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E1F" w:rsidRPr="00780A61" w:rsidRDefault="00A66E1F" w:rsidP="00A66E1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780A61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Таблица 1</w:t>
      </w:r>
    </w:p>
    <w:p w:rsidR="00E957CB" w:rsidRDefault="00A66E1F" w:rsidP="00A66E1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780A61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Информация о финансовом обеспечении реа</w:t>
      </w:r>
      <w:r w:rsidR="00E957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лизации муниципальной программы </w:t>
      </w:r>
    </w:p>
    <w:p w:rsidR="0074793F" w:rsidRPr="00EB62D6" w:rsidRDefault="0074793F" w:rsidP="007479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62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gramStart"/>
      <w:r w:rsidRPr="00EB62D6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Реализация  государственной</w:t>
      </w:r>
      <w:proofErr w:type="gramEnd"/>
      <w:r w:rsidRPr="00EB62D6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 национальной политики в Бай-</w:t>
      </w:r>
      <w:proofErr w:type="spellStart"/>
      <w:r w:rsidRPr="00EB62D6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Тайгинском</w:t>
      </w:r>
      <w:proofErr w:type="spellEnd"/>
      <w:r w:rsidRPr="00EB62D6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 </w:t>
      </w:r>
      <w:proofErr w:type="spellStart"/>
      <w:r w:rsidRPr="00EB62D6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кожууне</w:t>
      </w:r>
      <w:proofErr w:type="spellEnd"/>
      <w:r w:rsidRPr="00EB62D6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 </w:t>
      </w:r>
      <w:r w:rsidRPr="00EB62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2021-2023 годы»</w:t>
      </w:r>
    </w:p>
    <w:p w:rsidR="00A66E1F" w:rsidRPr="000A0F58" w:rsidRDefault="00E957CB" w:rsidP="000A0F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0345C2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u w:val="single"/>
          <w:lang w:eastAsia="ru-RU"/>
        </w:rPr>
        <w:t xml:space="preserve"> за </w:t>
      </w:r>
      <w:r w:rsidR="00376E45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u w:val="single"/>
          <w:lang w:eastAsia="ru-RU"/>
        </w:rPr>
        <w:t>2022</w:t>
      </w:r>
      <w:r w:rsidR="00A66E1F" w:rsidRPr="000345C2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u w:val="single"/>
          <w:lang w:eastAsia="ru-RU"/>
        </w:rPr>
        <w:t xml:space="preserve"> г.</w:t>
      </w:r>
    </w:p>
    <w:tbl>
      <w:tblPr>
        <w:tblW w:w="16061" w:type="dxa"/>
        <w:tblInd w:w="1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"/>
        <w:gridCol w:w="2668"/>
        <w:gridCol w:w="2690"/>
        <w:gridCol w:w="1322"/>
        <w:gridCol w:w="47"/>
        <w:gridCol w:w="1322"/>
        <w:gridCol w:w="1322"/>
        <w:gridCol w:w="1416"/>
        <w:gridCol w:w="524"/>
        <w:gridCol w:w="540"/>
        <w:gridCol w:w="1346"/>
        <w:gridCol w:w="2093"/>
      </w:tblGrid>
      <w:tr w:rsidR="00376E45" w:rsidRPr="00780A61" w:rsidTr="00376E45">
        <w:trPr>
          <w:trHeight w:val="15"/>
        </w:trPr>
        <w:tc>
          <w:tcPr>
            <w:tcW w:w="771" w:type="dxa"/>
            <w:hideMark/>
          </w:tcPr>
          <w:p w:rsidR="00376E45" w:rsidRPr="00780A61" w:rsidRDefault="00376E45" w:rsidP="0044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hideMark/>
          </w:tcPr>
          <w:p w:rsidR="00376E45" w:rsidRPr="00780A61" w:rsidRDefault="00376E45" w:rsidP="0044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hideMark/>
          </w:tcPr>
          <w:p w:rsidR="00376E45" w:rsidRPr="00780A61" w:rsidRDefault="00376E45" w:rsidP="0044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gridSpan w:val="2"/>
            <w:hideMark/>
          </w:tcPr>
          <w:p w:rsidR="00376E45" w:rsidRPr="00780A61" w:rsidRDefault="00376E45" w:rsidP="0044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</w:tcPr>
          <w:p w:rsidR="00376E45" w:rsidRPr="00780A61" w:rsidRDefault="00376E45" w:rsidP="0044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hideMark/>
          </w:tcPr>
          <w:p w:rsidR="00376E45" w:rsidRPr="00780A61" w:rsidRDefault="00376E45" w:rsidP="0044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hideMark/>
          </w:tcPr>
          <w:p w:rsidR="00376E45" w:rsidRPr="00780A61" w:rsidRDefault="00376E45" w:rsidP="0044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hideMark/>
          </w:tcPr>
          <w:p w:rsidR="00376E45" w:rsidRPr="00780A61" w:rsidRDefault="00376E45" w:rsidP="0044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gridSpan w:val="2"/>
            <w:hideMark/>
          </w:tcPr>
          <w:p w:rsidR="00376E45" w:rsidRPr="00780A61" w:rsidRDefault="00376E45" w:rsidP="0044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  <w:hideMark/>
          </w:tcPr>
          <w:p w:rsidR="00376E45" w:rsidRPr="00780A61" w:rsidRDefault="00376E45" w:rsidP="0044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6E45" w:rsidRPr="00780A61" w:rsidTr="00376E45">
        <w:trPr>
          <w:trHeight w:val="1592"/>
        </w:trPr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76E45" w:rsidRPr="00780A61" w:rsidRDefault="00376E45" w:rsidP="004446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76E45" w:rsidRPr="00780A61" w:rsidRDefault="00376E45" w:rsidP="004446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76E45" w:rsidRPr="00780A61" w:rsidRDefault="00376E45" w:rsidP="004446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Источник финансирования/ответственный исполнитель, соисполнитель, участник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E45" w:rsidRPr="00780A61" w:rsidRDefault="00376E45" w:rsidP="004446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65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76E45" w:rsidRPr="00780A61" w:rsidRDefault="00376E45" w:rsidP="004446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Объем финансового обеспечения, руб.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76E45" w:rsidRPr="00780A61" w:rsidRDefault="00376E45" w:rsidP="004446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Причины неисполнения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/перевыполнения</w:t>
            </w:r>
          </w:p>
        </w:tc>
      </w:tr>
      <w:tr w:rsidR="00376E45" w:rsidRPr="00780A61" w:rsidTr="00376E45">
        <w:trPr>
          <w:trHeight w:val="1334"/>
        </w:trPr>
        <w:tc>
          <w:tcPr>
            <w:tcW w:w="3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76E45" w:rsidRPr="0074793F" w:rsidRDefault="00376E45" w:rsidP="007479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79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gramStart"/>
            <w:r w:rsidRPr="0074793F"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4"/>
                <w:szCs w:val="24"/>
                <w:lang w:eastAsia="ru-RU"/>
              </w:rPr>
              <w:t>Реализация  государственной</w:t>
            </w:r>
            <w:proofErr w:type="gramEnd"/>
            <w:r w:rsidRPr="0074793F"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4"/>
                <w:szCs w:val="24"/>
                <w:lang w:eastAsia="ru-RU"/>
              </w:rPr>
              <w:t xml:space="preserve"> национальной политики в Бай-</w:t>
            </w:r>
            <w:proofErr w:type="spellStart"/>
            <w:r w:rsidRPr="0074793F"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4"/>
                <w:szCs w:val="24"/>
                <w:lang w:eastAsia="ru-RU"/>
              </w:rPr>
              <w:t>Тайгинском</w:t>
            </w:r>
            <w:proofErr w:type="spellEnd"/>
            <w:r w:rsidRPr="0074793F"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793F"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4"/>
                <w:szCs w:val="24"/>
                <w:lang w:eastAsia="ru-RU"/>
              </w:rPr>
              <w:t>кожууне</w:t>
            </w:r>
            <w:proofErr w:type="spellEnd"/>
            <w:r w:rsidRPr="0074793F"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4"/>
                <w:szCs w:val="24"/>
                <w:lang w:eastAsia="ru-RU"/>
              </w:rPr>
              <w:t xml:space="preserve"> </w:t>
            </w:r>
            <w:r w:rsidRPr="007479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2021-2023 годы»</w:t>
            </w:r>
          </w:p>
          <w:p w:rsidR="00376E45" w:rsidRPr="0074793F" w:rsidRDefault="00376E45" w:rsidP="0074793F">
            <w:pPr>
              <w:tabs>
                <w:tab w:val="left" w:pos="6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76E45" w:rsidRPr="0074793F" w:rsidRDefault="00376E45" w:rsidP="00747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76E45" w:rsidRPr="00780A61" w:rsidRDefault="00376E45" w:rsidP="002750D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Утвержденные бюджетные ассигнования/план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E45" w:rsidRPr="00780A61" w:rsidRDefault="00376E45" w:rsidP="002750D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76E45" w:rsidRPr="00780A61" w:rsidRDefault="00376E45" w:rsidP="002750D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Предельный объем финансирования (ПОФ)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76E45" w:rsidRPr="00780A61" w:rsidRDefault="00376E45" w:rsidP="002750D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Кассовые расходы/исполнено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76E45" w:rsidRPr="00780A61" w:rsidRDefault="00376E45" w:rsidP="002750D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% исполнения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76E45" w:rsidRPr="00780A61" w:rsidRDefault="00376E45" w:rsidP="002750D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6E45" w:rsidRPr="00780A61" w:rsidTr="00376E45">
        <w:trPr>
          <w:trHeight w:val="470"/>
        </w:trPr>
        <w:tc>
          <w:tcPr>
            <w:tcW w:w="3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76E45" w:rsidRPr="00780A61" w:rsidRDefault="00376E45" w:rsidP="00275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76E45" w:rsidRPr="00780A61" w:rsidRDefault="00376E45" w:rsidP="00275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76E45" w:rsidRPr="00780A61" w:rsidRDefault="00376E45" w:rsidP="00275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E45" w:rsidRPr="00780A61" w:rsidRDefault="00376E45" w:rsidP="00275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76E45" w:rsidRPr="00780A61" w:rsidRDefault="00376E45" w:rsidP="00275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76E45" w:rsidRPr="00780A61" w:rsidRDefault="00376E45" w:rsidP="00275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76E45" w:rsidRPr="00780A61" w:rsidRDefault="00376E45" w:rsidP="002750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гр. 6 / гр. 4 x 100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76E45" w:rsidRPr="00780A61" w:rsidRDefault="00376E45" w:rsidP="002750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гр. 6 / гр. 5 x 100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76E45" w:rsidRPr="00780A61" w:rsidRDefault="00376E45" w:rsidP="00BF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X</w:t>
            </w:r>
          </w:p>
        </w:tc>
      </w:tr>
      <w:tr w:rsidR="00376E45" w:rsidRPr="00780A61" w:rsidTr="00376E45">
        <w:trPr>
          <w:trHeight w:val="227"/>
        </w:trPr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76E45" w:rsidRPr="00780A61" w:rsidRDefault="00376E45" w:rsidP="002750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76E45" w:rsidRPr="00780A61" w:rsidRDefault="00376E45" w:rsidP="002750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76E45" w:rsidRPr="00780A61" w:rsidRDefault="00376E45" w:rsidP="002750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76E45" w:rsidRPr="00780A61" w:rsidRDefault="00376E45" w:rsidP="002750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E45" w:rsidRPr="00780A61" w:rsidRDefault="00376E45" w:rsidP="002750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76E45" w:rsidRPr="00780A61" w:rsidRDefault="00376E45" w:rsidP="002750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76E45" w:rsidRPr="00780A61" w:rsidRDefault="00376E45" w:rsidP="002750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76E45" w:rsidRPr="00780A61" w:rsidRDefault="00376E45" w:rsidP="002750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76E45" w:rsidRPr="00780A61" w:rsidRDefault="00376E45" w:rsidP="002750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76E45" w:rsidRPr="00780A61" w:rsidRDefault="00376E45" w:rsidP="002750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9</w:t>
            </w:r>
          </w:p>
        </w:tc>
      </w:tr>
      <w:tr w:rsidR="00376E45" w:rsidRPr="00780A61" w:rsidTr="00376E45">
        <w:trPr>
          <w:trHeight w:val="1349"/>
        </w:trPr>
        <w:tc>
          <w:tcPr>
            <w:tcW w:w="3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76E45" w:rsidRPr="00375A1C" w:rsidRDefault="00376E45" w:rsidP="000A0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75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375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ежегодных  </w:t>
            </w:r>
            <w:proofErr w:type="spellStart"/>
            <w:r w:rsidRPr="00375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кожуунных</w:t>
            </w:r>
            <w:proofErr w:type="spellEnd"/>
            <w:proofErr w:type="gramEnd"/>
            <w:r w:rsidRPr="00375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семинаров-совещаний представителей  СПС по вопросам предупреждения межнациональных конфликтов, обеспечения эффективной работы системы мониторинга и профилактики экстремизма на национальной и религиозной почве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76E45" w:rsidRPr="0074793F" w:rsidRDefault="00376E45" w:rsidP="00375A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Бай-Тайгинск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района</w:t>
            </w:r>
            <w:r w:rsidRPr="0074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Хурал представителей Бай-</w:t>
            </w:r>
            <w:proofErr w:type="spellStart"/>
            <w:r w:rsidRPr="0074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Тайгинского</w:t>
            </w:r>
            <w:proofErr w:type="spellEnd"/>
            <w:r w:rsidRPr="0074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кожууна</w:t>
            </w:r>
            <w:proofErr w:type="spellEnd"/>
            <w:r w:rsidRPr="0074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согласованию), администрации СПС,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общ.</w:t>
            </w:r>
            <w:r w:rsidRPr="0074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</w:t>
            </w:r>
            <w:proofErr w:type="spellStart"/>
            <w:r w:rsidRPr="0074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кожууна</w:t>
            </w:r>
            <w:proofErr w:type="spellEnd"/>
          </w:p>
        </w:tc>
        <w:tc>
          <w:tcPr>
            <w:tcW w:w="13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76E45" w:rsidRPr="0063017B" w:rsidRDefault="00376E45" w:rsidP="0063017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E45" w:rsidRDefault="00376E45" w:rsidP="002750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76E45" w:rsidRPr="0063017B" w:rsidRDefault="00376E45" w:rsidP="002750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76E45" w:rsidRPr="0063017B" w:rsidRDefault="00376E45" w:rsidP="002750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76E45" w:rsidRPr="0063017B" w:rsidRDefault="00376E45" w:rsidP="002750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76E45" w:rsidRPr="0063017B" w:rsidRDefault="00376E45" w:rsidP="002750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76E45" w:rsidRPr="0063017B" w:rsidRDefault="00376E45" w:rsidP="0074793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</w:tr>
      <w:tr w:rsidR="00376E45" w:rsidRPr="00780A61" w:rsidTr="00376E45">
        <w:trPr>
          <w:trHeight w:val="1349"/>
        </w:trPr>
        <w:tc>
          <w:tcPr>
            <w:tcW w:w="3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76E45" w:rsidRPr="00375A1C" w:rsidRDefault="00376E45" w:rsidP="000A0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проектов печатных и электронных средств массовой информации </w:t>
            </w:r>
            <w:proofErr w:type="spellStart"/>
            <w:r w:rsidRPr="00375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кожууна</w:t>
            </w:r>
            <w:proofErr w:type="spellEnd"/>
            <w:r w:rsidRPr="00375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ориентированных на гармонизацию межнациональных отношений,</w:t>
            </w:r>
            <w:r w:rsidR="00A4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5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межэтнического взаимопонимания, продвижение идей </w:t>
            </w:r>
            <w:r w:rsidRPr="00375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межнациональной и религиозной толерантности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76E45" w:rsidRPr="0017381E" w:rsidRDefault="00376E45" w:rsidP="00F10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Бай-Тайгинского района, СПС, НКО, общественность</w:t>
            </w:r>
          </w:p>
        </w:tc>
        <w:tc>
          <w:tcPr>
            <w:tcW w:w="13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76E45" w:rsidRPr="0063017B" w:rsidRDefault="00A4118B" w:rsidP="0063017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E45" w:rsidRDefault="00376E45" w:rsidP="002750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76E45" w:rsidRPr="0063017B" w:rsidRDefault="00D65B52" w:rsidP="002750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13619,20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76E45" w:rsidRPr="0063017B" w:rsidRDefault="00A4118B" w:rsidP="002750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13619,2</w:t>
            </w:r>
            <w:r w:rsidR="00376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76E45" w:rsidRPr="0063017B" w:rsidRDefault="007104DC" w:rsidP="002750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68,09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76E45" w:rsidRPr="0063017B" w:rsidRDefault="00D65B52" w:rsidP="002750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76E45" w:rsidRPr="0063017B" w:rsidRDefault="00376E45" w:rsidP="0074793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</w:tr>
      <w:tr w:rsidR="00376E45" w:rsidRPr="00780A61" w:rsidTr="00376E45">
        <w:trPr>
          <w:trHeight w:val="1349"/>
        </w:trPr>
        <w:tc>
          <w:tcPr>
            <w:tcW w:w="3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76E45" w:rsidRPr="00375A1C" w:rsidRDefault="00376E45" w:rsidP="00375A1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комплексной информационной кампании, направленной на укрепление единства российской нации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76E45" w:rsidRDefault="00376E45" w:rsidP="00375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дседателя по социальной политике</w:t>
            </w:r>
            <w:r w:rsidRPr="00E33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заместители председателей СПС по социальной политике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76E45" w:rsidRPr="00375A1C" w:rsidRDefault="00376E45" w:rsidP="00375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СМИ УК Бай-</w:t>
            </w:r>
            <w:proofErr w:type="spellStart"/>
            <w:r w:rsidRPr="00375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Тайгинского</w:t>
            </w:r>
            <w:proofErr w:type="spellEnd"/>
            <w:r w:rsidRPr="00375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5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кожууна</w:t>
            </w:r>
            <w:proofErr w:type="spellEnd"/>
          </w:p>
        </w:tc>
        <w:tc>
          <w:tcPr>
            <w:tcW w:w="13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76E45" w:rsidRDefault="00376E45" w:rsidP="00375A1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E45" w:rsidRDefault="00376E45" w:rsidP="00375A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76E45" w:rsidRDefault="00D65B52" w:rsidP="00375A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76E45" w:rsidRDefault="00A4118B" w:rsidP="00375A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60000</w:t>
            </w: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76E45" w:rsidRPr="0063017B" w:rsidRDefault="00376E45" w:rsidP="00375A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76E45" w:rsidRPr="0063017B" w:rsidRDefault="00D65B52" w:rsidP="00375A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76E45" w:rsidRPr="0063017B" w:rsidRDefault="00376E45" w:rsidP="00375A1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</w:tr>
      <w:tr w:rsidR="00376E45" w:rsidRPr="00780A61" w:rsidTr="00376E45">
        <w:trPr>
          <w:trHeight w:val="1349"/>
        </w:trPr>
        <w:tc>
          <w:tcPr>
            <w:tcW w:w="3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76E45" w:rsidRPr="00375A1C" w:rsidRDefault="00376E45" w:rsidP="00375A1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этнического радикализма и экстремизма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76E45" w:rsidRPr="00375A1C" w:rsidRDefault="00376E45" w:rsidP="00375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по социальной политике, Управление образования Бай-</w:t>
            </w:r>
            <w:proofErr w:type="spellStart"/>
            <w:r w:rsidRPr="00375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Тайгинского</w:t>
            </w:r>
            <w:proofErr w:type="spellEnd"/>
            <w:r w:rsidRPr="00375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5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кожууна</w:t>
            </w:r>
            <w:proofErr w:type="spellEnd"/>
            <w:r w:rsidRPr="00375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СПС</w:t>
            </w:r>
          </w:p>
        </w:tc>
        <w:tc>
          <w:tcPr>
            <w:tcW w:w="13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76E45" w:rsidRDefault="00376E45" w:rsidP="00375A1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E45" w:rsidRDefault="00376E45" w:rsidP="00375A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76E45" w:rsidRDefault="00376E45" w:rsidP="00375A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76E45" w:rsidRDefault="00376E45" w:rsidP="00375A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76E45" w:rsidRPr="0063017B" w:rsidRDefault="00376E45" w:rsidP="00375A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76E45" w:rsidRPr="0063017B" w:rsidRDefault="00376E45" w:rsidP="00375A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76E45" w:rsidRPr="0063017B" w:rsidRDefault="00376E45" w:rsidP="00375A1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</w:tr>
      <w:tr w:rsidR="00376E45" w:rsidRPr="00780A61" w:rsidTr="00376E45">
        <w:trPr>
          <w:trHeight w:val="1349"/>
        </w:trPr>
        <w:tc>
          <w:tcPr>
            <w:tcW w:w="3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76E45" w:rsidRPr="00375A1C" w:rsidRDefault="00376E45" w:rsidP="00375A1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Совета по межнациональным и межконфессиональным отношениям при заместителе председателя по социальной политике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76E45" w:rsidRPr="00375A1C" w:rsidRDefault="00376E45" w:rsidP="00375A1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по социальной политике,</w:t>
            </w:r>
          </w:p>
        </w:tc>
        <w:tc>
          <w:tcPr>
            <w:tcW w:w="13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76E45" w:rsidRDefault="00D65B52" w:rsidP="00375A1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E45" w:rsidRDefault="00376E45" w:rsidP="00375A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76E45" w:rsidRDefault="00376E45" w:rsidP="00375A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76E45" w:rsidRDefault="00376E45" w:rsidP="00375A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76E45" w:rsidRPr="0063017B" w:rsidRDefault="00376E45" w:rsidP="00375A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76E45" w:rsidRPr="0063017B" w:rsidRDefault="00376E45" w:rsidP="00375A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76E45" w:rsidRPr="0063017B" w:rsidRDefault="00376E45" w:rsidP="00375A1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</w:tr>
    </w:tbl>
    <w:p w:rsidR="00AF1EF8" w:rsidRDefault="00AF1EF8" w:rsidP="008341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8134EE" w:rsidRPr="001B4871" w:rsidRDefault="008134EE" w:rsidP="008134E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2</w:t>
      </w:r>
    </w:p>
    <w:p w:rsidR="0074793F" w:rsidRPr="0074793F" w:rsidRDefault="008134EE" w:rsidP="00375A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Сведения о степени выполнения мероприятий муниципальной </w:t>
      </w:r>
      <w:proofErr w:type="gramStart"/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</w:rPr>
        <w:t>программы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="0074793F" w:rsidRPr="007479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gramEnd"/>
      <w:r w:rsidR="0074793F" w:rsidRPr="0074793F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>Реализация  государственной национальной политики в Бай-</w:t>
      </w:r>
      <w:proofErr w:type="spellStart"/>
      <w:r w:rsidR="0074793F" w:rsidRPr="0074793F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>Тайгинском</w:t>
      </w:r>
      <w:proofErr w:type="spellEnd"/>
      <w:r w:rsidR="0074793F" w:rsidRPr="0074793F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 xml:space="preserve"> </w:t>
      </w:r>
      <w:proofErr w:type="spellStart"/>
      <w:r w:rsidR="0074793F" w:rsidRPr="0074793F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>кожууне</w:t>
      </w:r>
      <w:proofErr w:type="spellEnd"/>
      <w:r w:rsidR="0074793F" w:rsidRPr="0074793F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 xml:space="preserve"> </w:t>
      </w:r>
      <w:r w:rsidR="0074793F" w:rsidRPr="007479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2021-2023 годы»</w:t>
      </w:r>
    </w:p>
    <w:p w:rsidR="008134EE" w:rsidRPr="005D67CA" w:rsidRDefault="008134EE" w:rsidP="00375A1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</w:rPr>
        <w:t>за</w:t>
      </w:r>
      <w:r w:rsidR="004F2F26">
        <w:rPr>
          <w:rFonts w:ascii="Arial" w:eastAsia="Times New Roman" w:hAnsi="Arial" w:cs="Arial"/>
          <w:color w:val="2D2D2D"/>
          <w:spacing w:val="2"/>
          <w:sz w:val="21"/>
          <w:szCs w:val="21"/>
        </w:rPr>
        <w:t>2022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</w:rPr>
        <w:t>г.</w:t>
      </w:r>
    </w:p>
    <w:p w:rsidR="008134EE" w:rsidRPr="001B4871" w:rsidRDefault="005D67CA" w:rsidP="008134E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                                                                             </w:t>
      </w:r>
      <w:r w:rsidR="008134EE"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(наименование муниципальной программы) (указать отчетный период)</w:t>
      </w:r>
      <w:r w:rsidR="008134EE"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14621" w:type="dxa"/>
        <w:tblInd w:w="1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2140"/>
        <w:gridCol w:w="2217"/>
        <w:gridCol w:w="121"/>
        <w:gridCol w:w="1099"/>
        <w:gridCol w:w="47"/>
        <w:gridCol w:w="20"/>
        <w:gridCol w:w="649"/>
        <w:gridCol w:w="383"/>
        <w:gridCol w:w="67"/>
        <w:gridCol w:w="7"/>
        <w:gridCol w:w="757"/>
        <w:gridCol w:w="228"/>
        <w:gridCol w:w="39"/>
        <w:gridCol w:w="67"/>
        <w:gridCol w:w="1007"/>
        <w:gridCol w:w="67"/>
        <w:gridCol w:w="2073"/>
        <w:gridCol w:w="67"/>
        <w:gridCol w:w="451"/>
        <w:gridCol w:w="67"/>
        <w:gridCol w:w="522"/>
        <w:gridCol w:w="67"/>
        <w:gridCol w:w="514"/>
        <w:gridCol w:w="67"/>
        <w:gridCol w:w="1214"/>
        <w:gridCol w:w="67"/>
      </w:tblGrid>
      <w:tr w:rsidR="005D67CA" w:rsidRPr="001B4871" w:rsidTr="00EB62D6">
        <w:trPr>
          <w:trHeight w:val="15"/>
        </w:trPr>
        <w:tc>
          <w:tcPr>
            <w:tcW w:w="597" w:type="dxa"/>
            <w:hideMark/>
          </w:tcPr>
          <w:p w:rsidR="008134EE" w:rsidRPr="001B4871" w:rsidRDefault="008134EE" w:rsidP="0024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140" w:type="dxa"/>
            <w:hideMark/>
          </w:tcPr>
          <w:p w:rsidR="008134EE" w:rsidRPr="001B4871" w:rsidRDefault="008134EE" w:rsidP="0024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7" w:type="dxa"/>
            <w:hideMark/>
          </w:tcPr>
          <w:p w:rsidR="008134EE" w:rsidRPr="001B4871" w:rsidRDefault="008134EE" w:rsidP="0024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1" w:type="dxa"/>
            <w:hideMark/>
          </w:tcPr>
          <w:p w:rsidR="008134EE" w:rsidRPr="001B4871" w:rsidRDefault="008134EE" w:rsidP="0024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46" w:type="dxa"/>
            <w:gridSpan w:val="2"/>
            <w:hideMark/>
          </w:tcPr>
          <w:p w:rsidR="008134EE" w:rsidRPr="001B4871" w:rsidRDefault="008134EE" w:rsidP="0024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" w:type="dxa"/>
            <w:hideMark/>
          </w:tcPr>
          <w:p w:rsidR="008134EE" w:rsidRPr="001B4871" w:rsidRDefault="008134EE" w:rsidP="0024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49" w:type="dxa"/>
            <w:hideMark/>
          </w:tcPr>
          <w:p w:rsidR="008134EE" w:rsidRPr="001B4871" w:rsidRDefault="008134EE" w:rsidP="0024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50" w:type="dxa"/>
            <w:gridSpan w:val="2"/>
            <w:hideMark/>
          </w:tcPr>
          <w:p w:rsidR="008134EE" w:rsidRPr="001B4871" w:rsidRDefault="008134EE" w:rsidP="0024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64" w:type="dxa"/>
            <w:gridSpan w:val="2"/>
            <w:hideMark/>
          </w:tcPr>
          <w:p w:rsidR="008134EE" w:rsidRPr="001B4871" w:rsidRDefault="008134EE" w:rsidP="0024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4" w:type="dxa"/>
            <w:gridSpan w:val="3"/>
            <w:hideMark/>
          </w:tcPr>
          <w:p w:rsidR="008134EE" w:rsidRPr="001B4871" w:rsidRDefault="008134EE" w:rsidP="0024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74" w:type="dxa"/>
            <w:gridSpan w:val="2"/>
            <w:hideMark/>
          </w:tcPr>
          <w:p w:rsidR="008134EE" w:rsidRPr="001B4871" w:rsidRDefault="008134EE" w:rsidP="0024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140" w:type="dxa"/>
            <w:gridSpan w:val="2"/>
            <w:hideMark/>
          </w:tcPr>
          <w:p w:rsidR="008134EE" w:rsidRPr="001B4871" w:rsidRDefault="008134EE" w:rsidP="0024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18" w:type="dxa"/>
            <w:gridSpan w:val="2"/>
            <w:hideMark/>
          </w:tcPr>
          <w:p w:rsidR="008134EE" w:rsidRPr="001B4871" w:rsidRDefault="008134EE" w:rsidP="0024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89" w:type="dxa"/>
            <w:gridSpan w:val="2"/>
            <w:hideMark/>
          </w:tcPr>
          <w:p w:rsidR="008134EE" w:rsidRPr="001B4871" w:rsidRDefault="008134EE" w:rsidP="0024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81" w:type="dxa"/>
            <w:gridSpan w:val="2"/>
            <w:hideMark/>
          </w:tcPr>
          <w:p w:rsidR="008134EE" w:rsidRPr="001B4871" w:rsidRDefault="008134EE" w:rsidP="0024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81" w:type="dxa"/>
            <w:gridSpan w:val="2"/>
            <w:hideMark/>
          </w:tcPr>
          <w:p w:rsidR="008134EE" w:rsidRPr="001B4871" w:rsidRDefault="008134EE" w:rsidP="0024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D67CA" w:rsidRPr="001B4871" w:rsidTr="00EB62D6">
        <w:trPr>
          <w:gridAfter w:val="1"/>
          <w:wAfter w:w="67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Наименование подпрограммы, задачи, основного </w:t>
            </w: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мероприятия, мероприятия</w:t>
            </w:r>
          </w:p>
        </w:tc>
        <w:tc>
          <w:tcPr>
            <w:tcW w:w="2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Ответственный за выполнение мероприятия</w:t>
            </w:r>
          </w:p>
        </w:tc>
        <w:tc>
          <w:tcPr>
            <w:tcW w:w="21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Плановый срок</w:t>
            </w:r>
          </w:p>
        </w:tc>
        <w:tc>
          <w:tcPr>
            <w:tcW w:w="21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Фактический срок</w:t>
            </w:r>
          </w:p>
        </w:tc>
        <w:tc>
          <w:tcPr>
            <w:tcW w:w="382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Непосредственный результат реализации мероприятия (далее - ПНР)</w:t>
            </w:r>
          </w:p>
        </w:tc>
        <w:tc>
          <w:tcPr>
            <w:tcW w:w="1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Причины неисполнения</w:t>
            </w:r>
          </w:p>
        </w:tc>
      </w:tr>
      <w:tr w:rsidR="005D67CA" w:rsidRPr="001B4871" w:rsidTr="00EB62D6">
        <w:trPr>
          <w:gridAfter w:val="1"/>
          <w:wAfter w:w="67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начала реализации</w:t>
            </w:r>
          </w:p>
        </w:tc>
        <w:tc>
          <w:tcPr>
            <w:tcW w:w="10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окончания реализации</w:t>
            </w:r>
          </w:p>
        </w:tc>
        <w:tc>
          <w:tcPr>
            <w:tcW w:w="10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начала реализации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окончания реализации</w:t>
            </w:r>
          </w:p>
        </w:tc>
        <w:tc>
          <w:tcPr>
            <w:tcW w:w="2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ПНР</w:t>
            </w:r>
          </w:p>
        </w:tc>
        <w:tc>
          <w:tcPr>
            <w:tcW w:w="5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Ед. изм.</w:t>
            </w:r>
          </w:p>
        </w:tc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План</w:t>
            </w:r>
          </w:p>
        </w:tc>
        <w:tc>
          <w:tcPr>
            <w:tcW w:w="5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Факт</w:t>
            </w:r>
          </w:p>
        </w:tc>
        <w:tc>
          <w:tcPr>
            <w:tcW w:w="1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7CA" w:rsidRPr="001B4871" w:rsidTr="00EB62D6">
        <w:trPr>
          <w:gridAfter w:val="1"/>
          <w:wAfter w:w="67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0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0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</w:tr>
      <w:tr w:rsidR="008134EE" w:rsidRPr="001B4871" w:rsidTr="00EB62D6">
        <w:trPr>
          <w:gridAfter w:val="1"/>
          <w:wAfter w:w="67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3957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8134EE" w:rsidRPr="001B4871" w:rsidTr="00EB62D6">
        <w:trPr>
          <w:gridAfter w:val="1"/>
          <w:wAfter w:w="67" w:type="dxa"/>
        </w:trPr>
        <w:tc>
          <w:tcPr>
            <w:tcW w:w="14554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8134EE" w:rsidRPr="001B4871" w:rsidTr="00EB62D6">
        <w:trPr>
          <w:gridAfter w:val="1"/>
          <w:wAfter w:w="67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134EE" w:rsidRPr="001B4871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3957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134EE" w:rsidRPr="001B4871" w:rsidRDefault="008134EE" w:rsidP="0024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62D6" w:rsidRPr="001B4871" w:rsidTr="00EB62D6">
        <w:trPr>
          <w:gridAfter w:val="1"/>
          <w:wAfter w:w="67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B62D6" w:rsidRPr="001B4871" w:rsidRDefault="00EB62D6" w:rsidP="00EB62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1.1.1.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B62D6" w:rsidRPr="00375A1C" w:rsidRDefault="00EB62D6" w:rsidP="00EB6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75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375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ежегодных  </w:t>
            </w:r>
            <w:proofErr w:type="spellStart"/>
            <w:r w:rsidRPr="00375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кожуунных</w:t>
            </w:r>
            <w:proofErr w:type="spellEnd"/>
            <w:proofErr w:type="gramEnd"/>
            <w:r w:rsidRPr="00375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семинаров-совещаний представителей  СПС по вопросам предупреждения межнациональных конфликтов, обеспечения эффективной работы системы мониторинга и профилактики экстремизма на национальной и религиозной почве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B62D6" w:rsidRPr="0074793F" w:rsidRDefault="00EB62D6" w:rsidP="00EB6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Бай-Тайгинск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района</w:t>
            </w:r>
            <w:r w:rsidRPr="0074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Хурал представителей Бай-</w:t>
            </w:r>
            <w:proofErr w:type="spellStart"/>
            <w:r w:rsidRPr="0074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Тайгинского</w:t>
            </w:r>
            <w:proofErr w:type="spellEnd"/>
            <w:r w:rsidRPr="0074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кожууна</w:t>
            </w:r>
            <w:proofErr w:type="spellEnd"/>
            <w:r w:rsidRPr="0074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согласованию), администрации СПС,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общ.</w:t>
            </w:r>
            <w:r w:rsidRPr="0074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</w:t>
            </w:r>
            <w:proofErr w:type="spellStart"/>
            <w:r w:rsidRPr="0074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кожууна</w:t>
            </w:r>
            <w:proofErr w:type="spellEnd"/>
          </w:p>
        </w:tc>
        <w:tc>
          <w:tcPr>
            <w:tcW w:w="12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B62D6" w:rsidRPr="001B4871" w:rsidRDefault="004F2F26" w:rsidP="00EB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</w:t>
            </w:r>
            <w:r w:rsidR="00EB6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B62D6" w:rsidRPr="001B4871" w:rsidRDefault="004F2F26" w:rsidP="00EB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</w:t>
            </w:r>
            <w:r w:rsidR="00EB6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B62D6" w:rsidRPr="001B4871" w:rsidRDefault="004F2F26" w:rsidP="00EB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</w:t>
            </w:r>
            <w:r w:rsidR="00EB6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B62D6" w:rsidRPr="001B4871" w:rsidRDefault="004F2F26" w:rsidP="00EB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</w:t>
            </w:r>
            <w:r w:rsidR="00EB6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B62D6" w:rsidRPr="0052464D" w:rsidRDefault="00EB62D6" w:rsidP="00EB62D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Доля граждан, положительно оценивающих состояние межнациональных отношений, в общей численности граждан, проживающих в Бай-</w:t>
            </w:r>
            <w:proofErr w:type="spellStart"/>
            <w:r w:rsidRPr="00524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Тайгинском</w:t>
            </w:r>
            <w:proofErr w:type="spellEnd"/>
            <w:r w:rsidRPr="00524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24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кожууне</w:t>
            </w:r>
            <w:proofErr w:type="spellEnd"/>
          </w:p>
        </w:tc>
        <w:tc>
          <w:tcPr>
            <w:tcW w:w="5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B62D6" w:rsidRPr="001B4871" w:rsidRDefault="00EB62D6" w:rsidP="00EB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B62D6" w:rsidRPr="0052464D" w:rsidRDefault="00EB62D6" w:rsidP="00EB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B62D6" w:rsidRPr="0052464D" w:rsidRDefault="00EB62D6" w:rsidP="00EB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B62D6" w:rsidRPr="001B4871" w:rsidRDefault="00EB62D6" w:rsidP="00EB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2D6" w:rsidRPr="001B4871" w:rsidTr="00EB62D6">
        <w:trPr>
          <w:gridAfter w:val="1"/>
          <w:wAfter w:w="67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B62D6" w:rsidRPr="001B4871" w:rsidRDefault="00EB62D6" w:rsidP="00EB62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B62D6" w:rsidRPr="00375A1C" w:rsidRDefault="00EB62D6" w:rsidP="00EB6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проектов печатных и электронных средств массовой информации </w:t>
            </w:r>
            <w:proofErr w:type="spellStart"/>
            <w:r w:rsidRPr="00375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кожууна</w:t>
            </w:r>
            <w:proofErr w:type="spellEnd"/>
            <w:r w:rsidRPr="00375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ориентированных на гармонизацию межнациональных </w:t>
            </w:r>
            <w:proofErr w:type="spellStart"/>
            <w:proofErr w:type="gramStart"/>
            <w:r w:rsidRPr="00375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отношений,развит</w:t>
            </w:r>
            <w:r w:rsidRPr="00375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ие</w:t>
            </w:r>
            <w:proofErr w:type="spellEnd"/>
            <w:proofErr w:type="gramEnd"/>
            <w:r w:rsidRPr="00375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межэтнического взаимопонимания, продвижение идей межнациональной и религиозной толерантности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B62D6" w:rsidRPr="0017381E" w:rsidRDefault="00EB62D6" w:rsidP="00EB6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Бай-Тайгинского района, СПС, НКО, общественность</w:t>
            </w:r>
          </w:p>
        </w:tc>
        <w:tc>
          <w:tcPr>
            <w:tcW w:w="12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B62D6" w:rsidRPr="001B4871" w:rsidRDefault="004F2F26" w:rsidP="00EB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01.01.2022.</w:t>
            </w:r>
          </w:p>
        </w:tc>
        <w:tc>
          <w:tcPr>
            <w:tcW w:w="1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B62D6" w:rsidRPr="001B4871" w:rsidRDefault="004F2F26" w:rsidP="00EB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31.12.2022.</w:t>
            </w:r>
          </w:p>
        </w:tc>
        <w:tc>
          <w:tcPr>
            <w:tcW w:w="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B62D6" w:rsidRPr="001B4871" w:rsidRDefault="004F2F26" w:rsidP="00EB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B62D6" w:rsidRPr="001B4871" w:rsidRDefault="004F2F26" w:rsidP="00EB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31.12.2022.</w:t>
            </w:r>
            <w:r w:rsidR="00EB6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B62D6" w:rsidRPr="0052464D" w:rsidRDefault="00EB62D6" w:rsidP="00EB62D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Количество участников мероприятий, направленных на укрепление общероссийского гражданского единства</w:t>
            </w:r>
          </w:p>
        </w:tc>
        <w:tc>
          <w:tcPr>
            <w:tcW w:w="5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B62D6" w:rsidRPr="001B4871" w:rsidRDefault="00EB62D6" w:rsidP="00EB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B62D6" w:rsidRPr="0052464D" w:rsidRDefault="00EB62D6" w:rsidP="00EB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5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B62D6" w:rsidRPr="0052464D" w:rsidRDefault="008A1AC6" w:rsidP="00EB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4029 </w:t>
            </w:r>
            <w:r w:rsidR="00EB6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1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B62D6" w:rsidRPr="001B4871" w:rsidRDefault="00EB62D6" w:rsidP="00EB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2D6" w:rsidRPr="001B4871" w:rsidTr="00EB62D6">
        <w:trPr>
          <w:gridAfter w:val="1"/>
          <w:wAfter w:w="67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B62D6" w:rsidRPr="001B4871" w:rsidRDefault="00EB62D6" w:rsidP="00EB62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B62D6" w:rsidRPr="00375A1C" w:rsidRDefault="00EB62D6" w:rsidP="00EB62D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комплексной информационной кампании, направленной на укрепление единства российской нации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B62D6" w:rsidRDefault="00EB62D6" w:rsidP="00EB6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дседателя по социальной политике</w:t>
            </w:r>
            <w:r w:rsidRPr="00E33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заместители председателей СПС по социальной политике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B62D6" w:rsidRPr="00375A1C" w:rsidRDefault="00EB62D6" w:rsidP="00EB6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СМИ УК Бай-</w:t>
            </w:r>
            <w:proofErr w:type="spellStart"/>
            <w:r w:rsidRPr="00375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Тайгинского</w:t>
            </w:r>
            <w:proofErr w:type="spellEnd"/>
            <w:r w:rsidRPr="00375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5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кожууна</w:t>
            </w:r>
            <w:proofErr w:type="spellEnd"/>
          </w:p>
        </w:tc>
        <w:tc>
          <w:tcPr>
            <w:tcW w:w="12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B62D6" w:rsidRPr="001B4871" w:rsidRDefault="00EE04AD" w:rsidP="00EB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</w:t>
            </w:r>
            <w:r w:rsidR="00EB6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B62D6" w:rsidRPr="001B4871" w:rsidRDefault="00EE04AD" w:rsidP="00EB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</w:t>
            </w:r>
            <w:r w:rsidR="00EB6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B62D6" w:rsidRPr="001B4871" w:rsidRDefault="00EE04AD" w:rsidP="00EB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</w:t>
            </w:r>
            <w:r w:rsidR="00EB6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B62D6" w:rsidRPr="001B4871" w:rsidRDefault="00EE04AD" w:rsidP="00EB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</w:t>
            </w:r>
            <w:r w:rsidR="00EB6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B62D6" w:rsidRPr="0052464D" w:rsidRDefault="00EB62D6" w:rsidP="00EB62D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Доля участников мероприятий, направленных на этнокультурное развитие народов России</w:t>
            </w:r>
          </w:p>
        </w:tc>
        <w:tc>
          <w:tcPr>
            <w:tcW w:w="5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B62D6" w:rsidRPr="001B4871" w:rsidRDefault="00EB62D6" w:rsidP="00EB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B62D6" w:rsidRPr="0052464D" w:rsidRDefault="00EB62D6" w:rsidP="00EB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5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B62D6" w:rsidRPr="0052464D" w:rsidRDefault="00EB62D6" w:rsidP="00EB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5,5%</w:t>
            </w:r>
          </w:p>
        </w:tc>
        <w:tc>
          <w:tcPr>
            <w:tcW w:w="1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B62D6" w:rsidRPr="001B4871" w:rsidRDefault="00EB62D6" w:rsidP="00EB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2D6" w:rsidRPr="001B4871" w:rsidTr="00EB62D6">
        <w:trPr>
          <w:gridAfter w:val="1"/>
          <w:wAfter w:w="67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B62D6" w:rsidRPr="001B4871" w:rsidRDefault="00EB62D6" w:rsidP="00EB62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B62D6" w:rsidRPr="00375A1C" w:rsidRDefault="00EB62D6" w:rsidP="00EB62D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этнического радикализма и экстремизма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B62D6" w:rsidRPr="00375A1C" w:rsidRDefault="00EB62D6" w:rsidP="00EB6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по социальной политике, Управление образования Бай-</w:t>
            </w:r>
            <w:proofErr w:type="spellStart"/>
            <w:r w:rsidRPr="00375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Тайгинского</w:t>
            </w:r>
            <w:proofErr w:type="spellEnd"/>
            <w:r w:rsidRPr="00375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5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кожууна</w:t>
            </w:r>
            <w:proofErr w:type="spellEnd"/>
            <w:r w:rsidRPr="00375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СПС</w:t>
            </w:r>
          </w:p>
        </w:tc>
        <w:tc>
          <w:tcPr>
            <w:tcW w:w="12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B62D6" w:rsidRPr="001B4871" w:rsidRDefault="00EE04AD" w:rsidP="00EB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</w:t>
            </w:r>
            <w:r w:rsidR="00EB6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B62D6" w:rsidRPr="001B4871" w:rsidRDefault="00EE04AD" w:rsidP="00EB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</w:t>
            </w:r>
            <w:r w:rsidR="00EB6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B62D6" w:rsidRPr="001B4871" w:rsidRDefault="00EE04AD" w:rsidP="00EB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</w:t>
            </w:r>
            <w:r w:rsidR="00EB6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B62D6" w:rsidRPr="001B4871" w:rsidRDefault="00EE04AD" w:rsidP="00EB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</w:t>
            </w:r>
            <w:r w:rsidR="00EB6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B62D6" w:rsidRPr="0052464D" w:rsidRDefault="00EB62D6" w:rsidP="00EB62D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524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Количество участников мероприятий, направленных на сохранение и развитие русского языка и языков народов Тувы</w:t>
            </w:r>
          </w:p>
        </w:tc>
        <w:tc>
          <w:tcPr>
            <w:tcW w:w="5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B62D6" w:rsidRPr="001B4871" w:rsidRDefault="00EB62D6" w:rsidP="00EB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B62D6" w:rsidRPr="0052464D" w:rsidRDefault="00EB62D6" w:rsidP="00EB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1чел</w:t>
            </w:r>
          </w:p>
        </w:tc>
        <w:tc>
          <w:tcPr>
            <w:tcW w:w="5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B62D6" w:rsidRPr="0052464D" w:rsidRDefault="008A1AC6" w:rsidP="008A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3342 ч</w:t>
            </w:r>
            <w:r w:rsidR="00EB6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</w:t>
            </w:r>
          </w:p>
        </w:tc>
        <w:tc>
          <w:tcPr>
            <w:tcW w:w="1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B62D6" w:rsidRPr="001B4871" w:rsidRDefault="00EB62D6" w:rsidP="00EB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2D6" w:rsidRPr="001B4871" w:rsidTr="00EB62D6">
        <w:trPr>
          <w:gridAfter w:val="1"/>
          <w:wAfter w:w="67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B62D6" w:rsidRPr="001B4871" w:rsidRDefault="00EB62D6" w:rsidP="00EB62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B62D6" w:rsidRPr="00375A1C" w:rsidRDefault="00EB62D6" w:rsidP="00EB62D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Совета по </w:t>
            </w:r>
            <w:proofErr w:type="spellStart"/>
            <w:proofErr w:type="gramStart"/>
            <w:r w:rsidRPr="00375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межнацио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75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нальным</w:t>
            </w:r>
            <w:proofErr w:type="spellEnd"/>
            <w:proofErr w:type="gramEnd"/>
            <w:r w:rsidRPr="00375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межконфессиональным отношениям при заместителе председателя по социальной политике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B62D6" w:rsidRPr="00375A1C" w:rsidRDefault="00EB62D6" w:rsidP="00EB62D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по социальной политике,</w:t>
            </w:r>
          </w:p>
        </w:tc>
        <w:tc>
          <w:tcPr>
            <w:tcW w:w="12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B62D6" w:rsidRPr="001B4871" w:rsidRDefault="00EB62D6" w:rsidP="00EB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B62D6" w:rsidRPr="001B4871" w:rsidRDefault="00EB62D6" w:rsidP="00EB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B62D6" w:rsidRPr="001B4871" w:rsidRDefault="00EB62D6" w:rsidP="00EB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B62D6" w:rsidRPr="001B4871" w:rsidRDefault="00EB62D6" w:rsidP="00EB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B62D6" w:rsidRPr="00D067F3" w:rsidRDefault="00EB62D6" w:rsidP="00EB6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B62D6" w:rsidRPr="001B4871" w:rsidRDefault="00EB62D6" w:rsidP="00EB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B62D6" w:rsidRPr="0052464D" w:rsidRDefault="00EB62D6" w:rsidP="00EB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B62D6" w:rsidRPr="0052464D" w:rsidRDefault="00EB62D6" w:rsidP="00EB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B62D6" w:rsidRPr="001B4871" w:rsidRDefault="00EB62D6" w:rsidP="00EB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34EE" w:rsidRDefault="008134EE" w:rsidP="008134E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134EE" w:rsidRPr="0052464D" w:rsidRDefault="008134EE" w:rsidP="008134E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</w:p>
    <w:p w:rsidR="008134EE" w:rsidRPr="0052464D" w:rsidRDefault="008134EE" w:rsidP="008134E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r w:rsidRPr="0052464D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Таблица 3</w:t>
      </w:r>
    </w:p>
    <w:p w:rsidR="0074793F" w:rsidRPr="0052464D" w:rsidRDefault="008134EE" w:rsidP="0074793F">
      <w:pPr>
        <w:pStyle w:val="a4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52464D">
        <w:rPr>
          <w:rFonts w:ascii="Arial" w:eastAsia="Times New Roman" w:hAnsi="Arial" w:cs="Arial"/>
          <w:color w:val="2D2D2D"/>
          <w:spacing w:val="2"/>
          <w:sz w:val="20"/>
          <w:szCs w:val="20"/>
        </w:rPr>
        <w:br/>
        <w:t>Сведения о выполнении сводных показ</w:t>
      </w:r>
      <w:bookmarkStart w:id="0" w:name="_GoBack"/>
      <w:bookmarkEnd w:id="0"/>
      <w:r w:rsidRPr="0052464D">
        <w:rPr>
          <w:rFonts w:ascii="Arial" w:eastAsia="Times New Roman" w:hAnsi="Arial" w:cs="Arial"/>
          <w:color w:val="2D2D2D"/>
          <w:spacing w:val="2"/>
          <w:sz w:val="20"/>
          <w:szCs w:val="20"/>
        </w:rPr>
        <w:t>ателей муниципальных заданий на</w:t>
      </w:r>
      <w:r w:rsidRPr="0052464D">
        <w:rPr>
          <w:rFonts w:ascii="Arial" w:eastAsia="Times New Roman" w:hAnsi="Arial" w:cs="Arial"/>
          <w:color w:val="2D2D2D"/>
          <w:spacing w:val="2"/>
          <w:sz w:val="20"/>
          <w:szCs w:val="20"/>
        </w:rPr>
        <w:br/>
        <w:t>оказание муниципальных услуг (выполнение работ) муниципальными учреждениями</w:t>
      </w:r>
      <w:r w:rsidRPr="0052464D">
        <w:rPr>
          <w:rFonts w:ascii="Arial" w:eastAsia="Times New Roman" w:hAnsi="Arial" w:cs="Arial"/>
          <w:color w:val="2D2D2D"/>
          <w:spacing w:val="2"/>
          <w:sz w:val="20"/>
          <w:szCs w:val="20"/>
        </w:rPr>
        <w:br/>
        <w:t xml:space="preserve">по муниципальной программе </w:t>
      </w:r>
      <w:r w:rsidR="0074793F" w:rsidRPr="0052464D">
        <w:rPr>
          <w:rFonts w:ascii="Times New Roman" w:hAnsi="Times New Roman" w:cs="Times New Roman"/>
          <w:bCs/>
          <w:sz w:val="20"/>
          <w:szCs w:val="20"/>
        </w:rPr>
        <w:t>«</w:t>
      </w:r>
      <w:r w:rsidR="007104DC" w:rsidRPr="0052464D">
        <w:rPr>
          <w:rFonts w:ascii="Times New Roman" w:hAnsi="Times New Roman" w:cs="Times New Roman"/>
          <w:bCs/>
          <w:sz w:val="20"/>
          <w:szCs w:val="20"/>
        </w:rPr>
        <w:t>Реализация государственной</w:t>
      </w:r>
      <w:r w:rsidR="0074793F" w:rsidRPr="0052464D">
        <w:rPr>
          <w:rFonts w:ascii="Times New Roman" w:hAnsi="Times New Roman" w:cs="Times New Roman"/>
          <w:bCs/>
          <w:sz w:val="20"/>
          <w:szCs w:val="20"/>
        </w:rPr>
        <w:t xml:space="preserve"> национальной политики в Бай-</w:t>
      </w:r>
      <w:proofErr w:type="spellStart"/>
      <w:r w:rsidR="0074793F" w:rsidRPr="0052464D">
        <w:rPr>
          <w:rFonts w:ascii="Times New Roman" w:hAnsi="Times New Roman" w:cs="Times New Roman"/>
          <w:bCs/>
          <w:sz w:val="20"/>
          <w:szCs w:val="20"/>
        </w:rPr>
        <w:t>Тайгинском</w:t>
      </w:r>
      <w:proofErr w:type="spellEnd"/>
      <w:r w:rsidR="0074793F" w:rsidRPr="0052464D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74793F" w:rsidRPr="0052464D">
        <w:rPr>
          <w:rFonts w:ascii="Times New Roman" w:hAnsi="Times New Roman" w:cs="Times New Roman"/>
          <w:bCs/>
          <w:sz w:val="20"/>
          <w:szCs w:val="20"/>
        </w:rPr>
        <w:t>кожууне</w:t>
      </w:r>
      <w:proofErr w:type="spellEnd"/>
      <w:r w:rsidR="0074793F" w:rsidRPr="0052464D">
        <w:rPr>
          <w:rFonts w:ascii="Times New Roman" w:hAnsi="Times New Roman" w:cs="Times New Roman"/>
          <w:bCs/>
          <w:sz w:val="20"/>
          <w:szCs w:val="20"/>
        </w:rPr>
        <w:t xml:space="preserve"> на 2021-2023 годы»</w:t>
      </w:r>
    </w:p>
    <w:p w:rsidR="008134EE" w:rsidRPr="0052464D" w:rsidRDefault="008134EE" w:rsidP="0074793F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52464D">
        <w:rPr>
          <w:rFonts w:ascii="Arial" w:eastAsia="Times New Roman" w:hAnsi="Arial" w:cs="Arial"/>
          <w:color w:val="2D2D2D"/>
          <w:spacing w:val="2"/>
          <w:sz w:val="20"/>
          <w:szCs w:val="20"/>
        </w:rPr>
        <w:t>за 20</w:t>
      </w:r>
      <w:r w:rsidR="008A3673">
        <w:rPr>
          <w:rFonts w:ascii="Arial" w:eastAsia="Times New Roman" w:hAnsi="Arial" w:cs="Arial"/>
          <w:color w:val="2D2D2D"/>
          <w:spacing w:val="2"/>
          <w:sz w:val="20"/>
          <w:szCs w:val="20"/>
        </w:rPr>
        <w:t>22</w:t>
      </w:r>
      <w:r w:rsidR="0052464D" w:rsidRPr="0052464D">
        <w:rPr>
          <w:rFonts w:ascii="Arial" w:eastAsia="Times New Roman" w:hAnsi="Arial" w:cs="Arial"/>
          <w:color w:val="2D2D2D"/>
          <w:spacing w:val="2"/>
          <w:sz w:val="20"/>
          <w:szCs w:val="20"/>
        </w:rPr>
        <w:t>год</w:t>
      </w:r>
    </w:p>
    <w:tbl>
      <w:tblPr>
        <w:tblW w:w="15316" w:type="dxa"/>
        <w:tblInd w:w="1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4621"/>
        <w:gridCol w:w="805"/>
        <w:gridCol w:w="2019"/>
        <w:gridCol w:w="194"/>
        <w:gridCol w:w="2826"/>
        <w:gridCol w:w="3557"/>
        <w:gridCol w:w="656"/>
      </w:tblGrid>
      <w:tr w:rsidR="008134EE" w:rsidRPr="0052464D" w:rsidTr="00EB62D6">
        <w:trPr>
          <w:trHeight w:val="80"/>
        </w:trPr>
        <w:tc>
          <w:tcPr>
            <w:tcW w:w="638" w:type="dxa"/>
            <w:hideMark/>
          </w:tcPr>
          <w:p w:rsidR="008134EE" w:rsidRPr="0052464D" w:rsidRDefault="008134EE" w:rsidP="0024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1" w:type="dxa"/>
            <w:hideMark/>
          </w:tcPr>
          <w:p w:rsidR="008134EE" w:rsidRPr="0052464D" w:rsidRDefault="008134EE" w:rsidP="0024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hideMark/>
          </w:tcPr>
          <w:p w:rsidR="008134EE" w:rsidRPr="0052464D" w:rsidRDefault="008134EE" w:rsidP="0024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hideMark/>
          </w:tcPr>
          <w:p w:rsidR="008134EE" w:rsidRPr="0052464D" w:rsidRDefault="008134EE" w:rsidP="0024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hideMark/>
          </w:tcPr>
          <w:p w:rsidR="008134EE" w:rsidRPr="0052464D" w:rsidRDefault="008134EE" w:rsidP="0024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9" w:type="dxa"/>
            <w:gridSpan w:val="3"/>
            <w:hideMark/>
          </w:tcPr>
          <w:p w:rsidR="008134EE" w:rsidRPr="0052464D" w:rsidRDefault="008134EE" w:rsidP="0024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4EE" w:rsidRPr="0052464D" w:rsidTr="00EB62D6">
        <w:trPr>
          <w:gridAfter w:val="1"/>
          <w:wAfter w:w="656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52464D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52464D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№</w:t>
            </w:r>
            <w:r w:rsidRPr="0052464D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4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52464D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52464D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Наименование услуги (работы), показателя объема услуги (работы), подпрограммы, основного мероприятия</w:t>
            </w:r>
          </w:p>
        </w:tc>
        <w:tc>
          <w:tcPr>
            <w:tcW w:w="28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52464D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52464D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Значение показателя объема услуги (работы)</w:t>
            </w:r>
          </w:p>
        </w:tc>
        <w:tc>
          <w:tcPr>
            <w:tcW w:w="65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52464D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52464D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Расходы бюджета муниципального района «Бай-</w:t>
            </w:r>
            <w:proofErr w:type="spellStart"/>
            <w:r w:rsidRPr="0052464D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Тайгинский</w:t>
            </w:r>
            <w:proofErr w:type="spellEnd"/>
            <w:r w:rsidRPr="0052464D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2464D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кожуун</w:t>
            </w:r>
            <w:proofErr w:type="spellEnd"/>
            <w:r w:rsidRPr="0052464D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Республики </w:t>
            </w:r>
            <w:proofErr w:type="spellStart"/>
            <w:proofErr w:type="gramStart"/>
            <w:r w:rsidRPr="0052464D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Тыва»на</w:t>
            </w:r>
            <w:proofErr w:type="spellEnd"/>
            <w:proofErr w:type="gramEnd"/>
            <w:r w:rsidRPr="0052464D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оказание муниципальной услуги (выполнение работы), руб.</w:t>
            </w:r>
          </w:p>
        </w:tc>
      </w:tr>
      <w:tr w:rsidR="008134EE" w:rsidRPr="0052464D" w:rsidTr="00EB62D6">
        <w:trPr>
          <w:gridAfter w:val="1"/>
          <w:wAfter w:w="656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52464D" w:rsidRDefault="008134EE" w:rsidP="0024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52464D" w:rsidRDefault="008134EE" w:rsidP="0024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52464D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52464D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52464D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52464D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3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52464D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52464D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Утвержденные бюджетные ассигнования</w:t>
            </w: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52464D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52464D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Кассовые расходы</w:t>
            </w:r>
          </w:p>
        </w:tc>
      </w:tr>
      <w:tr w:rsidR="008134EE" w:rsidRPr="0052464D" w:rsidTr="00EB62D6">
        <w:trPr>
          <w:gridAfter w:val="1"/>
          <w:wAfter w:w="656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52464D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52464D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52464D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52464D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52464D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52464D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52464D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52464D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52464D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52464D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52464D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52464D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6</w:t>
            </w:r>
          </w:p>
        </w:tc>
      </w:tr>
      <w:tr w:rsidR="008134EE" w:rsidRPr="0052464D" w:rsidTr="00EB62D6">
        <w:trPr>
          <w:gridAfter w:val="1"/>
          <w:wAfter w:w="656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52464D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52464D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0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52464D" w:rsidRDefault="0074793F" w:rsidP="007479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46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proofErr w:type="gramStart"/>
            <w:r w:rsidRPr="0052464D"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0"/>
                <w:szCs w:val="20"/>
                <w:lang w:eastAsia="ru-RU"/>
              </w:rPr>
              <w:t>Реализация  государственной</w:t>
            </w:r>
            <w:proofErr w:type="gramEnd"/>
            <w:r w:rsidRPr="0052464D"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0"/>
                <w:szCs w:val="20"/>
                <w:lang w:eastAsia="ru-RU"/>
              </w:rPr>
              <w:t xml:space="preserve"> национальной политики в Бай-</w:t>
            </w:r>
            <w:proofErr w:type="spellStart"/>
            <w:r w:rsidRPr="0052464D"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0"/>
                <w:szCs w:val="20"/>
                <w:lang w:eastAsia="ru-RU"/>
              </w:rPr>
              <w:t>Тайгинском</w:t>
            </w:r>
            <w:proofErr w:type="spellEnd"/>
            <w:r w:rsidRPr="0052464D"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2464D"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0"/>
                <w:szCs w:val="20"/>
                <w:lang w:eastAsia="ru-RU"/>
              </w:rPr>
              <w:t>кожууне</w:t>
            </w:r>
            <w:proofErr w:type="spellEnd"/>
            <w:r w:rsidRPr="0052464D"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0"/>
                <w:szCs w:val="20"/>
                <w:lang w:eastAsia="ru-RU"/>
              </w:rPr>
              <w:t xml:space="preserve"> </w:t>
            </w:r>
            <w:r w:rsidRPr="005246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2021-2023 годы»</w:t>
            </w:r>
          </w:p>
        </w:tc>
      </w:tr>
      <w:tr w:rsidR="008134EE" w:rsidRPr="0052464D" w:rsidTr="00EB62D6">
        <w:trPr>
          <w:gridAfter w:val="1"/>
          <w:wAfter w:w="656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52464D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52464D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140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52464D" w:rsidRDefault="008134EE" w:rsidP="0024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52464D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Наименование и содержание услуги (работы):</w:t>
            </w:r>
          </w:p>
        </w:tc>
      </w:tr>
      <w:tr w:rsidR="0052464D" w:rsidRPr="0052464D" w:rsidTr="00EB62D6">
        <w:trPr>
          <w:gridAfter w:val="1"/>
          <w:wAfter w:w="656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2464D" w:rsidRPr="0052464D" w:rsidRDefault="0052464D" w:rsidP="0052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2464D" w:rsidRPr="0052464D" w:rsidRDefault="0052464D" w:rsidP="00BD4C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Доля граждан, положительно оценивающих состояние межнациональных отношений, в общей численности граждан, проживающих в Бай-</w:t>
            </w:r>
            <w:proofErr w:type="spellStart"/>
            <w:r w:rsidRPr="00524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Тайгинском</w:t>
            </w:r>
            <w:proofErr w:type="spellEnd"/>
            <w:r w:rsidRPr="00524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24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кожууне</w:t>
            </w:r>
            <w:proofErr w:type="spellEnd"/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2464D" w:rsidRPr="0052464D" w:rsidRDefault="0052464D" w:rsidP="0052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  <w:r w:rsidR="00EB6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2464D" w:rsidRPr="0052464D" w:rsidRDefault="00EB62D6" w:rsidP="0052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3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2464D" w:rsidRPr="0052464D" w:rsidRDefault="00CF7955" w:rsidP="0052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r w:rsidR="00687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</w:t>
            </w: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2464D" w:rsidRPr="0052464D" w:rsidRDefault="008C6227" w:rsidP="0052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13619,2</w:t>
            </w:r>
          </w:p>
        </w:tc>
      </w:tr>
      <w:tr w:rsidR="0052464D" w:rsidRPr="0052464D" w:rsidTr="00EB62D6">
        <w:trPr>
          <w:gridAfter w:val="1"/>
          <w:wAfter w:w="656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2464D" w:rsidRPr="0052464D" w:rsidRDefault="0052464D" w:rsidP="0052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2464D" w:rsidRPr="0052464D" w:rsidRDefault="0052464D" w:rsidP="00BD4C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Количество участников мероприятий, направленных на укрепление общероссийского гражданского единства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2464D" w:rsidRPr="0052464D" w:rsidRDefault="0052464D" w:rsidP="00420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420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EB6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2464D" w:rsidRPr="0052464D" w:rsidRDefault="007104DC" w:rsidP="0052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4029 </w:t>
            </w:r>
            <w:r w:rsidR="00EB6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3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2464D" w:rsidRPr="0052464D" w:rsidRDefault="00687281" w:rsidP="0052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</w:t>
            </w:r>
            <w:r w:rsidR="00D65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2464D" w:rsidRPr="0052464D" w:rsidRDefault="008C6227" w:rsidP="0052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</w:t>
            </w:r>
          </w:p>
        </w:tc>
      </w:tr>
      <w:tr w:rsidR="0052464D" w:rsidRPr="0052464D" w:rsidTr="00EB62D6">
        <w:trPr>
          <w:gridAfter w:val="1"/>
          <w:wAfter w:w="656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2464D" w:rsidRPr="0052464D" w:rsidRDefault="0052464D" w:rsidP="0052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2464D" w:rsidRPr="0052464D" w:rsidRDefault="0052464D" w:rsidP="00BD4C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Доля участников мероприятий, направленных на этнокультурное развитие народов России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2464D" w:rsidRPr="0052464D" w:rsidRDefault="00420FDD" w:rsidP="00420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10%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2464D" w:rsidRPr="0052464D" w:rsidRDefault="00EB62D6" w:rsidP="0052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5,5%</w:t>
            </w:r>
          </w:p>
        </w:tc>
        <w:tc>
          <w:tcPr>
            <w:tcW w:w="3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2464D" w:rsidRPr="0052464D" w:rsidRDefault="0052464D" w:rsidP="0052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2464D" w:rsidRPr="0052464D" w:rsidRDefault="0052464D" w:rsidP="0052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464D" w:rsidRPr="0052464D" w:rsidTr="00EB62D6">
        <w:trPr>
          <w:gridAfter w:val="1"/>
          <w:wAfter w:w="656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2464D" w:rsidRPr="0052464D" w:rsidRDefault="0052464D" w:rsidP="0052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2464D" w:rsidRPr="0052464D" w:rsidRDefault="00EB62D6" w:rsidP="00BD4C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BD4C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52464D" w:rsidRPr="00524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 мероприятий, направленных на сохранение и развитие русского языка и языков народов Тувы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2464D" w:rsidRPr="0052464D" w:rsidRDefault="00EB62D6" w:rsidP="00420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20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2464D" w:rsidRPr="0052464D" w:rsidRDefault="007104DC" w:rsidP="0052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3342</w:t>
            </w:r>
            <w:r w:rsidR="00EB6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3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2464D" w:rsidRPr="0052464D" w:rsidRDefault="0052464D" w:rsidP="0052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2464D" w:rsidRPr="0052464D" w:rsidRDefault="0052464D" w:rsidP="0052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464D" w:rsidRPr="0052464D" w:rsidTr="00EB62D6">
        <w:trPr>
          <w:gridAfter w:val="1"/>
          <w:wAfter w:w="656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2464D" w:rsidRPr="0052464D" w:rsidRDefault="0052464D" w:rsidP="0052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2464D" w:rsidRPr="0052464D" w:rsidRDefault="00EB62D6" w:rsidP="00BD4C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52464D" w:rsidRPr="00524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Доля граждан, успешно сдавших экзамен по русскому языку, истории России и основам Российской Федерации, в общем количестве иностранных граждан, сдававших экзамен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2464D" w:rsidRPr="0052464D" w:rsidRDefault="00420FDD" w:rsidP="0052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52464D" w:rsidRPr="00524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EB6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2464D" w:rsidRPr="0052464D" w:rsidRDefault="00EB62D6" w:rsidP="0052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3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2464D" w:rsidRPr="0052464D" w:rsidRDefault="0052464D" w:rsidP="0052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2464D" w:rsidRPr="0052464D" w:rsidRDefault="0052464D" w:rsidP="0052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464D" w:rsidRPr="0052464D" w:rsidTr="00EB62D6">
        <w:trPr>
          <w:gridAfter w:val="1"/>
          <w:wAfter w:w="656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B62D6" w:rsidRDefault="00EB62D6" w:rsidP="0052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62D6" w:rsidRPr="00EB62D6" w:rsidRDefault="00EB62D6" w:rsidP="00EB62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464D" w:rsidRPr="00EB62D6" w:rsidRDefault="0052464D" w:rsidP="00EB62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2464D" w:rsidRPr="0052464D" w:rsidRDefault="00EB62D6" w:rsidP="00BD4C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Доля</w:t>
            </w:r>
            <w:r w:rsidR="0052464D" w:rsidRPr="00524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участников мероприятий, направленных на сохранение и развитие самобытной казачьей культуры и воспитание подрастающего поколения в духе патриотизма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2464D" w:rsidRPr="0052464D" w:rsidRDefault="00D65B52" w:rsidP="0052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2464D" w:rsidRPr="00EB62D6" w:rsidRDefault="00787AD5" w:rsidP="00EB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2464D" w:rsidRPr="0052464D" w:rsidRDefault="0052464D" w:rsidP="0052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2464D" w:rsidRPr="0052464D" w:rsidRDefault="0052464D" w:rsidP="0052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134EE" w:rsidRPr="0052464D" w:rsidRDefault="00B645DE" w:rsidP="008134E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Остаток 380,8</w:t>
      </w:r>
    </w:p>
    <w:p w:rsidR="008134EE" w:rsidRPr="00354D2F" w:rsidRDefault="00BD4CBC" w:rsidP="00BD4CB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354D2F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Главный специалист по работ</w:t>
      </w:r>
      <w:r w:rsidR="00D65B52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е с общественностью Кара-</w:t>
      </w:r>
      <w:proofErr w:type="spellStart"/>
      <w:r w:rsidR="00D65B52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Донгак</w:t>
      </w:r>
      <w:proofErr w:type="spellEnd"/>
      <w:r w:rsidR="00D65B52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А.Ч.</w:t>
      </w:r>
    </w:p>
    <w:p w:rsidR="008134EE" w:rsidRDefault="008134EE" w:rsidP="008134E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134EE" w:rsidRDefault="008134EE" w:rsidP="0073078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sectPr w:rsidR="008134EE" w:rsidSect="001A65BC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C07584"/>
    <w:multiLevelType w:val="hybridMultilevel"/>
    <w:tmpl w:val="FCC015B8"/>
    <w:lvl w:ilvl="0" w:tplc="F70083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5D73A0"/>
    <w:multiLevelType w:val="hybridMultilevel"/>
    <w:tmpl w:val="932EB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FD1244"/>
    <w:multiLevelType w:val="hybridMultilevel"/>
    <w:tmpl w:val="2488B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EEA"/>
    <w:rsid w:val="00015AF8"/>
    <w:rsid w:val="00027730"/>
    <w:rsid w:val="00033103"/>
    <w:rsid w:val="000345C2"/>
    <w:rsid w:val="00040D1F"/>
    <w:rsid w:val="000A0F58"/>
    <w:rsid w:val="000B56EE"/>
    <w:rsid w:val="000D4B7A"/>
    <w:rsid w:val="00152D7A"/>
    <w:rsid w:val="0017381E"/>
    <w:rsid w:val="001A65BC"/>
    <w:rsid w:val="001F7983"/>
    <w:rsid w:val="00221F11"/>
    <w:rsid w:val="002238A1"/>
    <w:rsid w:val="00233878"/>
    <w:rsid w:val="00240A53"/>
    <w:rsid w:val="0024692A"/>
    <w:rsid w:val="002530D2"/>
    <w:rsid w:val="002750DC"/>
    <w:rsid w:val="002D4B92"/>
    <w:rsid w:val="00314E13"/>
    <w:rsid w:val="003321AE"/>
    <w:rsid w:val="003460F0"/>
    <w:rsid w:val="00354D2F"/>
    <w:rsid w:val="00375A1C"/>
    <w:rsid w:val="00376E45"/>
    <w:rsid w:val="00392089"/>
    <w:rsid w:val="003B1CDA"/>
    <w:rsid w:val="003E69F1"/>
    <w:rsid w:val="00420FDD"/>
    <w:rsid w:val="00431382"/>
    <w:rsid w:val="0044469E"/>
    <w:rsid w:val="004817E4"/>
    <w:rsid w:val="004A0F7A"/>
    <w:rsid w:val="004C40E7"/>
    <w:rsid w:val="004F2F26"/>
    <w:rsid w:val="004F3BD4"/>
    <w:rsid w:val="0052464D"/>
    <w:rsid w:val="00556885"/>
    <w:rsid w:val="00561CAD"/>
    <w:rsid w:val="005946C0"/>
    <w:rsid w:val="005A368E"/>
    <w:rsid w:val="005B5EF8"/>
    <w:rsid w:val="005C1FB4"/>
    <w:rsid w:val="005C2976"/>
    <w:rsid w:val="005D01E9"/>
    <w:rsid w:val="005D67CA"/>
    <w:rsid w:val="005E4408"/>
    <w:rsid w:val="00611700"/>
    <w:rsid w:val="0063017B"/>
    <w:rsid w:val="0063471E"/>
    <w:rsid w:val="00662E0C"/>
    <w:rsid w:val="006816D5"/>
    <w:rsid w:val="00687281"/>
    <w:rsid w:val="006F2BF1"/>
    <w:rsid w:val="007104DC"/>
    <w:rsid w:val="007164EF"/>
    <w:rsid w:val="0072337E"/>
    <w:rsid w:val="0073078D"/>
    <w:rsid w:val="00732FEC"/>
    <w:rsid w:val="0074793F"/>
    <w:rsid w:val="007570CA"/>
    <w:rsid w:val="00780A61"/>
    <w:rsid w:val="00787AD5"/>
    <w:rsid w:val="00796A63"/>
    <w:rsid w:val="007A3049"/>
    <w:rsid w:val="007C4160"/>
    <w:rsid w:val="007D3195"/>
    <w:rsid w:val="007D3E59"/>
    <w:rsid w:val="007D5DF9"/>
    <w:rsid w:val="007D7354"/>
    <w:rsid w:val="007F0137"/>
    <w:rsid w:val="007F3889"/>
    <w:rsid w:val="008040C4"/>
    <w:rsid w:val="008061BD"/>
    <w:rsid w:val="008134EE"/>
    <w:rsid w:val="0082502D"/>
    <w:rsid w:val="00832D76"/>
    <w:rsid w:val="008341A6"/>
    <w:rsid w:val="00885D07"/>
    <w:rsid w:val="008973C0"/>
    <w:rsid w:val="008A1AC6"/>
    <w:rsid w:val="008A3673"/>
    <w:rsid w:val="008B0239"/>
    <w:rsid w:val="008C6227"/>
    <w:rsid w:val="0093719E"/>
    <w:rsid w:val="00937467"/>
    <w:rsid w:val="00956825"/>
    <w:rsid w:val="009716D6"/>
    <w:rsid w:val="00986B96"/>
    <w:rsid w:val="009928F4"/>
    <w:rsid w:val="009B29D4"/>
    <w:rsid w:val="009C522D"/>
    <w:rsid w:val="009D6F22"/>
    <w:rsid w:val="009F5D0E"/>
    <w:rsid w:val="009F7FEF"/>
    <w:rsid w:val="00A046A5"/>
    <w:rsid w:val="00A07611"/>
    <w:rsid w:val="00A4118B"/>
    <w:rsid w:val="00A64DD7"/>
    <w:rsid w:val="00A66E1F"/>
    <w:rsid w:val="00AD5F09"/>
    <w:rsid w:val="00AF1EF8"/>
    <w:rsid w:val="00B0166D"/>
    <w:rsid w:val="00B12B8F"/>
    <w:rsid w:val="00B12E5D"/>
    <w:rsid w:val="00B137A7"/>
    <w:rsid w:val="00B14BE1"/>
    <w:rsid w:val="00B2129E"/>
    <w:rsid w:val="00B25EEA"/>
    <w:rsid w:val="00B645DE"/>
    <w:rsid w:val="00B74620"/>
    <w:rsid w:val="00B82FF2"/>
    <w:rsid w:val="00B83226"/>
    <w:rsid w:val="00BA5879"/>
    <w:rsid w:val="00BB1103"/>
    <w:rsid w:val="00BB620B"/>
    <w:rsid w:val="00BD1529"/>
    <w:rsid w:val="00BD4CBC"/>
    <w:rsid w:val="00BF0CCE"/>
    <w:rsid w:val="00C04D3C"/>
    <w:rsid w:val="00C2651D"/>
    <w:rsid w:val="00C2666E"/>
    <w:rsid w:val="00C41FA9"/>
    <w:rsid w:val="00CB66C1"/>
    <w:rsid w:val="00CC4AA7"/>
    <w:rsid w:val="00CD7813"/>
    <w:rsid w:val="00CE4321"/>
    <w:rsid w:val="00CE5C04"/>
    <w:rsid w:val="00CF44FA"/>
    <w:rsid w:val="00CF48D8"/>
    <w:rsid w:val="00CF7955"/>
    <w:rsid w:val="00D24203"/>
    <w:rsid w:val="00D3245C"/>
    <w:rsid w:val="00D35E3A"/>
    <w:rsid w:val="00D575CA"/>
    <w:rsid w:val="00D65B52"/>
    <w:rsid w:val="00D8561C"/>
    <w:rsid w:val="00DB32F3"/>
    <w:rsid w:val="00DD3ACC"/>
    <w:rsid w:val="00DE3B7D"/>
    <w:rsid w:val="00E06714"/>
    <w:rsid w:val="00E21F7F"/>
    <w:rsid w:val="00E46D4F"/>
    <w:rsid w:val="00E511B7"/>
    <w:rsid w:val="00E62CFC"/>
    <w:rsid w:val="00E957CB"/>
    <w:rsid w:val="00EA6C81"/>
    <w:rsid w:val="00EB62D6"/>
    <w:rsid w:val="00EB715E"/>
    <w:rsid w:val="00EB7610"/>
    <w:rsid w:val="00EE04AD"/>
    <w:rsid w:val="00EE211B"/>
    <w:rsid w:val="00EF139C"/>
    <w:rsid w:val="00F10BE5"/>
    <w:rsid w:val="00F32E32"/>
    <w:rsid w:val="00F330E2"/>
    <w:rsid w:val="00F4171A"/>
    <w:rsid w:val="00F97558"/>
    <w:rsid w:val="00FA2520"/>
    <w:rsid w:val="00FD296A"/>
    <w:rsid w:val="00FF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CE77D1-A20D-4CA4-AC85-DB4CC4867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B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1F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46D4F"/>
    <w:pPr>
      <w:ind w:left="720"/>
      <w:contextualSpacing/>
    </w:pPr>
  </w:style>
  <w:style w:type="character" w:customStyle="1" w:styleId="FontStyle18">
    <w:name w:val="Font Style18"/>
    <w:uiPriority w:val="99"/>
    <w:rsid w:val="005D67CA"/>
    <w:rPr>
      <w:rFonts w:ascii="Times New Roman" w:hAnsi="Times New Roman" w:cs="Times New Roman"/>
      <w:sz w:val="16"/>
      <w:szCs w:val="16"/>
    </w:rPr>
  </w:style>
  <w:style w:type="paragraph" w:styleId="a4">
    <w:name w:val="No Spacing"/>
    <w:uiPriority w:val="1"/>
    <w:qFormat/>
    <w:rsid w:val="005D67CA"/>
    <w:pPr>
      <w:spacing w:after="0" w:line="240" w:lineRule="auto"/>
    </w:pPr>
    <w:rPr>
      <w:rFonts w:eastAsiaTheme="minorEastAsia"/>
      <w:lang w:eastAsia="ru-RU"/>
    </w:rPr>
  </w:style>
  <w:style w:type="character" w:styleId="a5">
    <w:name w:val="annotation reference"/>
    <w:basedOn w:val="a0"/>
    <w:uiPriority w:val="99"/>
    <w:semiHidden/>
    <w:unhideWhenUsed/>
    <w:rsid w:val="00375A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75A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75A1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75A1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75A1C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75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75A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4</cp:lastModifiedBy>
  <cp:revision>4</cp:revision>
  <cp:lastPrinted>2022-04-11T15:29:00Z</cp:lastPrinted>
  <dcterms:created xsi:type="dcterms:W3CDTF">2023-03-13T10:34:00Z</dcterms:created>
  <dcterms:modified xsi:type="dcterms:W3CDTF">2023-03-31T10:01:00Z</dcterms:modified>
</cp:coreProperties>
</file>