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780A61" w:rsidRDefault="00A66E1F" w:rsidP="00A66E1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Таблица 1</w:t>
      </w:r>
    </w:p>
    <w:p w:rsidR="00E957CB" w:rsidRDefault="00A66E1F" w:rsidP="00A66E1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780A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Информация о финансовом обеспечении реа</w:t>
      </w:r>
      <w:r w:rsidR="00E957C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лизации муниципальной программы </w:t>
      </w:r>
    </w:p>
    <w:p w:rsidR="00A66E1F" w:rsidRPr="000A0F58" w:rsidRDefault="00981F77" w:rsidP="00083C19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81F77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на период 2022-2024 годы</w:t>
      </w:r>
      <w:r w:rsidR="0074793F" w:rsidRPr="00981F7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в Бай-</w:t>
      </w:r>
      <w:proofErr w:type="spellStart"/>
      <w:r w:rsidR="0074793F" w:rsidRPr="00981F7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Тайгинском</w:t>
      </w:r>
      <w:proofErr w:type="spellEnd"/>
      <w:r w:rsidR="0074793F" w:rsidRPr="00981F7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</w:t>
      </w:r>
      <w:proofErr w:type="spellStart"/>
      <w:proofErr w:type="gramStart"/>
      <w:r w:rsidR="0074793F" w:rsidRPr="00981F7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кожууне</w:t>
      </w:r>
      <w:proofErr w:type="spellEnd"/>
      <w:r w:rsidR="0074793F" w:rsidRPr="00981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083C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57CB" w:rsidRPr="000345C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за</w:t>
      </w:r>
      <w:proofErr w:type="gramEnd"/>
      <w:r w:rsidR="00E957CB" w:rsidRPr="000345C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</w:t>
      </w:r>
      <w:r w:rsidR="00376E4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>2022</w:t>
      </w:r>
      <w:r w:rsidR="00A66E1F" w:rsidRPr="000345C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u w:val="single"/>
          <w:lang w:eastAsia="ru-RU"/>
        </w:rPr>
        <w:t xml:space="preserve"> г.</w:t>
      </w:r>
    </w:p>
    <w:tbl>
      <w:tblPr>
        <w:tblW w:w="15125" w:type="dxa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2662"/>
        <w:gridCol w:w="2684"/>
        <w:gridCol w:w="35"/>
        <w:gridCol w:w="1347"/>
        <w:gridCol w:w="35"/>
        <w:gridCol w:w="2058"/>
        <w:gridCol w:w="1693"/>
        <w:gridCol w:w="806"/>
        <w:gridCol w:w="540"/>
        <w:gridCol w:w="1344"/>
        <w:gridCol w:w="1153"/>
      </w:tblGrid>
      <w:tr w:rsidR="00376E45" w:rsidRPr="00780A61" w:rsidTr="002A77AE">
        <w:trPr>
          <w:trHeight w:val="15"/>
        </w:trPr>
        <w:tc>
          <w:tcPr>
            <w:tcW w:w="768" w:type="dxa"/>
            <w:hideMark/>
          </w:tcPr>
          <w:p w:rsidR="00376E45" w:rsidRPr="00780A61" w:rsidRDefault="00376E45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hideMark/>
          </w:tcPr>
          <w:p w:rsidR="00376E45" w:rsidRPr="00780A61" w:rsidRDefault="00376E45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hideMark/>
          </w:tcPr>
          <w:p w:rsidR="00376E45" w:rsidRPr="00780A61" w:rsidRDefault="00376E45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hideMark/>
          </w:tcPr>
          <w:p w:rsidR="00376E45" w:rsidRPr="00780A61" w:rsidRDefault="00376E45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</w:tcPr>
          <w:p w:rsidR="00376E45" w:rsidRPr="00780A61" w:rsidRDefault="00376E45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hideMark/>
          </w:tcPr>
          <w:p w:rsidR="00376E45" w:rsidRPr="00780A61" w:rsidRDefault="00376E45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hideMark/>
          </w:tcPr>
          <w:p w:rsidR="00376E45" w:rsidRPr="00780A61" w:rsidRDefault="00376E45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hideMark/>
          </w:tcPr>
          <w:p w:rsidR="00376E45" w:rsidRPr="00780A61" w:rsidRDefault="00376E45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gridSpan w:val="2"/>
            <w:hideMark/>
          </w:tcPr>
          <w:p w:rsidR="00376E45" w:rsidRPr="00780A61" w:rsidRDefault="00376E45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hideMark/>
          </w:tcPr>
          <w:p w:rsidR="00376E45" w:rsidRPr="00780A61" w:rsidRDefault="00376E45" w:rsidP="00444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E45" w:rsidRPr="00780A61" w:rsidTr="002A77AE">
        <w:trPr>
          <w:trHeight w:val="1592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E45" w:rsidRPr="00780A61" w:rsidRDefault="00376E45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82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Объем финансового обеспечения, руб.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4446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Причины неисполнения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/перевыполнения</w:t>
            </w:r>
          </w:p>
        </w:tc>
      </w:tr>
      <w:tr w:rsidR="00376E45" w:rsidRPr="00780A61" w:rsidTr="002A77AE">
        <w:trPr>
          <w:trHeight w:val="1334"/>
        </w:trPr>
        <w:tc>
          <w:tcPr>
            <w:tcW w:w="3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2A77AE" w:rsidRDefault="00981F77" w:rsidP="00981F7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77AE">
              <w:rPr>
                <w:rFonts w:ascii="Times New Roman" w:hAnsi="Times New Roman" w:cs="Times New Roman"/>
                <w:sz w:val="20"/>
                <w:szCs w:val="20"/>
              </w:rPr>
              <w:t>«Энергосбережение и повышение энергетической эффективности на период 2022-2024 годы</w:t>
            </w:r>
            <w:r w:rsidRPr="002A77AE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0"/>
                <w:szCs w:val="20"/>
                <w:lang w:eastAsia="ru-RU"/>
              </w:rPr>
              <w:t xml:space="preserve"> в Бай-</w:t>
            </w:r>
            <w:proofErr w:type="spellStart"/>
            <w:r w:rsidRPr="002A77AE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0"/>
                <w:szCs w:val="20"/>
                <w:lang w:eastAsia="ru-RU"/>
              </w:rPr>
              <w:t>Тайгинском</w:t>
            </w:r>
            <w:proofErr w:type="spellEnd"/>
            <w:r w:rsidRPr="002A77AE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7AE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0"/>
                <w:szCs w:val="20"/>
                <w:lang w:eastAsia="ru-RU"/>
              </w:rPr>
              <w:t>кожууне</w:t>
            </w:r>
            <w:proofErr w:type="spellEnd"/>
            <w:r w:rsidRPr="002A77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74793F" w:rsidRDefault="00376E45" w:rsidP="007479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Утвержденные бюджетные ассигнования/план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E45" w:rsidRPr="00780A61" w:rsidRDefault="00376E45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Предельный объем финансирования (ПОФ)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Кассовые расходы/исполнено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6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6E45" w:rsidRPr="00780A61" w:rsidTr="002A77AE">
        <w:trPr>
          <w:trHeight w:val="470"/>
        </w:trPr>
        <w:tc>
          <w:tcPr>
            <w:tcW w:w="3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E45" w:rsidRPr="00780A61" w:rsidRDefault="00376E45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гр. 6 / гр. 4 x 100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гр. 6 / гр. 5 x 100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BF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X</w:t>
            </w:r>
          </w:p>
        </w:tc>
      </w:tr>
      <w:tr w:rsidR="00376E45" w:rsidRPr="00780A61" w:rsidTr="002A77AE">
        <w:trPr>
          <w:trHeight w:val="227"/>
        </w:trPr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E45" w:rsidRPr="00780A61" w:rsidRDefault="00376E45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76E45" w:rsidRPr="00780A61" w:rsidRDefault="00376E45" w:rsidP="002750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780A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</w:tr>
      <w:tr w:rsidR="00376E45" w:rsidRPr="00780A61" w:rsidTr="002A77AE">
        <w:trPr>
          <w:trHeight w:val="1349"/>
        </w:trPr>
        <w:tc>
          <w:tcPr>
            <w:tcW w:w="3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2A77AE" w:rsidRDefault="00981F77" w:rsidP="00F23B34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A77AE">
              <w:rPr>
                <w:rFonts w:ascii="Times New Roman" w:hAnsi="Times New Roman" w:cs="Times New Roman"/>
              </w:rPr>
              <w:t>1.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</w:t>
            </w:r>
            <w:r w:rsidR="00F23B34" w:rsidRPr="002A77AE">
              <w:rPr>
                <w:rFonts w:ascii="Times New Roman" w:hAnsi="Times New Roman" w:cs="Times New Roman"/>
              </w:rPr>
              <w:t>ческих ресурсов, их мониторинга</w:t>
            </w:r>
            <w:r w:rsidR="00BE2813" w:rsidRPr="002A77AE">
              <w:rPr>
                <w:rFonts w:ascii="Times New Roman" w:hAnsi="Times New Roman" w:cs="Times New Roman"/>
              </w:rPr>
              <w:t>. Расширение практики применения энергосберегающих технологий при модернизации и капитальном ремонте основных фондов.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2A77AE" w:rsidRDefault="00376E45" w:rsidP="00981F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77AE">
              <w:rPr>
                <w:rFonts w:ascii="Times New Roman" w:eastAsia="Times New Roman" w:hAnsi="Times New Roman" w:cs="Times New Roman"/>
                <w:lang w:eastAsia="ru-RU"/>
              </w:rPr>
              <w:t>Администрация Бай-</w:t>
            </w:r>
            <w:proofErr w:type="spellStart"/>
            <w:r w:rsidRPr="002A77AE">
              <w:rPr>
                <w:rFonts w:ascii="Times New Roman" w:eastAsia="Times New Roman" w:hAnsi="Times New Roman" w:cs="Times New Roman"/>
                <w:lang w:eastAsia="ru-RU"/>
              </w:rPr>
              <w:t>Тайгинского</w:t>
            </w:r>
            <w:proofErr w:type="spellEnd"/>
            <w:r w:rsidRPr="002A77AE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376E45" w:rsidP="006301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E45" w:rsidRDefault="00376E45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376E45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376E45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376E45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376E45" w:rsidP="002750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376E45" w:rsidRPr="0063017B" w:rsidRDefault="00376E45" w:rsidP="0074793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981F77" w:rsidRPr="00780A61" w:rsidTr="002A77AE">
        <w:trPr>
          <w:trHeight w:val="1349"/>
        </w:trPr>
        <w:tc>
          <w:tcPr>
            <w:tcW w:w="3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81F77" w:rsidRPr="002A77AE" w:rsidRDefault="00BE2813" w:rsidP="00BE28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A77AE">
              <w:rPr>
                <w:rFonts w:ascii="Times New Roman" w:hAnsi="Times New Roman" w:cs="Times New Roman"/>
              </w:rPr>
              <w:lastRenderedPageBreak/>
              <w:t>2</w:t>
            </w:r>
            <w:r w:rsidR="00981F77" w:rsidRPr="002A77AE">
              <w:rPr>
                <w:rFonts w:ascii="Times New Roman" w:hAnsi="Times New Roman" w:cs="Times New Roman"/>
              </w:rPr>
              <w:t xml:space="preserve">. </w:t>
            </w:r>
            <w:r w:rsidR="009F5F0B" w:rsidRPr="002A77AE">
              <w:rPr>
                <w:rFonts w:ascii="Times New Roman" w:hAnsi="Times New Roman" w:cs="Times New Roman"/>
              </w:rPr>
              <w:t>Нормирование и установление обоснованных лимитов потребления энергетических ресурсов муниципальным учреждениям района</w:t>
            </w:r>
            <w:r w:rsidR="009F5F0B" w:rsidRPr="002A77AE">
              <w:rPr>
                <w:rFonts w:ascii="Times New Roman" w:eastAsia="Times New Roman" w:hAnsi="Times New Roman" w:cs="Times New Roman"/>
                <w:lang w:eastAsia="ru-RU"/>
              </w:rPr>
              <w:t xml:space="preserve"> (электроэнергия)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81F77" w:rsidRPr="002A77AE" w:rsidRDefault="00981F77" w:rsidP="00981F77">
            <w:pPr>
              <w:rPr>
                <w:rFonts w:ascii="Times New Roman" w:hAnsi="Times New Roman" w:cs="Times New Roman"/>
              </w:rPr>
            </w:pPr>
            <w:r w:rsidRPr="002A77AE">
              <w:rPr>
                <w:rFonts w:ascii="Times New Roman" w:eastAsia="Times New Roman" w:hAnsi="Times New Roman" w:cs="Times New Roman"/>
                <w:lang w:eastAsia="ru-RU"/>
              </w:rPr>
              <w:t>Администрация Бай-</w:t>
            </w:r>
            <w:proofErr w:type="spellStart"/>
            <w:r w:rsidRPr="002A77AE">
              <w:rPr>
                <w:rFonts w:ascii="Times New Roman" w:eastAsia="Times New Roman" w:hAnsi="Times New Roman" w:cs="Times New Roman"/>
                <w:lang w:eastAsia="ru-RU"/>
              </w:rPr>
              <w:t>Тайгинского</w:t>
            </w:r>
            <w:proofErr w:type="spellEnd"/>
            <w:r w:rsidRPr="002A77AE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  <w:r w:rsidR="00D8386F" w:rsidRPr="002A77AE">
              <w:rPr>
                <w:rFonts w:ascii="Times New Roman" w:eastAsia="Times New Roman" w:hAnsi="Times New Roman" w:cs="Times New Roman"/>
                <w:lang w:eastAsia="ru-RU"/>
              </w:rPr>
              <w:t xml:space="preserve">, муниципальные учреждения </w:t>
            </w:r>
            <w:proofErr w:type="spellStart"/>
            <w:r w:rsidR="00D8386F" w:rsidRPr="002A77AE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81F77" w:rsidRDefault="009F5F0B" w:rsidP="00981F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5288220,60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F77" w:rsidRDefault="00981F77" w:rsidP="00981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81F77" w:rsidRDefault="002A77AE" w:rsidP="00981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3907600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81F77" w:rsidRDefault="002A77AE" w:rsidP="00981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3907600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81F77" w:rsidRPr="0063017B" w:rsidRDefault="002A77AE" w:rsidP="00981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81F77" w:rsidRPr="0063017B" w:rsidRDefault="002A77AE" w:rsidP="00981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81F77" w:rsidRPr="0063017B" w:rsidRDefault="00981F77" w:rsidP="00981F7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981F77" w:rsidRPr="00780A61" w:rsidTr="002A77AE">
        <w:trPr>
          <w:trHeight w:val="1349"/>
        </w:trPr>
        <w:tc>
          <w:tcPr>
            <w:tcW w:w="3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81F77" w:rsidRPr="002A77AE" w:rsidRDefault="00BE2813" w:rsidP="00BE2813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A77AE">
              <w:rPr>
                <w:rFonts w:ascii="Times New Roman" w:hAnsi="Times New Roman" w:cs="Times New Roman"/>
              </w:rPr>
              <w:t>3</w:t>
            </w:r>
            <w:r w:rsidR="00981F77" w:rsidRPr="002A77AE">
              <w:rPr>
                <w:rFonts w:ascii="Times New Roman" w:hAnsi="Times New Roman" w:cs="Times New Roman"/>
              </w:rPr>
              <w:t>. Нормирование и установление обоснованных лимитов потребления энергетических ресурсов муниципальным учреждениям района</w:t>
            </w:r>
            <w:r w:rsidR="009F5F0B" w:rsidRPr="002A77AE">
              <w:rPr>
                <w:rFonts w:ascii="Times New Roman" w:hAnsi="Times New Roman" w:cs="Times New Roman"/>
              </w:rPr>
              <w:t xml:space="preserve"> (уголь)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81F77" w:rsidRPr="002A77AE" w:rsidRDefault="00981F77" w:rsidP="00981F77">
            <w:pPr>
              <w:rPr>
                <w:rFonts w:ascii="Times New Roman" w:hAnsi="Times New Roman" w:cs="Times New Roman"/>
              </w:rPr>
            </w:pPr>
            <w:r w:rsidRPr="002A77AE">
              <w:rPr>
                <w:rFonts w:ascii="Times New Roman" w:eastAsia="Times New Roman" w:hAnsi="Times New Roman" w:cs="Times New Roman"/>
                <w:lang w:eastAsia="ru-RU"/>
              </w:rPr>
              <w:t>Администрация Бай-</w:t>
            </w:r>
            <w:proofErr w:type="spellStart"/>
            <w:r w:rsidRPr="002A77AE">
              <w:rPr>
                <w:rFonts w:ascii="Times New Roman" w:eastAsia="Times New Roman" w:hAnsi="Times New Roman" w:cs="Times New Roman"/>
                <w:lang w:eastAsia="ru-RU"/>
              </w:rPr>
              <w:t>Тайгинского</w:t>
            </w:r>
            <w:proofErr w:type="spellEnd"/>
            <w:r w:rsidRPr="002A77AE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  <w:r w:rsidR="00D8386F" w:rsidRPr="002A77AE">
              <w:rPr>
                <w:rFonts w:ascii="Times New Roman" w:eastAsia="Times New Roman" w:hAnsi="Times New Roman" w:cs="Times New Roman"/>
                <w:lang w:eastAsia="ru-RU"/>
              </w:rPr>
              <w:t xml:space="preserve">, муниципальные учреждения </w:t>
            </w:r>
            <w:proofErr w:type="spellStart"/>
            <w:r w:rsidR="00D8386F" w:rsidRPr="002A77AE">
              <w:rPr>
                <w:rFonts w:ascii="Times New Roman" w:eastAsia="Times New Roman" w:hAnsi="Times New Roman" w:cs="Times New Roman"/>
                <w:lang w:eastAsia="ru-RU"/>
              </w:rPr>
              <w:t>кожууна</w:t>
            </w:r>
            <w:proofErr w:type="spellEnd"/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81F77" w:rsidRDefault="00D8386F" w:rsidP="00981F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15939620,17</w:t>
            </w:r>
          </w:p>
          <w:p w:rsidR="00D8386F" w:rsidRDefault="00D8386F" w:rsidP="00981F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F77" w:rsidRDefault="00981F77" w:rsidP="00981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81F77" w:rsidRDefault="002A77AE" w:rsidP="00981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14000500,00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81F77" w:rsidRDefault="002A77AE" w:rsidP="00981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14000500,00</w:t>
            </w:r>
          </w:p>
        </w:tc>
        <w:tc>
          <w:tcPr>
            <w:tcW w:w="1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81F77" w:rsidRPr="0063017B" w:rsidRDefault="002A77AE" w:rsidP="00981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81F77" w:rsidRPr="0063017B" w:rsidRDefault="002A77AE" w:rsidP="00981F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81F77" w:rsidRPr="0063017B" w:rsidRDefault="00981F77" w:rsidP="00981F7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:rsidR="00AF1EF8" w:rsidRDefault="00AF1EF8" w:rsidP="008341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8134EE" w:rsidRPr="001B4871" w:rsidRDefault="008134EE" w:rsidP="008134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p w:rsidR="00981F77" w:rsidRPr="00981F77" w:rsidRDefault="008134EE" w:rsidP="00981F77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Сведения о степени выполнения мероприятий муниципальной </w:t>
      </w:r>
      <w:proofErr w:type="gramStart"/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t>программы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981F77" w:rsidRPr="00981F7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81F77" w:rsidRPr="00981F77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на период 2022-2024 годы</w:t>
      </w:r>
      <w:r w:rsidR="00981F77" w:rsidRPr="00981F7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в Бай-</w:t>
      </w:r>
      <w:proofErr w:type="spellStart"/>
      <w:r w:rsidR="00981F77" w:rsidRPr="00981F7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Тайгинском</w:t>
      </w:r>
      <w:proofErr w:type="spellEnd"/>
      <w:r w:rsidR="00981F77" w:rsidRPr="00981F7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</w:t>
      </w:r>
      <w:proofErr w:type="spellStart"/>
      <w:r w:rsidR="00981F77" w:rsidRPr="00981F7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кожууне</w:t>
      </w:r>
      <w:proofErr w:type="spellEnd"/>
      <w:r w:rsidR="00981F77" w:rsidRPr="00981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8134EE" w:rsidRPr="00981F77" w:rsidRDefault="008134EE" w:rsidP="00981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t>за</w:t>
      </w:r>
      <w:r w:rsidR="004F2F26">
        <w:rPr>
          <w:rFonts w:ascii="Arial" w:eastAsia="Times New Roman" w:hAnsi="Arial" w:cs="Arial"/>
          <w:color w:val="2D2D2D"/>
          <w:spacing w:val="2"/>
          <w:sz w:val="21"/>
          <w:szCs w:val="21"/>
        </w:rPr>
        <w:t>2022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</w:rPr>
        <w:t>г.</w:t>
      </w:r>
    </w:p>
    <w:tbl>
      <w:tblPr>
        <w:tblW w:w="14621" w:type="dxa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139"/>
        <w:gridCol w:w="2216"/>
        <w:gridCol w:w="121"/>
        <w:gridCol w:w="1099"/>
        <w:gridCol w:w="47"/>
        <w:gridCol w:w="20"/>
        <w:gridCol w:w="649"/>
        <w:gridCol w:w="383"/>
        <w:gridCol w:w="67"/>
        <w:gridCol w:w="7"/>
        <w:gridCol w:w="757"/>
        <w:gridCol w:w="228"/>
        <w:gridCol w:w="39"/>
        <w:gridCol w:w="67"/>
        <w:gridCol w:w="1057"/>
        <w:gridCol w:w="17"/>
        <w:gridCol w:w="2073"/>
        <w:gridCol w:w="67"/>
        <w:gridCol w:w="521"/>
        <w:gridCol w:w="519"/>
        <w:gridCol w:w="70"/>
        <w:gridCol w:w="511"/>
        <w:gridCol w:w="70"/>
        <w:gridCol w:w="1211"/>
        <w:gridCol w:w="70"/>
      </w:tblGrid>
      <w:tr w:rsidR="005D67CA" w:rsidRPr="001B4871" w:rsidTr="00D11F67">
        <w:trPr>
          <w:trHeight w:val="15"/>
        </w:trPr>
        <w:tc>
          <w:tcPr>
            <w:tcW w:w="597" w:type="dxa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40" w:type="dxa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7" w:type="dxa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1" w:type="dxa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46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9" w:type="dxa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0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4" w:type="dxa"/>
            <w:gridSpan w:val="3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74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8" w:type="dxa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89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81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D67CA" w:rsidRPr="001B4871" w:rsidTr="00D11F67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21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Плановый срок</w:t>
            </w:r>
          </w:p>
        </w:tc>
        <w:tc>
          <w:tcPr>
            <w:tcW w:w="22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Фактический срок</w:t>
            </w:r>
          </w:p>
        </w:tc>
        <w:tc>
          <w:tcPr>
            <w:tcW w:w="377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5D67CA" w:rsidRPr="001B4871" w:rsidTr="00D11F67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1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1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2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ПНР</w:t>
            </w:r>
          </w:p>
        </w:tc>
        <w:tc>
          <w:tcPr>
            <w:tcW w:w="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7CA" w:rsidRPr="001B4871" w:rsidTr="00D11F67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8134EE" w:rsidRPr="001B4871" w:rsidTr="00D11F67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395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134EE" w:rsidRPr="001B4871" w:rsidTr="00D11F67">
        <w:trPr>
          <w:gridAfter w:val="1"/>
          <w:wAfter w:w="67" w:type="dxa"/>
        </w:trPr>
        <w:tc>
          <w:tcPr>
            <w:tcW w:w="14554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134EE" w:rsidRPr="001B4871" w:rsidRDefault="008134EE" w:rsidP="0024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134EE" w:rsidRPr="001B4871" w:rsidTr="00D11F67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34EE" w:rsidRPr="001B4871" w:rsidRDefault="008134EE" w:rsidP="002479C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395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8134EE" w:rsidRPr="001B4871" w:rsidRDefault="008134EE" w:rsidP="002479C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B62D6" w:rsidRPr="001B4871" w:rsidTr="00D11F67">
        <w:trPr>
          <w:gridAfter w:val="1"/>
          <w:wAfter w:w="67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B62D6" w:rsidRDefault="00F47515" w:rsidP="00EB62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  <w:p w:rsidR="00F47515" w:rsidRDefault="00F47515" w:rsidP="00EB62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F47515" w:rsidRDefault="00F47515" w:rsidP="00EB62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F47515" w:rsidRDefault="00F47515" w:rsidP="00EB62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F47515" w:rsidRDefault="00F47515" w:rsidP="00EB62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F47515" w:rsidRDefault="00F47515" w:rsidP="00EB62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  <w:p w:rsidR="00F47515" w:rsidRDefault="00F47515" w:rsidP="00EB62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F47515" w:rsidRDefault="00F47515" w:rsidP="00EB62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F47515" w:rsidRDefault="00F47515" w:rsidP="00EB62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F47515" w:rsidRDefault="00F47515" w:rsidP="00EB62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F47515" w:rsidRDefault="00F47515" w:rsidP="00EB62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F47515" w:rsidRDefault="00F47515" w:rsidP="00EB62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F47515" w:rsidRDefault="00F47515" w:rsidP="00EB62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F47515" w:rsidRDefault="00F47515" w:rsidP="00EB62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  <w:p w:rsidR="00F47515" w:rsidRPr="001B4871" w:rsidRDefault="00F47515" w:rsidP="00EB62D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Default="00F47515" w:rsidP="00F47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Проведение капитального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ремонта здания МБОУ Бай-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Талская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им.Н.С.Конгар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  <w:p w:rsidR="00F47515" w:rsidRDefault="00F47515" w:rsidP="00F47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F47515" w:rsidRDefault="00F47515" w:rsidP="00F47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Проведение капитального ремонта отопительной системы МБДОУ детсад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Хунчугеш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с.Кызыл-Даг</w:t>
            </w:r>
            <w:proofErr w:type="spellEnd"/>
          </w:p>
          <w:p w:rsidR="00F47515" w:rsidRDefault="00F47515" w:rsidP="00F47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F47515" w:rsidRDefault="00F47515" w:rsidP="00F47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Ремонт котельной администрации Бай-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Тайгинского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района.</w:t>
            </w:r>
          </w:p>
          <w:p w:rsidR="00F47515" w:rsidRDefault="00F47515" w:rsidP="00F47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F47515" w:rsidRDefault="00F47515" w:rsidP="00F47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F47515" w:rsidRDefault="00F47515" w:rsidP="00F47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F47515" w:rsidRDefault="00F47515" w:rsidP="00F47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F47515" w:rsidRDefault="00F47515" w:rsidP="00F47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F47515" w:rsidRPr="00375A1C" w:rsidRDefault="00F47515" w:rsidP="00F475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74793F" w:rsidRDefault="00EB62D6" w:rsidP="00D533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Бай-</w:t>
            </w:r>
            <w:proofErr w:type="spellStart"/>
            <w:r w:rsidRPr="00747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  <w:r w:rsidR="00981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муниципальные </w:t>
            </w:r>
            <w:r w:rsidR="00662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(казенные) </w:t>
            </w:r>
            <w:r w:rsidR="00BE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proofErr w:type="spellStart"/>
            <w:r w:rsidR="00BE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  <w:tc>
          <w:tcPr>
            <w:tcW w:w="1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B62D6" w:rsidRPr="001B4871" w:rsidRDefault="004F2F26" w:rsidP="00D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01.01.2022</w:t>
            </w:r>
            <w:r w:rsidR="00EB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B62D6" w:rsidRDefault="004F2F26" w:rsidP="00D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  <w:r w:rsidR="00EB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7515" w:rsidRPr="001B4871" w:rsidRDefault="00F47515" w:rsidP="00D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B62D6" w:rsidRPr="001B4871" w:rsidRDefault="004F2F26" w:rsidP="00D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01.01.2022</w:t>
            </w:r>
            <w:r w:rsidR="00EB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EB62D6" w:rsidRPr="001B4871" w:rsidRDefault="004F2F26" w:rsidP="00D53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  <w:r w:rsidR="00EB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81F77" w:rsidRDefault="00981F77" w:rsidP="00981F77">
            <w:pPr>
              <w:autoSpaceDN w:val="0"/>
              <w:adjustRightInd w:val="0"/>
              <w:spacing w:before="120" w:after="120"/>
            </w:pPr>
            <w:r>
              <w:t xml:space="preserve">1. Снижение объема </w:t>
            </w:r>
            <w:r>
              <w:lastRenderedPageBreak/>
              <w:t xml:space="preserve">потребления тепловой и электрической энергии муниципальными учреждениями </w:t>
            </w:r>
            <w:proofErr w:type="spellStart"/>
            <w:r>
              <w:t>кожууна</w:t>
            </w:r>
            <w:proofErr w:type="spellEnd"/>
            <w:r>
              <w:t>. Создание условий для перевода их на энергосберегающий путь развития.</w:t>
            </w:r>
          </w:p>
          <w:p w:rsidR="00EB62D6" w:rsidRPr="0052464D" w:rsidRDefault="005463A7" w:rsidP="005463A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2.</w:t>
            </w:r>
            <w:r w:rsidR="00981F77">
              <w:t>Создание экономических, технических и организационных условий для эффективного использ</w:t>
            </w:r>
            <w:r>
              <w:t>ования энергетических ресурсов.</w:t>
            </w:r>
          </w:p>
        </w:tc>
        <w:tc>
          <w:tcPr>
            <w:tcW w:w="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Default="00FE5BD8" w:rsidP="00F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угля</w:t>
            </w:r>
          </w:p>
          <w:p w:rsidR="00FE5BD8" w:rsidRDefault="00FE5BD8" w:rsidP="00F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BD8" w:rsidRDefault="00FE5BD8" w:rsidP="00F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BD8" w:rsidRDefault="00FE5BD8" w:rsidP="00F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Квт/ч</w:t>
            </w:r>
          </w:p>
          <w:p w:rsidR="00D11F67" w:rsidRDefault="00D11F67" w:rsidP="00F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67" w:rsidRDefault="00D11F67" w:rsidP="00F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67" w:rsidRDefault="00D11F67" w:rsidP="00F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67" w:rsidRDefault="00D11F67" w:rsidP="00F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67" w:rsidRDefault="00D11F67" w:rsidP="00F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67" w:rsidRDefault="00D11F67" w:rsidP="00F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67" w:rsidRDefault="00D11F67" w:rsidP="00F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1F67" w:rsidRPr="001B4871" w:rsidRDefault="00D11F67" w:rsidP="00FE5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Default="00FE5BD8" w:rsidP="009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5134</w:t>
            </w:r>
          </w:p>
          <w:p w:rsidR="00FE5BD8" w:rsidRDefault="00FE5BD8" w:rsidP="009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BD8" w:rsidRDefault="00FE5BD8" w:rsidP="009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BD8" w:rsidRDefault="00FE5BD8" w:rsidP="009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BD8" w:rsidRDefault="00FE5BD8" w:rsidP="009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BD8" w:rsidRDefault="00FE5BD8" w:rsidP="009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BD8" w:rsidRDefault="00FE5BD8" w:rsidP="009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BD8" w:rsidRDefault="00FE5BD8" w:rsidP="009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5BD8" w:rsidRDefault="00FE5BD8" w:rsidP="009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855700</w:t>
            </w:r>
          </w:p>
          <w:p w:rsidR="00D11F67" w:rsidRDefault="00D11F67" w:rsidP="009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1F67" w:rsidRDefault="00D11F67" w:rsidP="009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1F67" w:rsidRDefault="00D11F67" w:rsidP="009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1F67" w:rsidRDefault="00D11F67" w:rsidP="009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1F67" w:rsidRDefault="00D11F67" w:rsidP="009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1F67" w:rsidRDefault="00D11F67" w:rsidP="009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1F67" w:rsidRDefault="00D11F67" w:rsidP="009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1F67" w:rsidRDefault="00D11F67" w:rsidP="009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1F67" w:rsidRPr="0052464D" w:rsidRDefault="00D11F67" w:rsidP="0098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Default="00D53329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4689,4</w:t>
            </w:r>
          </w:p>
          <w:p w:rsidR="00D53329" w:rsidRDefault="00D53329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3329" w:rsidRDefault="00D53329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3329" w:rsidRDefault="00D53329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3329" w:rsidRDefault="00D53329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3329" w:rsidRDefault="00D53329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3329" w:rsidRDefault="00D53329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3329" w:rsidRDefault="00D53329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630100</w:t>
            </w:r>
          </w:p>
          <w:p w:rsidR="00D11F67" w:rsidRDefault="00D11F67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1F67" w:rsidRDefault="00D11F67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1F67" w:rsidRDefault="00D11F67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1F67" w:rsidRDefault="00D11F67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1F67" w:rsidRDefault="00D11F67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1F67" w:rsidRDefault="00D11F67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1F67" w:rsidRDefault="00D11F67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1F67" w:rsidRDefault="00D11F67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1F67" w:rsidRDefault="00D11F67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1F67" w:rsidRDefault="00D11F67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D11F67" w:rsidRPr="0052464D" w:rsidRDefault="00D11F67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EB62D6" w:rsidRPr="002A77AE" w:rsidRDefault="002A77AE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109%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r w:rsidRPr="002A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сниж444,6</w:t>
            </w:r>
          </w:p>
          <w:p w:rsidR="002A77AE" w:rsidRPr="002A77AE" w:rsidRDefault="002A77AE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77AE" w:rsidRPr="002A77AE" w:rsidRDefault="002A77AE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77AE" w:rsidRPr="002A77AE" w:rsidRDefault="002A77AE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77AE" w:rsidRPr="002A77AE" w:rsidRDefault="002A77AE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77AE" w:rsidRPr="002A77AE" w:rsidRDefault="002A77AE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77AE" w:rsidRDefault="002A77AE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77AE" w:rsidRDefault="002A77AE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77AE" w:rsidRPr="002A77AE" w:rsidRDefault="002A77AE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127%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2A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</w:t>
            </w:r>
            <w:proofErr w:type="spellEnd"/>
            <w:r w:rsidRPr="002A7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225600</w:t>
            </w:r>
          </w:p>
          <w:p w:rsidR="002A77AE" w:rsidRPr="001B4871" w:rsidRDefault="002A77AE" w:rsidP="00EB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34EE" w:rsidRPr="005463A7" w:rsidRDefault="00981F77" w:rsidP="005463A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5463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Заместитель председателя по жизнеобеспечению </w:t>
      </w:r>
      <w:proofErr w:type="spellStart"/>
      <w:r w:rsidRPr="005463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Хертек</w:t>
      </w:r>
      <w:proofErr w:type="spellEnd"/>
      <w:r w:rsidRPr="005463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А.Н.</w:t>
      </w:r>
    </w:p>
    <w:p w:rsidR="008134EE" w:rsidRDefault="008134EE" w:rsidP="008134E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134EE" w:rsidRDefault="008134EE" w:rsidP="0073078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sectPr w:rsidR="008134EE" w:rsidSect="00F52E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07584"/>
    <w:multiLevelType w:val="hybridMultilevel"/>
    <w:tmpl w:val="FCC015B8"/>
    <w:lvl w:ilvl="0" w:tplc="F70083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D73A0"/>
    <w:multiLevelType w:val="hybridMultilevel"/>
    <w:tmpl w:val="932E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D1244"/>
    <w:multiLevelType w:val="hybridMultilevel"/>
    <w:tmpl w:val="2488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15AF8"/>
    <w:rsid w:val="00027730"/>
    <w:rsid w:val="00033103"/>
    <w:rsid w:val="000345C2"/>
    <w:rsid w:val="00040D1F"/>
    <w:rsid w:val="00083C19"/>
    <w:rsid w:val="000A0F58"/>
    <w:rsid w:val="000B56EE"/>
    <w:rsid w:val="000D4B7A"/>
    <w:rsid w:val="00152D7A"/>
    <w:rsid w:val="0017381E"/>
    <w:rsid w:val="001A65BC"/>
    <w:rsid w:val="001F7983"/>
    <w:rsid w:val="00221F11"/>
    <w:rsid w:val="002238A1"/>
    <w:rsid w:val="00233878"/>
    <w:rsid w:val="00240A53"/>
    <w:rsid w:val="0024692A"/>
    <w:rsid w:val="002530D2"/>
    <w:rsid w:val="002750DC"/>
    <w:rsid w:val="002A77AE"/>
    <w:rsid w:val="002D4B92"/>
    <w:rsid w:val="00314E13"/>
    <w:rsid w:val="003321AE"/>
    <w:rsid w:val="003460F0"/>
    <w:rsid w:val="00354D2F"/>
    <w:rsid w:val="00375A1C"/>
    <w:rsid w:val="00376E45"/>
    <w:rsid w:val="00392089"/>
    <w:rsid w:val="003B1CDA"/>
    <w:rsid w:val="003E69F1"/>
    <w:rsid w:val="00420FDD"/>
    <w:rsid w:val="00431382"/>
    <w:rsid w:val="0044469E"/>
    <w:rsid w:val="004817E4"/>
    <w:rsid w:val="004A0F7A"/>
    <w:rsid w:val="004C40E7"/>
    <w:rsid w:val="004F2F26"/>
    <w:rsid w:val="004F3BD4"/>
    <w:rsid w:val="0052464D"/>
    <w:rsid w:val="005463A7"/>
    <w:rsid w:val="00556885"/>
    <w:rsid w:val="00561CAD"/>
    <w:rsid w:val="005946C0"/>
    <w:rsid w:val="005A368E"/>
    <w:rsid w:val="005B5EF8"/>
    <w:rsid w:val="005C1FB4"/>
    <w:rsid w:val="005C2976"/>
    <w:rsid w:val="005D01E9"/>
    <w:rsid w:val="005D67CA"/>
    <w:rsid w:val="005E4408"/>
    <w:rsid w:val="00611700"/>
    <w:rsid w:val="0063017B"/>
    <w:rsid w:val="0063471E"/>
    <w:rsid w:val="0066201F"/>
    <w:rsid w:val="00662E0C"/>
    <w:rsid w:val="006816D5"/>
    <w:rsid w:val="00687281"/>
    <w:rsid w:val="006F2BF1"/>
    <w:rsid w:val="007104DC"/>
    <w:rsid w:val="007164EF"/>
    <w:rsid w:val="0072337E"/>
    <w:rsid w:val="0073078D"/>
    <w:rsid w:val="00732FEC"/>
    <w:rsid w:val="0074793F"/>
    <w:rsid w:val="007570CA"/>
    <w:rsid w:val="00780A61"/>
    <w:rsid w:val="00787AD5"/>
    <w:rsid w:val="00796A63"/>
    <w:rsid w:val="007A3049"/>
    <w:rsid w:val="007C4160"/>
    <w:rsid w:val="007D3195"/>
    <w:rsid w:val="007D3E59"/>
    <w:rsid w:val="007D5DF9"/>
    <w:rsid w:val="007D7354"/>
    <w:rsid w:val="007F0137"/>
    <w:rsid w:val="007F3889"/>
    <w:rsid w:val="008040C4"/>
    <w:rsid w:val="008061BD"/>
    <w:rsid w:val="008134EE"/>
    <w:rsid w:val="0082502D"/>
    <w:rsid w:val="00832D76"/>
    <w:rsid w:val="008341A6"/>
    <w:rsid w:val="00885D07"/>
    <w:rsid w:val="008973C0"/>
    <w:rsid w:val="008A1AC6"/>
    <w:rsid w:val="008A3673"/>
    <w:rsid w:val="008B0239"/>
    <w:rsid w:val="008C6227"/>
    <w:rsid w:val="0093719E"/>
    <w:rsid w:val="00937467"/>
    <w:rsid w:val="00956825"/>
    <w:rsid w:val="009716D6"/>
    <w:rsid w:val="00981F77"/>
    <w:rsid w:val="00986B96"/>
    <w:rsid w:val="009928F4"/>
    <w:rsid w:val="009B29D4"/>
    <w:rsid w:val="009C522D"/>
    <w:rsid w:val="009D6F22"/>
    <w:rsid w:val="009F5D0E"/>
    <w:rsid w:val="009F5F0B"/>
    <w:rsid w:val="009F7FEF"/>
    <w:rsid w:val="00A046A5"/>
    <w:rsid w:val="00A07611"/>
    <w:rsid w:val="00A4118B"/>
    <w:rsid w:val="00A64DD7"/>
    <w:rsid w:val="00A66E1F"/>
    <w:rsid w:val="00AD5F09"/>
    <w:rsid w:val="00AF1EF8"/>
    <w:rsid w:val="00B0166D"/>
    <w:rsid w:val="00B12B8F"/>
    <w:rsid w:val="00B12E5D"/>
    <w:rsid w:val="00B137A7"/>
    <w:rsid w:val="00B14BE1"/>
    <w:rsid w:val="00B2129E"/>
    <w:rsid w:val="00B25EEA"/>
    <w:rsid w:val="00B645DE"/>
    <w:rsid w:val="00B74620"/>
    <w:rsid w:val="00B82FF2"/>
    <w:rsid w:val="00B83226"/>
    <w:rsid w:val="00BA5879"/>
    <w:rsid w:val="00BB1103"/>
    <w:rsid w:val="00BB620B"/>
    <w:rsid w:val="00BD1529"/>
    <w:rsid w:val="00BD4CBC"/>
    <w:rsid w:val="00BE2813"/>
    <w:rsid w:val="00BF0CCE"/>
    <w:rsid w:val="00C03AC4"/>
    <w:rsid w:val="00C04D3C"/>
    <w:rsid w:val="00C2651D"/>
    <w:rsid w:val="00C2666E"/>
    <w:rsid w:val="00C41FA9"/>
    <w:rsid w:val="00CB66C1"/>
    <w:rsid w:val="00CC4AA7"/>
    <w:rsid w:val="00CD7813"/>
    <w:rsid w:val="00CE4321"/>
    <w:rsid w:val="00CE5C04"/>
    <w:rsid w:val="00CF44FA"/>
    <w:rsid w:val="00CF48D8"/>
    <w:rsid w:val="00CF7955"/>
    <w:rsid w:val="00D11F67"/>
    <w:rsid w:val="00D24203"/>
    <w:rsid w:val="00D3245C"/>
    <w:rsid w:val="00D35E3A"/>
    <w:rsid w:val="00D53329"/>
    <w:rsid w:val="00D575CA"/>
    <w:rsid w:val="00D65B52"/>
    <w:rsid w:val="00D8386F"/>
    <w:rsid w:val="00D8561C"/>
    <w:rsid w:val="00DB32F3"/>
    <w:rsid w:val="00DD3ACC"/>
    <w:rsid w:val="00DE3B7D"/>
    <w:rsid w:val="00E06714"/>
    <w:rsid w:val="00E21F7F"/>
    <w:rsid w:val="00E46D4F"/>
    <w:rsid w:val="00E511B7"/>
    <w:rsid w:val="00E62CFC"/>
    <w:rsid w:val="00E957CB"/>
    <w:rsid w:val="00EA6C81"/>
    <w:rsid w:val="00EB62D6"/>
    <w:rsid w:val="00EB715E"/>
    <w:rsid w:val="00EB7610"/>
    <w:rsid w:val="00EE04AD"/>
    <w:rsid w:val="00EE211B"/>
    <w:rsid w:val="00EF139C"/>
    <w:rsid w:val="00F10BE5"/>
    <w:rsid w:val="00F23B34"/>
    <w:rsid w:val="00F32E32"/>
    <w:rsid w:val="00F330E2"/>
    <w:rsid w:val="00F4171A"/>
    <w:rsid w:val="00F47515"/>
    <w:rsid w:val="00F52E96"/>
    <w:rsid w:val="00F97558"/>
    <w:rsid w:val="00FA2520"/>
    <w:rsid w:val="00FD296A"/>
    <w:rsid w:val="00FE5BD8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E77D1-A20D-4CA4-AC85-DB4CC486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6D4F"/>
    <w:pPr>
      <w:ind w:left="720"/>
      <w:contextualSpacing/>
    </w:pPr>
  </w:style>
  <w:style w:type="character" w:customStyle="1" w:styleId="FontStyle18">
    <w:name w:val="Font Style18"/>
    <w:uiPriority w:val="99"/>
    <w:rsid w:val="005D67CA"/>
    <w:rPr>
      <w:rFonts w:ascii="Times New Roman" w:hAnsi="Times New Roman" w:cs="Times New Roman"/>
      <w:sz w:val="16"/>
      <w:szCs w:val="16"/>
    </w:rPr>
  </w:style>
  <w:style w:type="paragraph" w:styleId="a4">
    <w:name w:val="No Spacing"/>
    <w:uiPriority w:val="1"/>
    <w:qFormat/>
    <w:rsid w:val="005D67CA"/>
    <w:pPr>
      <w:spacing w:after="0" w:line="240" w:lineRule="auto"/>
    </w:pPr>
    <w:rPr>
      <w:rFonts w:eastAsiaTheme="minorEastAsia"/>
      <w:lang w:eastAsia="ru-RU"/>
    </w:rPr>
  </w:style>
  <w:style w:type="character" w:styleId="a5">
    <w:name w:val="annotation reference"/>
    <w:basedOn w:val="a0"/>
    <w:uiPriority w:val="99"/>
    <w:semiHidden/>
    <w:unhideWhenUsed/>
    <w:rsid w:val="00375A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75A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75A1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75A1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75A1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7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5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Sunduy Aidyn</cp:lastModifiedBy>
  <cp:revision>14</cp:revision>
  <cp:lastPrinted>2023-04-24T09:24:00Z</cp:lastPrinted>
  <dcterms:created xsi:type="dcterms:W3CDTF">2023-03-13T10:34:00Z</dcterms:created>
  <dcterms:modified xsi:type="dcterms:W3CDTF">2023-04-24T09:34:00Z</dcterms:modified>
</cp:coreProperties>
</file>