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A3" w:rsidRPr="00536CD3" w:rsidRDefault="007A17A3" w:rsidP="007A1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ХУРАЛ ПРЕДСТАВИТЕЛЕЙ СУМОНА БАЙ-ТАЛ</w:t>
      </w:r>
    </w:p>
    <w:p w:rsidR="007A17A3" w:rsidRPr="00536CD3" w:rsidRDefault="007A17A3" w:rsidP="007A1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БАЙ-ТАЙГИНСКОГО КОЖУУНА РЕСПУБЛИКИ ТЫВА</w:t>
      </w:r>
    </w:p>
    <w:p w:rsidR="007A17A3" w:rsidRPr="00536CD3" w:rsidRDefault="007A17A3" w:rsidP="007A1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ТЫВА РЕСПУБЛИКАНЫН БАЙ-ТАЙГА КОЖУУННУН</w:t>
      </w:r>
    </w:p>
    <w:p w:rsidR="007A17A3" w:rsidRPr="00536CD3" w:rsidRDefault="007A17A3" w:rsidP="007A17A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БАЙ-ТАЛ СУМУЗУНУН ТОЛЭЭЛЕКЧИЛЕР ХУРАЛЫ</w:t>
      </w:r>
    </w:p>
    <w:p w:rsidR="007A17A3" w:rsidRPr="00536CD3" w:rsidRDefault="007A17A3" w:rsidP="007A1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17A3" w:rsidRDefault="007A17A3" w:rsidP="007A17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РЕШЕНИЕ.</w:t>
      </w:r>
    </w:p>
    <w:p w:rsidR="007A17A3" w:rsidRDefault="007A17A3" w:rsidP="007A17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A17A3" w:rsidRDefault="007A17A3" w:rsidP="007A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CD3">
        <w:rPr>
          <w:rFonts w:ascii="Times New Roman" w:hAnsi="Times New Roman" w:cs="Times New Roman"/>
          <w:sz w:val="24"/>
          <w:szCs w:val="24"/>
        </w:rPr>
        <w:t xml:space="preserve">с.Бай-Тал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36CD3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От «  29   » сентября    2015 </w:t>
      </w:r>
      <w:r w:rsidRPr="00536CD3">
        <w:rPr>
          <w:rFonts w:ascii="Times New Roman" w:hAnsi="Times New Roman" w:cs="Times New Roman"/>
          <w:sz w:val="24"/>
          <w:szCs w:val="24"/>
        </w:rPr>
        <w:t>г.</w:t>
      </w:r>
    </w:p>
    <w:p w:rsidR="007A17A3" w:rsidRDefault="007A17A3" w:rsidP="007A1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7A3" w:rsidRDefault="007A17A3" w:rsidP="007A17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 xml:space="preserve">освобождении Председателя </w:t>
      </w:r>
      <w:r>
        <w:rPr>
          <w:rFonts w:ascii="Times New Roman" w:hAnsi="Times New Roman" w:cs="Times New Roman"/>
          <w:b/>
          <w:sz w:val="24"/>
          <w:szCs w:val="24"/>
        </w:rPr>
        <w:t>Хурала представителей сумона Бай-Талский Бай-Тайгинского кожууна</w:t>
      </w:r>
      <w:r>
        <w:rPr>
          <w:rFonts w:ascii="Times New Roman" w:hAnsi="Times New Roman" w:cs="Times New Roman"/>
          <w:b/>
          <w:sz w:val="24"/>
          <w:szCs w:val="24"/>
        </w:rPr>
        <w:t xml:space="preserve">  3 созыва.</w:t>
      </w:r>
      <w:bookmarkStart w:id="0" w:name="_GoBack"/>
      <w:bookmarkEnd w:id="0"/>
    </w:p>
    <w:p w:rsidR="007A17A3" w:rsidRDefault="007A17A3" w:rsidP="007A1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года № -131-ФЗ  «Об общих принципах организации местного самоуправления в Российской Федерации</w:t>
      </w:r>
      <w:r w:rsidR="0001767A">
        <w:rPr>
          <w:rFonts w:ascii="Times New Roman" w:hAnsi="Times New Roman" w:cs="Times New Roman"/>
          <w:sz w:val="24"/>
          <w:szCs w:val="24"/>
        </w:rPr>
        <w:t>», также Уставом сельского поселения сумон Бай – Талский Бай – Тайгинского кожууна Республики Тыва, Хурал представителей сельского поселения сумон Бай – Талский Бай – Тайгинского кожууна Республики Тыва, РЕШИЛ:</w:t>
      </w:r>
    </w:p>
    <w:p w:rsidR="0001767A" w:rsidRDefault="0001767A" w:rsidP="007A17A3">
      <w:pPr>
        <w:rPr>
          <w:rFonts w:ascii="Times New Roman" w:hAnsi="Times New Roman" w:cs="Times New Roman"/>
          <w:sz w:val="24"/>
          <w:szCs w:val="24"/>
        </w:rPr>
      </w:pPr>
    </w:p>
    <w:p w:rsidR="0001767A" w:rsidRDefault="0001767A" w:rsidP="000176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Освободить от должности Председателя Хурала представителей  сельского поселения сумон Бай – Талский Бай – Тайгинского кожууна Республики Тыва 3 созыва Конгар Борбак-оол Салчаковича  в связи с истечением срока полномочий с 29 сентября  2015 года.</w:t>
      </w:r>
    </w:p>
    <w:p w:rsidR="0001767A" w:rsidRDefault="0001767A" w:rsidP="000176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767A" w:rsidRPr="0001767A" w:rsidRDefault="0001767A" w:rsidP="000176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вступает в силу с момента его принятия.</w:t>
      </w:r>
    </w:p>
    <w:p w:rsidR="007A17A3" w:rsidRDefault="007A17A3" w:rsidP="007A1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17A3" w:rsidRDefault="007A17A3" w:rsidP="007A1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67A" w:rsidRDefault="0001767A" w:rsidP="007A1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67A" w:rsidRDefault="0001767A" w:rsidP="007A1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17A3" w:rsidRDefault="007A17A3" w:rsidP="007A1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Хурала представителей </w:t>
      </w:r>
    </w:p>
    <w:p w:rsidR="007A17A3" w:rsidRPr="00D842A4" w:rsidRDefault="007A17A3" w:rsidP="007A17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сумона Бай-Талский:</w:t>
      </w:r>
      <w:r w:rsidRPr="00D84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 / Хертек Х.О/</w:t>
      </w:r>
    </w:p>
    <w:p w:rsidR="007A17A3" w:rsidRDefault="007A17A3" w:rsidP="007A1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17A3" w:rsidRDefault="007A17A3" w:rsidP="007A17A3"/>
    <w:p w:rsidR="001D4C13" w:rsidRDefault="001D4C13"/>
    <w:sectPr w:rsidR="001D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B1193"/>
    <w:multiLevelType w:val="hybridMultilevel"/>
    <w:tmpl w:val="F6EC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A1285"/>
    <w:multiLevelType w:val="hybridMultilevel"/>
    <w:tmpl w:val="10A87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A3"/>
    <w:rsid w:val="0001767A"/>
    <w:rsid w:val="001D4C13"/>
    <w:rsid w:val="007A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7A3"/>
    <w:pPr>
      <w:ind w:left="720"/>
      <w:contextualSpacing/>
    </w:pPr>
  </w:style>
  <w:style w:type="paragraph" w:styleId="a4">
    <w:name w:val="No Spacing"/>
    <w:uiPriority w:val="1"/>
    <w:qFormat/>
    <w:rsid w:val="007A17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7A3"/>
    <w:pPr>
      <w:ind w:left="720"/>
      <w:contextualSpacing/>
    </w:pPr>
  </w:style>
  <w:style w:type="paragraph" w:styleId="a4">
    <w:name w:val="No Spacing"/>
    <w:uiPriority w:val="1"/>
    <w:qFormat/>
    <w:rsid w:val="007A17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Бай-Тал</dc:creator>
  <cp:lastModifiedBy>Бай-Тал</cp:lastModifiedBy>
  <cp:revision>1</cp:revision>
  <dcterms:created xsi:type="dcterms:W3CDTF">2020-04-22T10:04:00Z</dcterms:created>
  <dcterms:modified xsi:type="dcterms:W3CDTF">2020-04-22T10:23:00Z</dcterms:modified>
</cp:coreProperties>
</file>