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E1F" w:rsidRPr="003174E5" w:rsidRDefault="00A66E1F" w:rsidP="003174E5">
      <w:pPr>
        <w:jc w:val="center"/>
        <w:rPr>
          <w:rFonts w:ascii="Times New Roman" w:hAnsi="Times New Roman" w:cs="Times New Roman"/>
          <w:sz w:val="20"/>
          <w:lang w:eastAsia="ru-RU"/>
        </w:rPr>
      </w:pPr>
      <w:r w:rsidRPr="000B6E92">
        <w:rPr>
          <w:rFonts w:ascii="Times New Roman" w:hAnsi="Times New Roman" w:cs="Times New Roman"/>
          <w:sz w:val="20"/>
          <w:lang w:eastAsia="ru-RU"/>
        </w:rPr>
        <w:t>Таблица 1</w:t>
      </w:r>
      <w:r w:rsidRPr="00780A6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 xml:space="preserve">Информация о финансовом обеспечении реализации муниципальной </w:t>
      </w:r>
      <w:proofErr w:type="gramStart"/>
      <w:r w:rsidRPr="00780A6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программы</w:t>
      </w:r>
      <w:r w:rsidRPr="00780A6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="00780A61" w:rsidRPr="0039208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>«</w:t>
      </w:r>
      <w:proofErr w:type="gramEnd"/>
      <w:r w:rsidR="00171C9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 xml:space="preserve">Развитие образования </w:t>
      </w:r>
      <w:r w:rsidR="00CE5C04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 xml:space="preserve"> </w:t>
      </w:r>
      <w:r w:rsidR="00171C9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>в Бай-Тайгинском кожууне на 2018-202</w:t>
      </w:r>
      <w:r w:rsidR="00D675F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>1</w:t>
      </w:r>
      <w:r w:rsidR="00780A61" w:rsidRPr="0039208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 xml:space="preserve"> годы» за </w:t>
      </w:r>
      <w:r w:rsidR="00D675F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 xml:space="preserve"> </w:t>
      </w:r>
      <w:r w:rsidR="00E91BD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 xml:space="preserve"> </w:t>
      </w:r>
      <w:r w:rsidR="00780A61" w:rsidRPr="0039208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>20</w:t>
      </w:r>
      <w:r w:rsidR="00D675F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>2</w:t>
      </w:r>
      <w:r w:rsidR="00E91BD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>1</w:t>
      </w:r>
      <w:r w:rsidRPr="0039208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 xml:space="preserve"> г.</w:t>
      </w:r>
    </w:p>
    <w:tbl>
      <w:tblPr>
        <w:tblW w:w="0" w:type="auto"/>
        <w:tblInd w:w="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268"/>
        <w:gridCol w:w="2551"/>
        <w:gridCol w:w="1298"/>
        <w:gridCol w:w="1254"/>
        <w:gridCol w:w="1343"/>
        <w:gridCol w:w="497"/>
        <w:gridCol w:w="512"/>
        <w:gridCol w:w="1275"/>
        <w:gridCol w:w="1985"/>
      </w:tblGrid>
      <w:tr w:rsidR="00A66E1F" w:rsidRPr="00780A61" w:rsidTr="00F4171A">
        <w:trPr>
          <w:trHeight w:val="15"/>
        </w:trPr>
        <w:tc>
          <w:tcPr>
            <w:tcW w:w="993" w:type="dxa"/>
            <w:hideMark/>
          </w:tcPr>
          <w:p w:rsidR="00A66E1F" w:rsidRPr="00780A61" w:rsidRDefault="00A66E1F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hideMark/>
          </w:tcPr>
          <w:p w:rsidR="00A66E1F" w:rsidRPr="00780A61" w:rsidRDefault="00A66E1F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hideMark/>
          </w:tcPr>
          <w:p w:rsidR="00A66E1F" w:rsidRPr="00780A61" w:rsidRDefault="00A66E1F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hideMark/>
          </w:tcPr>
          <w:p w:rsidR="00A66E1F" w:rsidRPr="00780A61" w:rsidRDefault="00A66E1F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hideMark/>
          </w:tcPr>
          <w:p w:rsidR="00A66E1F" w:rsidRPr="00780A61" w:rsidRDefault="00A66E1F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hideMark/>
          </w:tcPr>
          <w:p w:rsidR="00A66E1F" w:rsidRPr="00780A61" w:rsidRDefault="00A66E1F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hideMark/>
          </w:tcPr>
          <w:p w:rsidR="00A66E1F" w:rsidRPr="00780A61" w:rsidRDefault="00A66E1F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gridSpan w:val="2"/>
            <w:hideMark/>
          </w:tcPr>
          <w:p w:rsidR="00A66E1F" w:rsidRPr="00780A61" w:rsidRDefault="00A66E1F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hideMark/>
          </w:tcPr>
          <w:p w:rsidR="00A66E1F" w:rsidRPr="00780A61" w:rsidRDefault="00A66E1F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E1F" w:rsidRPr="00780A61" w:rsidTr="00F4171A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Источник финансирования/ответственный исполнитель, соисполнитель, участник</w:t>
            </w:r>
          </w:p>
        </w:tc>
        <w:tc>
          <w:tcPr>
            <w:tcW w:w="61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34788" w:rsidRDefault="00334788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  <w:p w:rsidR="00A66E1F" w:rsidRPr="00780A61" w:rsidRDefault="00A66E1F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Объем финансового обеспечения, руб.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Причины неисполнения</w:t>
            </w:r>
          </w:p>
        </w:tc>
      </w:tr>
      <w:tr w:rsidR="00A66E1F" w:rsidRPr="00780A61" w:rsidTr="00F4171A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80A61" w:rsidRDefault="00780A61" w:rsidP="002750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1C9C" w:rsidRPr="00780A61" w:rsidRDefault="00171C9C" w:rsidP="00171C9C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u w:val="single"/>
                <w:lang w:eastAsia="ru-RU"/>
              </w:rPr>
              <w:t>«Развитие образования  в Бай</w:t>
            </w:r>
            <w:r w:rsidR="00E91BDD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u w:val="single"/>
                <w:lang w:eastAsia="ru-RU"/>
              </w:rPr>
              <w:t>-Тайгинском кожууне на 2018-2021</w:t>
            </w:r>
            <w:r w:rsidRPr="00392089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u w:val="single"/>
                <w:lang w:eastAsia="ru-RU"/>
              </w:rPr>
              <w:t xml:space="preserve"> годы» за</w:t>
            </w:r>
            <w:r w:rsidR="00E91BDD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u w:val="single"/>
                <w:lang w:eastAsia="ru-RU"/>
              </w:rPr>
              <w:t xml:space="preserve"> 2021</w:t>
            </w:r>
            <w:r w:rsidRPr="00392089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u w:val="single"/>
                <w:lang w:eastAsia="ru-RU"/>
              </w:rPr>
              <w:t xml:space="preserve"> г.</w:t>
            </w:r>
          </w:p>
          <w:p w:rsidR="00A66E1F" w:rsidRPr="00780A61" w:rsidRDefault="00A66E1F" w:rsidP="002750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Утвержденные бюджетные ассигнования/план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Предельный объем финансирования (ПОФ)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Кассовые расходы/исполнено</w:t>
            </w:r>
          </w:p>
        </w:tc>
        <w:tc>
          <w:tcPr>
            <w:tcW w:w="22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E1F" w:rsidRPr="00780A61" w:rsidTr="00F4171A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гр. 6 / гр. 4 x 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гр. 6 / гр. 5 x 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BF0CCE" w:rsidP="00BF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X</w:t>
            </w:r>
          </w:p>
        </w:tc>
      </w:tr>
      <w:tr w:rsidR="00A66E1F" w:rsidRPr="00780A61" w:rsidTr="00F4171A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780A61" w:rsidRDefault="00A66E1F" w:rsidP="002750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9</w:t>
            </w:r>
          </w:p>
        </w:tc>
      </w:tr>
      <w:tr w:rsidR="00A66E1F" w:rsidRPr="00780A61" w:rsidTr="00F4171A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71C9C" w:rsidRDefault="00171C9C" w:rsidP="00E91BDD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u w:val="single"/>
                <w:lang w:eastAsia="ru-RU"/>
              </w:rPr>
              <w:t>Развитие образования  в Бай-Тайгинском кожууне на 2018-202</w:t>
            </w:r>
            <w:r w:rsidR="00E91BDD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u w:val="single"/>
                <w:lang w:eastAsia="ru-RU"/>
              </w:rPr>
              <w:t>1</w:t>
            </w:r>
            <w:r w:rsidR="008C1377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u w:val="single"/>
                <w:lang w:eastAsia="ru-RU"/>
              </w:rPr>
              <w:t xml:space="preserve"> годы» за 1</w:t>
            </w:r>
            <w:r w:rsidR="00E91BDD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u w:val="single"/>
                <w:lang w:eastAsia="ru-RU"/>
              </w:rPr>
              <w:t>квартал</w:t>
            </w:r>
            <w:r w:rsidR="008C1377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u w:val="single"/>
                <w:lang w:eastAsia="ru-RU"/>
              </w:rPr>
              <w:t xml:space="preserve"> 202</w:t>
            </w:r>
            <w:r w:rsidR="00E91BDD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u w:val="single"/>
                <w:lang w:eastAsia="ru-RU"/>
              </w:rPr>
              <w:t>1</w:t>
            </w:r>
            <w:r w:rsidRPr="00392089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u w:val="single"/>
                <w:lang w:eastAsia="ru-RU"/>
              </w:rPr>
              <w:t xml:space="preserve"> г.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92089" w:rsidRDefault="00392089" w:rsidP="002750D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  <w:p w:rsidR="00A66E1F" w:rsidRPr="00780A61" w:rsidRDefault="00A66E1F" w:rsidP="002750D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Всего (1) + (2) + (3) + (4)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780A61" w:rsidRDefault="001E4BDE" w:rsidP="002750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780A61" w:rsidRDefault="001E4BDE" w:rsidP="002750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780A61" w:rsidRDefault="00E91BDD" w:rsidP="002750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C0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1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780A61" w:rsidRDefault="007C0E08" w:rsidP="002750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  <w:r w:rsidR="00E91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780A61" w:rsidRDefault="007C0E08" w:rsidP="002750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E91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780A61" w:rsidRDefault="00F6771F" w:rsidP="002750D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E5C04" w:rsidRPr="00780A61" w:rsidTr="00F4171A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5C04" w:rsidRDefault="00CE5C04" w:rsidP="002750D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 Подпрограмма</w:t>
            </w:r>
          </w:p>
          <w:p w:rsidR="00CE5C04" w:rsidRPr="00780A61" w:rsidRDefault="00171C9C" w:rsidP="002750D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«</w:t>
            </w:r>
            <w:r w:rsidRPr="00D93B3A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>Дошкольное образование»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A5879" w:rsidRDefault="00BA5879" w:rsidP="002750D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  <w:p w:rsidR="00CE5C04" w:rsidRDefault="00BA5879" w:rsidP="002750D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Всего (1) + (2) + (3) + (4)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5C04" w:rsidRPr="00D93B3A" w:rsidRDefault="008C1377" w:rsidP="00BF0C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5C04" w:rsidRPr="00D93B3A" w:rsidRDefault="008C1377" w:rsidP="00BF0C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5C04" w:rsidRPr="00D93B3A" w:rsidRDefault="0043438E" w:rsidP="00BF0C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5C04" w:rsidRPr="00D93B3A" w:rsidRDefault="0043438E" w:rsidP="002750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5C04" w:rsidRPr="00D93B3A" w:rsidRDefault="00F6771F" w:rsidP="002750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  <w:r w:rsidR="009B72D5" w:rsidRPr="00D93B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E5C04" w:rsidRDefault="009B72D5" w:rsidP="002750D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</w:tr>
      <w:tr w:rsidR="00B23F30" w:rsidRPr="00780A61" w:rsidTr="00F4171A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Pr="00845B03" w:rsidRDefault="00B23F30" w:rsidP="001B74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5B03">
              <w:rPr>
                <w:rFonts w:ascii="Times New Roman" w:hAnsi="Times New Roman" w:cs="Times New Roman"/>
                <w:sz w:val="18"/>
                <w:szCs w:val="18"/>
              </w:rPr>
              <w:t>Подпрограмма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Pr="00845B03">
              <w:rPr>
                <w:rFonts w:ascii="Times New Roman" w:hAnsi="Times New Roman" w:cs="Times New Roman"/>
                <w:sz w:val="18"/>
                <w:szCs w:val="18"/>
              </w:rPr>
              <w:t xml:space="preserve"> «Дошкольное образование»</w:t>
            </w:r>
          </w:p>
          <w:p w:rsidR="00B23F30" w:rsidRPr="00845B03" w:rsidRDefault="008C1377" w:rsidP="008C13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«Воспитатель года – 2020</w:t>
            </w:r>
            <w:r w:rsidR="00B23F30" w:rsidRPr="00845B03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Default="00B23F30" w:rsidP="00F4171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Pr="00845B03" w:rsidRDefault="00B23F30" w:rsidP="001B7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B03">
              <w:rPr>
                <w:rFonts w:ascii="Times New Roman" w:hAnsi="Times New Roman" w:cs="Times New Roman"/>
              </w:rPr>
              <w:t xml:space="preserve">15 </w:t>
            </w:r>
            <w:proofErr w:type="spellStart"/>
            <w:r w:rsidRPr="00845B03">
              <w:rPr>
                <w:rFonts w:ascii="Times New Roman" w:hAnsi="Times New Roman" w:cs="Times New Roman"/>
              </w:rPr>
              <w:t>т.р</w:t>
            </w:r>
            <w:proofErr w:type="spellEnd"/>
            <w:r w:rsidRPr="00845B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Pr="00845B03" w:rsidRDefault="00B23F30" w:rsidP="001B7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B03">
              <w:rPr>
                <w:rFonts w:ascii="Times New Roman" w:hAnsi="Times New Roman" w:cs="Times New Roman"/>
              </w:rPr>
              <w:t xml:space="preserve">15 </w:t>
            </w:r>
            <w:proofErr w:type="spellStart"/>
            <w:r w:rsidRPr="00845B03">
              <w:rPr>
                <w:rFonts w:ascii="Times New Roman" w:hAnsi="Times New Roman" w:cs="Times New Roman"/>
              </w:rPr>
              <w:t>т.р</w:t>
            </w:r>
            <w:proofErr w:type="spellEnd"/>
            <w:r w:rsidRPr="00845B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Pr="00845B03" w:rsidRDefault="00B23F30" w:rsidP="001B7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B03">
              <w:rPr>
                <w:rFonts w:ascii="Times New Roman" w:hAnsi="Times New Roman" w:cs="Times New Roman"/>
              </w:rPr>
              <w:t xml:space="preserve">15 </w:t>
            </w:r>
            <w:proofErr w:type="spellStart"/>
            <w:r w:rsidRPr="00845B03">
              <w:rPr>
                <w:rFonts w:ascii="Times New Roman" w:hAnsi="Times New Roman" w:cs="Times New Roman"/>
              </w:rPr>
              <w:t>т.р</w:t>
            </w:r>
            <w:proofErr w:type="spellEnd"/>
            <w:r w:rsidRPr="00845B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Default="00B23F30" w:rsidP="00F417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Default="00B23F30" w:rsidP="00F417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Default="00D93B3A" w:rsidP="00F4171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</w:tr>
      <w:tr w:rsidR="00C40207" w:rsidRPr="00780A61" w:rsidTr="00F4171A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40207" w:rsidRPr="00845B03" w:rsidRDefault="00C40207" w:rsidP="001B74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День дошкольного работника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40207" w:rsidRDefault="00C40207" w:rsidP="00F4171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40207" w:rsidRPr="00845B03" w:rsidRDefault="008E3797" w:rsidP="001B7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402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40207">
              <w:rPr>
                <w:rFonts w:ascii="Times New Roman" w:hAnsi="Times New Roman" w:cs="Times New Roman"/>
              </w:rPr>
              <w:t>т.р</w:t>
            </w:r>
            <w:proofErr w:type="spellEnd"/>
            <w:r w:rsidR="00C402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40207" w:rsidRPr="00845B03" w:rsidRDefault="008E3797" w:rsidP="001B7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402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40207">
              <w:rPr>
                <w:rFonts w:ascii="Times New Roman" w:hAnsi="Times New Roman" w:cs="Times New Roman"/>
              </w:rPr>
              <w:t>т.р</w:t>
            </w:r>
            <w:proofErr w:type="spellEnd"/>
            <w:r w:rsidR="00C402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40207" w:rsidRPr="00845B03" w:rsidRDefault="00C40207" w:rsidP="001B7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т.р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40207" w:rsidRDefault="008E3797" w:rsidP="00F417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40207" w:rsidRDefault="008E3797" w:rsidP="00F417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40207" w:rsidRDefault="00C40207" w:rsidP="00F4171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D93B3A" w:rsidRPr="00780A61" w:rsidTr="00F4171A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93B3A" w:rsidRPr="00845B03" w:rsidRDefault="00D93B3A" w:rsidP="00D93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B03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</w:t>
            </w:r>
            <w:r w:rsidRPr="00D93B3A">
              <w:rPr>
                <w:rFonts w:ascii="Times New Roman" w:hAnsi="Times New Roman" w:cs="Times New Roman"/>
                <w:b/>
                <w:sz w:val="20"/>
                <w:szCs w:val="20"/>
              </w:rPr>
              <w:t>«Развитие общего образования»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93B3A" w:rsidRPr="00780A61" w:rsidRDefault="00D93B3A" w:rsidP="00F4171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Всего (1) + (2) + (3) + (4)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93B3A" w:rsidRPr="00D93B3A" w:rsidRDefault="00F6771F" w:rsidP="001B74A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</w:t>
            </w:r>
            <w:r w:rsidR="00D93B3A" w:rsidRPr="00D93B3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D93B3A" w:rsidRPr="00D93B3A">
              <w:rPr>
                <w:rFonts w:ascii="Times New Roman" w:hAnsi="Times New Roman" w:cs="Times New Roman"/>
                <w:b/>
              </w:rPr>
              <w:t>т.р</w:t>
            </w:r>
            <w:proofErr w:type="spellEnd"/>
            <w:r w:rsidR="00D93B3A" w:rsidRPr="00D93B3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93B3A" w:rsidRPr="00D93B3A" w:rsidRDefault="00F6771F" w:rsidP="001B74A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</w:t>
            </w:r>
            <w:r w:rsidR="00D93B3A" w:rsidRPr="00D93B3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D93B3A" w:rsidRPr="00D93B3A">
              <w:rPr>
                <w:rFonts w:ascii="Times New Roman" w:hAnsi="Times New Roman" w:cs="Times New Roman"/>
                <w:b/>
              </w:rPr>
              <w:t>т.р</w:t>
            </w:r>
            <w:proofErr w:type="spellEnd"/>
            <w:r w:rsidR="00D93B3A" w:rsidRPr="00D93B3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93B3A" w:rsidRPr="00D93B3A" w:rsidRDefault="0043438E" w:rsidP="001B74A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</w:t>
            </w:r>
            <w:r w:rsidR="00D93B3A" w:rsidRPr="00D93B3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D93B3A" w:rsidRPr="00D93B3A">
              <w:rPr>
                <w:rFonts w:ascii="Times New Roman" w:hAnsi="Times New Roman" w:cs="Times New Roman"/>
                <w:b/>
              </w:rPr>
              <w:t>т.р</w:t>
            </w:r>
            <w:proofErr w:type="spellEnd"/>
            <w:r w:rsidR="00D93B3A" w:rsidRPr="00D93B3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93B3A" w:rsidRPr="00D93B3A" w:rsidRDefault="0043438E" w:rsidP="001B74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93B3A" w:rsidRPr="00D93B3A" w:rsidRDefault="00D93B3A" w:rsidP="001B74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3B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93B3A" w:rsidRDefault="00D93B3A" w:rsidP="00F4171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</w:tr>
      <w:tr w:rsidR="00B23F30" w:rsidRPr="00780A61" w:rsidTr="00F4171A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Pr="00845B03" w:rsidRDefault="00B23F30" w:rsidP="001B7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B03">
              <w:rPr>
                <w:rFonts w:ascii="Times New Roman" w:hAnsi="Times New Roman" w:cs="Times New Roman"/>
                <w:sz w:val="20"/>
                <w:szCs w:val="20"/>
              </w:rPr>
              <w:t>Подпрограмма 2 «Развитие общего образования»</w:t>
            </w:r>
          </w:p>
          <w:p w:rsidR="00B23F30" w:rsidRPr="00845B03" w:rsidRDefault="00B23F30" w:rsidP="001B7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B03">
              <w:rPr>
                <w:rFonts w:ascii="Times New Roman" w:hAnsi="Times New Roman" w:cs="Times New Roman"/>
                <w:sz w:val="20"/>
                <w:szCs w:val="20"/>
              </w:rPr>
              <w:t>Конкурс «Учитель года»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Default="00B23F30" w:rsidP="00F4171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Всего (1) + (2) + (3) + (4)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Pr="00845B03" w:rsidRDefault="00B23F30" w:rsidP="001B7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B03">
              <w:rPr>
                <w:rFonts w:ascii="Times New Roman" w:hAnsi="Times New Roman" w:cs="Times New Roman"/>
              </w:rPr>
              <w:t xml:space="preserve">66 </w:t>
            </w:r>
            <w:proofErr w:type="spellStart"/>
            <w:r w:rsidRPr="00845B03">
              <w:rPr>
                <w:rFonts w:ascii="Times New Roman" w:hAnsi="Times New Roman" w:cs="Times New Roman"/>
              </w:rPr>
              <w:t>т.р</w:t>
            </w:r>
            <w:proofErr w:type="spellEnd"/>
            <w:r w:rsidRPr="00845B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Pr="00845B03" w:rsidRDefault="00B23F30" w:rsidP="001B7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B03">
              <w:rPr>
                <w:rFonts w:ascii="Times New Roman" w:hAnsi="Times New Roman" w:cs="Times New Roman"/>
              </w:rPr>
              <w:t xml:space="preserve">66 </w:t>
            </w:r>
            <w:proofErr w:type="spellStart"/>
            <w:r w:rsidRPr="00845B03">
              <w:rPr>
                <w:rFonts w:ascii="Times New Roman" w:hAnsi="Times New Roman" w:cs="Times New Roman"/>
              </w:rPr>
              <w:t>т.р</w:t>
            </w:r>
            <w:proofErr w:type="spellEnd"/>
            <w:r w:rsidRPr="00845B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Pr="00845B03" w:rsidRDefault="00B23F30" w:rsidP="001B7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B03">
              <w:rPr>
                <w:rFonts w:ascii="Times New Roman" w:hAnsi="Times New Roman" w:cs="Times New Roman"/>
              </w:rPr>
              <w:t xml:space="preserve">66 </w:t>
            </w:r>
            <w:proofErr w:type="spellStart"/>
            <w:r w:rsidRPr="00845B03">
              <w:rPr>
                <w:rFonts w:ascii="Times New Roman" w:hAnsi="Times New Roman" w:cs="Times New Roman"/>
              </w:rPr>
              <w:t>т.р</w:t>
            </w:r>
            <w:proofErr w:type="spellEnd"/>
            <w:r w:rsidRPr="00845B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Default="00B23F30" w:rsidP="001B74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Default="00B23F30" w:rsidP="001B74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Default="00D93B3A" w:rsidP="00F4171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</w:tr>
      <w:tr w:rsidR="0043438E" w:rsidRPr="00780A61" w:rsidTr="00F4171A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3438E" w:rsidRDefault="0043438E" w:rsidP="001B7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«Лучший педагог-мужчина»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3438E" w:rsidRPr="00780A61" w:rsidRDefault="0043438E" w:rsidP="00F4171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3438E" w:rsidRDefault="0043438E" w:rsidP="001B7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т.р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3438E" w:rsidRDefault="0043438E">
            <w:r w:rsidRPr="004D301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4D3013">
              <w:rPr>
                <w:rFonts w:ascii="Times New Roman" w:hAnsi="Times New Roman" w:cs="Times New Roman"/>
              </w:rPr>
              <w:t>т.р</w:t>
            </w:r>
            <w:proofErr w:type="spellEnd"/>
            <w:r w:rsidRPr="004D30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3438E" w:rsidRDefault="0043438E">
            <w:r w:rsidRPr="004D301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4D3013">
              <w:rPr>
                <w:rFonts w:ascii="Times New Roman" w:hAnsi="Times New Roman" w:cs="Times New Roman"/>
              </w:rPr>
              <w:t>т.р</w:t>
            </w:r>
            <w:proofErr w:type="spellEnd"/>
            <w:r w:rsidRPr="004D30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3438E" w:rsidRDefault="0043438E" w:rsidP="001B74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3438E" w:rsidRDefault="0043438E" w:rsidP="001B74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43438E" w:rsidRDefault="0043438E" w:rsidP="00F4171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031C6C" w:rsidRPr="00780A61" w:rsidTr="00F4171A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31C6C" w:rsidRPr="00845B03" w:rsidRDefault="00031C6C" w:rsidP="001B7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Конкурс «Школа молодого учителя»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31C6C" w:rsidRPr="00780A61" w:rsidRDefault="00031C6C" w:rsidP="00F4171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31C6C" w:rsidRPr="00845B03" w:rsidRDefault="00031C6C" w:rsidP="001B7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10т.р.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31C6C" w:rsidRPr="00845B03" w:rsidRDefault="00031C6C" w:rsidP="001B7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</w:rPr>
              <w:t>т.р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31C6C" w:rsidRPr="00845B03" w:rsidRDefault="00031C6C" w:rsidP="001B7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</w:rPr>
              <w:t>т.р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31C6C" w:rsidRDefault="00031C6C" w:rsidP="001B74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31C6C" w:rsidRDefault="00031C6C" w:rsidP="001B74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031C6C" w:rsidRDefault="00031C6C" w:rsidP="00F4171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D93B3A" w:rsidRPr="00780A61" w:rsidTr="00F4171A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93B3A" w:rsidRPr="00845B03" w:rsidRDefault="00D93B3A" w:rsidP="001B7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B03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3 </w:t>
            </w:r>
            <w:r w:rsidRPr="00D93B3A">
              <w:rPr>
                <w:rFonts w:ascii="Times New Roman" w:hAnsi="Times New Roman" w:cs="Times New Roman"/>
                <w:b/>
                <w:sz w:val="20"/>
                <w:szCs w:val="20"/>
              </w:rPr>
              <w:t>«Развитие дополнительного образования детей»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93B3A" w:rsidRPr="00780A61" w:rsidRDefault="00D93B3A" w:rsidP="00F4171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Всего (1) + (2) + (3) + (4)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93B3A" w:rsidRPr="003D2525" w:rsidRDefault="00EA28EF" w:rsidP="001B74A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234</w:t>
            </w:r>
            <w:r w:rsidR="00D93B3A" w:rsidRPr="003D252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D93B3A" w:rsidRPr="003D2525">
              <w:rPr>
                <w:rFonts w:ascii="Times New Roman" w:hAnsi="Times New Roman" w:cs="Times New Roman"/>
                <w:b/>
              </w:rPr>
              <w:t>т.р</w:t>
            </w:r>
            <w:proofErr w:type="spellEnd"/>
            <w:r w:rsidR="00D93B3A" w:rsidRPr="003D252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93B3A" w:rsidRPr="003D2525" w:rsidRDefault="00EA28EF" w:rsidP="001B74A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234</w:t>
            </w:r>
            <w:r w:rsidR="00D93B3A" w:rsidRPr="003D252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D93B3A" w:rsidRPr="003D2525">
              <w:rPr>
                <w:rFonts w:ascii="Times New Roman" w:hAnsi="Times New Roman" w:cs="Times New Roman"/>
                <w:b/>
              </w:rPr>
              <w:t>т.р</w:t>
            </w:r>
            <w:proofErr w:type="spellEnd"/>
            <w:r w:rsidR="00D93B3A" w:rsidRPr="003D252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93B3A" w:rsidRPr="004364BB" w:rsidRDefault="007C0E08" w:rsidP="001B74A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EA28EF">
              <w:rPr>
                <w:rFonts w:ascii="Times New Roman" w:hAnsi="Times New Roman" w:cs="Times New Roman"/>
                <w:b/>
              </w:rPr>
              <w:t>4</w:t>
            </w:r>
            <w:r w:rsidR="004364BB" w:rsidRPr="004364B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4364BB" w:rsidRPr="004364BB">
              <w:rPr>
                <w:rFonts w:ascii="Times New Roman" w:hAnsi="Times New Roman" w:cs="Times New Roman"/>
                <w:b/>
              </w:rPr>
              <w:t>т.р</w:t>
            </w:r>
            <w:proofErr w:type="spellEnd"/>
            <w:r w:rsidR="004364BB" w:rsidRPr="004364BB">
              <w:rPr>
                <w:rFonts w:ascii="Times New Roman" w:hAnsi="Times New Roman" w:cs="Times New Roman"/>
                <w:b/>
              </w:rPr>
              <w:t>.</w:t>
            </w:r>
            <w:r w:rsidR="00E91BDD" w:rsidRPr="004364B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93B3A" w:rsidRPr="004364BB" w:rsidRDefault="00B20AB9" w:rsidP="007C0E08">
            <w:pPr>
              <w:tabs>
                <w:tab w:val="center" w:pos="410"/>
              </w:tabs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6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="00E91BDD" w:rsidRPr="00436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7C0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93B3A" w:rsidRPr="004364BB" w:rsidRDefault="004364BB" w:rsidP="001B74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6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  <w:r w:rsidR="00E91BDD" w:rsidRPr="004364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93B3A" w:rsidRDefault="00D93B3A" w:rsidP="003D252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B23F30" w:rsidRPr="00780A61" w:rsidTr="00F4171A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Pr="00845B03" w:rsidRDefault="00B23F30" w:rsidP="001B7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B03">
              <w:rPr>
                <w:rFonts w:ascii="Times New Roman" w:hAnsi="Times New Roman" w:cs="Times New Roman"/>
                <w:sz w:val="20"/>
                <w:szCs w:val="20"/>
              </w:rPr>
              <w:t>Подпрограмма 3 «Развитие дополнительного образования детей»</w:t>
            </w:r>
          </w:p>
          <w:p w:rsidR="00B23F30" w:rsidRPr="00BC0FAB" w:rsidRDefault="00BC0FAB" w:rsidP="009C718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45B03">
              <w:rPr>
                <w:rFonts w:ascii="Times New Roman" w:hAnsi="Times New Roman" w:cs="Times New Roman"/>
                <w:sz w:val="20"/>
                <w:szCs w:val="20"/>
              </w:rPr>
              <w:t>Конкурс «Город мастеров»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Pr="00780A61" w:rsidRDefault="00B23F30" w:rsidP="00F4171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Pr="00845B03" w:rsidRDefault="00BC0FAB" w:rsidP="001B7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23F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23F30">
              <w:rPr>
                <w:rFonts w:ascii="Times New Roman" w:hAnsi="Times New Roman" w:cs="Times New Roman"/>
              </w:rPr>
              <w:t>т.р</w:t>
            </w:r>
            <w:proofErr w:type="spellEnd"/>
            <w:r w:rsidR="00B23F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Pr="00845B03" w:rsidRDefault="00BC0FAB" w:rsidP="001B7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23F30">
              <w:rPr>
                <w:rFonts w:ascii="Times New Roman" w:hAnsi="Times New Roman" w:cs="Times New Roman"/>
              </w:rPr>
              <w:t>т.р.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Pr="00845B03" w:rsidRDefault="00BC0FAB" w:rsidP="001B7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23F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23F30">
              <w:rPr>
                <w:rFonts w:ascii="Times New Roman" w:hAnsi="Times New Roman" w:cs="Times New Roman"/>
              </w:rPr>
              <w:t>т.р</w:t>
            </w:r>
            <w:proofErr w:type="spellEnd"/>
            <w:r w:rsidR="00B23F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Default="00B23F30" w:rsidP="001B74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Default="00B23F30" w:rsidP="001B74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Default="00D93B3A" w:rsidP="00F4171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</w:tr>
      <w:tr w:rsidR="00D93B3A" w:rsidTr="001B74A9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93B3A" w:rsidRPr="00845B03" w:rsidRDefault="00D93B3A" w:rsidP="001B7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B03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845B03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дополнительного образования детей»</w:t>
            </w:r>
          </w:p>
          <w:p w:rsidR="00D93B3A" w:rsidRPr="00845B03" w:rsidRDefault="00D93B3A" w:rsidP="007C0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B03">
              <w:rPr>
                <w:rFonts w:ascii="Times New Roman" w:hAnsi="Times New Roman" w:cs="Times New Roman"/>
                <w:sz w:val="20"/>
                <w:szCs w:val="20"/>
              </w:rPr>
              <w:t>Фестиваль «</w:t>
            </w:r>
            <w:r w:rsidR="007C0E08">
              <w:rPr>
                <w:rFonts w:ascii="Times New Roman" w:hAnsi="Times New Roman" w:cs="Times New Roman"/>
                <w:sz w:val="20"/>
                <w:szCs w:val="20"/>
              </w:rPr>
              <w:t>Патриоты России</w:t>
            </w:r>
            <w:r w:rsidRPr="00845B0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93B3A" w:rsidRPr="00780A61" w:rsidRDefault="00D93B3A" w:rsidP="001B74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93B3A" w:rsidRPr="00845B03" w:rsidRDefault="007C0E08" w:rsidP="001B7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93B3A" w:rsidRPr="00845B03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 w:rsidR="00D93B3A" w:rsidRPr="00845B03">
              <w:rPr>
                <w:rFonts w:ascii="Times New Roman" w:hAnsi="Times New Roman" w:cs="Times New Roman"/>
              </w:rPr>
              <w:t>т.р</w:t>
            </w:r>
            <w:proofErr w:type="spellEnd"/>
            <w:r w:rsidR="00D93B3A" w:rsidRPr="00845B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93B3A" w:rsidRPr="00845B03" w:rsidRDefault="007C0E08" w:rsidP="001B7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93B3A" w:rsidRPr="00845B03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 w:rsidR="00D93B3A" w:rsidRPr="00845B03">
              <w:rPr>
                <w:rFonts w:ascii="Times New Roman" w:hAnsi="Times New Roman" w:cs="Times New Roman"/>
              </w:rPr>
              <w:t>т.р</w:t>
            </w:r>
            <w:proofErr w:type="spellEnd"/>
            <w:r w:rsidR="00D93B3A" w:rsidRPr="00845B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93B3A" w:rsidRPr="00845B03" w:rsidRDefault="007C0E08" w:rsidP="001B7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93B3A" w:rsidRPr="00845B03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 w:rsidR="00D93B3A" w:rsidRPr="00845B03">
              <w:rPr>
                <w:rFonts w:ascii="Times New Roman" w:hAnsi="Times New Roman" w:cs="Times New Roman"/>
              </w:rPr>
              <w:t>т.р</w:t>
            </w:r>
            <w:proofErr w:type="spellEnd"/>
            <w:r w:rsidR="00D93B3A" w:rsidRPr="00845B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93B3A" w:rsidRDefault="00D93B3A" w:rsidP="001B74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93B3A" w:rsidRDefault="00D93B3A" w:rsidP="001B74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93B3A" w:rsidRDefault="00D93B3A" w:rsidP="001B74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B23F30" w:rsidRPr="00780A61" w:rsidTr="009C7182">
        <w:trPr>
          <w:trHeight w:val="1470"/>
        </w:trPr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Pr="00845B03" w:rsidRDefault="00B23F30" w:rsidP="001B7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B03">
              <w:rPr>
                <w:rFonts w:ascii="Times New Roman" w:hAnsi="Times New Roman" w:cs="Times New Roman"/>
                <w:sz w:val="20"/>
                <w:szCs w:val="20"/>
              </w:rPr>
              <w:t>Подпрограмма 3 «Развитие дополнительного образования детей»</w:t>
            </w:r>
          </w:p>
          <w:p w:rsidR="00B23F30" w:rsidRPr="00845B03" w:rsidRDefault="00B23F30" w:rsidP="009C7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C7182">
              <w:rPr>
                <w:rFonts w:ascii="Times New Roman" w:hAnsi="Times New Roman" w:cs="Times New Roman"/>
                <w:sz w:val="20"/>
                <w:szCs w:val="20"/>
              </w:rPr>
              <w:t>Ученик года»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Pr="00780A61" w:rsidRDefault="00B23F30" w:rsidP="00F4171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Default="009C7182" w:rsidP="001B7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23F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23F30">
              <w:rPr>
                <w:rFonts w:ascii="Times New Roman" w:hAnsi="Times New Roman" w:cs="Times New Roman"/>
              </w:rPr>
              <w:t>т.р</w:t>
            </w:r>
            <w:proofErr w:type="spellEnd"/>
            <w:r w:rsidR="00B23F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Default="009C7182" w:rsidP="009C71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23F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23F30">
              <w:rPr>
                <w:rFonts w:ascii="Times New Roman" w:hAnsi="Times New Roman" w:cs="Times New Roman"/>
              </w:rPr>
              <w:t>т.р</w:t>
            </w:r>
            <w:proofErr w:type="spellEnd"/>
            <w:r w:rsidR="00B23F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Default="009C7182" w:rsidP="009C71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23F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23F30">
              <w:rPr>
                <w:rFonts w:ascii="Times New Roman" w:hAnsi="Times New Roman" w:cs="Times New Roman"/>
              </w:rPr>
              <w:t>т.р</w:t>
            </w:r>
            <w:proofErr w:type="spellEnd"/>
            <w:r w:rsidR="00B23F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Default="00B23F30" w:rsidP="001B74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Default="00B23F30" w:rsidP="001B74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Default="00D93B3A" w:rsidP="00F4171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  <w:p w:rsidR="009C7182" w:rsidRDefault="009C7182" w:rsidP="00F4171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  <w:p w:rsidR="009C7182" w:rsidRDefault="009C7182" w:rsidP="00F4171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  <w:p w:rsidR="009C7182" w:rsidRDefault="009C7182" w:rsidP="00F4171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  <w:p w:rsidR="009C7182" w:rsidRDefault="009C7182" w:rsidP="00F4171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  <w:p w:rsidR="009C7182" w:rsidRDefault="009C7182" w:rsidP="00F4171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9C7182" w:rsidRPr="00780A61" w:rsidTr="008F0E16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7182" w:rsidRPr="00845B03" w:rsidRDefault="009C7182" w:rsidP="008F0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B03">
              <w:rPr>
                <w:rFonts w:ascii="Times New Roman" w:hAnsi="Times New Roman" w:cs="Times New Roman"/>
                <w:sz w:val="20"/>
                <w:szCs w:val="20"/>
              </w:rPr>
              <w:t>Подпрограмма 3 «Развитие дополнительного образования детей»</w:t>
            </w:r>
          </w:p>
          <w:p w:rsidR="009C7182" w:rsidRPr="00845B03" w:rsidRDefault="009C7182" w:rsidP="008F0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3780F">
              <w:rPr>
                <w:rFonts w:ascii="Times New Roman" w:hAnsi="Times New Roman" w:cs="Times New Roman"/>
                <w:sz w:val="20"/>
                <w:szCs w:val="20"/>
              </w:rPr>
              <w:t>Виват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кадет!»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7182" w:rsidRPr="00780A61" w:rsidRDefault="009C7182" w:rsidP="008F0E1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7182" w:rsidRDefault="009C7182" w:rsidP="008F0E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т.р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7182" w:rsidRDefault="009C7182" w:rsidP="008F0E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т.р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7182" w:rsidRDefault="009C7182" w:rsidP="008F0E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т.р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7182" w:rsidRDefault="009C7182" w:rsidP="008F0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7182" w:rsidRDefault="009C7182" w:rsidP="008F0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C7182" w:rsidRDefault="009C7182" w:rsidP="008F0E1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</w:tr>
      <w:tr w:rsidR="005D5C47" w:rsidRPr="00780A61" w:rsidTr="008F0E16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D5C47" w:rsidRPr="00845B03" w:rsidRDefault="005D5C47" w:rsidP="008F0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Хоккей с  мячом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D5C47" w:rsidRPr="00780A61" w:rsidRDefault="005D5C47" w:rsidP="008F0E1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D5C47" w:rsidRDefault="005D5C47" w:rsidP="008F0E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</w:rPr>
              <w:t>т.р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D5C47" w:rsidRDefault="005D5C47" w:rsidP="008F0E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</w:rPr>
              <w:t>т.р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D5C47" w:rsidRDefault="005D5C47" w:rsidP="008F0E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</w:rPr>
              <w:t>т.р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D5C47" w:rsidRDefault="005D5C47" w:rsidP="008F0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D5C47" w:rsidRDefault="005D5C47" w:rsidP="008F0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5D5C47" w:rsidRDefault="005D5C47" w:rsidP="008F0E1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251026" w:rsidRPr="00780A61" w:rsidTr="008F0E16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51026" w:rsidRDefault="00251026" w:rsidP="008F0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«Живое слово»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51026" w:rsidRPr="00780A61" w:rsidRDefault="00251026" w:rsidP="008F0E1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51026" w:rsidRDefault="00251026" w:rsidP="008F0E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</w:rPr>
              <w:t>т.р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51026" w:rsidRDefault="00251026" w:rsidP="008F0E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5т.р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51026" w:rsidRDefault="00251026" w:rsidP="008F0E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5т.р.</w:t>
            </w:r>
          </w:p>
        </w:tc>
        <w:tc>
          <w:tcPr>
            <w:tcW w:w="1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51026" w:rsidRDefault="00251026" w:rsidP="008F0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51026" w:rsidRDefault="00251026" w:rsidP="008F0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51026" w:rsidRDefault="00251026" w:rsidP="008F0E1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DE5C34" w:rsidRPr="00780A61" w:rsidTr="008F0E16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5C34" w:rsidRDefault="00CC474E" w:rsidP="008F0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«Дорога безопасности»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5C34" w:rsidRPr="00780A61" w:rsidRDefault="00DE5C34" w:rsidP="008F0E1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5C34" w:rsidRDefault="00CC474E" w:rsidP="008F0E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C5270">
              <w:rPr>
                <w:rFonts w:ascii="Times New Roman" w:hAnsi="Times New Roman" w:cs="Times New Roman"/>
              </w:rPr>
              <w:t>т.р.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5C34" w:rsidRDefault="005C5270" w:rsidP="008F0E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9т.р.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5C34" w:rsidRDefault="005C5270" w:rsidP="008F0E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9т.р.</w:t>
            </w:r>
          </w:p>
        </w:tc>
        <w:tc>
          <w:tcPr>
            <w:tcW w:w="1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5C34" w:rsidRDefault="005C5270" w:rsidP="008F0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5C34" w:rsidRDefault="005C5270" w:rsidP="008F0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5C34" w:rsidRDefault="00DE5C34" w:rsidP="008F0E1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DE5C34" w:rsidRPr="00780A61" w:rsidTr="008F0E16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5C34" w:rsidRDefault="00CC474E" w:rsidP="008F0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«Торжественная линейка посвященной 100-летию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К.С.Шойгу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5C34" w:rsidRPr="00780A61" w:rsidRDefault="00DE5C34" w:rsidP="008F0E1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5C34" w:rsidRDefault="008D4CE3" w:rsidP="008F0E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C474E">
              <w:rPr>
                <w:rFonts w:ascii="Times New Roman" w:hAnsi="Times New Roman" w:cs="Times New Roman"/>
              </w:rPr>
              <w:t>т.р.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5C34" w:rsidRDefault="00CC474E" w:rsidP="008F0E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10т.р.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5C34" w:rsidRDefault="00CC474E" w:rsidP="008F0E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10т.р.</w:t>
            </w:r>
          </w:p>
        </w:tc>
        <w:tc>
          <w:tcPr>
            <w:tcW w:w="1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5C34" w:rsidRDefault="00CC474E" w:rsidP="008F0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5C34" w:rsidRDefault="00CC474E" w:rsidP="008F0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5C34" w:rsidRDefault="00DE5C34" w:rsidP="008F0E1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244E2E" w:rsidRPr="00780A61" w:rsidTr="008F0E16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44E2E" w:rsidRDefault="00244E2E" w:rsidP="008F0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«Елка председателя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44E2E" w:rsidRPr="00780A61" w:rsidRDefault="00244E2E" w:rsidP="008F0E1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44E2E" w:rsidRDefault="00244E2E" w:rsidP="008F0E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15т.р.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44E2E" w:rsidRDefault="00244E2E" w:rsidP="008F0E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15т.р.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44E2E" w:rsidRDefault="00244E2E" w:rsidP="008F0E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</w:rPr>
              <w:t>т.р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44E2E" w:rsidRDefault="00244E2E" w:rsidP="008F0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44E2E" w:rsidRDefault="00244E2E" w:rsidP="008F0E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244E2E" w:rsidRDefault="00244E2E" w:rsidP="008F0E1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B23F30" w:rsidRPr="00780A61" w:rsidTr="00F4171A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Pr="00845B03" w:rsidRDefault="00B23F30" w:rsidP="001B7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B03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 xml:space="preserve">Подпрограмма 4 </w:t>
            </w:r>
            <w:r w:rsidRPr="003D2525">
              <w:rPr>
                <w:rFonts w:ascii="Times New Roman" w:hAnsi="Times New Roman" w:cs="Times New Roman"/>
                <w:b/>
                <w:sz w:val="20"/>
                <w:szCs w:val="28"/>
              </w:rPr>
              <w:t>«Развитие  системы  оценки  качество  образования  и  информационной  прозрачности  системы  образования»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Pr="00780A61" w:rsidRDefault="00B23F30" w:rsidP="00F4171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Pr="002B414F" w:rsidRDefault="007C0E08" w:rsidP="001B7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B23F30" w:rsidRPr="002B414F">
              <w:rPr>
                <w:rFonts w:ascii="Times New Roman" w:hAnsi="Times New Roman" w:cs="Times New Roman"/>
              </w:rPr>
              <w:t>0т.р.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Pr="002B414F" w:rsidRDefault="00D65441" w:rsidP="007C0E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414F">
              <w:rPr>
                <w:rFonts w:ascii="Times New Roman" w:hAnsi="Times New Roman" w:cs="Times New Roman"/>
              </w:rPr>
              <w:t>2</w:t>
            </w:r>
            <w:r w:rsidR="007C0E08">
              <w:rPr>
                <w:rFonts w:ascii="Times New Roman" w:hAnsi="Times New Roman" w:cs="Times New Roman"/>
              </w:rPr>
              <w:t>5</w:t>
            </w:r>
            <w:r w:rsidR="008F6837" w:rsidRPr="002B414F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 w:rsidR="008F6837" w:rsidRPr="002B414F">
              <w:rPr>
                <w:rFonts w:ascii="Times New Roman" w:hAnsi="Times New Roman" w:cs="Times New Roman"/>
              </w:rPr>
              <w:t>т.р</w:t>
            </w:r>
            <w:proofErr w:type="spellEnd"/>
            <w:r w:rsidR="008F6837" w:rsidRPr="002B41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Pr="002B414F" w:rsidRDefault="00F82496" w:rsidP="001B7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200 </w:t>
            </w:r>
            <w:r w:rsidR="001E4BDE" w:rsidRPr="002B41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E4BDE" w:rsidRPr="002B414F">
              <w:rPr>
                <w:rFonts w:ascii="Times New Roman" w:hAnsi="Times New Roman" w:cs="Times New Roman"/>
              </w:rPr>
              <w:t>т.р</w:t>
            </w:r>
            <w:proofErr w:type="spellEnd"/>
            <w:r w:rsidR="001E4BDE" w:rsidRPr="002B41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Pr="002B414F" w:rsidRDefault="007C0E08" w:rsidP="001B74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  <w:r w:rsidR="00532984" w:rsidRPr="002B4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Pr="002B414F" w:rsidRDefault="00D65441" w:rsidP="001B74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Pr="00030F09" w:rsidRDefault="00B23F30" w:rsidP="00F4171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D2525" w:rsidRPr="00780A61" w:rsidTr="00F4171A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D2525" w:rsidRPr="003D2525" w:rsidRDefault="003D2525" w:rsidP="001B74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525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5 «Отдых и оздоровление детей»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D2525" w:rsidRPr="00780A61" w:rsidRDefault="003D2525" w:rsidP="00F4171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Всего (1) + (2) + (3) + (4)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D2525" w:rsidRPr="00C75152" w:rsidRDefault="004B74AD" w:rsidP="001B7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5152">
              <w:rPr>
                <w:rFonts w:ascii="Times New Roman" w:hAnsi="Times New Roman" w:cs="Times New Roman"/>
              </w:rPr>
              <w:t>70</w:t>
            </w:r>
            <w:r w:rsidR="003D2525" w:rsidRPr="00C75152">
              <w:rPr>
                <w:rFonts w:ascii="Times New Roman" w:hAnsi="Times New Roman" w:cs="Times New Roman"/>
              </w:rPr>
              <w:t>т.р.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D2525" w:rsidRPr="00C75152" w:rsidRDefault="004B74AD" w:rsidP="008F68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5152">
              <w:rPr>
                <w:rFonts w:ascii="Times New Roman" w:hAnsi="Times New Roman" w:cs="Times New Roman"/>
              </w:rPr>
              <w:t>70</w:t>
            </w:r>
            <w:r w:rsidR="003D2525" w:rsidRPr="00C751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D2525" w:rsidRPr="00C75152">
              <w:rPr>
                <w:rFonts w:ascii="Times New Roman" w:hAnsi="Times New Roman" w:cs="Times New Roman"/>
              </w:rPr>
              <w:t>т.р</w:t>
            </w:r>
            <w:proofErr w:type="spellEnd"/>
            <w:r w:rsidR="003D2525" w:rsidRPr="00C751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D2525" w:rsidRPr="00C75152" w:rsidRDefault="00F82496" w:rsidP="007C0E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7C0E08">
              <w:rPr>
                <w:rFonts w:ascii="Times New Roman" w:hAnsi="Times New Roman" w:cs="Times New Roman"/>
              </w:rPr>
              <w:t>т.р.</w:t>
            </w:r>
          </w:p>
        </w:tc>
        <w:tc>
          <w:tcPr>
            <w:tcW w:w="1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D2525" w:rsidRPr="00C75152" w:rsidRDefault="00F82496" w:rsidP="007C0E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D2525" w:rsidRPr="00C75152" w:rsidRDefault="007C0E08" w:rsidP="007C0E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D2525" w:rsidRDefault="003D2525" w:rsidP="00F4171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8F6837" w:rsidRPr="00780A61" w:rsidTr="00F4171A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F6837" w:rsidRDefault="008F6837" w:rsidP="008F68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</w:t>
            </w:r>
            <w:r w:rsidRPr="008F6837">
              <w:rPr>
                <w:rFonts w:ascii="Times New Roman" w:hAnsi="Times New Roman" w:cs="Times New Roman"/>
                <w:sz w:val="20"/>
                <w:szCs w:val="20"/>
              </w:rPr>
              <w:t>одпрограмм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6</w:t>
            </w:r>
            <w:r w:rsidRPr="008F683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E4BDE">
              <w:rPr>
                <w:rFonts w:ascii="Times New Roman" w:hAnsi="Times New Roman" w:cs="Times New Roman"/>
                <w:b/>
                <w:sz w:val="20"/>
                <w:szCs w:val="20"/>
              </w:rPr>
              <w:t>«Безопасность образовательных учреждений 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F6837" w:rsidRPr="00780A61" w:rsidRDefault="008F6837" w:rsidP="00F4171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F6837" w:rsidRDefault="008F6837" w:rsidP="001B7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</w:rPr>
              <w:t>т.р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F6837" w:rsidRDefault="008F6837" w:rsidP="001B7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</w:rPr>
              <w:t>т.р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F6837" w:rsidRDefault="00F702E9" w:rsidP="001B7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F6837" w:rsidRDefault="00F702E9" w:rsidP="001B74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F6837" w:rsidRDefault="008F6837" w:rsidP="001B74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F6837" w:rsidRDefault="008F6837" w:rsidP="00F4171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B23F30" w:rsidRPr="00780A61" w:rsidTr="00F4171A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Pr="008713B2" w:rsidRDefault="008F6837" w:rsidP="001B7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1E4B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713B2">
              <w:rPr>
                <w:rFonts w:ascii="Times New Roman" w:eastAsia="HiddenHorzOCR" w:hAnsi="Times New Roman"/>
                <w:sz w:val="20"/>
                <w:szCs w:val="20"/>
              </w:rPr>
              <w:t xml:space="preserve"> </w:t>
            </w:r>
            <w:r w:rsidR="00B23F30" w:rsidRPr="008713B2">
              <w:rPr>
                <w:rFonts w:ascii="Times New Roman" w:eastAsia="HiddenHorzOCR" w:hAnsi="Times New Roman"/>
                <w:sz w:val="20"/>
                <w:szCs w:val="20"/>
              </w:rPr>
              <w:t>«</w:t>
            </w:r>
            <w:r w:rsidR="00B23F30" w:rsidRPr="001E4BDE">
              <w:rPr>
                <w:rFonts w:ascii="Times New Roman" w:eastAsia="HiddenHorzOCR" w:hAnsi="Times New Roman"/>
                <w:b/>
                <w:sz w:val="20"/>
                <w:szCs w:val="20"/>
              </w:rPr>
              <w:t>В каждой семье – не менее одного ребенка с высшим образованием»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Pr="00780A61" w:rsidRDefault="00B23F30" w:rsidP="00F4171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Pr="00D20008" w:rsidRDefault="00B23F30" w:rsidP="001B7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</w:rPr>
              <w:t>т.р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Pr="00D20008" w:rsidRDefault="00B23F30" w:rsidP="001B7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</w:rPr>
              <w:t>т.р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Pr="00D20008" w:rsidRDefault="00B23F30" w:rsidP="004364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Default="00B23F30" w:rsidP="001B74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Default="00B23F30" w:rsidP="001B74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Default="00B23F30" w:rsidP="00F4171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B23F30" w:rsidRPr="00780A61" w:rsidTr="00F4171A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Pr="00845B03" w:rsidRDefault="00B23F30" w:rsidP="001B7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B03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8 </w:t>
            </w:r>
            <w:r w:rsidRPr="001E4BDE">
              <w:rPr>
                <w:rFonts w:ascii="Times New Roman" w:hAnsi="Times New Roman" w:cs="Times New Roman"/>
                <w:b/>
                <w:sz w:val="20"/>
                <w:szCs w:val="20"/>
              </w:rPr>
              <w:t>«Создание условий для реализации муниципальной программы</w:t>
            </w:r>
            <w:r w:rsidRPr="00845B03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образования на 2019-2021г»</w:t>
            </w:r>
          </w:p>
          <w:p w:rsidR="00B23F30" w:rsidRPr="00845B03" w:rsidRDefault="00B23F30" w:rsidP="001B7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B03">
              <w:rPr>
                <w:rFonts w:ascii="Times New Roman" w:hAnsi="Times New Roman" w:cs="Times New Roman"/>
                <w:sz w:val="20"/>
                <w:szCs w:val="20"/>
              </w:rPr>
              <w:t>Августовское совещание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Pr="00780A61" w:rsidRDefault="00B23F30" w:rsidP="00F4171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Pr="00845B03" w:rsidRDefault="004B74AD" w:rsidP="001B7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B23F30" w:rsidRPr="00845B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23F30" w:rsidRPr="00845B03">
              <w:rPr>
                <w:rFonts w:ascii="Times New Roman" w:hAnsi="Times New Roman" w:cs="Times New Roman"/>
              </w:rPr>
              <w:t>т.р</w:t>
            </w:r>
            <w:proofErr w:type="spellEnd"/>
            <w:r w:rsidR="00B23F30" w:rsidRPr="00845B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Pr="00845B03" w:rsidRDefault="004B74AD" w:rsidP="004B74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B23F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23F30" w:rsidRPr="00845B03">
              <w:rPr>
                <w:rFonts w:ascii="Times New Roman" w:hAnsi="Times New Roman" w:cs="Times New Roman"/>
              </w:rPr>
              <w:t>т.р</w:t>
            </w:r>
            <w:proofErr w:type="spellEnd"/>
            <w:r w:rsidR="00B23F30" w:rsidRPr="00845B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Pr="00845B03" w:rsidRDefault="004364BB" w:rsidP="004364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23F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Default="00030F09" w:rsidP="001B74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Default="00B23F30" w:rsidP="001B74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23F30" w:rsidRDefault="00B23F30" w:rsidP="00F4171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</w:tbl>
    <w:p w:rsidR="002750DC" w:rsidRDefault="002750DC" w:rsidP="00D35E3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2750DC" w:rsidRDefault="002750DC" w:rsidP="00D35E3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DE3B7D" w:rsidRPr="00780A61" w:rsidRDefault="00DE3B7D" w:rsidP="00D35E3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780A6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Таблица 2</w:t>
      </w:r>
    </w:p>
    <w:p w:rsidR="00DE3B7D" w:rsidRPr="00780A61" w:rsidRDefault="00DE3B7D" w:rsidP="00DE3B7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780A6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Сведения о степени выполнения мероприятий муниципальной программы</w:t>
      </w:r>
      <w:r w:rsidRPr="00780A6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="00392089" w:rsidRPr="0039208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«</w:t>
      </w:r>
      <w:r w:rsidR="00A517B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>Развитие образования</w:t>
      </w:r>
      <w:r w:rsidR="00D35E3A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 xml:space="preserve"> в Бай-Тайгинском кожууне </w:t>
      </w:r>
      <w:r w:rsidR="00A517B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на 2018</w:t>
      </w:r>
      <w:r w:rsidR="00D35E3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-202</w:t>
      </w:r>
      <w:r w:rsidR="008F0E1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</w:t>
      </w:r>
      <w:r w:rsidR="00392089" w:rsidRPr="0039208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годы» </w:t>
      </w:r>
      <w:r w:rsidRPr="0039208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 xml:space="preserve">за </w:t>
      </w:r>
      <w:r w:rsidR="00030F0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 xml:space="preserve"> </w:t>
      </w:r>
      <w:r w:rsidR="008F0E1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 xml:space="preserve"> </w:t>
      </w:r>
      <w:r w:rsidRPr="0039208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>20</w:t>
      </w:r>
      <w:r w:rsidR="008F0E1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>2</w:t>
      </w:r>
      <w:r w:rsidR="003D0D6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>1</w:t>
      </w:r>
      <w:r w:rsidRPr="0039208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 xml:space="preserve"> г.</w:t>
      </w:r>
    </w:p>
    <w:p w:rsidR="00DE3B7D" w:rsidRPr="00780A61" w:rsidRDefault="00DE3B7D" w:rsidP="00780A6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780A6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(наименование муниципальной прогр</w:t>
      </w:r>
      <w:r w:rsidR="00662E0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аммы) (указать отчетный период)</w:t>
      </w:r>
    </w:p>
    <w:tbl>
      <w:tblPr>
        <w:tblW w:w="15167" w:type="dxa"/>
        <w:tblInd w:w="-1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"/>
        <w:gridCol w:w="2886"/>
        <w:gridCol w:w="20"/>
        <w:gridCol w:w="1542"/>
        <w:gridCol w:w="198"/>
        <w:gridCol w:w="569"/>
        <w:gridCol w:w="395"/>
        <w:gridCol w:w="198"/>
        <w:gridCol w:w="687"/>
        <w:gridCol w:w="340"/>
        <w:gridCol w:w="201"/>
        <w:gridCol w:w="829"/>
        <w:gridCol w:w="148"/>
        <w:gridCol w:w="198"/>
        <w:gridCol w:w="1031"/>
        <w:gridCol w:w="246"/>
        <w:gridCol w:w="1537"/>
        <w:gridCol w:w="198"/>
        <w:gridCol w:w="353"/>
        <w:gridCol w:w="198"/>
        <w:gridCol w:w="431"/>
        <w:gridCol w:w="198"/>
        <w:gridCol w:w="422"/>
        <w:gridCol w:w="198"/>
        <w:gridCol w:w="1191"/>
        <w:gridCol w:w="157"/>
      </w:tblGrid>
      <w:tr w:rsidR="00780A61" w:rsidRPr="00780A61" w:rsidTr="00B35DE9">
        <w:trPr>
          <w:trHeight w:val="68"/>
        </w:trPr>
        <w:tc>
          <w:tcPr>
            <w:tcW w:w="796" w:type="dxa"/>
            <w:hideMark/>
          </w:tcPr>
          <w:p w:rsidR="00DE3B7D" w:rsidRPr="00780A61" w:rsidRDefault="00DE3B7D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hideMark/>
          </w:tcPr>
          <w:p w:rsidR="00DE3B7D" w:rsidRPr="00780A61" w:rsidRDefault="00DE3B7D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hideMark/>
          </w:tcPr>
          <w:p w:rsidR="00DE3B7D" w:rsidRPr="00780A61" w:rsidRDefault="00DE3B7D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hideMark/>
          </w:tcPr>
          <w:p w:rsidR="00DE3B7D" w:rsidRPr="00780A61" w:rsidRDefault="00DE3B7D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hideMark/>
          </w:tcPr>
          <w:p w:rsidR="00DE3B7D" w:rsidRPr="00780A61" w:rsidRDefault="00DE3B7D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gridSpan w:val="2"/>
            <w:hideMark/>
          </w:tcPr>
          <w:p w:rsidR="00DE3B7D" w:rsidRPr="00780A61" w:rsidRDefault="00DE3B7D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hideMark/>
          </w:tcPr>
          <w:p w:rsidR="00DE3B7D" w:rsidRPr="00780A61" w:rsidRDefault="00DE3B7D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gridSpan w:val="2"/>
            <w:hideMark/>
          </w:tcPr>
          <w:p w:rsidR="00DE3B7D" w:rsidRPr="00780A61" w:rsidRDefault="00DE3B7D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hideMark/>
          </w:tcPr>
          <w:p w:rsidR="00DE3B7D" w:rsidRPr="00780A61" w:rsidRDefault="00DE3B7D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gridSpan w:val="2"/>
            <w:hideMark/>
          </w:tcPr>
          <w:p w:rsidR="00DE3B7D" w:rsidRPr="00780A61" w:rsidRDefault="00DE3B7D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hideMark/>
          </w:tcPr>
          <w:p w:rsidR="00DE3B7D" w:rsidRPr="00780A61" w:rsidRDefault="00DE3B7D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hideMark/>
          </w:tcPr>
          <w:p w:rsidR="00DE3B7D" w:rsidRPr="00780A61" w:rsidRDefault="00DE3B7D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gridSpan w:val="2"/>
            <w:hideMark/>
          </w:tcPr>
          <w:p w:rsidR="00DE3B7D" w:rsidRPr="00780A61" w:rsidRDefault="00DE3B7D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gridSpan w:val="2"/>
            <w:hideMark/>
          </w:tcPr>
          <w:p w:rsidR="00DE3B7D" w:rsidRPr="00780A61" w:rsidRDefault="00DE3B7D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2"/>
            <w:hideMark/>
          </w:tcPr>
          <w:p w:rsidR="00DE3B7D" w:rsidRPr="00780A61" w:rsidRDefault="00DE3B7D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gridSpan w:val="2"/>
            <w:hideMark/>
          </w:tcPr>
          <w:p w:rsidR="00DE3B7D" w:rsidRPr="00780A61" w:rsidRDefault="00DE3B7D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B7D" w:rsidRPr="00780A61" w:rsidTr="00B35DE9">
        <w:trPr>
          <w:gridAfter w:val="1"/>
          <w:wAfter w:w="157" w:type="dxa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780A61" w:rsidRDefault="00DE3B7D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780A61" w:rsidRDefault="00DE3B7D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Наименование подпрограммы, задачи, основного мероприятия, мероприятия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780A61" w:rsidRDefault="00DE3B7D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Ответственный за выполнение мероприятия</w:t>
            </w:r>
          </w:p>
        </w:tc>
        <w:tc>
          <w:tcPr>
            <w:tcW w:w="23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780A61" w:rsidRDefault="00DE3B7D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Плановый срок</w:t>
            </w:r>
          </w:p>
        </w:tc>
        <w:tc>
          <w:tcPr>
            <w:tcW w:w="24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780A61" w:rsidRDefault="00DE3B7D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Фактический срок</w:t>
            </w:r>
          </w:p>
        </w:tc>
        <w:tc>
          <w:tcPr>
            <w:tcW w:w="35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780A61" w:rsidRDefault="00DE3B7D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Непосредственный результат реализации мероприятия (далее </w:t>
            </w:r>
            <w:r w:rsidR="0092438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–</w:t>
            </w: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ПНР)</w:t>
            </w: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780A61" w:rsidRDefault="00DE3B7D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Причины неисполнения</w:t>
            </w:r>
          </w:p>
        </w:tc>
      </w:tr>
      <w:tr w:rsidR="00DE3B7D" w:rsidRPr="00780A61" w:rsidTr="00B35DE9">
        <w:trPr>
          <w:gridAfter w:val="1"/>
          <w:wAfter w:w="157" w:type="dxa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780A61" w:rsidRDefault="00DE3B7D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780A61" w:rsidRDefault="00DE3B7D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780A61" w:rsidRDefault="00DE3B7D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780A61" w:rsidRDefault="00DE3B7D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780A61" w:rsidRDefault="00DE3B7D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11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780A61" w:rsidRDefault="00DE3B7D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780A61" w:rsidRDefault="00DE3B7D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1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780A61" w:rsidRDefault="00DE3B7D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Наименование ПНР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780A61" w:rsidRDefault="00DE3B7D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780A61" w:rsidRDefault="00DE3B7D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780A61" w:rsidRDefault="00DE3B7D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780A61" w:rsidRDefault="00DE3B7D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B7D" w:rsidRPr="00780A61" w:rsidTr="00B35DE9">
        <w:trPr>
          <w:gridAfter w:val="1"/>
          <w:wAfter w:w="157" w:type="dxa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780A61" w:rsidRDefault="00DE3B7D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780A61" w:rsidRDefault="00DE3B7D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780A61" w:rsidRDefault="00DE3B7D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780A61" w:rsidRDefault="00DE3B7D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780A61" w:rsidRDefault="00DE3B7D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780A61" w:rsidRDefault="00DE3B7D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780A61" w:rsidRDefault="00DE3B7D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780A61" w:rsidRDefault="00DE3B7D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780A61" w:rsidRDefault="00DE3B7D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780A61" w:rsidRDefault="00DE3B7D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780A61" w:rsidRDefault="00DE3B7D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780A61" w:rsidRDefault="00DE3B7D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12</w:t>
            </w:r>
          </w:p>
        </w:tc>
      </w:tr>
      <w:tr w:rsidR="00DE3B7D" w:rsidRPr="00780A61" w:rsidTr="00B35DE9">
        <w:trPr>
          <w:gridAfter w:val="1"/>
          <w:wAfter w:w="157" w:type="dxa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780A61" w:rsidRDefault="00DE3B7D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21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780A61" w:rsidRDefault="00DE3B7D" w:rsidP="001B74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Подпрограмма </w:t>
            </w:r>
            <w:r w:rsidR="00D35E3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«</w:t>
            </w:r>
            <w:r w:rsidR="001B74A9" w:rsidRPr="003426E4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>Развитие дошкольного образования</w:t>
            </w:r>
            <w:r w:rsidR="00D35E3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»</w:t>
            </w:r>
          </w:p>
        </w:tc>
      </w:tr>
      <w:tr w:rsidR="00DE3B7D" w:rsidRPr="00780A61" w:rsidTr="00B35DE9">
        <w:trPr>
          <w:gridAfter w:val="1"/>
          <w:wAfter w:w="157" w:type="dxa"/>
        </w:trPr>
        <w:tc>
          <w:tcPr>
            <w:tcW w:w="1501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780A61" w:rsidRDefault="00CF48D8" w:rsidP="001B74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2. </w:t>
            </w:r>
            <w:r w:rsidR="00556885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Задача </w:t>
            </w:r>
            <w:r w:rsidR="001B74A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Премирование и поощрение педагогических работников дошкольного образования </w:t>
            </w:r>
            <w:r w:rsidR="00B14BE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Бай-Тайгинского кожууна</w:t>
            </w:r>
          </w:p>
        </w:tc>
      </w:tr>
      <w:tr w:rsidR="00DE3B7D" w:rsidRPr="00780A61" w:rsidTr="00B35DE9">
        <w:trPr>
          <w:gridAfter w:val="1"/>
          <w:wAfter w:w="157" w:type="dxa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780A61" w:rsidRDefault="00CF48D8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</w:t>
            </w:r>
            <w:r w:rsidR="00DE3B7D"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1421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780A61" w:rsidRDefault="00DE3B7D" w:rsidP="004446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Основное мероприятие. Наименование основного мероприятия</w:t>
            </w:r>
          </w:p>
        </w:tc>
      </w:tr>
      <w:tr w:rsidR="00662E0C" w:rsidRPr="00780A61" w:rsidTr="00B35DE9">
        <w:trPr>
          <w:gridAfter w:val="1"/>
          <w:wAfter w:w="157" w:type="dxa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780A61" w:rsidRDefault="00CF48D8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2</w:t>
            </w:r>
            <w:r w:rsidR="00DE3B7D"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.1.1.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780A61" w:rsidRDefault="00DE3B7D" w:rsidP="004446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780A61" w:rsidRDefault="00DE3B7D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780A61" w:rsidRDefault="00DE3B7D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780A61" w:rsidRDefault="00DE3B7D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780A61" w:rsidRDefault="00DE3B7D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780A61" w:rsidRDefault="00DE3B7D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780A61" w:rsidRDefault="00DE3B7D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780A61" w:rsidRDefault="00DE3B7D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780A61" w:rsidRDefault="00DE3B7D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780A61" w:rsidRDefault="00DE3B7D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780A61" w:rsidRDefault="00DE3B7D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74A9" w:rsidRPr="00780A61" w:rsidTr="00B35DE9">
        <w:trPr>
          <w:gridAfter w:val="1"/>
          <w:wAfter w:w="157" w:type="dxa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B74A9" w:rsidRPr="00780A61" w:rsidRDefault="001B74A9" w:rsidP="00B14BE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B74A9" w:rsidRPr="00845B03" w:rsidRDefault="003426E4" w:rsidP="00BB47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B74A9" w:rsidRPr="00845B03" w:rsidRDefault="003D0D6D" w:rsidP="008F0E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«Воспитатель года</w:t>
            </w:r>
            <w:r w:rsidR="001B74A9" w:rsidRPr="00845B03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B74A9" w:rsidRPr="00845B03" w:rsidRDefault="008F708E" w:rsidP="00BB47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Иргит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Б.А.</w:t>
            </w:r>
            <w:r w:rsidR="001B74A9" w:rsidRPr="00845B03">
              <w:rPr>
                <w:rFonts w:ascii="Times New Roman" w:hAnsi="Times New Roman" w:cs="Times New Roman"/>
              </w:rPr>
              <w:t xml:space="preserve"> методист ДО МКУ УО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B74A9" w:rsidRPr="00845B03" w:rsidRDefault="008F708E" w:rsidP="008F70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F0E16">
              <w:rPr>
                <w:rFonts w:ascii="Times New Roman" w:hAnsi="Times New Roman" w:cs="Times New Roman"/>
              </w:rPr>
              <w:t xml:space="preserve"> февраля 202</w:t>
            </w:r>
            <w:r>
              <w:rPr>
                <w:rFonts w:ascii="Times New Roman" w:hAnsi="Times New Roman" w:cs="Times New Roman"/>
              </w:rPr>
              <w:t>1</w:t>
            </w:r>
            <w:r w:rsidR="001B74A9" w:rsidRPr="00845B0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B74A9" w:rsidRPr="00845B03" w:rsidRDefault="008F708E" w:rsidP="008F0E1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февраля 2021</w:t>
            </w:r>
            <w:r w:rsidR="001B74A9" w:rsidRPr="00845B0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1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B74A9" w:rsidRPr="00845B03" w:rsidRDefault="008F708E" w:rsidP="008F70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F0E16">
              <w:rPr>
                <w:rFonts w:ascii="Times New Roman" w:hAnsi="Times New Roman" w:cs="Times New Roman"/>
              </w:rPr>
              <w:t xml:space="preserve"> февраля </w:t>
            </w:r>
            <w:r>
              <w:rPr>
                <w:rFonts w:ascii="Times New Roman" w:hAnsi="Times New Roman" w:cs="Times New Roman"/>
              </w:rPr>
              <w:t>2021</w:t>
            </w:r>
            <w:r w:rsidR="001B74A9" w:rsidRPr="00845B0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B74A9" w:rsidRPr="00845B03" w:rsidRDefault="008F0E16" w:rsidP="008F70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февраля 202</w:t>
            </w:r>
            <w:r w:rsidR="008F708E">
              <w:rPr>
                <w:rFonts w:ascii="Times New Roman" w:hAnsi="Times New Roman" w:cs="Times New Roman"/>
              </w:rPr>
              <w:t>1</w:t>
            </w:r>
            <w:r w:rsidR="001B74A9" w:rsidRPr="00845B0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B74A9" w:rsidRPr="0082502D" w:rsidRDefault="001B74A9" w:rsidP="00B1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воспитателей, принявших участие в конкурсе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B74A9" w:rsidRPr="0082502D" w:rsidRDefault="001B74A9" w:rsidP="00B1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r w:rsidRPr="0082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B74A9" w:rsidRPr="0082502D" w:rsidRDefault="001B74A9" w:rsidP="00B1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B74A9" w:rsidRPr="00EB3AF0" w:rsidRDefault="001B74A9" w:rsidP="00B1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B74A9" w:rsidRPr="00D35E3A" w:rsidRDefault="001B74A9" w:rsidP="00B1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40207" w:rsidRPr="00780A61" w:rsidTr="00B35DE9">
        <w:trPr>
          <w:gridAfter w:val="1"/>
          <w:wAfter w:w="157" w:type="dxa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40207" w:rsidRDefault="00C40207" w:rsidP="00B14BE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40207" w:rsidRDefault="00C40207" w:rsidP="00BB47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День дошкольного работника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40207" w:rsidRDefault="00C40207" w:rsidP="00BB47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Хертек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 А. методист МКУ УО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40207" w:rsidRDefault="00C40207" w:rsidP="00C40207">
            <w:pPr>
              <w:pStyle w:val="ConsPlusNormal"/>
              <w:ind w:left="-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сентября 2021 года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40207" w:rsidRDefault="00C40207" w:rsidP="008F0E1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октября 2021 года</w:t>
            </w:r>
          </w:p>
        </w:tc>
        <w:tc>
          <w:tcPr>
            <w:tcW w:w="11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40207" w:rsidRDefault="00C40207" w:rsidP="00C40207">
            <w:pPr>
              <w:pStyle w:val="ConsPlusNormal"/>
              <w:ind w:left="-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сентября 2021 года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40207" w:rsidRDefault="00C40207" w:rsidP="008F70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октября 2021 года</w:t>
            </w:r>
          </w:p>
        </w:tc>
        <w:tc>
          <w:tcPr>
            <w:tcW w:w="1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40207" w:rsidRDefault="00476416" w:rsidP="00B1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коллективов, принявших участие в конкурсе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40207" w:rsidRPr="0082502D" w:rsidRDefault="00476416" w:rsidP="00B1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40207" w:rsidRDefault="0014371E" w:rsidP="00B1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40207" w:rsidRPr="00EB3AF0" w:rsidRDefault="0014371E" w:rsidP="00B1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C40207" w:rsidRPr="00D35E3A" w:rsidRDefault="00C40207" w:rsidP="00B1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B74A9" w:rsidRPr="00780A61" w:rsidTr="00B35DE9">
        <w:trPr>
          <w:gridAfter w:val="1"/>
          <w:wAfter w:w="157" w:type="dxa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B74A9" w:rsidRPr="00780A61" w:rsidRDefault="001B74A9" w:rsidP="00BB47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21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B74A9" w:rsidRPr="00EB3AF0" w:rsidRDefault="001B74A9" w:rsidP="001B74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Pr="00EB3A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Развитие общего  образования</w:t>
            </w:r>
            <w:r w:rsidRPr="00EB3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1B74A9" w:rsidRPr="00780A61" w:rsidTr="00B35DE9">
        <w:trPr>
          <w:gridAfter w:val="1"/>
          <w:wAfter w:w="157" w:type="dxa"/>
        </w:trPr>
        <w:tc>
          <w:tcPr>
            <w:tcW w:w="1501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B74A9" w:rsidRPr="00EB3AF0" w:rsidRDefault="001B74A9" w:rsidP="001B74A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Задача Премирование и поощрение педагогических работников  общего образования  Бай-Тайгинского кожууна</w:t>
            </w:r>
          </w:p>
        </w:tc>
      </w:tr>
      <w:tr w:rsidR="001B74A9" w:rsidRPr="00780A61" w:rsidTr="00B35DE9">
        <w:trPr>
          <w:gridAfter w:val="1"/>
          <w:wAfter w:w="157" w:type="dxa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B74A9" w:rsidRPr="00780A61" w:rsidRDefault="001B74A9" w:rsidP="00BB47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</w:t>
            </w: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1421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B74A9" w:rsidRPr="00EB3AF0" w:rsidRDefault="001B74A9" w:rsidP="00BB47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мероприятие. Наименование основного мероприятия</w:t>
            </w:r>
          </w:p>
        </w:tc>
      </w:tr>
      <w:tr w:rsidR="001B74A9" w:rsidRPr="00780A61" w:rsidTr="00B35DE9">
        <w:trPr>
          <w:gridAfter w:val="1"/>
          <w:wAfter w:w="157" w:type="dxa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B74A9" w:rsidRPr="00780A61" w:rsidRDefault="001B74A9" w:rsidP="00BB47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</w:t>
            </w: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.1.1.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B74A9" w:rsidRPr="00780A61" w:rsidRDefault="001B74A9" w:rsidP="00BB47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B74A9" w:rsidRPr="00780A61" w:rsidRDefault="001B74A9" w:rsidP="00BB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B74A9" w:rsidRPr="00780A61" w:rsidRDefault="001B74A9" w:rsidP="00BB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B74A9" w:rsidRPr="00780A61" w:rsidRDefault="001B74A9" w:rsidP="00BB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B74A9" w:rsidRPr="00780A61" w:rsidRDefault="001B74A9" w:rsidP="00BB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B74A9" w:rsidRPr="00780A61" w:rsidRDefault="001B74A9" w:rsidP="00BB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B74A9" w:rsidRPr="00780A61" w:rsidRDefault="001B74A9" w:rsidP="00BB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B74A9" w:rsidRPr="00780A61" w:rsidRDefault="001B74A9" w:rsidP="00BB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B74A9" w:rsidRPr="00780A61" w:rsidRDefault="001B74A9" w:rsidP="00BB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B74A9" w:rsidRPr="00EB3AF0" w:rsidRDefault="001B74A9" w:rsidP="00BB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B74A9" w:rsidRPr="00780A61" w:rsidRDefault="001B74A9" w:rsidP="00BB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26E4" w:rsidRPr="00780A61" w:rsidTr="00B35DE9">
        <w:trPr>
          <w:gridAfter w:val="1"/>
          <w:wAfter w:w="157" w:type="dxa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426E4" w:rsidRPr="00780A61" w:rsidRDefault="003426E4" w:rsidP="00BB47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426E4" w:rsidRPr="00845B03" w:rsidRDefault="003426E4" w:rsidP="00342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5B03">
              <w:rPr>
                <w:rFonts w:ascii="Times New Roman" w:hAnsi="Times New Roman" w:cs="Times New Roman"/>
                <w:sz w:val="20"/>
                <w:szCs w:val="20"/>
              </w:rPr>
              <w:t>Конкурс «Учитель года»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426E4" w:rsidRPr="00845B03" w:rsidRDefault="003426E4" w:rsidP="00BB47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5B03">
              <w:rPr>
                <w:rFonts w:ascii="Times New Roman" w:hAnsi="Times New Roman" w:cs="Times New Roman"/>
              </w:rPr>
              <w:t>Санчап</w:t>
            </w:r>
            <w:proofErr w:type="spellEnd"/>
            <w:r w:rsidRPr="00845B03">
              <w:rPr>
                <w:rFonts w:ascii="Times New Roman" w:hAnsi="Times New Roman" w:cs="Times New Roman"/>
              </w:rPr>
              <w:t xml:space="preserve"> Ч.Б.</w:t>
            </w:r>
          </w:p>
          <w:p w:rsidR="003426E4" w:rsidRPr="00845B03" w:rsidRDefault="003426E4" w:rsidP="00BB47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B03">
              <w:rPr>
                <w:rFonts w:ascii="Times New Roman" w:hAnsi="Times New Roman" w:cs="Times New Roman"/>
              </w:rPr>
              <w:t>Заведующий ИМЦ МКУ УО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426E4" w:rsidRPr="00845B03" w:rsidRDefault="003426E4" w:rsidP="00BB4747">
            <w:pPr>
              <w:pStyle w:val="ConsPlusNormal"/>
              <w:rPr>
                <w:rFonts w:ascii="Times New Roman" w:hAnsi="Times New Roman" w:cs="Times New Roman"/>
              </w:rPr>
            </w:pPr>
            <w:r w:rsidRPr="00845B03">
              <w:rPr>
                <w:rFonts w:ascii="Times New Roman" w:hAnsi="Times New Roman" w:cs="Times New Roman"/>
              </w:rPr>
              <w:t>1</w:t>
            </w:r>
            <w:r w:rsidR="008F708E">
              <w:rPr>
                <w:rFonts w:ascii="Times New Roman" w:hAnsi="Times New Roman" w:cs="Times New Roman"/>
              </w:rPr>
              <w:t>5</w:t>
            </w:r>
            <w:r w:rsidRPr="00845B03">
              <w:rPr>
                <w:rFonts w:ascii="Times New Roman" w:hAnsi="Times New Roman" w:cs="Times New Roman"/>
              </w:rPr>
              <w:t xml:space="preserve"> февраля </w:t>
            </w:r>
          </w:p>
          <w:p w:rsidR="003426E4" w:rsidRPr="00845B03" w:rsidRDefault="008F708E" w:rsidP="008F0E1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426E4" w:rsidRPr="00845B03" w:rsidRDefault="003426E4" w:rsidP="008F708E">
            <w:pPr>
              <w:pStyle w:val="ConsPlusNormal"/>
              <w:rPr>
                <w:rFonts w:ascii="Times New Roman" w:hAnsi="Times New Roman" w:cs="Times New Roman"/>
              </w:rPr>
            </w:pPr>
            <w:r w:rsidRPr="00845B03">
              <w:rPr>
                <w:rFonts w:ascii="Times New Roman" w:hAnsi="Times New Roman" w:cs="Times New Roman"/>
              </w:rPr>
              <w:t>2</w:t>
            </w:r>
            <w:r w:rsidR="008F708E">
              <w:rPr>
                <w:rFonts w:ascii="Times New Roman" w:hAnsi="Times New Roman" w:cs="Times New Roman"/>
              </w:rPr>
              <w:t>8</w:t>
            </w:r>
            <w:r w:rsidRPr="00845B03">
              <w:rPr>
                <w:rFonts w:ascii="Times New Roman" w:hAnsi="Times New Roman" w:cs="Times New Roman"/>
              </w:rPr>
              <w:t xml:space="preserve"> февраля 20</w:t>
            </w:r>
            <w:r w:rsidR="008F708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426E4" w:rsidRPr="00845B03" w:rsidRDefault="008F708E" w:rsidP="00BB474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3426E4" w:rsidRPr="00845B03">
              <w:rPr>
                <w:rFonts w:ascii="Times New Roman" w:hAnsi="Times New Roman" w:cs="Times New Roman"/>
              </w:rPr>
              <w:t xml:space="preserve"> февраля </w:t>
            </w:r>
          </w:p>
          <w:p w:rsidR="003426E4" w:rsidRPr="00845B03" w:rsidRDefault="003426E4" w:rsidP="008F0E16">
            <w:pPr>
              <w:pStyle w:val="ConsPlusNormal"/>
              <w:rPr>
                <w:rFonts w:ascii="Times New Roman" w:hAnsi="Times New Roman" w:cs="Times New Roman"/>
              </w:rPr>
            </w:pPr>
            <w:r w:rsidRPr="00845B03">
              <w:rPr>
                <w:rFonts w:ascii="Times New Roman" w:hAnsi="Times New Roman" w:cs="Times New Roman"/>
              </w:rPr>
              <w:t>20</w:t>
            </w:r>
            <w:r w:rsidR="008F708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426E4" w:rsidRPr="00845B03" w:rsidRDefault="008F708E" w:rsidP="008F708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8F0E16">
              <w:rPr>
                <w:rFonts w:ascii="Times New Roman" w:hAnsi="Times New Roman" w:cs="Times New Roman"/>
              </w:rPr>
              <w:t xml:space="preserve"> февраля 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426E4" w:rsidRPr="0082502D" w:rsidRDefault="003426E4" w:rsidP="0034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учителей, принявших участие в конкурсе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426E4" w:rsidRPr="0082502D" w:rsidRDefault="003426E4" w:rsidP="00BB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r w:rsidRPr="0082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426E4" w:rsidRPr="0082502D" w:rsidRDefault="009C7BAA" w:rsidP="00BB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426E4" w:rsidRPr="00EB3AF0" w:rsidRDefault="009C7BAA" w:rsidP="00BB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426E4" w:rsidRPr="00D35E3A" w:rsidRDefault="003426E4" w:rsidP="00BB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C0E08" w:rsidRPr="00780A61" w:rsidTr="00B35DE9">
        <w:trPr>
          <w:gridAfter w:val="1"/>
          <w:wAfter w:w="157" w:type="dxa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C0E08" w:rsidRDefault="007C0E08" w:rsidP="00BB47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C0E08" w:rsidRDefault="007C0E08" w:rsidP="00342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«Лучший педагог-мужчина»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C0E08" w:rsidRPr="00845B03" w:rsidRDefault="007C0E08" w:rsidP="00D10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5B03">
              <w:rPr>
                <w:rFonts w:ascii="Times New Roman" w:hAnsi="Times New Roman" w:cs="Times New Roman"/>
              </w:rPr>
              <w:t>Санчап</w:t>
            </w:r>
            <w:proofErr w:type="spellEnd"/>
            <w:r w:rsidRPr="00845B03">
              <w:rPr>
                <w:rFonts w:ascii="Times New Roman" w:hAnsi="Times New Roman" w:cs="Times New Roman"/>
              </w:rPr>
              <w:t xml:space="preserve"> Ч.Б.</w:t>
            </w:r>
          </w:p>
          <w:p w:rsidR="007C0E08" w:rsidRPr="00845B03" w:rsidRDefault="007C0E08" w:rsidP="00D100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B03">
              <w:rPr>
                <w:rFonts w:ascii="Times New Roman" w:hAnsi="Times New Roman" w:cs="Times New Roman"/>
              </w:rPr>
              <w:t>Заведующий ИМЦ МКУ УО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C0E08" w:rsidRPr="00845B03" w:rsidRDefault="007C0E08" w:rsidP="00D1005B">
            <w:pPr>
              <w:pStyle w:val="ConsPlusNormal"/>
              <w:rPr>
                <w:rFonts w:ascii="Times New Roman" w:hAnsi="Times New Roman" w:cs="Times New Roman"/>
              </w:rPr>
            </w:pPr>
            <w:r w:rsidRPr="00845B0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845B03">
              <w:rPr>
                <w:rFonts w:ascii="Times New Roman" w:hAnsi="Times New Roman" w:cs="Times New Roman"/>
              </w:rPr>
              <w:t xml:space="preserve"> февраля </w:t>
            </w:r>
          </w:p>
          <w:p w:rsidR="007C0E08" w:rsidRPr="00845B03" w:rsidRDefault="007C0E08" w:rsidP="00D100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C0E08" w:rsidRPr="00845B03" w:rsidRDefault="007C0E08" w:rsidP="00D1005B">
            <w:pPr>
              <w:pStyle w:val="ConsPlusNormal"/>
              <w:rPr>
                <w:rFonts w:ascii="Times New Roman" w:hAnsi="Times New Roman" w:cs="Times New Roman"/>
              </w:rPr>
            </w:pPr>
            <w:r w:rsidRPr="00845B0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845B03">
              <w:rPr>
                <w:rFonts w:ascii="Times New Roman" w:hAnsi="Times New Roman" w:cs="Times New Roman"/>
              </w:rPr>
              <w:t xml:space="preserve"> февраля 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C0E08" w:rsidRPr="00845B03" w:rsidRDefault="007C0E08" w:rsidP="00D100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845B03">
              <w:rPr>
                <w:rFonts w:ascii="Times New Roman" w:hAnsi="Times New Roman" w:cs="Times New Roman"/>
              </w:rPr>
              <w:t xml:space="preserve"> февраля </w:t>
            </w:r>
          </w:p>
          <w:p w:rsidR="007C0E08" w:rsidRPr="00845B03" w:rsidRDefault="007C0E08" w:rsidP="00D1005B">
            <w:pPr>
              <w:pStyle w:val="ConsPlusNormal"/>
              <w:rPr>
                <w:rFonts w:ascii="Times New Roman" w:hAnsi="Times New Roman" w:cs="Times New Roman"/>
              </w:rPr>
            </w:pPr>
            <w:r w:rsidRPr="00845B0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C0E08" w:rsidRPr="00845B03" w:rsidRDefault="007C0E08" w:rsidP="00D100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февраля 2021</w:t>
            </w:r>
          </w:p>
        </w:tc>
        <w:tc>
          <w:tcPr>
            <w:tcW w:w="1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C0E08" w:rsidRPr="0082502D" w:rsidRDefault="007C0E08" w:rsidP="00D10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учителей, принявших участие в конкурсе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C0E08" w:rsidRPr="0082502D" w:rsidRDefault="007C0E08" w:rsidP="00D10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r w:rsidRPr="00825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C0E08" w:rsidRDefault="007C0E08" w:rsidP="00BB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C0E08" w:rsidRDefault="007C0E08" w:rsidP="00BB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C0E08" w:rsidRPr="00D35E3A" w:rsidRDefault="007C0E08" w:rsidP="00BB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C0E08" w:rsidRPr="00780A61" w:rsidTr="00B35DE9">
        <w:trPr>
          <w:gridAfter w:val="1"/>
          <w:wAfter w:w="157" w:type="dxa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C0E08" w:rsidRDefault="007C0E08" w:rsidP="00BB47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C0E08" w:rsidRDefault="007C0E08" w:rsidP="00342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«Школа молодого учителя»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C0E08" w:rsidRPr="00845B03" w:rsidRDefault="007C0E08" w:rsidP="00DD5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5B03">
              <w:rPr>
                <w:rFonts w:ascii="Times New Roman" w:hAnsi="Times New Roman" w:cs="Times New Roman"/>
              </w:rPr>
              <w:t>Санчап</w:t>
            </w:r>
            <w:proofErr w:type="spellEnd"/>
            <w:r w:rsidRPr="00845B03">
              <w:rPr>
                <w:rFonts w:ascii="Times New Roman" w:hAnsi="Times New Roman" w:cs="Times New Roman"/>
              </w:rPr>
              <w:t xml:space="preserve"> Ч.Б.</w:t>
            </w:r>
          </w:p>
          <w:p w:rsidR="007C0E08" w:rsidRPr="00845B03" w:rsidRDefault="007C0E08" w:rsidP="00DD54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B03">
              <w:rPr>
                <w:rFonts w:ascii="Times New Roman" w:hAnsi="Times New Roman" w:cs="Times New Roman"/>
              </w:rPr>
              <w:t>Заведующий ИМЦ МКУ УО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C0E08" w:rsidRPr="00845B03" w:rsidRDefault="007C0E08" w:rsidP="00BB474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07.10.2021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C0E08" w:rsidRDefault="007C0E08">
            <w:r w:rsidRPr="00A27CEB">
              <w:rPr>
                <w:rFonts w:ascii="Times New Roman" w:hAnsi="Times New Roman" w:cs="Times New Roman"/>
              </w:rPr>
              <w:t>07.10.2021</w:t>
            </w:r>
          </w:p>
        </w:tc>
        <w:tc>
          <w:tcPr>
            <w:tcW w:w="11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C0E08" w:rsidRDefault="007C0E08">
            <w:r w:rsidRPr="00A27CEB">
              <w:rPr>
                <w:rFonts w:ascii="Times New Roman" w:hAnsi="Times New Roman" w:cs="Times New Roman"/>
              </w:rPr>
              <w:t>07.10.2021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C0E08" w:rsidRDefault="007C0E08">
            <w:r w:rsidRPr="00A27CEB">
              <w:rPr>
                <w:rFonts w:ascii="Times New Roman" w:hAnsi="Times New Roman" w:cs="Times New Roman"/>
              </w:rPr>
              <w:t>07.10.2021</w:t>
            </w:r>
          </w:p>
        </w:tc>
        <w:tc>
          <w:tcPr>
            <w:tcW w:w="1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C0E08" w:rsidRDefault="007C0E08" w:rsidP="00DD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команд, принявших участие в конкурсе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C0E08" w:rsidRPr="0082502D" w:rsidRDefault="007C0E08" w:rsidP="00BB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C0E08" w:rsidRDefault="007C0E08" w:rsidP="00BB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C0E08" w:rsidRDefault="007C0E08" w:rsidP="00BB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C0E08" w:rsidRPr="00D35E3A" w:rsidRDefault="007C0E08" w:rsidP="00BB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C0E08" w:rsidRPr="00780A61" w:rsidTr="00B35DE9">
        <w:trPr>
          <w:gridAfter w:val="1"/>
          <w:wAfter w:w="157" w:type="dxa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0E08" w:rsidRPr="00780A61" w:rsidRDefault="007C0E08" w:rsidP="00BB47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21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0E08" w:rsidRPr="00EB3AF0" w:rsidRDefault="007C0E08" w:rsidP="00BB47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Pr="00EB3A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Развитие дополнительного  образования</w:t>
            </w:r>
            <w:r w:rsidRPr="00EB3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7C0E08" w:rsidRPr="00780A61" w:rsidTr="00B35DE9">
        <w:trPr>
          <w:gridAfter w:val="1"/>
          <w:wAfter w:w="157" w:type="dxa"/>
        </w:trPr>
        <w:tc>
          <w:tcPr>
            <w:tcW w:w="1501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0E08" w:rsidRPr="00EB3AF0" w:rsidRDefault="007C0E08" w:rsidP="006068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Задача Премирование и поощрение одаренных  детей  и подростков  Бай-Тайгинского кожууна</w:t>
            </w:r>
          </w:p>
        </w:tc>
      </w:tr>
      <w:tr w:rsidR="007C0E08" w:rsidRPr="00780A61" w:rsidTr="00B35DE9">
        <w:trPr>
          <w:gridAfter w:val="1"/>
          <w:wAfter w:w="157" w:type="dxa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0E08" w:rsidRPr="00780A61" w:rsidRDefault="007C0E08" w:rsidP="00BB47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</w:t>
            </w: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1421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0E08" w:rsidRPr="00EB3AF0" w:rsidRDefault="007C0E08" w:rsidP="00BB47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мероприятие. Наименование основного мероприятия</w:t>
            </w:r>
          </w:p>
        </w:tc>
      </w:tr>
      <w:tr w:rsidR="007C0E08" w:rsidRPr="00780A61" w:rsidTr="00B35DE9">
        <w:trPr>
          <w:gridAfter w:val="1"/>
          <w:wAfter w:w="157" w:type="dxa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0E08" w:rsidRPr="00780A61" w:rsidRDefault="007C0E08" w:rsidP="00BB47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</w:t>
            </w: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.1.1.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0E08" w:rsidRPr="00780A61" w:rsidRDefault="007C0E08" w:rsidP="00BB47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0E08" w:rsidRPr="00780A61" w:rsidRDefault="007C0E08" w:rsidP="00BB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0E08" w:rsidRPr="00780A61" w:rsidRDefault="007C0E08" w:rsidP="00BB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0E08" w:rsidRPr="00780A61" w:rsidRDefault="007C0E08" w:rsidP="00BB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0E08" w:rsidRPr="00780A61" w:rsidRDefault="007C0E08" w:rsidP="00BB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0E08" w:rsidRPr="00780A61" w:rsidRDefault="007C0E08" w:rsidP="00BB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0E08" w:rsidRPr="00780A61" w:rsidRDefault="007C0E08" w:rsidP="00BB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0E08" w:rsidRPr="00780A61" w:rsidRDefault="007C0E08" w:rsidP="00BB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0E08" w:rsidRPr="00780A61" w:rsidRDefault="007C0E08" w:rsidP="00BB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0E08" w:rsidRPr="00EB3AF0" w:rsidRDefault="007C0E08" w:rsidP="00BB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0E08" w:rsidRPr="00780A61" w:rsidRDefault="007C0E08" w:rsidP="00BB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0E08" w:rsidRPr="00780A61" w:rsidTr="00B35DE9">
        <w:trPr>
          <w:gridAfter w:val="1"/>
          <w:wAfter w:w="157" w:type="dxa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C0E08" w:rsidRDefault="007C0E08" w:rsidP="008F0E1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C0E08" w:rsidRPr="00E57E59" w:rsidRDefault="007C0E08" w:rsidP="008F0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E59">
              <w:rPr>
                <w:rFonts w:ascii="Times New Roman" w:hAnsi="Times New Roman" w:cs="Times New Roman"/>
                <w:sz w:val="20"/>
                <w:szCs w:val="20"/>
              </w:rPr>
              <w:t>Конкурс «Город мастеров»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C0E08" w:rsidRPr="00E57E59" w:rsidRDefault="007C0E08" w:rsidP="008F0E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7E59">
              <w:rPr>
                <w:rFonts w:ascii="Times New Roman" w:hAnsi="Times New Roman" w:cs="Times New Roman"/>
              </w:rPr>
              <w:t xml:space="preserve">Методист по ВР  </w:t>
            </w:r>
            <w:proofErr w:type="spellStart"/>
            <w:r w:rsidRPr="00E57E59">
              <w:rPr>
                <w:rFonts w:ascii="Times New Roman" w:hAnsi="Times New Roman" w:cs="Times New Roman"/>
              </w:rPr>
              <w:t>Хертек</w:t>
            </w:r>
            <w:proofErr w:type="spellEnd"/>
            <w:r w:rsidRPr="00E57E59">
              <w:rPr>
                <w:rFonts w:ascii="Times New Roman" w:hAnsi="Times New Roman" w:cs="Times New Roman"/>
              </w:rPr>
              <w:t xml:space="preserve"> Ч.С.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C0E08" w:rsidRPr="00E57E59" w:rsidRDefault="007C0E08" w:rsidP="007D3D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7E59">
              <w:rPr>
                <w:rFonts w:ascii="Times New Roman" w:hAnsi="Times New Roman" w:cs="Times New Roman"/>
              </w:rPr>
              <w:t>18 марта 2021 года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C0E08" w:rsidRPr="00E57E59" w:rsidRDefault="007C0E08" w:rsidP="009A6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7E59">
              <w:rPr>
                <w:rFonts w:ascii="Times New Roman" w:hAnsi="Times New Roman" w:cs="Times New Roman"/>
              </w:rPr>
              <w:t>18 марта 2021 года</w:t>
            </w:r>
          </w:p>
        </w:tc>
        <w:tc>
          <w:tcPr>
            <w:tcW w:w="11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C0E08" w:rsidRPr="00E57E59" w:rsidRDefault="007C0E08" w:rsidP="009A6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7E59">
              <w:rPr>
                <w:rFonts w:ascii="Times New Roman" w:hAnsi="Times New Roman" w:cs="Times New Roman"/>
              </w:rPr>
              <w:t>18 марта 2021 года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C0E08" w:rsidRPr="00E57E59" w:rsidRDefault="007C0E08" w:rsidP="009A6E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7E59">
              <w:rPr>
                <w:rFonts w:ascii="Times New Roman" w:hAnsi="Times New Roman" w:cs="Times New Roman"/>
              </w:rPr>
              <w:t>18 марта 2021 года</w:t>
            </w:r>
          </w:p>
        </w:tc>
        <w:tc>
          <w:tcPr>
            <w:tcW w:w="1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C0E08" w:rsidRPr="00E57E59" w:rsidRDefault="007C0E08" w:rsidP="008F0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обучающихся, принявших участие 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C0E08" w:rsidRPr="00E57E59" w:rsidRDefault="007C0E08" w:rsidP="008F0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7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r w:rsidRPr="00E57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C0E08" w:rsidRPr="00E57E59" w:rsidRDefault="007C0E08" w:rsidP="008F0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C0E08" w:rsidRPr="00E57E59" w:rsidRDefault="007C0E08" w:rsidP="008F0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C0E08" w:rsidRPr="00E57E59" w:rsidRDefault="007C0E08" w:rsidP="008F0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0E08" w:rsidRPr="00780A61" w:rsidTr="00B35DE9">
        <w:trPr>
          <w:gridAfter w:val="1"/>
          <w:wAfter w:w="157" w:type="dxa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C0E08" w:rsidRDefault="007C0E08" w:rsidP="008F0E1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C0E08" w:rsidRPr="00E57E59" w:rsidRDefault="007C0E08" w:rsidP="00333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E59">
              <w:rPr>
                <w:rFonts w:ascii="Times New Roman" w:hAnsi="Times New Roman" w:cs="Times New Roman"/>
                <w:sz w:val="20"/>
                <w:szCs w:val="20"/>
              </w:rPr>
              <w:t>Фестиваль «</w:t>
            </w:r>
            <w:r w:rsidR="00333DB9">
              <w:rPr>
                <w:rFonts w:ascii="Times New Roman" w:hAnsi="Times New Roman" w:cs="Times New Roman"/>
                <w:sz w:val="20"/>
                <w:szCs w:val="20"/>
              </w:rPr>
              <w:t>Патриоты России</w:t>
            </w:r>
            <w:r w:rsidRPr="00E57E5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C0E08" w:rsidRPr="00E57E59" w:rsidRDefault="007C0E08" w:rsidP="008F0E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7E59">
              <w:rPr>
                <w:rFonts w:ascii="Times New Roman" w:hAnsi="Times New Roman" w:cs="Times New Roman"/>
              </w:rPr>
              <w:t xml:space="preserve">Методист по ВР </w:t>
            </w:r>
            <w:proofErr w:type="spellStart"/>
            <w:r w:rsidRPr="00E57E59">
              <w:rPr>
                <w:rFonts w:ascii="Times New Roman" w:hAnsi="Times New Roman" w:cs="Times New Roman"/>
              </w:rPr>
              <w:t>Хертек</w:t>
            </w:r>
            <w:proofErr w:type="spellEnd"/>
            <w:r w:rsidRPr="00E57E59">
              <w:rPr>
                <w:rFonts w:ascii="Times New Roman" w:hAnsi="Times New Roman" w:cs="Times New Roman"/>
              </w:rPr>
              <w:t xml:space="preserve"> Ч.С.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C0E08" w:rsidRPr="00E57E59" w:rsidRDefault="007C0E08" w:rsidP="008F0E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E59">
              <w:rPr>
                <w:rFonts w:ascii="Times New Roman" w:hAnsi="Times New Roman" w:cs="Times New Roman"/>
                <w:szCs w:val="22"/>
              </w:rPr>
              <w:t>26 марта 2021 года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C0E08" w:rsidRPr="00E57E59" w:rsidRDefault="007C0E08" w:rsidP="009A6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E59">
              <w:rPr>
                <w:rFonts w:ascii="Times New Roman" w:hAnsi="Times New Roman" w:cs="Times New Roman"/>
                <w:szCs w:val="22"/>
              </w:rPr>
              <w:t>26 марта 2021 года</w:t>
            </w:r>
          </w:p>
        </w:tc>
        <w:tc>
          <w:tcPr>
            <w:tcW w:w="11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C0E08" w:rsidRPr="00E57E59" w:rsidRDefault="007C0E08" w:rsidP="009A6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E59">
              <w:rPr>
                <w:rFonts w:ascii="Times New Roman" w:hAnsi="Times New Roman" w:cs="Times New Roman"/>
                <w:szCs w:val="22"/>
              </w:rPr>
              <w:t>26 марта 2021 года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C0E08" w:rsidRPr="00E57E59" w:rsidRDefault="007C0E08" w:rsidP="009A6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57E59">
              <w:rPr>
                <w:rFonts w:ascii="Times New Roman" w:hAnsi="Times New Roman" w:cs="Times New Roman"/>
                <w:szCs w:val="22"/>
              </w:rPr>
              <w:t>26 марта 2021 года</w:t>
            </w:r>
          </w:p>
        </w:tc>
        <w:tc>
          <w:tcPr>
            <w:tcW w:w="1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C0E08" w:rsidRPr="00E57E59" w:rsidRDefault="007C0E08" w:rsidP="008F0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школ, принявших участие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C0E08" w:rsidRPr="00E57E59" w:rsidRDefault="007C0E08" w:rsidP="008F0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7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r w:rsidRPr="00E57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C0E08" w:rsidRPr="00E57E59" w:rsidRDefault="007C0E08" w:rsidP="008F0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C0E08" w:rsidRPr="00E57E59" w:rsidRDefault="007C0E08" w:rsidP="008F0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C0E08" w:rsidRPr="00E57E59" w:rsidRDefault="007C0E08" w:rsidP="008F0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0E08" w:rsidRPr="00780A61" w:rsidTr="00B35DE9">
        <w:trPr>
          <w:gridAfter w:val="1"/>
          <w:wAfter w:w="157" w:type="dxa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C0E08" w:rsidRDefault="007C0E08" w:rsidP="00B14BE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2.2.5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C0E08" w:rsidRPr="00E57E59" w:rsidRDefault="007C0E08" w:rsidP="00BB4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E59">
              <w:rPr>
                <w:rFonts w:ascii="Times New Roman" w:hAnsi="Times New Roman" w:cs="Times New Roman"/>
                <w:sz w:val="20"/>
                <w:szCs w:val="20"/>
              </w:rPr>
              <w:t>Виват кадет!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C0E08" w:rsidRPr="00E57E59" w:rsidRDefault="007C0E08" w:rsidP="00BB4747">
            <w:pPr>
              <w:pStyle w:val="ConsPlusNormal"/>
              <w:rPr>
                <w:rFonts w:ascii="Times New Roman" w:hAnsi="Times New Roman" w:cs="Times New Roman"/>
              </w:rPr>
            </w:pPr>
            <w:r w:rsidRPr="00E57E59">
              <w:rPr>
                <w:rFonts w:ascii="Times New Roman" w:hAnsi="Times New Roman" w:cs="Times New Roman"/>
              </w:rPr>
              <w:t xml:space="preserve">Методист по ВР </w:t>
            </w:r>
            <w:proofErr w:type="spellStart"/>
            <w:r w:rsidRPr="00E57E59">
              <w:rPr>
                <w:rFonts w:ascii="Times New Roman" w:hAnsi="Times New Roman" w:cs="Times New Roman"/>
              </w:rPr>
              <w:t>Хертек</w:t>
            </w:r>
            <w:proofErr w:type="spellEnd"/>
            <w:r w:rsidRPr="00E57E59">
              <w:rPr>
                <w:rFonts w:ascii="Times New Roman" w:hAnsi="Times New Roman" w:cs="Times New Roman"/>
              </w:rPr>
              <w:t xml:space="preserve"> Ч.С.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C0E08" w:rsidRPr="00E57E59" w:rsidRDefault="007C0E08" w:rsidP="00BB4747">
            <w:pPr>
              <w:pStyle w:val="ConsPlusNormal"/>
              <w:rPr>
                <w:rFonts w:ascii="Times New Roman" w:hAnsi="Times New Roman" w:cs="Times New Roman"/>
              </w:rPr>
            </w:pPr>
            <w:r w:rsidRPr="00E57E59">
              <w:rPr>
                <w:rFonts w:ascii="Times New Roman" w:hAnsi="Times New Roman" w:cs="Times New Roman"/>
              </w:rPr>
              <w:t xml:space="preserve">24 февраля 2021 года 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C0E08" w:rsidRPr="00E57E59" w:rsidRDefault="007C0E08">
            <w:pPr>
              <w:rPr>
                <w:sz w:val="20"/>
                <w:szCs w:val="20"/>
              </w:rPr>
            </w:pPr>
            <w:r w:rsidRPr="00E57E59">
              <w:rPr>
                <w:rFonts w:ascii="Times New Roman" w:hAnsi="Times New Roman" w:cs="Times New Roman"/>
                <w:sz w:val="20"/>
                <w:szCs w:val="20"/>
              </w:rPr>
              <w:t xml:space="preserve">24 февраля 2021 года </w:t>
            </w:r>
          </w:p>
        </w:tc>
        <w:tc>
          <w:tcPr>
            <w:tcW w:w="11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C0E08" w:rsidRPr="00E57E59" w:rsidRDefault="007C0E08">
            <w:pPr>
              <w:rPr>
                <w:sz w:val="20"/>
                <w:szCs w:val="20"/>
              </w:rPr>
            </w:pPr>
            <w:r w:rsidRPr="00E57E59">
              <w:rPr>
                <w:rFonts w:ascii="Times New Roman" w:hAnsi="Times New Roman" w:cs="Times New Roman"/>
                <w:sz w:val="20"/>
                <w:szCs w:val="20"/>
              </w:rPr>
              <w:t xml:space="preserve">24 февраля 2021 года 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C0E08" w:rsidRPr="00E57E59" w:rsidRDefault="007C0E08">
            <w:pPr>
              <w:rPr>
                <w:sz w:val="20"/>
                <w:szCs w:val="20"/>
              </w:rPr>
            </w:pPr>
            <w:r w:rsidRPr="00E57E59">
              <w:rPr>
                <w:rFonts w:ascii="Times New Roman" w:hAnsi="Times New Roman" w:cs="Times New Roman"/>
                <w:sz w:val="20"/>
                <w:szCs w:val="20"/>
              </w:rPr>
              <w:t xml:space="preserve">24 февраля 2021 года </w:t>
            </w:r>
          </w:p>
        </w:tc>
        <w:tc>
          <w:tcPr>
            <w:tcW w:w="1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C0E08" w:rsidRPr="00E57E59" w:rsidRDefault="007C0E08" w:rsidP="002E0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обучающихся, принявших участие 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C0E08" w:rsidRPr="00E57E59" w:rsidRDefault="007C0E08" w:rsidP="00B1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7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r w:rsidRPr="00E57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C0E08" w:rsidRPr="00E57E59" w:rsidRDefault="007C0E08" w:rsidP="00B1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C0E08" w:rsidRPr="00E57E59" w:rsidRDefault="007C0E08" w:rsidP="00B1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C0E08" w:rsidRPr="00E57E59" w:rsidRDefault="007C0E08" w:rsidP="00B1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0E08" w:rsidRPr="00780A61" w:rsidTr="00B35DE9">
        <w:trPr>
          <w:gridAfter w:val="1"/>
          <w:wAfter w:w="157" w:type="dxa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C0E08" w:rsidRDefault="007C0E08" w:rsidP="00B14BE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2.2.6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C0E08" w:rsidRPr="00E57E59" w:rsidRDefault="007C0E08" w:rsidP="002E0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E59">
              <w:rPr>
                <w:rFonts w:ascii="Times New Roman" w:hAnsi="Times New Roman" w:cs="Times New Roman"/>
                <w:sz w:val="20"/>
                <w:szCs w:val="20"/>
              </w:rPr>
              <w:t xml:space="preserve"> «Ученик года»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C0E08" w:rsidRPr="00E57E59" w:rsidRDefault="007C0E08" w:rsidP="001C5F2F">
            <w:pPr>
              <w:pStyle w:val="ConsPlusNormal"/>
              <w:rPr>
                <w:rFonts w:ascii="Times New Roman" w:hAnsi="Times New Roman" w:cs="Times New Roman"/>
              </w:rPr>
            </w:pPr>
            <w:r w:rsidRPr="00E57E59">
              <w:rPr>
                <w:rFonts w:ascii="Times New Roman" w:hAnsi="Times New Roman" w:cs="Times New Roman"/>
              </w:rPr>
              <w:t xml:space="preserve"> Методист по ВР </w:t>
            </w:r>
            <w:proofErr w:type="spellStart"/>
            <w:r w:rsidRPr="00E57E59">
              <w:rPr>
                <w:rFonts w:ascii="Times New Roman" w:hAnsi="Times New Roman" w:cs="Times New Roman"/>
              </w:rPr>
              <w:t>Хертек</w:t>
            </w:r>
            <w:proofErr w:type="spellEnd"/>
            <w:r w:rsidRPr="00E57E59">
              <w:rPr>
                <w:rFonts w:ascii="Times New Roman" w:hAnsi="Times New Roman" w:cs="Times New Roman"/>
              </w:rPr>
              <w:t xml:space="preserve"> Ч.С.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C0E08" w:rsidRPr="00E57E59" w:rsidRDefault="007C0E08" w:rsidP="001C5F2F">
            <w:pPr>
              <w:pStyle w:val="ConsPlusNormal"/>
              <w:rPr>
                <w:rFonts w:ascii="Times New Roman" w:hAnsi="Times New Roman" w:cs="Times New Roman"/>
              </w:rPr>
            </w:pPr>
            <w:r w:rsidRPr="00E57E59">
              <w:rPr>
                <w:rFonts w:ascii="Times New Roman" w:hAnsi="Times New Roman" w:cs="Times New Roman"/>
              </w:rPr>
              <w:t>19 февраля 2021 года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C0E08" w:rsidRPr="00E57E59" w:rsidRDefault="007C0E08" w:rsidP="009A6E8C">
            <w:pPr>
              <w:pStyle w:val="ConsPlusNormal"/>
              <w:rPr>
                <w:rFonts w:ascii="Times New Roman" w:hAnsi="Times New Roman" w:cs="Times New Roman"/>
              </w:rPr>
            </w:pPr>
            <w:r w:rsidRPr="00E57E59">
              <w:rPr>
                <w:rFonts w:ascii="Times New Roman" w:hAnsi="Times New Roman" w:cs="Times New Roman"/>
              </w:rPr>
              <w:t>19 февраля 2021 года</w:t>
            </w:r>
          </w:p>
        </w:tc>
        <w:tc>
          <w:tcPr>
            <w:tcW w:w="11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C0E08" w:rsidRPr="00E57E59" w:rsidRDefault="007C0E08" w:rsidP="009A6E8C">
            <w:pPr>
              <w:pStyle w:val="ConsPlusNormal"/>
              <w:rPr>
                <w:rFonts w:ascii="Times New Roman" w:hAnsi="Times New Roman" w:cs="Times New Roman"/>
              </w:rPr>
            </w:pPr>
            <w:r w:rsidRPr="00E57E59">
              <w:rPr>
                <w:rFonts w:ascii="Times New Roman" w:hAnsi="Times New Roman" w:cs="Times New Roman"/>
              </w:rPr>
              <w:t>19 февраля 2021 года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C0E08" w:rsidRPr="00E57E59" w:rsidRDefault="007C0E08" w:rsidP="009A6E8C">
            <w:pPr>
              <w:pStyle w:val="ConsPlusNormal"/>
              <w:rPr>
                <w:rFonts w:ascii="Times New Roman" w:hAnsi="Times New Roman" w:cs="Times New Roman"/>
              </w:rPr>
            </w:pPr>
            <w:r w:rsidRPr="00E57E59">
              <w:rPr>
                <w:rFonts w:ascii="Times New Roman" w:hAnsi="Times New Roman" w:cs="Times New Roman"/>
              </w:rPr>
              <w:t>19 февраля 2021 года</w:t>
            </w:r>
          </w:p>
        </w:tc>
        <w:tc>
          <w:tcPr>
            <w:tcW w:w="1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C0E08" w:rsidRPr="00E57E59" w:rsidRDefault="007C0E08" w:rsidP="00B1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обучающихся, принявших участие в конкурсе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C0E08" w:rsidRPr="00E57E59" w:rsidRDefault="007C0E08" w:rsidP="00B1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7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r w:rsidRPr="00E57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C0E08" w:rsidRPr="00E57E59" w:rsidRDefault="007C0E08" w:rsidP="00B1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C0E08" w:rsidRPr="00E57E59" w:rsidRDefault="007C0E08" w:rsidP="00B1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C0E08" w:rsidRPr="00E57E59" w:rsidRDefault="007C0E08" w:rsidP="00B1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0E08" w:rsidRPr="00780A61" w:rsidTr="00B35DE9">
        <w:trPr>
          <w:gridAfter w:val="1"/>
          <w:wAfter w:w="157" w:type="dxa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C0E08" w:rsidRDefault="007C0E08" w:rsidP="00B14BE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2.2.7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C0E08" w:rsidRPr="00E57E59" w:rsidRDefault="007C0E08" w:rsidP="002E0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Хоккей с мячом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C0E08" w:rsidRPr="00E57E59" w:rsidRDefault="007C0E08" w:rsidP="001C5F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Методист по </w:t>
            </w:r>
            <w:proofErr w:type="spellStart"/>
            <w:r>
              <w:rPr>
                <w:rFonts w:ascii="Times New Roman" w:hAnsi="Times New Roman" w:cs="Times New Roman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Сундуй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C0E08" w:rsidRPr="00E57E59" w:rsidRDefault="007C0E08" w:rsidP="001C5F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марта 2021 года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C0E08" w:rsidRDefault="007C0E08">
            <w:r w:rsidRPr="00AD3FDF">
              <w:rPr>
                <w:rFonts w:ascii="Times New Roman" w:hAnsi="Times New Roman" w:cs="Times New Roman"/>
              </w:rPr>
              <w:t>02 марта 2021 года</w:t>
            </w:r>
          </w:p>
        </w:tc>
        <w:tc>
          <w:tcPr>
            <w:tcW w:w="11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C0E08" w:rsidRDefault="007C0E08">
            <w:r w:rsidRPr="00AD3FDF">
              <w:rPr>
                <w:rFonts w:ascii="Times New Roman" w:hAnsi="Times New Roman" w:cs="Times New Roman"/>
              </w:rPr>
              <w:t>02 марта 2021 года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C0E08" w:rsidRDefault="007C0E08">
            <w:r w:rsidRPr="00AD3FDF">
              <w:rPr>
                <w:rFonts w:ascii="Times New Roman" w:hAnsi="Times New Roman" w:cs="Times New Roman"/>
              </w:rPr>
              <w:t>02 марта 2021 года</w:t>
            </w:r>
          </w:p>
        </w:tc>
        <w:tc>
          <w:tcPr>
            <w:tcW w:w="1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C0E08" w:rsidRPr="00E57E59" w:rsidRDefault="007C0E08" w:rsidP="00B1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школ, принявших участие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C0E08" w:rsidRPr="00E57E59" w:rsidRDefault="007C0E08" w:rsidP="00B1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C0E08" w:rsidRPr="00E57E59" w:rsidRDefault="007C0E08" w:rsidP="00B1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C0E08" w:rsidRPr="00E57E59" w:rsidRDefault="007C0E08" w:rsidP="00B1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C0E08" w:rsidRPr="00E57E59" w:rsidRDefault="007C0E08" w:rsidP="00B1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0E08" w:rsidRPr="00780A61" w:rsidTr="00B35DE9">
        <w:trPr>
          <w:gridAfter w:val="1"/>
          <w:wAfter w:w="157" w:type="dxa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C0E08" w:rsidRDefault="007C0E08" w:rsidP="00B14BE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2.2.8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C0E08" w:rsidRDefault="007C0E08" w:rsidP="002E0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«Живое слов»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C0E08" w:rsidRDefault="007C0E08" w:rsidP="001C5F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ИМЦ </w:t>
            </w:r>
            <w:proofErr w:type="spellStart"/>
            <w:r>
              <w:rPr>
                <w:rFonts w:ascii="Times New Roman" w:hAnsi="Times New Roman" w:cs="Times New Roman"/>
              </w:rPr>
              <w:t>Санчап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Ч.Б.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C0E08" w:rsidRDefault="007C0E08" w:rsidP="001C5F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марта 2021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C0E08" w:rsidRDefault="007C0E08">
            <w:r w:rsidRPr="000A6AD9">
              <w:rPr>
                <w:rFonts w:ascii="Times New Roman" w:hAnsi="Times New Roman" w:cs="Times New Roman"/>
              </w:rPr>
              <w:t>10 марта 2021</w:t>
            </w:r>
          </w:p>
        </w:tc>
        <w:tc>
          <w:tcPr>
            <w:tcW w:w="11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C0E08" w:rsidRDefault="007C0E08">
            <w:r w:rsidRPr="000A6AD9">
              <w:rPr>
                <w:rFonts w:ascii="Times New Roman" w:hAnsi="Times New Roman" w:cs="Times New Roman"/>
              </w:rPr>
              <w:t>10 марта 2021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C0E08" w:rsidRDefault="007C0E08">
            <w:r w:rsidRPr="000A6AD9">
              <w:rPr>
                <w:rFonts w:ascii="Times New Roman" w:hAnsi="Times New Roman" w:cs="Times New Roman"/>
              </w:rPr>
              <w:t>10 марта 2021</w:t>
            </w:r>
          </w:p>
        </w:tc>
        <w:tc>
          <w:tcPr>
            <w:tcW w:w="1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C0E08" w:rsidRPr="00E57E59" w:rsidRDefault="007C0E08" w:rsidP="009A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школ, принявших участие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C0E08" w:rsidRPr="00E57E59" w:rsidRDefault="007C0E08" w:rsidP="009A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C0E08" w:rsidRDefault="007C0E08" w:rsidP="00B1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C0E08" w:rsidRDefault="007C0E08" w:rsidP="00B1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C0E08" w:rsidRPr="00E57E59" w:rsidRDefault="007C0E08" w:rsidP="00B1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0E08" w:rsidRPr="00780A61" w:rsidTr="00B35DE9">
        <w:trPr>
          <w:gridAfter w:val="1"/>
          <w:wAfter w:w="157" w:type="dxa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C0E08" w:rsidRDefault="007C0E08" w:rsidP="00B35D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2.2.9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C0E08" w:rsidRDefault="007C0E08" w:rsidP="00B35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«Дорога безопасности»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C0E08" w:rsidRDefault="007C0E08" w:rsidP="00B35DE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Хертек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Ч.С. методист по ВР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C0E08" w:rsidRDefault="007C0E08" w:rsidP="00B35DE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C0E08" w:rsidRPr="000A6AD9" w:rsidRDefault="007C0E08" w:rsidP="00B35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C0E08" w:rsidRPr="000A6AD9" w:rsidRDefault="007C0E08" w:rsidP="00B35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C0E08" w:rsidRPr="000A6AD9" w:rsidRDefault="007C0E08" w:rsidP="00B35D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C0E08" w:rsidRDefault="007C0E08" w:rsidP="00B3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C0E08" w:rsidRDefault="007C0E08" w:rsidP="00B3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C0E08" w:rsidRDefault="007C0E08" w:rsidP="00B3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C0E08" w:rsidRDefault="007C0E08" w:rsidP="00B3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C0E08" w:rsidRPr="00E57E59" w:rsidRDefault="007C0E08" w:rsidP="00B3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0E08" w:rsidRPr="00780A61" w:rsidTr="00B35DE9">
        <w:trPr>
          <w:gridAfter w:val="1"/>
          <w:wAfter w:w="157" w:type="dxa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C0E08" w:rsidRDefault="007C0E08" w:rsidP="008B5B2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2.2.10.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C0E08" w:rsidRDefault="007C0E08" w:rsidP="008B5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«Торжественная линейка посвященной 100-летию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К.С.Шойгу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C0E08" w:rsidRDefault="007C0E08" w:rsidP="008B5B2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Хертек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Ч.С. методист по ВР 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C0E08" w:rsidRDefault="007C0E08" w:rsidP="008B5B2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сентября 2021 года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C0E08" w:rsidRDefault="007C0E08" w:rsidP="008B5B2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сентября 2021 года</w:t>
            </w:r>
          </w:p>
        </w:tc>
        <w:tc>
          <w:tcPr>
            <w:tcW w:w="11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C0E08" w:rsidRDefault="007C0E08" w:rsidP="008B5B2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сентября 2021 года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C0E08" w:rsidRDefault="007C0E08" w:rsidP="008B5B2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сентября 2021 года</w:t>
            </w:r>
          </w:p>
        </w:tc>
        <w:tc>
          <w:tcPr>
            <w:tcW w:w="1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C0E08" w:rsidRDefault="007C0E08" w:rsidP="008B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школ, принявших участие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C0E08" w:rsidRDefault="007C0E08" w:rsidP="008B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C0E08" w:rsidRDefault="007C0E08" w:rsidP="008B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C0E08" w:rsidRDefault="007C0E08" w:rsidP="008B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C0E08" w:rsidRPr="00E57E59" w:rsidRDefault="007C0E08" w:rsidP="008B5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0E08" w:rsidRPr="00780A61" w:rsidTr="00B35DE9">
        <w:trPr>
          <w:gridAfter w:val="1"/>
          <w:wAfter w:w="157" w:type="dxa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C0E08" w:rsidRDefault="007C0E08" w:rsidP="00FD6E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2.2.11.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C0E08" w:rsidRDefault="007C0E08" w:rsidP="00FD6E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«Елка председателя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C0E08" w:rsidRDefault="007C0E08" w:rsidP="00FD6E9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Иргит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Б.А. методист по ВР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C0E08" w:rsidRDefault="007C0E08" w:rsidP="00FD6E9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декабря 2021г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C0E08" w:rsidRDefault="007C0E08" w:rsidP="00FD6E95">
            <w:r w:rsidRPr="003753B3">
              <w:rPr>
                <w:rFonts w:ascii="Times New Roman" w:hAnsi="Times New Roman" w:cs="Times New Roman"/>
              </w:rPr>
              <w:t>28 декабря 2021г</w:t>
            </w:r>
          </w:p>
        </w:tc>
        <w:tc>
          <w:tcPr>
            <w:tcW w:w="11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C0E08" w:rsidRDefault="007C0E08" w:rsidP="00FD6E95">
            <w:r w:rsidRPr="003753B3">
              <w:rPr>
                <w:rFonts w:ascii="Times New Roman" w:hAnsi="Times New Roman" w:cs="Times New Roman"/>
              </w:rPr>
              <w:t>28 декабря 2021г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C0E08" w:rsidRDefault="007C0E08" w:rsidP="00FD6E95">
            <w:r w:rsidRPr="003753B3">
              <w:rPr>
                <w:rFonts w:ascii="Times New Roman" w:hAnsi="Times New Roman" w:cs="Times New Roman"/>
              </w:rPr>
              <w:t>28 декабря 2021г</w:t>
            </w:r>
          </w:p>
        </w:tc>
        <w:tc>
          <w:tcPr>
            <w:tcW w:w="1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C0E08" w:rsidRDefault="007C0E08" w:rsidP="00FD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обучающихся, принявших участие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C0E08" w:rsidRDefault="007C0E08" w:rsidP="00FD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C0E08" w:rsidRDefault="007C0E08" w:rsidP="00FD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C0E08" w:rsidRDefault="007C0E08" w:rsidP="00FD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C0E08" w:rsidRPr="00E57E59" w:rsidRDefault="007C0E08" w:rsidP="00FD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0E08" w:rsidRPr="00780A61" w:rsidTr="00B35DE9">
        <w:trPr>
          <w:gridAfter w:val="1"/>
          <w:wAfter w:w="157" w:type="dxa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0E08" w:rsidRPr="00780A61" w:rsidRDefault="007C0E08" w:rsidP="00B35D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21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0E08" w:rsidRPr="00EB3AF0" w:rsidRDefault="007C0E08" w:rsidP="00B35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AF0">
              <w:rPr>
                <w:rFonts w:ascii="Times New Roman" w:hAnsi="Times New Roman" w:cs="Times New Roman"/>
                <w:sz w:val="20"/>
                <w:szCs w:val="28"/>
              </w:rPr>
              <w:t xml:space="preserve">Подпрограмма 4 </w:t>
            </w:r>
            <w:r w:rsidRPr="00EB3AF0">
              <w:rPr>
                <w:rFonts w:ascii="Times New Roman" w:hAnsi="Times New Roman" w:cs="Times New Roman"/>
                <w:b/>
                <w:sz w:val="20"/>
                <w:szCs w:val="28"/>
              </w:rPr>
              <w:t>«Развитие  системы  оценки  качество  образования  и  информационной  прозрачности  системы  образования</w:t>
            </w:r>
            <w:r w:rsidRPr="00EB3AF0">
              <w:rPr>
                <w:rFonts w:ascii="Times New Roman" w:hAnsi="Times New Roman" w:cs="Times New Roman"/>
                <w:sz w:val="20"/>
                <w:szCs w:val="28"/>
              </w:rPr>
              <w:t>»</w:t>
            </w:r>
          </w:p>
        </w:tc>
      </w:tr>
      <w:tr w:rsidR="007C0E08" w:rsidRPr="00780A61" w:rsidTr="00B35DE9">
        <w:trPr>
          <w:gridAfter w:val="1"/>
          <w:wAfter w:w="157" w:type="dxa"/>
        </w:trPr>
        <w:tc>
          <w:tcPr>
            <w:tcW w:w="1501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0E08" w:rsidRPr="00EB3AF0" w:rsidRDefault="007C0E08" w:rsidP="00B35D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Задача Обеспечение современного уровня надежности и технологичности процедур оценки качества образовательных результатов;</w:t>
            </w:r>
          </w:p>
        </w:tc>
      </w:tr>
      <w:tr w:rsidR="007C0E08" w:rsidRPr="00780A61" w:rsidTr="00B35DE9">
        <w:trPr>
          <w:gridAfter w:val="1"/>
          <w:wAfter w:w="157" w:type="dxa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0E08" w:rsidRPr="00780A61" w:rsidRDefault="007C0E08" w:rsidP="00B35D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</w:t>
            </w: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1421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0E08" w:rsidRPr="00EB3AF0" w:rsidRDefault="007C0E08" w:rsidP="00B35D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мероприятие. Наименование основного мероприятия</w:t>
            </w:r>
          </w:p>
        </w:tc>
      </w:tr>
      <w:tr w:rsidR="007C0E08" w:rsidRPr="00780A61" w:rsidTr="00B35DE9">
        <w:trPr>
          <w:gridAfter w:val="1"/>
          <w:wAfter w:w="157" w:type="dxa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0E08" w:rsidRPr="00780A61" w:rsidRDefault="007C0E08" w:rsidP="00B35D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</w:t>
            </w: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.1.1.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0E08" w:rsidRPr="00780A61" w:rsidRDefault="007C0E08" w:rsidP="00B35D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0E08" w:rsidRPr="00780A61" w:rsidRDefault="007C0E08" w:rsidP="00B3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0E08" w:rsidRPr="00780A61" w:rsidRDefault="007C0E08" w:rsidP="00B3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0E08" w:rsidRPr="00780A61" w:rsidRDefault="007C0E08" w:rsidP="00B3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0E08" w:rsidRPr="00780A61" w:rsidRDefault="007C0E08" w:rsidP="00B3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0E08" w:rsidRPr="00780A61" w:rsidRDefault="007C0E08" w:rsidP="00B3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0E08" w:rsidRPr="00780A61" w:rsidRDefault="007C0E08" w:rsidP="00B3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0E08" w:rsidRPr="00780A61" w:rsidRDefault="007C0E08" w:rsidP="00B3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0E08" w:rsidRPr="00780A61" w:rsidRDefault="007C0E08" w:rsidP="00B3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0E08" w:rsidRPr="00EB3AF0" w:rsidRDefault="007C0E08" w:rsidP="00B3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0E08" w:rsidRPr="00780A61" w:rsidRDefault="007C0E08" w:rsidP="00B3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0E08" w:rsidRPr="00780A61" w:rsidTr="00B35DE9">
        <w:trPr>
          <w:gridAfter w:val="1"/>
          <w:wAfter w:w="157" w:type="dxa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0E08" w:rsidRPr="00780A61" w:rsidRDefault="007C0E08" w:rsidP="00B35D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C0E08" w:rsidRPr="00845B03" w:rsidRDefault="007C0E08" w:rsidP="00B35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и проведение ГИА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C0E08" w:rsidRPr="00845B03" w:rsidRDefault="007C0E08" w:rsidP="00B35D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45B03">
              <w:rPr>
                <w:rFonts w:ascii="Times New Roman" w:hAnsi="Times New Roman" w:cs="Times New Roman"/>
              </w:rPr>
              <w:t xml:space="preserve">Методист ГИА </w:t>
            </w:r>
            <w:proofErr w:type="spellStart"/>
            <w:r w:rsidRPr="00845B03">
              <w:rPr>
                <w:rFonts w:ascii="Times New Roman" w:hAnsi="Times New Roman" w:cs="Times New Roman"/>
              </w:rPr>
              <w:t>Куржап</w:t>
            </w:r>
            <w:proofErr w:type="spellEnd"/>
            <w:r w:rsidRPr="00845B03">
              <w:rPr>
                <w:rFonts w:ascii="Times New Roman" w:hAnsi="Times New Roman" w:cs="Times New Roman"/>
              </w:rPr>
              <w:t xml:space="preserve"> С.Х.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C0E08" w:rsidRDefault="007C0E08" w:rsidP="00B35DE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  <w:p w:rsidR="007C0E08" w:rsidRPr="002B414F" w:rsidRDefault="007C0E08" w:rsidP="00B35DE9">
            <w:pPr>
              <w:pStyle w:val="ConsPlusNormal"/>
              <w:rPr>
                <w:rFonts w:ascii="Times New Roman" w:hAnsi="Times New Roman" w:cs="Times New Roman"/>
              </w:rPr>
            </w:pPr>
            <w:r w:rsidRPr="00E57E59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C0E08" w:rsidRDefault="007C0E08" w:rsidP="00B35DE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  <w:p w:rsidR="007C0E08" w:rsidRPr="002B414F" w:rsidRDefault="007C0E08" w:rsidP="00B35DE9">
            <w:pPr>
              <w:pStyle w:val="ConsPlusNormal"/>
              <w:rPr>
                <w:rFonts w:ascii="Times New Roman" w:hAnsi="Times New Roman" w:cs="Times New Roman"/>
              </w:rPr>
            </w:pPr>
            <w:r w:rsidRPr="00E57E59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1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C0E08" w:rsidRDefault="007C0E08" w:rsidP="00B35DE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7C0E08" w:rsidRPr="002B414F" w:rsidRDefault="007C0E08" w:rsidP="00B35DE9">
            <w:pPr>
              <w:pStyle w:val="ConsPlusNormal"/>
              <w:rPr>
                <w:rFonts w:ascii="Times New Roman" w:hAnsi="Times New Roman" w:cs="Times New Roman"/>
              </w:rPr>
            </w:pPr>
            <w:r w:rsidRPr="00E57E59"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C0E08" w:rsidRPr="009A6E8C" w:rsidRDefault="007C0E08" w:rsidP="00B35DE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 2021 года</w:t>
            </w:r>
          </w:p>
        </w:tc>
        <w:tc>
          <w:tcPr>
            <w:tcW w:w="1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C0E08" w:rsidRPr="002B414F" w:rsidRDefault="007C0E08" w:rsidP="00B3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школ, принявших участие в ГИА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0E08" w:rsidRPr="002B414F" w:rsidRDefault="007C0E08" w:rsidP="00B3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4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r w:rsidRPr="002B4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0E08" w:rsidRPr="002B414F" w:rsidRDefault="007C0E08" w:rsidP="00B3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0E08" w:rsidRPr="002B414F" w:rsidRDefault="007C0E08" w:rsidP="00B3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7C0E08" w:rsidRPr="009C7BAA" w:rsidRDefault="007C0E08" w:rsidP="00B3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7C0E08" w:rsidRPr="00780A61" w:rsidTr="00B35DE9">
        <w:trPr>
          <w:gridAfter w:val="1"/>
          <w:wAfter w:w="157" w:type="dxa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0E08" w:rsidRPr="00780A61" w:rsidRDefault="007C0E08" w:rsidP="00B35D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21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0E08" w:rsidRPr="00EB3AF0" w:rsidRDefault="007C0E08" w:rsidP="00B35D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5 </w:t>
            </w:r>
            <w:r w:rsidRPr="00EB3A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«Отдых и оздоровление детей»</w:t>
            </w:r>
          </w:p>
        </w:tc>
      </w:tr>
      <w:tr w:rsidR="007C0E08" w:rsidRPr="00780A61" w:rsidTr="00B35DE9">
        <w:trPr>
          <w:gridAfter w:val="1"/>
          <w:wAfter w:w="157" w:type="dxa"/>
        </w:trPr>
        <w:tc>
          <w:tcPr>
            <w:tcW w:w="1501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0E08" w:rsidRPr="00EB3AF0" w:rsidRDefault="007C0E08" w:rsidP="00B35D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Задача ремонт и </w:t>
            </w:r>
            <w:proofErr w:type="spellStart"/>
            <w:r w:rsidRPr="00EB3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аккарицидная</w:t>
            </w:r>
            <w:proofErr w:type="spellEnd"/>
            <w:r w:rsidRPr="00EB3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обработка  лагеря  Бай-</w:t>
            </w:r>
            <w:proofErr w:type="spellStart"/>
            <w:r w:rsidRPr="00EB3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Тайгинского</w:t>
            </w:r>
            <w:proofErr w:type="spellEnd"/>
            <w:r w:rsidRPr="00EB3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кожууна</w:t>
            </w:r>
          </w:p>
        </w:tc>
      </w:tr>
      <w:tr w:rsidR="007C0E08" w:rsidRPr="00780A61" w:rsidTr="00B35DE9">
        <w:trPr>
          <w:gridAfter w:val="1"/>
          <w:wAfter w:w="157" w:type="dxa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0E08" w:rsidRPr="00780A61" w:rsidRDefault="007C0E08" w:rsidP="00B35D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</w:t>
            </w: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1421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0E08" w:rsidRPr="00EB3AF0" w:rsidRDefault="007C0E08" w:rsidP="00B35D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мероприятие. Наименование основного мероприятия</w:t>
            </w:r>
          </w:p>
        </w:tc>
      </w:tr>
      <w:tr w:rsidR="007C0E08" w:rsidRPr="00780A61" w:rsidTr="00B35DE9">
        <w:trPr>
          <w:gridAfter w:val="1"/>
          <w:wAfter w:w="157" w:type="dxa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0E08" w:rsidRPr="00780A61" w:rsidRDefault="007C0E08" w:rsidP="00B35D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</w:t>
            </w: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.1.1.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0E08" w:rsidRPr="00780A61" w:rsidRDefault="007C0E08" w:rsidP="00B35D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0E08" w:rsidRPr="00780A61" w:rsidRDefault="007C0E08" w:rsidP="00B3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Методист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Сундуй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А.А.</w:t>
            </w: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0E08" w:rsidRPr="00780A61" w:rsidRDefault="007C0E08" w:rsidP="00B3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 2021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0E08" w:rsidRPr="00780A61" w:rsidRDefault="007C0E08" w:rsidP="00B3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 2021</w:t>
            </w:r>
          </w:p>
        </w:tc>
        <w:tc>
          <w:tcPr>
            <w:tcW w:w="11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0E08" w:rsidRPr="00780A61" w:rsidRDefault="007C0E08" w:rsidP="00B3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 2021</w:t>
            </w: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0E08" w:rsidRPr="00780A61" w:rsidRDefault="007C0E08" w:rsidP="00B3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 2021</w:t>
            </w:r>
          </w:p>
        </w:tc>
        <w:tc>
          <w:tcPr>
            <w:tcW w:w="1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0E08" w:rsidRPr="002B414F" w:rsidRDefault="007C0E08" w:rsidP="00B3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школ, принявших участие в  ЛОК</w:t>
            </w: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0E08" w:rsidRPr="002B414F" w:rsidRDefault="007C0E08" w:rsidP="00B3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4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r w:rsidRPr="002B4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0E08" w:rsidRPr="002B414F" w:rsidRDefault="007C0E08" w:rsidP="00B3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0E08" w:rsidRPr="002B414F" w:rsidRDefault="007C0E08" w:rsidP="00B3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0E08" w:rsidRPr="00780A61" w:rsidRDefault="007C0E08" w:rsidP="00B3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0E08" w:rsidRPr="00780A61" w:rsidTr="00B35DE9">
        <w:trPr>
          <w:gridAfter w:val="1"/>
          <w:wAfter w:w="157" w:type="dxa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0E08" w:rsidRPr="00780A61" w:rsidRDefault="007C0E08" w:rsidP="00B35D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21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0E08" w:rsidRPr="00EB3AF0" w:rsidRDefault="007C0E08" w:rsidP="00B35D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6 </w:t>
            </w:r>
            <w:r w:rsidRPr="00EB3A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«Безопасность образовательных учреждений»</w:t>
            </w:r>
          </w:p>
        </w:tc>
      </w:tr>
      <w:tr w:rsidR="007C0E08" w:rsidRPr="00780A61" w:rsidTr="00B35DE9">
        <w:trPr>
          <w:gridAfter w:val="1"/>
          <w:wAfter w:w="157" w:type="dxa"/>
        </w:trPr>
        <w:tc>
          <w:tcPr>
            <w:tcW w:w="1501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0E08" w:rsidRPr="00EB3AF0" w:rsidRDefault="007C0E08" w:rsidP="00B35D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Задача обеспечение безопасности образовательных учреждений Бай-Тайгинского кожууна</w:t>
            </w:r>
          </w:p>
        </w:tc>
      </w:tr>
      <w:tr w:rsidR="007C0E08" w:rsidRPr="00780A61" w:rsidTr="00B35DE9">
        <w:trPr>
          <w:gridAfter w:val="1"/>
          <w:wAfter w:w="157" w:type="dxa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0E08" w:rsidRPr="00780A61" w:rsidRDefault="007C0E08" w:rsidP="00B35D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</w:t>
            </w: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1421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0E08" w:rsidRPr="00EB3AF0" w:rsidRDefault="007C0E08" w:rsidP="00B35D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мероприятие. Наименование основного мероприятия</w:t>
            </w:r>
          </w:p>
        </w:tc>
      </w:tr>
      <w:tr w:rsidR="007C0E08" w:rsidRPr="00780A61" w:rsidTr="00B35DE9">
        <w:trPr>
          <w:gridAfter w:val="1"/>
          <w:wAfter w:w="157" w:type="dxa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0E08" w:rsidRPr="00780A61" w:rsidRDefault="007C0E08" w:rsidP="00B35D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</w:t>
            </w: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.1.1.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0E08" w:rsidRPr="00780A61" w:rsidRDefault="007C0E08" w:rsidP="00B35D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0E08" w:rsidRPr="00780A61" w:rsidRDefault="007C0E08" w:rsidP="00B3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0E08" w:rsidRPr="00780A61" w:rsidRDefault="007C0E08" w:rsidP="00B3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0E08" w:rsidRPr="00780A61" w:rsidRDefault="007C0E08" w:rsidP="00B3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0E08" w:rsidRPr="00780A61" w:rsidRDefault="007C0E08" w:rsidP="00B3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0E08" w:rsidRPr="00780A61" w:rsidRDefault="007C0E08" w:rsidP="00B3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0E08" w:rsidRPr="00780A61" w:rsidRDefault="007C0E08" w:rsidP="00B3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0E08" w:rsidRPr="00780A61" w:rsidRDefault="007C0E08" w:rsidP="00B3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0E08" w:rsidRPr="00780A61" w:rsidRDefault="007C0E08" w:rsidP="00B3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0E08" w:rsidRPr="00780A61" w:rsidRDefault="007C0E08" w:rsidP="00B3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0E08" w:rsidRPr="00780A61" w:rsidRDefault="007C0E08" w:rsidP="00B3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0E08" w:rsidRPr="00780A61" w:rsidTr="00B35DE9">
        <w:trPr>
          <w:gridAfter w:val="1"/>
          <w:wAfter w:w="157" w:type="dxa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0E08" w:rsidRPr="00780A61" w:rsidRDefault="007C0E08" w:rsidP="00B35D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21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0E08" w:rsidRPr="008544D1" w:rsidRDefault="007C0E08" w:rsidP="00B35D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7</w:t>
            </w: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432AAC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>«В каждой семье – не менее одного ребенка с высшим образованием</w:t>
            </w:r>
            <w:r w:rsidRPr="008544D1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>»</w:t>
            </w:r>
          </w:p>
        </w:tc>
      </w:tr>
      <w:tr w:rsidR="007C0E08" w:rsidRPr="00780A61" w:rsidTr="00B35DE9">
        <w:trPr>
          <w:gridAfter w:val="1"/>
          <w:wAfter w:w="157" w:type="dxa"/>
        </w:trPr>
        <w:tc>
          <w:tcPr>
            <w:tcW w:w="1501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0E08" w:rsidRPr="00780A61" w:rsidRDefault="007C0E08" w:rsidP="00B35D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2. Задача поддержка студентов-участников программы «ОРВО»</w:t>
            </w:r>
          </w:p>
        </w:tc>
      </w:tr>
      <w:tr w:rsidR="007C0E08" w:rsidRPr="00780A61" w:rsidTr="00B35DE9">
        <w:trPr>
          <w:gridAfter w:val="1"/>
          <w:wAfter w:w="157" w:type="dxa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0E08" w:rsidRPr="00780A61" w:rsidRDefault="007C0E08" w:rsidP="00B35D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2</w:t>
            </w: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1421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0E08" w:rsidRPr="00780A61" w:rsidRDefault="007C0E08" w:rsidP="00B35D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Основное мероприятие. Наименование основного мероприятия</w:t>
            </w:r>
          </w:p>
        </w:tc>
      </w:tr>
      <w:tr w:rsidR="007C0E08" w:rsidRPr="00780A61" w:rsidTr="00B35DE9">
        <w:trPr>
          <w:gridAfter w:val="1"/>
          <w:wAfter w:w="157" w:type="dxa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0E08" w:rsidRPr="00780A61" w:rsidRDefault="007C0E08" w:rsidP="00B35D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</w:t>
            </w: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.1.1.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0E08" w:rsidRPr="00780A61" w:rsidRDefault="007C0E08" w:rsidP="00B35D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0E08" w:rsidRPr="00780A61" w:rsidRDefault="007C0E08" w:rsidP="00B3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0E08" w:rsidRPr="00780A61" w:rsidRDefault="007C0E08" w:rsidP="00B3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0E08" w:rsidRPr="00780A61" w:rsidRDefault="007C0E08" w:rsidP="00B3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0E08" w:rsidRPr="00780A61" w:rsidRDefault="007C0E08" w:rsidP="00B3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0E08" w:rsidRPr="00780A61" w:rsidRDefault="007C0E08" w:rsidP="00B3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0E08" w:rsidRPr="00780A61" w:rsidRDefault="007C0E08" w:rsidP="00B3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0E08" w:rsidRPr="00780A61" w:rsidRDefault="007C0E08" w:rsidP="00B3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0E08" w:rsidRPr="00780A61" w:rsidRDefault="007C0E08" w:rsidP="00B3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0E08" w:rsidRPr="00780A61" w:rsidRDefault="007C0E08" w:rsidP="00B3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0E08" w:rsidRPr="00780A61" w:rsidRDefault="007C0E08" w:rsidP="00B3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0E08" w:rsidRPr="00780A61" w:rsidTr="00B35DE9">
        <w:trPr>
          <w:gridAfter w:val="1"/>
          <w:wAfter w:w="157" w:type="dxa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0E08" w:rsidRPr="00780A61" w:rsidRDefault="007C0E08" w:rsidP="00B35D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21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0E08" w:rsidRPr="008544D1" w:rsidRDefault="007C0E08" w:rsidP="00B35D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8</w:t>
            </w: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«</w:t>
            </w:r>
            <w:r w:rsidRPr="009747DB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>Создание условий для реализации муниципальной программы «Развитие образования на 2019-2021г»</w:t>
            </w:r>
            <w:r w:rsidRPr="009747D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C0E08" w:rsidRPr="00780A61" w:rsidTr="00B35DE9">
        <w:trPr>
          <w:gridAfter w:val="1"/>
          <w:wAfter w:w="157" w:type="dxa"/>
        </w:trPr>
        <w:tc>
          <w:tcPr>
            <w:tcW w:w="1501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0E08" w:rsidRPr="00780A61" w:rsidRDefault="007C0E08" w:rsidP="00B35D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2. Задача проведение Августовского совещания руководящих и педагогических работников Бай-Тайгинского кожууна</w:t>
            </w:r>
          </w:p>
        </w:tc>
      </w:tr>
      <w:tr w:rsidR="007C0E08" w:rsidRPr="00780A61" w:rsidTr="00B35DE9">
        <w:trPr>
          <w:gridAfter w:val="1"/>
          <w:wAfter w:w="157" w:type="dxa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0E08" w:rsidRPr="00780A61" w:rsidRDefault="007C0E08" w:rsidP="00B35D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</w:t>
            </w: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1421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0E08" w:rsidRPr="00780A61" w:rsidRDefault="007C0E08" w:rsidP="00B35D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Основное мероприятие. Наименование основного мероприятия</w:t>
            </w:r>
          </w:p>
        </w:tc>
      </w:tr>
      <w:tr w:rsidR="007C0E08" w:rsidRPr="00780A61" w:rsidTr="00B35DE9">
        <w:trPr>
          <w:gridAfter w:val="1"/>
          <w:wAfter w:w="157" w:type="dxa"/>
        </w:trPr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0E08" w:rsidRPr="00780A61" w:rsidRDefault="007C0E08" w:rsidP="00B35DE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</w:t>
            </w: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.1.1.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0E08" w:rsidRPr="00780A61" w:rsidRDefault="007C0E08" w:rsidP="00B35DE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0E08" w:rsidRPr="00780A61" w:rsidRDefault="007C0E08" w:rsidP="00B3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0E08" w:rsidRPr="00780A61" w:rsidRDefault="007C0E08" w:rsidP="00B3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0E08" w:rsidRPr="00780A61" w:rsidRDefault="007C0E08" w:rsidP="00B3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0E08" w:rsidRPr="00780A61" w:rsidRDefault="007C0E08" w:rsidP="00B3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0E08" w:rsidRPr="00780A61" w:rsidRDefault="007C0E08" w:rsidP="00B3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0E08" w:rsidRPr="00780A61" w:rsidRDefault="007C0E08" w:rsidP="00B3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0E08" w:rsidRPr="00780A61" w:rsidRDefault="007C0E08" w:rsidP="00B3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0E08" w:rsidRPr="00780A61" w:rsidRDefault="007C0E08" w:rsidP="00B3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0E08" w:rsidRPr="00780A61" w:rsidRDefault="007C0E08" w:rsidP="00B3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C0E08" w:rsidRPr="00780A61" w:rsidRDefault="007C0E08" w:rsidP="00B35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750DC" w:rsidRDefault="002750DC" w:rsidP="00D8561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314E13" w:rsidRPr="00780A61" w:rsidRDefault="00314E13" w:rsidP="00314E1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780A6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Таблица 3</w:t>
      </w:r>
    </w:p>
    <w:p w:rsidR="00662E0C" w:rsidRDefault="00314E13" w:rsidP="00314E1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780A6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Сведения о выполнении сводных показателей муниципальных заданий на</w:t>
      </w:r>
      <w:r w:rsidRPr="00780A6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оказание муниципальных услуг (выполнение раб</w:t>
      </w:r>
      <w:r w:rsidR="00662E0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от) муниципальными учреждениями </w:t>
      </w:r>
      <w:r w:rsidRPr="00780A6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по муниципальной программе </w:t>
      </w:r>
    </w:p>
    <w:p w:rsidR="00314E13" w:rsidRPr="00780A61" w:rsidRDefault="00662E0C" w:rsidP="00314E1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39208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«</w:t>
      </w:r>
      <w:r w:rsidR="00BB474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Развитие образования на 201</w:t>
      </w:r>
      <w:r w:rsidR="00BE659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9</w:t>
      </w:r>
      <w:r w:rsidR="00BB474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-202</w:t>
      </w:r>
      <w:r w:rsidR="00BE659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</w:t>
      </w:r>
      <w:r w:rsidR="00BB474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годы</w:t>
      </w:r>
      <w:r w:rsidRPr="0039208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» </w:t>
      </w:r>
      <w:r w:rsidRPr="0039208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>за</w:t>
      </w:r>
      <w:r w:rsidR="003D0D6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 xml:space="preserve"> </w:t>
      </w:r>
      <w:r w:rsidRPr="0039208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>20</w:t>
      </w:r>
      <w:r w:rsidR="00BE659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>2</w:t>
      </w:r>
      <w:r w:rsidR="003D0D6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>1</w:t>
      </w:r>
      <w:r w:rsidRPr="0039208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 xml:space="preserve"> г.</w:t>
      </w:r>
      <w:r w:rsidR="00314E13" w:rsidRPr="00780A6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(наименование муниципальной программы)</w:t>
      </w:r>
      <w:r w:rsidR="00314E13" w:rsidRPr="00780A6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805"/>
        <w:gridCol w:w="743"/>
        <w:gridCol w:w="533"/>
        <w:gridCol w:w="1276"/>
        <w:gridCol w:w="1825"/>
        <w:gridCol w:w="695"/>
        <w:gridCol w:w="2553"/>
      </w:tblGrid>
      <w:tr w:rsidR="00314E13" w:rsidRPr="00780A61" w:rsidTr="00BB4747">
        <w:trPr>
          <w:trHeight w:val="15"/>
        </w:trPr>
        <w:tc>
          <w:tcPr>
            <w:tcW w:w="709" w:type="dxa"/>
            <w:hideMark/>
          </w:tcPr>
          <w:p w:rsidR="00314E13" w:rsidRPr="00780A61" w:rsidRDefault="00314E13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5" w:type="dxa"/>
            <w:hideMark/>
          </w:tcPr>
          <w:p w:rsidR="00314E13" w:rsidRPr="00780A61" w:rsidRDefault="00314E13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hideMark/>
          </w:tcPr>
          <w:p w:rsidR="00314E13" w:rsidRPr="00780A61" w:rsidRDefault="00314E13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gridSpan w:val="2"/>
            <w:hideMark/>
          </w:tcPr>
          <w:p w:rsidR="00314E13" w:rsidRPr="00780A61" w:rsidRDefault="00314E13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5" w:type="dxa"/>
            <w:hideMark/>
          </w:tcPr>
          <w:p w:rsidR="00314E13" w:rsidRPr="00780A61" w:rsidRDefault="00314E13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8" w:type="dxa"/>
            <w:gridSpan w:val="2"/>
            <w:hideMark/>
          </w:tcPr>
          <w:p w:rsidR="00314E13" w:rsidRPr="00780A61" w:rsidRDefault="00314E13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E13" w:rsidRPr="00780A61" w:rsidTr="00BB47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780A61" w:rsidRDefault="00314E13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№</w:t>
            </w: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780A61" w:rsidRDefault="00314E13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Наименование услуги (работы), показателя объема услуги (работы), подпрограммы, основного мероприятия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780A61" w:rsidRDefault="00314E13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Значение показателя объема услуги (работы)</w:t>
            </w:r>
          </w:p>
        </w:tc>
        <w:tc>
          <w:tcPr>
            <w:tcW w:w="5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780A61" w:rsidRDefault="00314E13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Расходы бюджета муниципального района «Бай-Тайгинский кожуун Республики Тыва»</w:t>
            </w:r>
            <w:r w:rsidR="00E46D4F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 оказание муниципальной услуги (выполнение работы), руб.</w:t>
            </w:r>
          </w:p>
        </w:tc>
      </w:tr>
      <w:tr w:rsidR="00314E13" w:rsidRPr="00780A61" w:rsidTr="00BB47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780A61" w:rsidRDefault="00314E13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780A61" w:rsidRDefault="00314E13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780A61" w:rsidRDefault="00314E13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780A61" w:rsidRDefault="00314E13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780A61" w:rsidRDefault="00314E13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Утвержденные бюджетные ассигнования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780A61" w:rsidRDefault="00314E13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Кассовые расходы</w:t>
            </w:r>
          </w:p>
        </w:tc>
      </w:tr>
      <w:tr w:rsidR="00314E13" w:rsidRPr="00780A61" w:rsidTr="00BB47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780A61" w:rsidRDefault="00314E13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780A61" w:rsidRDefault="00314E13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780A61" w:rsidRDefault="00314E13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780A61" w:rsidRDefault="00314E13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780A61" w:rsidRDefault="00314E13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780A61" w:rsidRDefault="00314E13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</w:t>
            </w:r>
          </w:p>
        </w:tc>
      </w:tr>
      <w:tr w:rsidR="00314E13" w:rsidRPr="00780A61" w:rsidTr="00BB47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EE211B" w:rsidRDefault="00314E13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4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E57E59" w:rsidRDefault="00314E13" w:rsidP="00BB47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1 </w:t>
            </w:r>
            <w:r w:rsidR="00BB4747" w:rsidRPr="00E57E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«Дошкольное образование</w:t>
            </w:r>
            <w:r w:rsidR="002750DC" w:rsidRPr="00E57E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314E13" w:rsidRPr="00780A61" w:rsidTr="00BB47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EE211B" w:rsidRDefault="00314E13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34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E57E59" w:rsidRDefault="00314E13" w:rsidP="00040D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мероприятие. Наименование основного мероприятия</w:t>
            </w:r>
          </w:p>
        </w:tc>
      </w:tr>
      <w:tr w:rsidR="00314E13" w:rsidRPr="00780A61" w:rsidTr="00BB47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EE211B" w:rsidRDefault="00314E13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134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E57E59" w:rsidRDefault="00314E13" w:rsidP="00040D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содержание услуги (работы):</w:t>
            </w:r>
          </w:p>
        </w:tc>
      </w:tr>
      <w:tr w:rsidR="00314E13" w:rsidRPr="00780A61" w:rsidTr="00BB47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EE211B" w:rsidRDefault="00314E13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E57E59" w:rsidRDefault="00314E13" w:rsidP="00040D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услуги (работы)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E57E59" w:rsidRDefault="00314E13" w:rsidP="0004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E57E59" w:rsidRDefault="00314E13" w:rsidP="0004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E57E59" w:rsidRDefault="00314E13" w:rsidP="0004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E57E59" w:rsidRDefault="00314E13" w:rsidP="00040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4747" w:rsidRPr="00780A61" w:rsidTr="00BB47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Pr="00EE211B" w:rsidRDefault="00BB4747" w:rsidP="00D8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Pr="00E57E59" w:rsidRDefault="003D0D6D" w:rsidP="00D519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E59">
              <w:rPr>
                <w:rFonts w:ascii="Times New Roman" w:hAnsi="Times New Roman" w:cs="Times New Roman"/>
                <w:sz w:val="18"/>
                <w:szCs w:val="18"/>
              </w:rPr>
              <w:t xml:space="preserve"> «Воспитатель года </w:t>
            </w:r>
            <w:r w:rsidR="00BB4747" w:rsidRPr="00E57E59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Pr="00E57E59" w:rsidRDefault="00773E1A" w:rsidP="0004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Pr="00E57E59" w:rsidRDefault="00773E1A" w:rsidP="0004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Pr="00E57E59" w:rsidRDefault="00773E1A" w:rsidP="0004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BB4747" w:rsidRPr="00E57E59" w:rsidRDefault="00773E1A" w:rsidP="0004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1426A6" w:rsidRPr="00780A61" w:rsidTr="00BB47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426A6" w:rsidRDefault="001426A6" w:rsidP="00142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426A6" w:rsidRPr="00E57E59" w:rsidRDefault="001426A6" w:rsidP="00142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мероприятие. Наименование основного мероприятия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426A6" w:rsidRPr="00E57E59" w:rsidRDefault="001426A6" w:rsidP="00142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426A6" w:rsidRPr="00E57E59" w:rsidRDefault="001426A6" w:rsidP="00142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426A6" w:rsidRPr="00E57E59" w:rsidRDefault="001426A6" w:rsidP="00142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426A6" w:rsidRPr="00E57E59" w:rsidRDefault="001426A6" w:rsidP="00142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26A6" w:rsidRPr="00780A61" w:rsidTr="00BB47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426A6" w:rsidRDefault="001426A6" w:rsidP="00142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426A6" w:rsidRPr="00E57E59" w:rsidRDefault="001426A6" w:rsidP="00142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дошкольного работника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426A6" w:rsidRPr="00E57E59" w:rsidRDefault="001426A6" w:rsidP="00142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426A6" w:rsidRPr="00E57E59" w:rsidRDefault="001426A6" w:rsidP="00142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426A6" w:rsidRPr="00E57E59" w:rsidRDefault="001426A6" w:rsidP="00142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426A6" w:rsidRPr="00E57E59" w:rsidRDefault="001426A6" w:rsidP="00142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1426A6" w:rsidRPr="00780A61" w:rsidTr="00BB47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426A6" w:rsidRPr="00E46D4F" w:rsidRDefault="001426A6" w:rsidP="00142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426A6" w:rsidRPr="00E57E59" w:rsidRDefault="001426A6" w:rsidP="00142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E59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</w:t>
            </w:r>
            <w:r w:rsidRPr="00E57E59">
              <w:rPr>
                <w:rFonts w:ascii="Times New Roman" w:hAnsi="Times New Roman" w:cs="Times New Roman"/>
                <w:b/>
                <w:sz w:val="20"/>
                <w:szCs w:val="20"/>
              </w:rPr>
              <w:t>«Развитие общего образования»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426A6" w:rsidRPr="00E57E59" w:rsidRDefault="001426A6" w:rsidP="00142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426A6" w:rsidRPr="00E57E59" w:rsidRDefault="001426A6" w:rsidP="00142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426A6" w:rsidRPr="00E57E59" w:rsidRDefault="001426A6" w:rsidP="00142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426A6" w:rsidRPr="00E57E59" w:rsidRDefault="001426A6" w:rsidP="00142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26A6" w:rsidRPr="00780A61" w:rsidTr="00BB47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26A6" w:rsidRPr="00EE211B" w:rsidRDefault="001426A6" w:rsidP="001426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34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26A6" w:rsidRPr="00E57E59" w:rsidRDefault="001426A6" w:rsidP="00142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мероприятие. Наименование основного мероприятия</w:t>
            </w:r>
          </w:p>
        </w:tc>
      </w:tr>
      <w:tr w:rsidR="001426A6" w:rsidRPr="00780A61" w:rsidTr="00BB47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26A6" w:rsidRPr="00EE211B" w:rsidRDefault="001426A6" w:rsidP="001426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134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26A6" w:rsidRPr="00E57E59" w:rsidRDefault="001426A6" w:rsidP="00142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содержание услуги (работы):</w:t>
            </w:r>
          </w:p>
        </w:tc>
      </w:tr>
      <w:tr w:rsidR="001426A6" w:rsidRPr="00780A61" w:rsidTr="00BB47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26A6" w:rsidRPr="00EE211B" w:rsidRDefault="001426A6" w:rsidP="0014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26A6" w:rsidRPr="00E57E59" w:rsidRDefault="001426A6" w:rsidP="00142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услуги (работы)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26A6" w:rsidRPr="00E57E59" w:rsidRDefault="001426A6" w:rsidP="0014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26A6" w:rsidRPr="00E57E59" w:rsidRDefault="001426A6" w:rsidP="0014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26A6" w:rsidRPr="00E57E59" w:rsidRDefault="001426A6" w:rsidP="0014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26A6" w:rsidRPr="00E57E59" w:rsidRDefault="001426A6" w:rsidP="0014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26A6" w:rsidRPr="00780A61" w:rsidTr="00BB47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426A6" w:rsidRPr="00E46D4F" w:rsidRDefault="001426A6" w:rsidP="00142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426A6" w:rsidRPr="00E57E59" w:rsidRDefault="001426A6" w:rsidP="00142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E59">
              <w:rPr>
                <w:rFonts w:ascii="Times New Roman" w:hAnsi="Times New Roman" w:cs="Times New Roman"/>
                <w:sz w:val="20"/>
                <w:szCs w:val="20"/>
              </w:rPr>
              <w:t>Конкурс «Учитель года»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426A6" w:rsidRPr="00E57E59" w:rsidRDefault="001426A6" w:rsidP="00142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426A6" w:rsidRPr="00E57E59" w:rsidRDefault="001426A6" w:rsidP="00142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426A6" w:rsidRPr="00E57E59" w:rsidRDefault="001426A6" w:rsidP="00142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426A6" w:rsidRPr="00E57E59" w:rsidRDefault="001426A6" w:rsidP="00142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</w:tr>
      <w:tr w:rsidR="00333DB9" w:rsidRPr="00780A61" w:rsidTr="00BB47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33DB9" w:rsidRDefault="00333DB9" w:rsidP="00142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33DB9" w:rsidRDefault="00333DB9" w:rsidP="00142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«Лучший педагог-мужчина»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33DB9" w:rsidRDefault="00333DB9" w:rsidP="00142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33DB9" w:rsidRDefault="00333DB9" w:rsidP="00142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33DB9" w:rsidRDefault="00333DB9" w:rsidP="00142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33DB9" w:rsidRDefault="00333DB9" w:rsidP="00142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1426A6" w:rsidRPr="00780A61" w:rsidTr="00BB47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426A6" w:rsidRDefault="001426A6" w:rsidP="00142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5.1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426A6" w:rsidRPr="00E57E59" w:rsidRDefault="001426A6" w:rsidP="00142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«Школа молодого учителя»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426A6" w:rsidRPr="00E57E59" w:rsidRDefault="001426A6" w:rsidP="00142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426A6" w:rsidRPr="00E57E59" w:rsidRDefault="001426A6" w:rsidP="00142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426A6" w:rsidRPr="00E57E59" w:rsidRDefault="001426A6" w:rsidP="00142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426A6" w:rsidRPr="00E57E59" w:rsidRDefault="001426A6" w:rsidP="00142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426A6" w:rsidRPr="00780A61" w:rsidTr="00BB47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426A6" w:rsidRDefault="001426A6" w:rsidP="00142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34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426A6" w:rsidRPr="00E57E59" w:rsidRDefault="001426A6" w:rsidP="00142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E59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3 </w:t>
            </w:r>
            <w:r w:rsidRPr="00E57E59">
              <w:rPr>
                <w:rFonts w:ascii="Times New Roman" w:hAnsi="Times New Roman" w:cs="Times New Roman"/>
                <w:b/>
                <w:sz w:val="20"/>
                <w:szCs w:val="20"/>
              </w:rPr>
              <w:t>«Развитие дополнительного образования детей»</w:t>
            </w:r>
          </w:p>
        </w:tc>
      </w:tr>
      <w:tr w:rsidR="001426A6" w:rsidRPr="00780A61" w:rsidTr="00BB47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26A6" w:rsidRPr="00EE211B" w:rsidRDefault="001426A6" w:rsidP="001426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34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26A6" w:rsidRPr="00E57E59" w:rsidRDefault="001426A6" w:rsidP="00142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мероприятие. Наименование основного мероприятия</w:t>
            </w:r>
          </w:p>
        </w:tc>
      </w:tr>
      <w:tr w:rsidR="001426A6" w:rsidRPr="00780A61" w:rsidTr="00BB47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26A6" w:rsidRPr="00EE211B" w:rsidRDefault="001426A6" w:rsidP="001426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134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26A6" w:rsidRPr="00E57E59" w:rsidRDefault="001426A6" w:rsidP="00142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содержание услуги (работы):</w:t>
            </w:r>
          </w:p>
        </w:tc>
      </w:tr>
      <w:tr w:rsidR="001426A6" w:rsidRPr="00780A61" w:rsidTr="00BB47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26A6" w:rsidRPr="00EE211B" w:rsidRDefault="001426A6" w:rsidP="0014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26A6" w:rsidRPr="00E57E59" w:rsidRDefault="001426A6" w:rsidP="001426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услуги (работы)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26A6" w:rsidRPr="00E57E59" w:rsidRDefault="001426A6" w:rsidP="0014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26A6" w:rsidRPr="00E57E59" w:rsidRDefault="001426A6" w:rsidP="0014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26A6" w:rsidRPr="00E57E59" w:rsidRDefault="001426A6" w:rsidP="0014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426A6" w:rsidRPr="00E57E59" w:rsidRDefault="001426A6" w:rsidP="00142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26A6" w:rsidRPr="00780A61" w:rsidTr="00BB47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426A6" w:rsidRDefault="001426A6" w:rsidP="00142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426A6" w:rsidRPr="00E57E59" w:rsidRDefault="001426A6" w:rsidP="00142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E59">
              <w:rPr>
                <w:rFonts w:ascii="Times New Roman" w:hAnsi="Times New Roman" w:cs="Times New Roman"/>
                <w:sz w:val="20"/>
                <w:szCs w:val="20"/>
              </w:rPr>
              <w:t>Виват кадет!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426A6" w:rsidRPr="00E57E59" w:rsidRDefault="001426A6" w:rsidP="00142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426A6" w:rsidRPr="00E57E59" w:rsidRDefault="001426A6" w:rsidP="00142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426A6" w:rsidRPr="00E57E59" w:rsidRDefault="001426A6" w:rsidP="00142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426A6" w:rsidRPr="00E57E59" w:rsidRDefault="001426A6" w:rsidP="00142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426A6" w:rsidRPr="00780A61" w:rsidTr="00BB47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426A6" w:rsidRDefault="001426A6" w:rsidP="00142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426A6" w:rsidRPr="00E57E59" w:rsidRDefault="001426A6" w:rsidP="00142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E59">
              <w:rPr>
                <w:rFonts w:ascii="Times New Roman" w:hAnsi="Times New Roman" w:cs="Times New Roman"/>
                <w:sz w:val="20"/>
                <w:szCs w:val="20"/>
              </w:rPr>
              <w:t>Конкурс «Город мастеров»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426A6" w:rsidRPr="00E57E59" w:rsidRDefault="001426A6" w:rsidP="00142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426A6" w:rsidRPr="00E57E59" w:rsidRDefault="001426A6" w:rsidP="00142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426A6" w:rsidRPr="00E57E59" w:rsidRDefault="001426A6" w:rsidP="00142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426A6" w:rsidRPr="00E57E59" w:rsidRDefault="001426A6" w:rsidP="00142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426A6" w:rsidRPr="00780A61" w:rsidTr="00BB47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426A6" w:rsidRDefault="001426A6" w:rsidP="00142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426A6" w:rsidRPr="00E57E59" w:rsidRDefault="001426A6" w:rsidP="00333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E59">
              <w:rPr>
                <w:rFonts w:ascii="Times New Roman" w:hAnsi="Times New Roman" w:cs="Times New Roman"/>
                <w:sz w:val="20"/>
                <w:szCs w:val="20"/>
              </w:rPr>
              <w:t>Фестиваль «</w:t>
            </w:r>
            <w:r w:rsidR="00333DB9">
              <w:rPr>
                <w:rFonts w:ascii="Times New Roman" w:hAnsi="Times New Roman" w:cs="Times New Roman"/>
                <w:sz w:val="20"/>
                <w:szCs w:val="20"/>
              </w:rPr>
              <w:t>Патриоты России</w:t>
            </w:r>
            <w:r w:rsidRPr="00E57E5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426A6" w:rsidRPr="00E57E59" w:rsidRDefault="001426A6" w:rsidP="00142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426A6" w:rsidRPr="00E57E59" w:rsidRDefault="001426A6" w:rsidP="00142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426A6" w:rsidRPr="00E57E59" w:rsidRDefault="00333DB9" w:rsidP="00142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426A6" w:rsidRPr="00E57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426A6" w:rsidRPr="00E57E59" w:rsidRDefault="00333DB9" w:rsidP="00142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426A6" w:rsidRPr="00E57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426A6" w:rsidRPr="00780A61" w:rsidTr="00BB47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426A6" w:rsidRDefault="001426A6" w:rsidP="00142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426A6" w:rsidRPr="00E57E59" w:rsidRDefault="001426A6" w:rsidP="00142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E59">
              <w:rPr>
                <w:rFonts w:ascii="Times New Roman" w:hAnsi="Times New Roman" w:cs="Times New Roman"/>
                <w:sz w:val="20"/>
                <w:szCs w:val="20"/>
              </w:rPr>
              <w:t xml:space="preserve"> «Ученик года»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426A6" w:rsidRPr="00E57E59" w:rsidRDefault="001426A6" w:rsidP="00142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426A6" w:rsidRPr="00E57E59" w:rsidRDefault="001426A6" w:rsidP="00142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426A6" w:rsidRPr="00E57E59" w:rsidRDefault="001426A6" w:rsidP="00142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426A6" w:rsidRPr="00E57E59" w:rsidRDefault="001426A6" w:rsidP="00142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426A6" w:rsidRPr="00780A61" w:rsidTr="00BB47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426A6" w:rsidRDefault="001426A6" w:rsidP="00142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426A6" w:rsidRPr="00E57E59" w:rsidRDefault="001426A6" w:rsidP="00142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Хоккей с мячом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426A6" w:rsidRPr="00E57E59" w:rsidRDefault="001426A6" w:rsidP="00142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426A6" w:rsidRPr="00E57E59" w:rsidRDefault="001426A6" w:rsidP="00142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426A6" w:rsidRPr="00E57E59" w:rsidRDefault="001426A6" w:rsidP="00142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426A6" w:rsidRPr="00E57E59" w:rsidRDefault="001426A6" w:rsidP="00142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426A6" w:rsidRPr="00780A61" w:rsidTr="00BB47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426A6" w:rsidRDefault="001426A6" w:rsidP="00142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426A6" w:rsidRDefault="001426A6" w:rsidP="00142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«Живое слово»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426A6" w:rsidRDefault="001426A6" w:rsidP="00142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426A6" w:rsidRDefault="001426A6" w:rsidP="00142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426A6" w:rsidRDefault="001426A6" w:rsidP="00142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1426A6" w:rsidRDefault="001426A6" w:rsidP="00142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009EA" w:rsidRPr="00780A61" w:rsidTr="00BB47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009EA" w:rsidRDefault="00E009EA" w:rsidP="00E0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009EA" w:rsidRDefault="00E009EA" w:rsidP="00E00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«Дорога безопасности»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009EA" w:rsidRDefault="00333DB9" w:rsidP="00E0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009EA" w:rsidRDefault="00333DB9" w:rsidP="00E0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009EA" w:rsidRDefault="00D15F27" w:rsidP="00E0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009EA" w:rsidRDefault="00D15F27" w:rsidP="00E0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009EA" w:rsidRPr="00780A61" w:rsidTr="00BB47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009EA" w:rsidRDefault="00E009EA" w:rsidP="00E0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009EA" w:rsidRDefault="00E009EA" w:rsidP="00E00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«Торжественная линейка посвященной 100-летию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К.С.Шойгу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009EA" w:rsidRDefault="00333DB9" w:rsidP="00E0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009EA" w:rsidRDefault="00333DB9" w:rsidP="00E0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009EA" w:rsidRDefault="00D15F27" w:rsidP="00E0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009EA" w:rsidRDefault="00D15F27" w:rsidP="00E0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009EA" w:rsidRPr="00780A61" w:rsidTr="00BB47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009EA" w:rsidRDefault="00E009EA" w:rsidP="00E0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009EA" w:rsidRDefault="00E009EA" w:rsidP="00E00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«Елка председателя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009EA" w:rsidRDefault="00E009EA" w:rsidP="00E0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009EA" w:rsidRDefault="00E009EA" w:rsidP="00E0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009EA" w:rsidRDefault="00D15F27" w:rsidP="00E0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009EA" w:rsidRDefault="00D15F27" w:rsidP="00E0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E009EA" w:rsidRPr="00780A61" w:rsidTr="00BB47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009EA" w:rsidRDefault="00E009EA" w:rsidP="00E0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009EA" w:rsidRPr="00E57E59" w:rsidRDefault="00E009EA" w:rsidP="00E00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7E59">
              <w:rPr>
                <w:rFonts w:ascii="Times New Roman" w:hAnsi="Times New Roman" w:cs="Times New Roman"/>
                <w:sz w:val="20"/>
                <w:szCs w:val="28"/>
              </w:rPr>
              <w:t xml:space="preserve">Подпрограмма 4 </w:t>
            </w:r>
            <w:r w:rsidRPr="00E57E59">
              <w:rPr>
                <w:rFonts w:ascii="Times New Roman" w:hAnsi="Times New Roman" w:cs="Times New Roman"/>
                <w:b/>
                <w:sz w:val="20"/>
                <w:szCs w:val="28"/>
              </w:rPr>
              <w:t>«Развитие  системы  оценки  качество  образования  и  информационной  прозрачности  системы  образования»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009EA" w:rsidRPr="00E57E59" w:rsidRDefault="00E009EA" w:rsidP="00E0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009EA" w:rsidRPr="00E57E59" w:rsidRDefault="00E009EA" w:rsidP="00E0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009EA" w:rsidRPr="00E57E59" w:rsidRDefault="00E009EA" w:rsidP="00E0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009EA" w:rsidRPr="00E57E59" w:rsidRDefault="00E009EA" w:rsidP="00E0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E009EA" w:rsidRPr="00780A61" w:rsidTr="00BB47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009EA" w:rsidRPr="00EE211B" w:rsidRDefault="00E009EA" w:rsidP="00E009E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34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009EA" w:rsidRPr="00EE211B" w:rsidRDefault="00E009EA" w:rsidP="00E00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мероприятие. Наименование основного мероприятия</w:t>
            </w:r>
          </w:p>
        </w:tc>
      </w:tr>
      <w:tr w:rsidR="00E009EA" w:rsidRPr="00780A61" w:rsidTr="00BB47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009EA" w:rsidRPr="00EE211B" w:rsidRDefault="00E009EA" w:rsidP="00E009E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134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009EA" w:rsidRPr="00EE211B" w:rsidRDefault="00E009EA" w:rsidP="00E00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содержание услуги (работы):</w:t>
            </w:r>
          </w:p>
        </w:tc>
      </w:tr>
      <w:tr w:rsidR="00E009EA" w:rsidRPr="00780A61" w:rsidTr="00BB47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009EA" w:rsidRPr="00EE211B" w:rsidRDefault="00E009EA" w:rsidP="00E0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009EA" w:rsidRPr="00EE211B" w:rsidRDefault="00E009EA" w:rsidP="00E00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услуги (работы)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009EA" w:rsidRPr="00780A61" w:rsidRDefault="00E009EA" w:rsidP="00E0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009EA" w:rsidRPr="00780A61" w:rsidRDefault="00E009EA" w:rsidP="00E0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009EA" w:rsidRPr="00780A61" w:rsidRDefault="00E009EA" w:rsidP="00E0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009EA" w:rsidRPr="00780A61" w:rsidRDefault="00E009EA" w:rsidP="00E0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9EA" w:rsidRPr="00780A61" w:rsidTr="00BB47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009EA" w:rsidRDefault="00E009EA" w:rsidP="00E0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009EA" w:rsidRPr="003F6CF4" w:rsidRDefault="00E009EA" w:rsidP="00E00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CF4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ГИА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009EA" w:rsidRPr="002B414F" w:rsidRDefault="00E009EA" w:rsidP="00E0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009EA" w:rsidRPr="002B414F" w:rsidRDefault="00E009EA" w:rsidP="00E0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009EA" w:rsidRPr="002B414F" w:rsidRDefault="00E009EA" w:rsidP="00E0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009EA" w:rsidRPr="002B414F" w:rsidRDefault="00E009EA" w:rsidP="00E0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E009EA" w:rsidRPr="00780A61" w:rsidTr="00BB47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009EA" w:rsidRDefault="00E009EA" w:rsidP="00E0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009EA" w:rsidRPr="003D2525" w:rsidRDefault="00E009EA" w:rsidP="00E009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525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5 «Отдых и оздоровление детей»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009EA" w:rsidRDefault="00E009EA" w:rsidP="00E0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009EA" w:rsidRPr="00780A61" w:rsidRDefault="00E009EA" w:rsidP="00E0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009EA" w:rsidRDefault="00E009EA" w:rsidP="00E0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009EA" w:rsidRPr="00780A61" w:rsidRDefault="00E009EA" w:rsidP="00E0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9EA" w:rsidRPr="00780A61" w:rsidTr="00BB47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009EA" w:rsidRPr="00EE211B" w:rsidRDefault="00E009EA" w:rsidP="00E009E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34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009EA" w:rsidRPr="00EE211B" w:rsidRDefault="00E009EA" w:rsidP="00E00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мероприятие. Наименование основного мероприятия</w:t>
            </w:r>
          </w:p>
        </w:tc>
      </w:tr>
      <w:tr w:rsidR="00E009EA" w:rsidRPr="00780A61" w:rsidTr="00BB47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009EA" w:rsidRPr="00EE211B" w:rsidRDefault="00E009EA" w:rsidP="00E009E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134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009EA" w:rsidRPr="00EE211B" w:rsidRDefault="00E009EA" w:rsidP="00E00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содержание услуги (работы):</w:t>
            </w:r>
          </w:p>
        </w:tc>
      </w:tr>
      <w:tr w:rsidR="00E009EA" w:rsidRPr="00780A61" w:rsidTr="003D0D6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009EA" w:rsidRPr="00EE211B" w:rsidRDefault="00E009EA" w:rsidP="00E0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009EA" w:rsidRPr="00EE211B" w:rsidRDefault="00E009EA" w:rsidP="00E00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услуги (работы)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009EA" w:rsidRPr="00780A61" w:rsidRDefault="00E009EA" w:rsidP="00E0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009EA" w:rsidRPr="00780A61" w:rsidRDefault="00E009EA" w:rsidP="00E0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009EA" w:rsidRPr="00780A61" w:rsidRDefault="00E009EA" w:rsidP="00E0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009EA" w:rsidRPr="00780A61" w:rsidRDefault="00E009EA" w:rsidP="0033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100 %</w:t>
            </w:r>
          </w:p>
        </w:tc>
      </w:tr>
      <w:tr w:rsidR="00E009EA" w:rsidRPr="00780A61" w:rsidTr="00BB47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009EA" w:rsidRDefault="00E009EA" w:rsidP="00E0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009EA" w:rsidRDefault="00E009EA" w:rsidP="00E00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</w:t>
            </w:r>
            <w:r w:rsidRPr="008F6837">
              <w:rPr>
                <w:rFonts w:ascii="Times New Roman" w:hAnsi="Times New Roman" w:cs="Times New Roman"/>
                <w:sz w:val="20"/>
                <w:szCs w:val="20"/>
              </w:rPr>
              <w:t>одпрограмм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6</w:t>
            </w:r>
            <w:r w:rsidRPr="008F683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E4BDE">
              <w:rPr>
                <w:rFonts w:ascii="Times New Roman" w:hAnsi="Times New Roman" w:cs="Times New Roman"/>
                <w:b/>
                <w:sz w:val="20"/>
                <w:szCs w:val="20"/>
              </w:rPr>
              <w:t>«Безопасность образовательных учреждений »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009EA" w:rsidRDefault="00E009EA" w:rsidP="00E0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009EA" w:rsidRPr="00780A61" w:rsidRDefault="00E009EA" w:rsidP="00E0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009EA" w:rsidRDefault="00E009EA" w:rsidP="00E0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009EA" w:rsidRPr="00780A61" w:rsidRDefault="00E009EA" w:rsidP="00E0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9EA" w:rsidRPr="00780A61" w:rsidTr="00BB47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009EA" w:rsidRPr="00EE211B" w:rsidRDefault="00E009EA" w:rsidP="00E009E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34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009EA" w:rsidRPr="00EE211B" w:rsidRDefault="00E009EA" w:rsidP="00E00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мероприятие. Наименование основного мероприятия</w:t>
            </w:r>
          </w:p>
        </w:tc>
      </w:tr>
      <w:tr w:rsidR="00E009EA" w:rsidRPr="00780A61" w:rsidTr="00BB47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009EA" w:rsidRPr="00EE211B" w:rsidRDefault="00E009EA" w:rsidP="00E009E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134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009EA" w:rsidRPr="00EE211B" w:rsidRDefault="00E009EA" w:rsidP="00E00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содержание услуги (работы):</w:t>
            </w:r>
          </w:p>
        </w:tc>
      </w:tr>
      <w:tr w:rsidR="00E009EA" w:rsidRPr="00780A61" w:rsidTr="00BB47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009EA" w:rsidRPr="00EE211B" w:rsidRDefault="00E009EA" w:rsidP="00E0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009EA" w:rsidRPr="00EE211B" w:rsidRDefault="00E009EA" w:rsidP="00E00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услуги (работы)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009EA" w:rsidRPr="00780A61" w:rsidRDefault="00E009EA" w:rsidP="00E0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009EA" w:rsidRPr="00780A61" w:rsidRDefault="00E009EA" w:rsidP="00E0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009EA" w:rsidRPr="00780A61" w:rsidRDefault="00E009EA" w:rsidP="00E0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009EA" w:rsidRPr="00780A61" w:rsidRDefault="00E009EA" w:rsidP="00E0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9EA" w:rsidRPr="00780A61" w:rsidTr="00BB47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009EA" w:rsidRDefault="00E009EA" w:rsidP="00E0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009EA" w:rsidRPr="008713B2" w:rsidRDefault="00E009EA" w:rsidP="00E00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7</w:t>
            </w:r>
            <w:r w:rsidRPr="008713B2">
              <w:rPr>
                <w:rFonts w:ascii="Times New Roman" w:eastAsia="HiddenHorzOCR" w:hAnsi="Times New Roman"/>
                <w:sz w:val="20"/>
                <w:szCs w:val="20"/>
              </w:rPr>
              <w:t xml:space="preserve"> «</w:t>
            </w:r>
            <w:r w:rsidRPr="001E4BDE">
              <w:rPr>
                <w:rFonts w:ascii="Times New Roman" w:eastAsia="HiddenHorzOCR" w:hAnsi="Times New Roman"/>
                <w:b/>
                <w:sz w:val="20"/>
                <w:szCs w:val="20"/>
              </w:rPr>
              <w:t>В каждой семье – не менее одного ребенка с высшим образованием»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009EA" w:rsidRDefault="00E009EA" w:rsidP="00E0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009EA" w:rsidRPr="00780A61" w:rsidRDefault="00E009EA" w:rsidP="00E0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009EA" w:rsidRDefault="00E009EA" w:rsidP="00E0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009EA" w:rsidRPr="00780A61" w:rsidRDefault="00E009EA" w:rsidP="00E0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9EA" w:rsidRPr="00780A61" w:rsidTr="00BB47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009EA" w:rsidRPr="00EE211B" w:rsidRDefault="00E009EA" w:rsidP="00E009E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34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009EA" w:rsidRPr="00EE211B" w:rsidRDefault="00E009EA" w:rsidP="00E00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мероприятие. Наименование основного мероприятия</w:t>
            </w:r>
          </w:p>
        </w:tc>
      </w:tr>
      <w:tr w:rsidR="00E009EA" w:rsidRPr="00780A61" w:rsidTr="00BB47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009EA" w:rsidRPr="00EE211B" w:rsidRDefault="00E009EA" w:rsidP="00E009E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134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009EA" w:rsidRPr="00EE211B" w:rsidRDefault="00E009EA" w:rsidP="00E00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содержание услуги (работы):</w:t>
            </w:r>
          </w:p>
        </w:tc>
      </w:tr>
      <w:tr w:rsidR="00E009EA" w:rsidRPr="00780A61" w:rsidTr="00BB47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009EA" w:rsidRPr="00EE211B" w:rsidRDefault="00E009EA" w:rsidP="00E0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009EA" w:rsidRPr="00EE211B" w:rsidRDefault="00E009EA" w:rsidP="00E00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услуги (работы)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009EA" w:rsidRPr="00780A61" w:rsidRDefault="00E009EA" w:rsidP="00E0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009EA" w:rsidRPr="00780A61" w:rsidRDefault="00E009EA" w:rsidP="00E0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009EA" w:rsidRPr="00780A61" w:rsidRDefault="00E009EA" w:rsidP="00E0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009EA" w:rsidRPr="00780A61" w:rsidRDefault="00E009EA" w:rsidP="00E0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9EA" w:rsidRPr="00780A61" w:rsidTr="00BB47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009EA" w:rsidRDefault="00E009EA" w:rsidP="00E0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009EA" w:rsidRPr="00845B03" w:rsidRDefault="00E009EA" w:rsidP="00E00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B03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8 </w:t>
            </w:r>
            <w:r w:rsidRPr="001E4BDE">
              <w:rPr>
                <w:rFonts w:ascii="Times New Roman" w:hAnsi="Times New Roman" w:cs="Times New Roman"/>
                <w:b/>
                <w:sz w:val="20"/>
                <w:szCs w:val="20"/>
              </w:rPr>
              <w:t>«Создание условий для реализации муниципальной программы</w:t>
            </w:r>
            <w:r w:rsidRPr="00845B03">
              <w:rPr>
                <w:rFonts w:ascii="Times New Roman" w:hAnsi="Times New Roman" w:cs="Times New Roman"/>
                <w:sz w:val="20"/>
                <w:szCs w:val="20"/>
              </w:rPr>
              <w:t xml:space="preserve"> «Разв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итие образования на 2019-2021г»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009EA" w:rsidRDefault="00E009EA" w:rsidP="00E0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009EA" w:rsidRPr="00780A61" w:rsidRDefault="00E009EA" w:rsidP="00E0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009EA" w:rsidRDefault="00E009EA" w:rsidP="00E0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009EA" w:rsidRPr="00780A61" w:rsidRDefault="00E009EA" w:rsidP="00E0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9EA" w:rsidRPr="00780A61" w:rsidTr="00BB47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009EA" w:rsidRPr="00EE211B" w:rsidRDefault="00E009EA" w:rsidP="00E009E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34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009EA" w:rsidRPr="00EE211B" w:rsidRDefault="00E009EA" w:rsidP="00E00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мероприятие. Наименование основного мероприятия</w:t>
            </w:r>
          </w:p>
        </w:tc>
      </w:tr>
      <w:tr w:rsidR="00E009EA" w:rsidRPr="00780A61" w:rsidTr="00BB474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009EA" w:rsidRPr="00EE211B" w:rsidRDefault="00E009EA" w:rsidP="00E009E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134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009EA" w:rsidRPr="00EE211B" w:rsidRDefault="00E009EA" w:rsidP="00E00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содержание услуги (работы):</w:t>
            </w:r>
          </w:p>
        </w:tc>
      </w:tr>
      <w:tr w:rsidR="00E009EA" w:rsidRPr="00780A61" w:rsidTr="003D0D6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009EA" w:rsidRPr="00EE211B" w:rsidRDefault="00E009EA" w:rsidP="00E0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009EA" w:rsidRPr="00EE211B" w:rsidRDefault="00E009EA" w:rsidP="00E00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1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услуги (работы)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009EA" w:rsidRPr="00780A61" w:rsidRDefault="00E009EA" w:rsidP="00E0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009EA" w:rsidRPr="00780A61" w:rsidRDefault="00E009EA" w:rsidP="00E0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009EA" w:rsidRPr="00780A61" w:rsidRDefault="00E009EA" w:rsidP="00E0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009EA" w:rsidRPr="00780A61" w:rsidRDefault="00E009EA" w:rsidP="00E00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41FA9" w:rsidRPr="00780A61" w:rsidRDefault="00C41FA9" w:rsidP="00C41FA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C41FA9" w:rsidRPr="00780A61" w:rsidRDefault="00C41FA9" w:rsidP="00C41FA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C41FA9" w:rsidRPr="00780A61" w:rsidRDefault="00C41FA9" w:rsidP="00C41FA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D8561C" w:rsidRDefault="00D8561C" w:rsidP="00C41FA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sectPr w:rsidR="00D8561C" w:rsidSect="003174E5">
          <w:pgSz w:w="16838" w:h="11906" w:orient="landscape"/>
          <w:pgMar w:top="142" w:right="1134" w:bottom="284" w:left="1134" w:header="708" w:footer="708" w:gutter="0"/>
          <w:cols w:space="708"/>
          <w:docGrid w:linePitch="360"/>
        </w:sectPr>
      </w:pPr>
    </w:p>
    <w:p w:rsidR="00105EE2" w:rsidRPr="00105EE2" w:rsidRDefault="00105EE2" w:rsidP="00105E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5EE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Таблица 4</w:t>
      </w:r>
    </w:p>
    <w:p w:rsidR="00105EE2" w:rsidRPr="00105EE2" w:rsidRDefault="00105EE2" w:rsidP="00105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Par2299"/>
      <w:bookmarkEnd w:id="0"/>
      <w:r w:rsidRPr="00105EE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Сведения </w:t>
      </w:r>
    </w:p>
    <w:p w:rsidR="00105EE2" w:rsidRPr="00105EE2" w:rsidRDefault="00105EE2" w:rsidP="00105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05EE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 достижении значений целевых индикаторов </w:t>
      </w:r>
    </w:p>
    <w:p w:rsidR="00105EE2" w:rsidRPr="00105EE2" w:rsidRDefault="00105EE2" w:rsidP="00105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05EE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муниципальной программы </w:t>
      </w:r>
      <w:r w:rsidRPr="00105EE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«Развитие образования муниципального района «Бай-Тайгинский кожуун РТ»</w:t>
      </w:r>
    </w:p>
    <w:p w:rsidR="00105EE2" w:rsidRPr="00105EE2" w:rsidRDefault="00105EE2" w:rsidP="00105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1516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66"/>
        <w:gridCol w:w="1429"/>
        <w:gridCol w:w="5161"/>
        <w:gridCol w:w="1276"/>
        <w:gridCol w:w="770"/>
        <w:gridCol w:w="14"/>
        <w:gridCol w:w="631"/>
        <w:gridCol w:w="15"/>
        <w:gridCol w:w="15"/>
        <w:gridCol w:w="15"/>
        <w:gridCol w:w="15"/>
        <w:gridCol w:w="20"/>
        <w:gridCol w:w="10"/>
        <w:gridCol w:w="15"/>
        <w:gridCol w:w="687"/>
        <w:gridCol w:w="9"/>
        <w:gridCol w:w="720"/>
        <w:gridCol w:w="15"/>
        <w:gridCol w:w="6"/>
        <w:gridCol w:w="9"/>
        <w:gridCol w:w="15"/>
        <w:gridCol w:w="6"/>
        <w:gridCol w:w="30"/>
        <w:gridCol w:w="20"/>
        <w:gridCol w:w="808"/>
        <w:gridCol w:w="2691"/>
      </w:tblGrid>
      <w:tr w:rsidR="00105EE2" w:rsidRPr="00174929" w:rsidTr="008F0E16">
        <w:trPr>
          <w:tblCellSpacing w:w="5" w:type="nil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 п/п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цели, задачи</w:t>
            </w:r>
          </w:p>
        </w:tc>
        <w:tc>
          <w:tcPr>
            <w:tcW w:w="5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целевого индикатора, показателя программы, подпрограммы программы</w:t>
            </w:r>
          </w:p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84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целевого индикатора, показателя программы, подпрограммы программы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105EE2" w:rsidRPr="00174929" w:rsidTr="008F0E16">
        <w:trPr>
          <w:tblCellSpacing w:w="5" w:type="nil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год</w:t>
            </w: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EE2" w:rsidRPr="00174929" w:rsidTr="008F0E16">
        <w:trPr>
          <w:tblCellSpacing w:w="5" w:type="nil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3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929" w:rsidRPr="00174929" w:rsidTr="008F0E16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05EE2" w:rsidRPr="00105EE2" w:rsidTr="008F0E16">
        <w:trPr>
          <w:tblCellSpacing w:w="5" w:type="nil"/>
        </w:trPr>
        <w:tc>
          <w:tcPr>
            <w:tcW w:w="1516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I. Муниципальная программа</w:t>
            </w:r>
          </w:p>
        </w:tc>
      </w:tr>
      <w:tr w:rsidR="00105EE2" w:rsidRPr="00105EE2" w:rsidTr="008F0E16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Доля детей в возрасте от 3 до 7 лет, получающих дошкольную образовательную услугу и (или) услугу по их содержанию, в организациях различной организационно-правовой формы и формы собственности в общей численности детей от 3 до 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31583E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  <w:r w:rsidR="00105EE2"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+3. </w:t>
            </w:r>
          </w:p>
          <w:p w:rsidR="00105EE2" w:rsidRPr="00C75152" w:rsidRDefault="00105EE2" w:rsidP="000D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 увеличен благодаря </w:t>
            </w:r>
            <w:proofErr w:type="spellStart"/>
            <w:r w:rsidR="000D3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предшкольным</w:t>
            </w:r>
            <w:proofErr w:type="spellEnd"/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группам в УДО и подготовительным классам в УО</w:t>
            </w:r>
            <w:r w:rsidR="000D3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 также с открытием ясельных групп новой пристройки МБДОУ д/с «Белек» с. Тээли</w:t>
            </w:r>
          </w:p>
        </w:tc>
      </w:tr>
      <w:tr w:rsidR="00105EE2" w:rsidRPr="00105EE2" w:rsidTr="008F0E16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</w:rPr>
              <w:t>Цель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 системы  оценки  качество  образования  и  информационной  прозрачности  системы  образования»</w:t>
            </w:r>
          </w:p>
          <w:p w:rsidR="00105EE2" w:rsidRPr="00105EE2" w:rsidRDefault="00105EE2" w:rsidP="00105E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 выпускников  государственных (муниципальных)  общеобразовательных организаций,,  не  сдавших  единый  государственный  экзамен,  в  общей  численности  выпускников  государственных  (муниципальных)  общеобразовательных  организаций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проценты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C5F2F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  <w:r w:rsidR="00105EE2"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C5F2F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5EE2" w:rsidRPr="00105EE2" w:rsidTr="008F0E16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1.3.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</w:rPr>
              <w:t>цель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</w:rPr>
              <w:t>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 расчете на 1 предмет) в 10 процентах школ с худшими результатами единого государственного экзамена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Отклонений нет </w:t>
            </w:r>
          </w:p>
        </w:tc>
      </w:tr>
      <w:tr w:rsidR="00105EE2" w:rsidRPr="00105EE2" w:rsidTr="008F0E16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</w:rPr>
              <w:t>Удельный вес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1688</w:t>
            </w:r>
          </w:p>
        </w:tc>
        <w:tc>
          <w:tcPr>
            <w:tcW w:w="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1559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-129</w:t>
            </w:r>
          </w:p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связи нехватки площади на одного учащегося по требованиям Роспотребнадзора на  </w:t>
            </w:r>
          </w:p>
        </w:tc>
      </w:tr>
      <w:tr w:rsidR="00105EE2" w:rsidRPr="00105EE2" w:rsidTr="008F0E16">
        <w:trPr>
          <w:tblCellSpacing w:w="5" w:type="nil"/>
        </w:trPr>
        <w:tc>
          <w:tcPr>
            <w:tcW w:w="1516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1 «Развитие дошкольного образования»</w:t>
            </w:r>
          </w:p>
        </w:tc>
      </w:tr>
      <w:tr w:rsidR="00105EE2" w:rsidRPr="00105EE2" w:rsidTr="008F0E16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Доступность дошкольного образования (отношение </w:t>
            </w:r>
            <w:r w:rsidRPr="00105E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численности детей 3 - 7 лет, которым предоставлена возможность получать услуги дошкольного образования, к численности детей в возрасте 3 - 7 лет, скорректированной на численность детей в возрасте 5 - 7 лет, обучающихся в школах)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проценты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89%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+4. </w:t>
            </w:r>
          </w:p>
          <w:p w:rsidR="00105EE2" w:rsidRPr="00C75152" w:rsidRDefault="0031583E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 увеличен благодаря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предшкольным</w:t>
            </w:r>
            <w:proofErr w:type="spellEnd"/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группам в УДО и подготовительным классам в УО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 также с открытием ясельных групп новой пристройки МБДОУ д/с «Белек» с. Тээли</w:t>
            </w:r>
          </w:p>
        </w:tc>
      </w:tr>
      <w:tr w:rsidR="00105EE2" w:rsidRPr="00105EE2" w:rsidTr="008F0E16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доли детей в возрасте 5 - 18 лет, охваченных программами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</w:t>
            </w:r>
          </w:p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связи нехватки площади на одного учащегося по требованиям Роспотребнадзора на  </w:t>
            </w:r>
          </w:p>
        </w:tc>
      </w:tr>
      <w:tr w:rsidR="00105EE2" w:rsidRPr="00105EE2" w:rsidTr="008F0E16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Доля педагогов, прошедших повышение квалификации или профессиональную переподготовку, в общей численности педагогов организаций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Отклонений нет</w:t>
            </w:r>
          </w:p>
        </w:tc>
      </w:tr>
      <w:tr w:rsidR="00105EE2" w:rsidRPr="00105EE2" w:rsidTr="008F0E16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среднемесячной заработной платы педагогических работников образовательных организаций (дошкольного образования - до уровня средней заработной платы в общем образовании республики)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</w:p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Достижение целевого показателя не достигли в связи увеличением цен накопления. В конце года будет 100% </w:t>
            </w:r>
          </w:p>
        </w:tc>
      </w:tr>
      <w:tr w:rsidR="00105EE2" w:rsidRPr="00105EE2" w:rsidTr="008F0E16">
        <w:trPr>
          <w:tblCellSpacing w:w="5" w:type="nil"/>
        </w:trPr>
        <w:tc>
          <w:tcPr>
            <w:tcW w:w="1516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2 «Развитие общего образования»</w:t>
            </w:r>
          </w:p>
        </w:tc>
      </w:tr>
      <w:tr w:rsidR="00105EE2" w:rsidRPr="00105EE2" w:rsidTr="008F0E16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Численность обучающихся в образовательных организациях, в том числе государственных и муниципальных (без вечерних (сменных)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человек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2160</w:t>
            </w:r>
          </w:p>
        </w:tc>
        <w:tc>
          <w:tcPr>
            <w:tcW w:w="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-284</w:t>
            </w:r>
          </w:p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Низкая рождаемость детей сельских поселений и переезд семей в </w:t>
            </w:r>
            <w:proofErr w:type="spellStart"/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г.Кызыл</w:t>
            </w:r>
            <w:proofErr w:type="spellEnd"/>
          </w:p>
        </w:tc>
      </w:tr>
      <w:tr w:rsidR="00105EE2" w:rsidRPr="00105EE2" w:rsidTr="008F0E16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</w:rPr>
              <w:t>вечерних (сменных)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Человек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-28</w:t>
            </w:r>
          </w:p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Нестабильная рождаемость детей сельских поселений</w:t>
            </w:r>
          </w:p>
        </w:tc>
      </w:tr>
      <w:tr w:rsidR="00105EE2" w:rsidRPr="00105EE2" w:rsidTr="008F0E16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</w:rPr>
              <w:t>Доля обучающихся, которым предоставлены от 80 до 100 процентов основных видов условий обучения (в общей численности обучающихся по основным программам общего образования)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Отклонений нет</w:t>
            </w:r>
          </w:p>
        </w:tc>
      </w:tr>
      <w:tr w:rsidR="00105EE2" w:rsidRPr="00105EE2" w:rsidTr="008F0E16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</w:rPr>
              <w:t>Доля обучающихся в государственных (муниципальных) общеобразовательных организациях, занимающихся во вторую смену, в общей численности обучающихся в государственных (муниципальных) общеобразовательных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Отклонений нет</w:t>
            </w:r>
          </w:p>
        </w:tc>
      </w:tr>
      <w:tr w:rsidR="00105EE2" w:rsidRPr="00105EE2" w:rsidTr="008F0E16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Доля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 процент увеличен за счет участия обучающихся в интернет- олимпиадах и конкурсах</w:t>
            </w:r>
          </w:p>
        </w:tc>
      </w:tr>
      <w:tr w:rsidR="00105EE2" w:rsidRPr="00105EE2" w:rsidTr="008F0E16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Удельный вес численности детей-инвалидов, </w:t>
            </w:r>
            <w:r w:rsidRPr="00105E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обучающихся по программам общего образования на дому с использованием дистанционных образовательных технологий в общей численности детей-инвалидов, которым не противопоказано обучение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проценты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Отклонений нет</w:t>
            </w:r>
          </w:p>
        </w:tc>
      </w:tr>
      <w:tr w:rsidR="00105EE2" w:rsidRPr="00105EE2" w:rsidTr="008F0E16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3.7.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</w:rPr>
              <w:t>Доля выпускников государственных (муниципальных) общеобразовательных организаций, поступивших в высшие учебные заведения, от общей численности выпускников организаций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-40 </w:t>
            </w:r>
          </w:p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Из-за снижения баллов по основным предметам </w:t>
            </w:r>
          </w:p>
        </w:tc>
      </w:tr>
      <w:tr w:rsidR="00105EE2" w:rsidRPr="00105EE2" w:rsidTr="008F0E16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</w:rPr>
              <w:t>Охват горячим питанием обучающихся в общеобразовательных организациях, от общего количества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Отклонений нет</w:t>
            </w:r>
          </w:p>
        </w:tc>
      </w:tr>
      <w:tr w:rsidR="00105EE2" w:rsidRPr="00105EE2" w:rsidTr="008F0E16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детей, получивших психологическую помощь через индивидуальную и групповую работу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Отклонений нет</w:t>
            </w:r>
          </w:p>
        </w:tc>
      </w:tr>
      <w:tr w:rsidR="00105EE2" w:rsidRPr="00105EE2" w:rsidTr="008F0E16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</w:rPr>
              <w:t>Доля обучающихся, которым предоставлены все основные виды условий обучения (в общей численности обучающихся по основным программам общего образования)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Отклонений нет</w:t>
            </w:r>
          </w:p>
        </w:tc>
      </w:tr>
      <w:tr w:rsidR="00105EE2" w:rsidRPr="00105EE2" w:rsidTr="008F0E16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</w:rPr>
              <w:t>Доля педагогов, прошедших повышение квалификации или профессиональную переподготовку, в общей численности педагогов организаций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Отклонений нет</w:t>
            </w:r>
          </w:p>
        </w:tc>
      </w:tr>
      <w:tr w:rsidR="00105EE2" w:rsidRPr="00105EE2" w:rsidTr="008F0E16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3.12.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</w:rPr>
              <w:t>Доля руководителей государственных (муниципальных) организаций общеобразовательных организаций, прошедших повышение квалификации или профессиональную переподготовку, в общей численности руководителей организаций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Отклонений нет</w:t>
            </w:r>
          </w:p>
        </w:tc>
      </w:tr>
      <w:tr w:rsidR="00105EE2" w:rsidRPr="00105EE2" w:rsidTr="008F0E16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3.13.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</w:rPr>
              <w:t>Удельный вес учителей в возрасте до 30 лет в общей численности учителей 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Отклонений нет</w:t>
            </w:r>
          </w:p>
        </w:tc>
      </w:tr>
      <w:tr w:rsidR="00105EE2" w:rsidRPr="00105EE2" w:rsidTr="008F0E16">
        <w:trPr>
          <w:tblCellSpacing w:w="5" w:type="nil"/>
        </w:trPr>
        <w:tc>
          <w:tcPr>
            <w:tcW w:w="1516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3 «Развитие дополнительного образования детей»</w:t>
            </w:r>
          </w:p>
        </w:tc>
      </w:tr>
      <w:tr w:rsidR="00105EE2" w:rsidRPr="00105EE2" w:rsidTr="008F0E16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доли детей в возрасте 5 - 18 лет, охваченных программами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</w:t>
            </w:r>
          </w:p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связи нехватки площади на одного учащегося по требованиям Роспотребнадзора на  </w:t>
            </w:r>
          </w:p>
        </w:tc>
      </w:tr>
      <w:tr w:rsidR="00105EE2" w:rsidRPr="00105EE2" w:rsidTr="008F0E16">
        <w:trPr>
          <w:tblCellSpacing w:w="5" w:type="nil"/>
        </w:trPr>
        <w:tc>
          <w:tcPr>
            <w:tcW w:w="1516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4 «Развитие системы оценки качества образования и информационной прозрачности системы образования»</w:t>
            </w:r>
          </w:p>
        </w:tc>
      </w:tr>
      <w:tr w:rsidR="00105EE2" w:rsidRPr="00105EE2" w:rsidTr="008F0E16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</w:rPr>
              <w:t>Число уровней образования, на которых реализуются механизмы внешней оценки качества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Отклонений нет</w:t>
            </w:r>
          </w:p>
        </w:tc>
      </w:tr>
      <w:tr w:rsidR="00105EE2" w:rsidRPr="00105EE2" w:rsidTr="008F0E16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</w:rPr>
              <w:t>Удельный вес числа образовательных организаций, в которых созданы органы коллегиального управления с участием общественности (родители, работодатели) в общем числе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Отклонений нет</w:t>
            </w:r>
          </w:p>
        </w:tc>
      </w:tr>
      <w:tr w:rsidR="00105EE2" w:rsidRPr="00105EE2" w:rsidTr="008F0E16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</w:rPr>
              <w:t>Удельный вес числа образовательных организаций, обеспечивающих предоставление нормативно закрепленного перечня сведений о своей деятельности на официальных сайтах, в общем числе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Отклонений нет</w:t>
            </w:r>
          </w:p>
        </w:tc>
      </w:tr>
      <w:tr w:rsidR="00105EE2" w:rsidRPr="00105EE2" w:rsidTr="008F0E16">
        <w:trPr>
          <w:tblCellSpacing w:w="5" w:type="nil"/>
        </w:trPr>
        <w:tc>
          <w:tcPr>
            <w:tcW w:w="1516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</w:t>
            </w: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Подпрограмма 5 «Отдых и оздоровление детей»</w:t>
            </w:r>
          </w:p>
        </w:tc>
      </w:tr>
      <w:tr w:rsidR="00105EE2" w:rsidRPr="00105EE2" w:rsidTr="008F0E16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</w:rPr>
              <w:t>Сохранение действующей сети загородных оздоровительных организаций кожууна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Отклонений нет</w:t>
            </w:r>
          </w:p>
        </w:tc>
      </w:tr>
      <w:tr w:rsidR="00105EE2" w:rsidRPr="00105EE2" w:rsidTr="008F0E16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детей, охваченных всеми формами отдыха, оздоровления и занятости в свободное от учебы 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</w:rPr>
              <w:t>тыс. человек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8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-423</w:t>
            </w:r>
          </w:p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связи с  нехваткой финансирования</w:t>
            </w:r>
          </w:p>
        </w:tc>
      </w:tr>
      <w:tr w:rsidR="00105EE2" w:rsidRPr="00105EE2" w:rsidTr="008F0E16">
        <w:trPr>
          <w:tblCellSpacing w:w="5" w:type="nil"/>
        </w:trPr>
        <w:tc>
          <w:tcPr>
            <w:tcW w:w="1516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</w:t>
            </w: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6 «Безопасность образовательных учреждений»</w:t>
            </w:r>
          </w:p>
        </w:tc>
      </w:tr>
      <w:tr w:rsidR="00105EE2" w:rsidRPr="00105EE2" w:rsidTr="008F0E16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</w:rPr>
              <w:t>Доля образовательных организаций, отвечающих требованиям безопасности обучающихся, воспитанников и работников образовательных организаций во время их трудовой и учебной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Отклонений нет </w:t>
            </w:r>
          </w:p>
        </w:tc>
      </w:tr>
      <w:tr w:rsidR="00105EE2" w:rsidRPr="00105EE2" w:rsidTr="008F0E16">
        <w:trPr>
          <w:tblCellSpacing w:w="5" w:type="nil"/>
        </w:trPr>
        <w:tc>
          <w:tcPr>
            <w:tcW w:w="1516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VIII</w:t>
            </w: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Подпрограмма 7 </w:t>
            </w:r>
          </w:p>
          <w:p w:rsidR="00105EE2" w:rsidRPr="00C7515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  каждой  семье – не  менее  одного  ребенка  с  высшим образованием  на  2019-2021  годы»</w:t>
            </w:r>
          </w:p>
        </w:tc>
      </w:tr>
      <w:tr w:rsidR="00105EE2" w:rsidRPr="00105EE2" w:rsidTr="008F0E16">
        <w:trPr>
          <w:tblCellSpacing w:w="5" w:type="nil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 выпускников общеобразовательных  организаций, поступивших  в ВУЗы, из семей,  не  имеющих  детей  с  высшим  образованием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105EE2" w:rsidRDefault="00105EE2" w:rsidP="00105E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C5F2F" w:rsidP="00105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C5F2F" w:rsidP="00105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8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105EE2" w:rsidP="00105E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2" w:rsidRPr="00C75152" w:rsidRDefault="002C0EB1" w:rsidP="0010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- 16,6</w:t>
            </w:r>
          </w:p>
          <w:p w:rsidR="00105EE2" w:rsidRPr="00C75152" w:rsidRDefault="00105EE2" w:rsidP="002C4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double"/>
                <w:lang w:eastAsia="ru-RU"/>
              </w:rPr>
            </w:pP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Выпускники-участники  проекта «В  каждой  семье – не  менее  одного  ребенка  с  высшим образованием  на  2019-2021  годы» 20</w:t>
            </w:r>
            <w:r w:rsidR="002C4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всего </w:t>
            </w:r>
            <w:r w:rsidR="002C4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чел. из 69 выпускников. Из  них 2 чел. поступили в ВУЗ (ТГ</w:t>
            </w:r>
            <w:r w:rsidR="002C0EB1"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У)  33,3  %.  4</w:t>
            </w:r>
            <w:r w:rsidRPr="00C75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чел. не  смогли  поступить  в  ВУЗ,  так  как  у  конкурентов  баллы  по  выбранным  предметам  были  выше.</w:t>
            </w:r>
          </w:p>
        </w:tc>
      </w:tr>
    </w:tbl>
    <w:p w:rsidR="00796A63" w:rsidRPr="00174929" w:rsidRDefault="00B12E95" w:rsidP="003174E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lastRenderedPageBreak/>
        <w:t xml:space="preserve">Начальник УО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Донгак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Р.М.</w:t>
      </w:r>
      <w:bookmarkStart w:id="1" w:name="_GoBack"/>
      <w:bookmarkEnd w:id="1"/>
    </w:p>
    <w:sectPr w:rsidR="00796A63" w:rsidRPr="00174929" w:rsidSect="003174E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07584"/>
    <w:multiLevelType w:val="hybridMultilevel"/>
    <w:tmpl w:val="FCC015B8"/>
    <w:lvl w:ilvl="0" w:tplc="F70083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D73A0"/>
    <w:multiLevelType w:val="hybridMultilevel"/>
    <w:tmpl w:val="932EB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D1244"/>
    <w:multiLevelType w:val="hybridMultilevel"/>
    <w:tmpl w:val="2488B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EA"/>
    <w:rsid w:val="00015AF8"/>
    <w:rsid w:val="00030F09"/>
    <w:rsid w:val="00031C6C"/>
    <w:rsid w:val="0003780F"/>
    <w:rsid w:val="00040D1F"/>
    <w:rsid w:val="00044332"/>
    <w:rsid w:val="00053F47"/>
    <w:rsid w:val="00080C7B"/>
    <w:rsid w:val="00090ACD"/>
    <w:rsid w:val="000B6E92"/>
    <w:rsid w:val="000D2268"/>
    <w:rsid w:val="000D3980"/>
    <w:rsid w:val="000E3D63"/>
    <w:rsid w:val="00105EE2"/>
    <w:rsid w:val="001426A6"/>
    <w:rsid w:val="0014371E"/>
    <w:rsid w:val="00152D7A"/>
    <w:rsid w:val="00161F87"/>
    <w:rsid w:val="00171C9C"/>
    <w:rsid w:val="00174929"/>
    <w:rsid w:val="001B74A9"/>
    <w:rsid w:val="001C5F2F"/>
    <w:rsid w:val="001E4BDE"/>
    <w:rsid w:val="002238A1"/>
    <w:rsid w:val="002243FC"/>
    <w:rsid w:val="00233878"/>
    <w:rsid w:val="00244E2E"/>
    <w:rsid w:val="00251026"/>
    <w:rsid w:val="0026687C"/>
    <w:rsid w:val="002673F8"/>
    <w:rsid w:val="002750DC"/>
    <w:rsid w:val="002B414F"/>
    <w:rsid w:val="002C0EB1"/>
    <w:rsid w:val="002C422D"/>
    <w:rsid w:val="002D4B92"/>
    <w:rsid w:val="002D6812"/>
    <w:rsid w:val="002E0954"/>
    <w:rsid w:val="00314E13"/>
    <w:rsid w:val="0031583E"/>
    <w:rsid w:val="003174E5"/>
    <w:rsid w:val="00333DB9"/>
    <w:rsid w:val="00334788"/>
    <w:rsid w:val="003426E4"/>
    <w:rsid w:val="003460F0"/>
    <w:rsid w:val="00392089"/>
    <w:rsid w:val="00395B2E"/>
    <w:rsid w:val="003A4D59"/>
    <w:rsid w:val="003B1CDA"/>
    <w:rsid w:val="003D0D6D"/>
    <w:rsid w:val="003D2525"/>
    <w:rsid w:val="003D5011"/>
    <w:rsid w:val="003D5E0D"/>
    <w:rsid w:val="003F6CF4"/>
    <w:rsid w:val="00431382"/>
    <w:rsid w:val="00432AAC"/>
    <w:rsid w:val="0043438E"/>
    <w:rsid w:val="004364BB"/>
    <w:rsid w:val="0044469E"/>
    <w:rsid w:val="00476416"/>
    <w:rsid w:val="004817E4"/>
    <w:rsid w:val="004A0F7A"/>
    <w:rsid w:val="004B74AD"/>
    <w:rsid w:val="004C40E7"/>
    <w:rsid w:val="00532984"/>
    <w:rsid w:val="00556885"/>
    <w:rsid w:val="00561CAD"/>
    <w:rsid w:val="005946C0"/>
    <w:rsid w:val="005B5EF8"/>
    <w:rsid w:val="005C1FB4"/>
    <w:rsid w:val="005C2976"/>
    <w:rsid w:val="005C5270"/>
    <w:rsid w:val="005D01E9"/>
    <w:rsid w:val="005D1B85"/>
    <w:rsid w:val="005D5C47"/>
    <w:rsid w:val="005F391C"/>
    <w:rsid w:val="006068EE"/>
    <w:rsid w:val="00630780"/>
    <w:rsid w:val="0063471E"/>
    <w:rsid w:val="00662E0C"/>
    <w:rsid w:val="006816D5"/>
    <w:rsid w:val="006F2BF1"/>
    <w:rsid w:val="007164EF"/>
    <w:rsid w:val="0072337E"/>
    <w:rsid w:val="007243B5"/>
    <w:rsid w:val="0073078D"/>
    <w:rsid w:val="00773E1A"/>
    <w:rsid w:val="00780A61"/>
    <w:rsid w:val="00792FEE"/>
    <w:rsid w:val="00796A63"/>
    <w:rsid w:val="007A3049"/>
    <w:rsid w:val="007A4039"/>
    <w:rsid w:val="007C0E08"/>
    <w:rsid w:val="007C4160"/>
    <w:rsid w:val="007D3DA6"/>
    <w:rsid w:val="007D3E59"/>
    <w:rsid w:val="007E4E78"/>
    <w:rsid w:val="007F1816"/>
    <w:rsid w:val="007F3889"/>
    <w:rsid w:val="007F5B5F"/>
    <w:rsid w:val="00802689"/>
    <w:rsid w:val="008040C4"/>
    <w:rsid w:val="008061BD"/>
    <w:rsid w:val="00811130"/>
    <w:rsid w:val="0082502D"/>
    <w:rsid w:val="00831B74"/>
    <w:rsid w:val="00832D76"/>
    <w:rsid w:val="008544D1"/>
    <w:rsid w:val="0088565A"/>
    <w:rsid w:val="008B0239"/>
    <w:rsid w:val="008B5B25"/>
    <w:rsid w:val="008C054C"/>
    <w:rsid w:val="008C1377"/>
    <w:rsid w:val="008D4CE3"/>
    <w:rsid w:val="008E3797"/>
    <w:rsid w:val="008E47A2"/>
    <w:rsid w:val="008F0E16"/>
    <w:rsid w:val="008F6837"/>
    <w:rsid w:val="008F708E"/>
    <w:rsid w:val="00915CBE"/>
    <w:rsid w:val="00924384"/>
    <w:rsid w:val="0093719E"/>
    <w:rsid w:val="00937467"/>
    <w:rsid w:val="0094468B"/>
    <w:rsid w:val="009747DB"/>
    <w:rsid w:val="009A1F8E"/>
    <w:rsid w:val="009A6E8C"/>
    <w:rsid w:val="009B29D4"/>
    <w:rsid w:val="009B6010"/>
    <w:rsid w:val="009B72D5"/>
    <w:rsid w:val="009C522D"/>
    <w:rsid w:val="009C7182"/>
    <w:rsid w:val="009C7BAA"/>
    <w:rsid w:val="009D6F22"/>
    <w:rsid w:val="00A046A5"/>
    <w:rsid w:val="00A07611"/>
    <w:rsid w:val="00A14874"/>
    <w:rsid w:val="00A517BB"/>
    <w:rsid w:val="00A64DD7"/>
    <w:rsid w:val="00A66E1F"/>
    <w:rsid w:val="00AD5F09"/>
    <w:rsid w:val="00AE0524"/>
    <w:rsid w:val="00AE6E69"/>
    <w:rsid w:val="00B01CA9"/>
    <w:rsid w:val="00B12E95"/>
    <w:rsid w:val="00B14BE1"/>
    <w:rsid w:val="00B20AB9"/>
    <w:rsid w:val="00B2129E"/>
    <w:rsid w:val="00B23F30"/>
    <w:rsid w:val="00B25EEA"/>
    <w:rsid w:val="00B35DE9"/>
    <w:rsid w:val="00B83226"/>
    <w:rsid w:val="00BA5879"/>
    <w:rsid w:val="00BB1103"/>
    <w:rsid w:val="00BB4747"/>
    <w:rsid w:val="00BC0FAB"/>
    <w:rsid w:val="00BD1529"/>
    <w:rsid w:val="00BE6599"/>
    <w:rsid w:val="00BF0CCE"/>
    <w:rsid w:val="00BF7287"/>
    <w:rsid w:val="00C04D3C"/>
    <w:rsid w:val="00C17D48"/>
    <w:rsid w:val="00C2651D"/>
    <w:rsid w:val="00C2666E"/>
    <w:rsid w:val="00C40207"/>
    <w:rsid w:val="00C41FA9"/>
    <w:rsid w:val="00C60F97"/>
    <w:rsid w:val="00C70B84"/>
    <w:rsid w:val="00C75152"/>
    <w:rsid w:val="00CB5C88"/>
    <w:rsid w:val="00CB66C1"/>
    <w:rsid w:val="00CC474E"/>
    <w:rsid w:val="00CE4321"/>
    <w:rsid w:val="00CE5C04"/>
    <w:rsid w:val="00CF48D8"/>
    <w:rsid w:val="00D15F27"/>
    <w:rsid w:val="00D35E3A"/>
    <w:rsid w:val="00D37495"/>
    <w:rsid w:val="00D51943"/>
    <w:rsid w:val="00D575CA"/>
    <w:rsid w:val="00D60E15"/>
    <w:rsid w:val="00D65441"/>
    <w:rsid w:val="00D675FC"/>
    <w:rsid w:val="00D8561C"/>
    <w:rsid w:val="00D86933"/>
    <w:rsid w:val="00D93B3A"/>
    <w:rsid w:val="00DB32F3"/>
    <w:rsid w:val="00DD3ACC"/>
    <w:rsid w:val="00DD54A0"/>
    <w:rsid w:val="00DE3B7D"/>
    <w:rsid w:val="00DE5B2A"/>
    <w:rsid w:val="00DE5C34"/>
    <w:rsid w:val="00E009EA"/>
    <w:rsid w:val="00E06714"/>
    <w:rsid w:val="00E46D4F"/>
    <w:rsid w:val="00E511B7"/>
    <w:rsid w:val="00E57E59"/>
    <w:rsid w:val="00E62CFC"/>
    <w:rsid w:val="00E6327F"/>
    <w:rsid w:val="00E636DA"/>
    <w:rsid w:val="00E73A8A"/>
    <w:rsid w:val="00E91BDD"/>
    <w:rsid w:val="00EA28EF"/>
    <w:rsid w:val="00EA6C81"/>
    <w:rsid w:val="00EB0DCA"/>
    <w:rsid w:val="00EB3AF0"/>
    <w:rsid w:val="00EB72B8"/>
    <w:rsid w:val="00EC061B"/>
    <w:rsid w:val="00EE211B"/>
    <w:rsid w:val="00EF139C"/>
    <w:rsid w:val="00F4171A"/>
    <w:rsid w:val="00F450B1"/>
    <w:rsid w:val="00F6771F"/>
    <w:rsid w:val="00F702E9"/>
    <w:rsid w:val="00F76273"/>
    <w:rsid w:val="00F82496"/>
    <w:rsid w:val="00F84227"/>
    <w:rsid w:val="00F97558"/>
    <w:rsid w:val="00FA2520"/>
    <w:rsid w:val="00FA68C2"/>
    <w:rsid w:val="00FD296A"/>
    <w:rsid w:val="00FD6E95"/>
    <w:rsid w:val="00FF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41D20-79D0-420C-8155-AFF157AE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747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C751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F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46D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3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E1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7515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4C9BE-F2D2-4F05-A7A9-36184FCE0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3007</Words>
  <Characters>17140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Sunduy Aidyn</cp:lastModifiedBy>
  <cp:revision>5</cp:revision>
  <cp:lastPrinted>2022-01-19T05:21:00Z</cp:lastPrinted>
  <dcterms:created xsi:type="dcterms:W3CDTF">2022-01-14T03:55:00Z</dcterms:created>
  <dcterms:modified xsi:type="dcterms:W3CDTF">2022-05-04T09:12:00Z</dcterms:modified>
</cp:coreProperties>
</file>