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78" w:rsidRPr="00C93E49" w:rsidRDefault="00F80578" w:rsidP="0024580A">
      <w:pPr>
        <w:ind w:left="3540" w:firstLine="708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Акт</w:t>
      </w:r>
      <w:r w:rsidR="00E60C99">
        <w:rPr>
          <w:b/>
          <w:iCs/>
          <w:sz w:val="28"/>
          <w:szCs w:val="28"/>
        </w:rPr>
        <w:t xml:space="preserve"> № 10</w:t>
      </w:r>
    </w:p>
    <w:p w:rsidR="00F80578" w:rsidRDefault="00F80578" w:rsidP="00F80578">
      <w:pPr>
        <w:jc w:val="both"/>
        <w:rPr>
          <w:b/>
          <w:iCs/>
          <w:sz w:val="28"/>
          <w:szCs w:val="28"/>
        </w:rPr>
      </w:pPr>
    </w:p>
    <w:p w:rsidR="00417ACD" w:rsidRPr="00F92644" w:rsidRDefault="00E60C99" w:rsidP="00F9264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F80578" w:rsidRPr="00F92644">
        <w:rPr>
          <w:sz w:val="26"/>
          <w:szCs w:val="26"/>
        </w:rPr>
        <w:t>роверки</w:t>
      </w:r>
      <w:r>
        <w:rPr>
          <w:sz w:val="26"/>
          <w:szCs w:val="26"/>
        </w:rPr>
        <w:t xml:space="preserve"> </w:t>
      </w:r>
      <w:r w:rsidR="005E2984" w:rsidRPr="00F92644">
        <w:rPr>
          <w:sz w:val="26"/>
          <w:szCs w:val="26"/>
        </w:rPr>
        <w:t>хода исполнения Указов Президента Российской Федерации от 07.</w:t>
      </w:r>
      <w:r w:rsidR="00607637" w:rsidRPr="00F92644">
        <w:rPr>
          <w:sz w:val="26"/>
          <w:szCs w:val="26"/>
        </w:rPr>
        <w:t>05.2012г.№597 «О мерах по реализ</w:t>
      </w:r>
      <w:r w:rsidR="005E2984" w:rsidRPr="00F92644">
        <w:rPr>
          <w:sz w:val="26"/>
          <w:szCs w:val="26"/>
        </w:rPr>
        <w:t xml:space="preserve">ации государственной социальной политики», от 01.07.2012г.№ 761 «О национальной стратегии действий в интересах детей на 2012-2018 годы» по вопросам доведения средней заработной платы работников муниципальных бюджетных образовательных учреждений </w:t>
      </w:r>
      <w:r w:rsidR="00F92644" w:rsidRPr="00F92644">
        <w:rPr>
          <w:sz w:val="26"/>
          <w:szCs w:val="26"/>
        </w:rPr>
        <w:t xml:space="preserve">дополнительного образования детей </w:t>
      </w:r>
      <w:r w:rsidR="005E2984" w:rsidRPr="00F92644">
        <w:rPr>
          <w:sz w:val="26"/>
          <w:szCs w:val="26"/>
        </w:rPr>
        <w:t>муниципального района</w:t>
      </w:r>
      <w:r w:rsidR="00A40D8E">
        <w:rPr>
          <w:sz w:val="26"/>
          <w:szCs w:val="26"/>
        </w:rPr>
        <w:t xml:space="preserve"> « Бай-Тайгинский кожуу</w:t>
      </w:r>
      <w:r w:rsidR="00644723" w:rsidRPr="00F92644">
        <w:rPr>
          <w:sz w:val="26"/>
          <w:szCs w:val="26"/>
        </w:rPr>
        <w:t>н Республики Тыва» до уровня, установленного правовыми актами Правительства Республики Тыва</w:t>
      </w:r>
      <w:proofErr w:type="gramEnd"/>
      <w:r w:rsidR="00644723" w:rsidRPr="00F92644">
        <w:rPr>
          <w:sz w:val="26"/>
          <w:szCs w:val="26"/>
        </w:rPr>
        <w:t xml:space="preserve"> и нормативными документами муниципального района».</w:t>
      </w:r>
    </w:p>
    <w:p w:rsidR="00F80578" w:rsidRPr="0024580A" w:rsidRDefault="00F80578" w:rsidP="00F80578">
      <w:pPr>
        <w:pStyle w:val="21"/>
        <w:rPr>
          <w:sz w:val="28"/>
          <w:szCs w:val="28"/>
        </w:rPr>
      </w:pPr>
    </w:p>
    <w:p w:rsidR="00F80578" w:rsidRPr="0024580A" w:rsidRDefault="00F80578" w:rsidP="00F80578">
      <w:pPr>
        <w:pStyle w:val="21"/>
        <w:rPr>
          <w:sz w:val="28"/>
          <w:szCs w:val="28"/>
        </w:rPr>
      </w:pPr>
    </w:p>
    <w:p w:rsidR="00F80578" w:rsidRPr="00B531D0" w:rsidRDefault="00BB54C1" w:rsidP="00F80578">
      <w:pPr>
        <w:jc w:val="both"/>
        <w:rPr>
          <w:sz w:val="26"/>
          <w:szCs w:val="26"/>
        </w:rPr>
      </w:pPr>
      <w:r w:rsidRPr="00B531D0">
        <w:rPr>
          <w:sz w:val="26"/>
          <w:szCs w:val="26"/>
        </w:rPr>
        <w:t>с</w:t>
      </w:r>
      <w:proofErr w:type="gramStart"/>
      <w:r w:rsidR="00F80578" w:rsidRPr="00B531D0">
        <w:rPr>
          <w:sz w:val="26"/>
          <w:szCs w:val="26"/>
        </w:rPr>
        <w:t>.</w:t>
      </w:r>
      <w:r w:rsidR="00644723" w:rsidRPr="00B531D0">
        <w:rPr>
          <w:sz w:val="26"/>
          <w:szCs w:val="26"/>
        </w:rPr>
        <w:t>Т</w:t>
      </w:r>
      <w:proofErr w:type="gramEnd"/>
      <w:r w:rsidR="00644723" w:rsidRPr="00B531D0">
        <w:rPr>
          <w:sz w:val="26"/>
          <w:szCs w:val="26"/>
        </w:rPr>
        <w:t xml:space="preserve">ээли                                                                   </w:t>
      </w:r>
      <w:r w:rsidR="00A06FBB">
        <w:rPr>
          <w:sz w:val="26"/>
          <w:szCs w:val="26"/>
        </w:rPr>
        <w:t xml:space="preserve">                                </w:t>
      </w:r>
      <w:r w:rsidR="00A36EBE">
        <w:rPr>
          <w:sz w:val="26"/>
          <w:szCs w:val="26"/>
        </w:rPr>
        <w:t>18 дека</w:t>
      </w:r>
      <w:r w:rsidR="00F20482" w:rsidRPr="00B531D0">
        <w:rPr>
          <w:sz w:val="26"/>
          <w:szCs w:val="26"/>
        </w:rPr>
        <w:t>бря</w:t>
      </w:r>
      <w:r w:rsidR="001577AD" w:rsidRPr="00B531D0">
        <w:rPr>
          <w:sz w:val="26"/>
          <w:szCs w:val="26"/>
        </w:rPr>
        <w:t xml:space="preserve"> 201</w:t>
      </w:r>
      <w:r w:rsidR="00644723" w:rsidRPr="00B531D0">
        <w:rPr>
          <w:sz w:val="26"/>
          <w:szCs w:val="26"/>
        </w:rPr>
        <w:t>5</w:t>
      </w:r>
      <w:r w:rsidR="001577AD" w:rsidRPr="00B531D0">
        <w:rPr>
          <w:sz w:val="26"/>
          <w:szCs w:val="26"/>
        </w:rPr>
        <w:t xml:space="preserve"> года                                                                    </w:t>
      </w:r>
    </w:p>
    <w:p w:rsidR="00F80578" w:rsidRPr="00B531D0" w:rsidRDefault="00F80578" w:rsidP="00F80578">
      <w:pPr>
        <w:jc w:val="both"/>
        <w:rPr>
          <w:sz w:val="26"/>
          <w:szCs w:val="26"/>
        </w:rPr>
      </w:pPr>
    </w:p>
    <w:p w:rsidR="00417ACD" w:rsidRPr="00B531D0" w:rsidRDefault="00417ACD" w:rsidP="00417ACD">
      <w:pPr>
        <w:ind w:left="-510" w:firstLine="510"/>
        <w:jc w:val="both"/>
        <w:rPr>
          <w:sz w:val="26"/>
          <w:szCs w:val="26"/>
        </w:rPr>
      </w:pPr>
      <w:proofErr w:type="gramStart"/>
      <w:r w:rsidRPr="00B531D0">
        <w:rPr>
          <w:sz w:val="26"/>
          <w:szCs w:val="26"/>
        </w:rPr>
        <w:t xml:space="preserve">На основании </w:t>
      </w:r>
      <w:r w:rsidR="00644723" w:rsidRPr="00B531D0">
        <w:rPr>
          <w:sz w:val="26"/>
          <w:szCs w:val="26"/>
        </w:rPr>
        <w:t>распоряжения</w:t>
      </w:r>
      <w:r w:rsidRPr="00B531D0">
        <w:rPr>
          <w:sz w:val="26"/>
          <w:szCs w:val="26"/>
        </w:rPr>
        <w:t xml:space="preserve"> председателя Контрольно-счетной палаты</w:t>
      </w:r>
      <w:r w:rsidR="00644723" w:rsidRPr="00B531D0">
        <w:rPr>
          <w:sz w:val="26"/>
          <w:szCs w:val="26"/>
        </w:rPr>
        <w:t xml:space="preserve"> муниципального района « Бай-Тайгинский кожуун Республики Тыва» от 14.05.2015 г. № 4</w:t>
      </w:r>
      <w:r w:rsidR="00F80578" w:rsidRPr="00B531D0">
        <w:rPr>
          <w:sz w:val="26"/>
          <w:szCs w:val="26"/>
        </w:rPr>
        <w:t xml:space="preserve">,  </w:t>
      </w:r>
      <w:r w:rsidRPr="00B531D0">
        <w:rPr>
          <w:sz w:val="26"/>
          <w:szCs w:val="26"/>
        </w:rPr>
        <w:t>проведена проверка</w:t>
      </w:r>
      <w:r w:rsidR="009808AB" w:rsidRPr="00B531D0">
        <w:rPr>
          <w:sz w:val="26"/>
          <w:szCs w:val="26"/>
        </w:rPr>
        <w:t xml:space="preserve"> хода исполнения Указа Президента Российской Федерации от 07.05.2012г.№ 597 « О мерах реализации государственной социальной политики», от 01.07.2012г. № 761 «О национальной стратегии </w:t>
      </w:r>
      <w:r w:rsidR="006E39E9" w:rsidRPr="00B531D0">
        <w:rPr>
          <w:sz w:val="26"/>
          <w:szCs w:val="26"/>
        </w:rPr>
        <w:t>действий в интересах детей на 20</w:t>
      </w:r>
      <w:r w:rsidR="009808AB" w:rsidRPr="00B531D0">
        <w:rPr>
          <w:sz w:val="26"/>
          <w:szCs w:val="26"/>
        </w:rPr>
        <w:t xml:space="preserve">12-2018 годы» по вопросам доведения средней заработной платы работников муниципальных </w:t>
      </w:r>
      <w:r w:rsidR="00CF048E" w:rsidRPr="00B531D0">
        <w:rPr>
          <w:sz w:val="26"/>
          <w:szCs w:val="26"/>
        </w:rPr>
        <w:t xml:space="preserve">бюджетных </w:t>
      </w:r>
      <w:r w:rsidR="009808AB" w:rsidRPr="00B531D0">
        <w:rPr>
          <w:sz w:val="26"/>
          <w:szCs w:val="26"/>
        </w:rPr>
        <w:t xml:space="preserve"> образовательных учреждений</w:t>
      </w:r>
      <w:r w:rsidR="00CF048E" w:rsidRPr="00B531D0">
        <w:rPr>
          <w:sz w:val="26"/>
          <w:szCs w:val="26"/>
        </w:rPr>
        <w:t xml:space="preserve"> дополнительного</w:t>
      </w:r>
      <w:proofErr w:type="gramEnd"/>
      <w:r w:rsidR="00CF048E" w:rsidRPr="00B531D0">
        <w:rPr>
          <w:sz w:val="26"/>
          <w:szCs w:val="26"/>
        </w:rPr>
        <w:t xml:space="preserve"> образования детей</w:t>
      </w:r>
      <w:r w:rsidR="009808AB" w:rsidRPr="00B531D0">
        <w:rPr>
          <w:sz w:val="26"/>
          <w:szCs w:val="26"/>
        </w:rPr>
        <w:t xml:space="preserve"> муниципального района «Бай-Тайгинский кожуун Республики Тыва»</w:t>
      </w:r>
      <w:r w:rsidR="000F5ABA" w:rsidRPr="00B531D0">
        <w:rPr>
          <w:sz w:val="26"/>
          <w:szCs w:val="26"/>
        </w:rPr>
        <w:t xml:space="preserve"> до уровня, установленного правовыми актами Правительства Республики Тыва и нормативными документами муниципального района» Муниципального бюджетного образовательного учреждение </w:t>
      </w:r>
      <w:r w:rsidR="00785551" w:rsidRPr="00B531D0">
        <w:rPr>
          <w:sz w:val="26"/>
          <w:szCs w:val="26"/>
        </w:rPr>
        <w:t>Дополнительного образования детей Дом творчества школьников</w:t>
      </w:r>
      <w:r w:rsidR="000F5ABA" w:rsidRPr="00B531D0">
        <w:rPr>
          <w:sz w:val="26"/>
          <w:szCs w:val="26"/>
        </w:rPr>
        <w:t>» села Тээли</w:t>
      </w:r>
      <w:r w:rsidR="00472B38" w:rsidRPr="00B531D0">
        <w:rPr>
          <w:sz w:val="26"/>
          <w:szCs w:val="26"/>
        </w:rPr>
        <w:t xml:space="preserve"> муниципального района</w:t>
      </w:r>
      <w:proofErr w:type="gramStart"/>
      <w:r w:rsidR="00472B38" w:rsidRPr="00B531D0">
        <w:rPr>
          <w:sz w:val="26"/>
          <w:szCs w:val="26"/>
        </w:rPr>
        <w:t>«Б</w:t>
      </w:r>
      <w:proofErr w:type="gramEnd"/>
      <w:r w:rsidR="00472B38" w:rsidRPr="00B531D0">
        <w:rPr>
          <w:sz w:val="26"/>
          <w:szCs w:val="26"/>
        </w:rPr>
        <w:t>ай-Тайгинский кожуун Республики Тыва» за</w:t>
      </w:r>
      <w:r w:rsidR="0079344F" w:rsidRPr="00B531D0">
        <w:rPr>
          <w:sz w:val="26"/>
          <w:szCs w:val="26"/>
        </w:rPr>
        <w:t xml:space="preserve"> 2013-</w:t>
      </w:r>
      <w:r w:rsidR="00D53FD4">
        <w:rPr>
          <w:sz w:val="26"/>
          <w:szCs w:val="26"/>
        </w:rPr>
        <w:t xml:space="preserve"> 2014 </w:t>
      </w:r>
      <w:proofErr w:type="spellStart"/>
      <w:r w:rsidR="00D53FD4">
        <w:rPr>
          <w:sz w:val="26"/>
          <w:szCs w:val="26"/>
        </w:rPr>
        <w:t>гг</w:t>
      </w:r>
      <w:proofErr w:type="spellEnd"/>
      <w:r w:rsidR="00D53FD4">
        <w:rPr>
          <w:sz w:val="26"/>
          <w:szCs w:val="26"/>
        </w:rPr>
        <w:t xml:space="preserve"> и по июнь 2015г</w:t>
      </w:r>
      <w:r w:rsidR="00472B38" w:rsidRPr="00B531D0">
        <w:rPr>
          <w:sz w:val="26"/>
          <w:szCs w:val="26"/>
        </w:rPr>
        <w:t>.</w:t>
      </w:r>
    </w:p>
    <w:p w:rsidR="00F80578" w:rsidRPr="00B531D0" w:rsidRDefault="0024110B" w:rsidP="00E352D5">
      <w:pPr>
        <w:ind w:left="-510" w:firstLine="510"/>
        <w:jc w:val="both"/>
        <w:rPr>
          <w:sz w:val="26"/>
          <w:szCs w:val="26"/>
        </w:rPr>
      </w:pPr>
      <w:proofErr w:type="gramStart"/>
      <w:r w:rsidRPr="00B531D0">
        <w:rPr>
          <w:sz w:val="26"/>
          <w:szCs w:val="26"/>
        </w:rPr>
        <w:t>Проверка</w:t>
      </w:r>
      <w:r w:rsidR="00F80578" w:rsidRPr="00B531D0">
        <w:rPr>
          <w:sz w:val="26"/>
          <w:szCs w:val="26"/>
        </w:rPr>
        <w:t xml:space="preserve"> проведе</w:t>
      </w:r>
      <w:r w:rsidRPr="00B531D0">
        <w:rPr>
          <w:sz w:val="26"/>
          <w:szCs w:val="26"/>
        </w:rPr>
        <w:t xml:space="preserve">на с ведома </w:t>
      </w:r>
      <w:r w:rsidR="00785551" w:rsidRPr="00B531D0">
        <w:rPr>
          <w:sz w:val="26"/>
          <w:szCs w:val="26"/>
        </w:rPr>
        <w:t>директора Муниципального бюджетно</w:t>
      </w:r>
      <w:r w:rsidR="00DD3234">
        <w:rPr>
          <w:sz w:val="26"/>
          <w:szCs w:val="26"/>
        </w:rPr>
        <w:t>го образовательного учреждение д</w:t>
      </w:r>
      <w:r w:rsidR="00785551" w:rsidRPr="00B531D0">
        <w:rPr>
          <w:sz w:val="26"/>
          <w:szCs w:val="26"/>
        </w:rPr>
        <w:t xml:space="preserve">ополнительного образования </w:t>
      </w:r>
      <w:r w:rsidR="00BC2E99">
        <w:rPr>
          <w:sz w:val="26"/>
          <w:szCs w:val="26"/>
        </w:rPr>
        <w:t>детей Дом творчества школьников</w:t>
      </w:r>
      <w:r w:rsidR="00785551" w:rsidRPr="00B531D0">
        <w:rPr>
          <w:sz w:val="26"/>
          <w:szCs w:val="26"/>
        </w:rPr>
        <w:t xml:space="preserve"> села Тээли муниципального района  «Бай-Тайгинский кожуун Республики Тыва» </w:t>
      </w:r>
      <w:r w:rsidR="007A6C9B">
        <w:rPr>
          <w:sz w:val="26"/>
          <w:szCs w:val="26"/>
        </w:rPr>
        <w:t>ФИО</w:t>
      </w:r>
      <w:r w:rsidR="00785551" w:rsidRPr="00B531D0">
        <w:rPr>
          <w:sz w:val="26"/>
          <w:szCs w:val="26"/>
        </w:rPr>
        <w:t xml:space="preserve"> и </w:t>
      </w:r>
      <w:r w:rsidR="009A02A4" w:rsidRPr="00B531D0">
        <w:rPr>
          <w:sz w:val="26"/>
          <w:szCs w:val="26"/>
        </w:rPr>
        <w:t>главным специалистом</w:t>
      </w:r>
      <w:r w:rsidR="007A6C9B">
        <w:rPr>
          <w:sz w:val="26"/>
          <w:szCs w:val="26"/>
        </w:rPr>
        <w:t xml:space="preserve">  ФИО</w:t>
      </w:r>
      <w:proofErr w:type="gramEnd"/>
    </w:p>
    <w:p w:rsidR="006F61E5" w:rsidRPr="00B531D0" w:rsidRDefault="006F61E5" w:rsidP="00F80578">
      <w:pPr>
        <w:jc w:val="both"/>
        <w:rPr>
          <w:sz w:val="26"/>
          <w:szCs w:val="26"/>
        </w:rPr>
      </w:pPr>
    </w:p>
    <w:p w:rsidR="00996672" w:rsidRPr="00B531D0" w:rsidRDefault="006F61E5" w:rsidP="00785551">
      <w:pPr>
        <w:ind w:left="-510" w:firstLine="510"/>
        <w:jc w:val="both"/>
        <w:rPr>
          <w:b/>
          <w:sz w:val="26"/>
          <w:szCs w:val="26"/>
        </w:rPr>
      </w:pPr>
      <w:r w:rsidRPr="00B531D0">
        <w:rPr>
          <w:b/>
          <w:sz w:val="26"/>
          <w:szCs w:val="26"/>
        </w:rPr>
        <w:t>Полное наименование:</w:t>
      </w:r>
      <w:r w:rsidR="003B6FD5">
        <w:rPr>
          <w:sz w:val="26"/>
          <w:szCs w:val="26"/>
        </w:rPr>
        <w:t>Муниципальное</w:t>
      </w:r>
      <w:r w:rsidR="00785551" w:rsidRPr="00B531D0">
        <w:rPr>
          <w:sz w:val="26"/>
          <w:szCs w:val="26"/>
        </w:rPr>
        <w:t xml:space="preserve"> бюджетно</w:t>
      </w:r>
      <w:r w:rsidR="003B6FD5">
        <w:rPr>
          <w:sz w:val="26"/>
          <w:szCs w:val="26"/>
        </w:rPr>
        <w:t>е образовательное</w:t>
      </w:r>
      <w:r w:rsidR="00536E97">
        <w:rPr>
          <w:sz w:val="26"/>
          <w:szCs w:val="26"/>
        </w:rPr>
        <w:t xml:space="preserve"> учреждение д</w:t>
      </w:r>
      <w:r w:rsidR="00785551" w:rsidRPr="00B531D0">
        <w:rPr>
          <w:sz w:val="26"/>
          <w:szCs w:val="26"/>
        </w:rPr>
        <w:t>ополнительного образования детей Дом творчества школьников села Тээли муниципального района  «Бай-Тайгинский кожуун Республики Тыва»</w:t>
      </w:r>
    </w:p>
    <w:p w:rsidR="002469F6" w:rsidRPr="00B531D0" w:rsidRDefault="002469F6" w:rsidP="00F80578">
      <w:pPr>
        <w:jc w:val="both"/>
        <w:rPr>
          <w:b/>
          <w:sz w:val="26"/>
          <w:szCs w:val="26"/>
        </w:rPr>
      </w:pPr>
      <w:r w:rsidRPr="00B531D0">
        <w:rPr>
          <w:b/>
          <w:sz w:val="26"/>
          <w:szCs w:val="26"/>
        </w:rPr>
        <w:t xml:space="preserve">Проверяемый период: </w:t>
      </w:r>
      <w:r w:rsidR="00E83C99" w:rsidRPr="00B531D0">
        <w:rPr>
          <w:sz w:val="26"/>
          <w:szCs w:val="26"/>
        </w:rPr>
        <w:t>с января 201</w:t>
      </w:r>
      <w:r w:rsidR="00186D85" w:rsidRPr="00B531D0">
        <w:rPr>
          <w:sz w:val="26"/>
          <w:szCs w:val="26"/>
        </w:rPr>
        <w:t>3</w:t>
      </w:r>
      <w:r w:rsidR="00C3272E" w:rsidRPr="00B531D0">
        <w:rPr>
          <w:sz w:val="26"/>
          <w:szCs w:val="26"/>
        </w:rPr>
        <w:t>-2014гг. и</w:t>
      </w:r>
      <w:r w:rsidR="00F92644">
        <w:rPr>
          <w:sz w:val="26"/>
          <w:szCs w:val="26"/>
        </w:rPr>
        <w:t xml:space="preserve"> по </w:t>
      </w:r>
      <w:r w:rsidR="004B3EB9">
        <w:rPr>
          <w:sz w:val="26"/>
          <w:szCs w:val="26"/>
        </w:rPr>
        <w:t>июнь месяц</w:t>
      </w:r>
      <w:r w:rsidRPr="00B531D0">
        <w:rPr>
          <w:sz w:val="26"/>
          <w:szCs w:val="26"/>
        </w:rPr>
        <w:t xml:space="preserve"> 201</w:t>
      </w:r>
      <w:r w:rsidR="00785551" w:rsidRPr="00B531D0">
        <w:rPr>
          <w:sz w:val="26"/>
          <w:szCs w:val="26"/>
        </w:rPr>
        <w:t>5</w:t>
      </w:r>
      <w:r w:rsidRPr="00B531D0">
        <w:rPr>
          <w:sz w:val="26"/>
          <w:szCs w:val="26"/>
        </w:rPr>
        <w:t xml:space="preserve"> года</w:t>
      </w:r>
      <w:r w:rsidR="00E83C99" w:rsidRPr="00B531D0">
        <w:rPr>
          <w:sz w:val="26"/>
          <w:szCs w:val="26"/>
        </w:rPr>
        <w:t>.</w:t>
      </w:r>
    </w:p>
    <w:p w:rsidR="006F61E5" w:rsidRPr="00B531D0" w:rsidRDefault="006F61E5" w:rsidP="00F80578">
      <w:pPr>
        <w:jc w:val="both"/>
        <w:rPr>
          <w:sz w:val="26"/>
          <w:szCs w:val="26"/>
        </w:rPr>
      </w:pPr>
    </w:p>
    <w:p w:rsidR="001B4290" w:rsidRPr="00B531D0" w:rsidRDefault="00F80578" w:rsidP="005324F4">
      <w:pPr>
        <w:jc w:val="both"/>
        <w:rPr>
          <w:bCs/>
          <w:iCs/>
          <w:sz w:val="26"/>
          <w:szCs w:val="26"/>
        </w:rPr>
      </w:pPr>
      <w:r w:rsidRPr="00B531D0">
        <w:rPr>
          <w:b/>
          <w:bCs/>
          <w:iCs/>
          <w:sz w:val="26"/>
          <w:szCs w:val="26"/>
        </w:rPr>
        <w:t>Цель проверки</w:t>
      </w:r>
      <w:r w:rsidRPr="00B531D0">
        <w:rPr>
          <w:bCs/>
          <w:iCs/>
          <w:sz w:val="26"/>
          <w:szCs w:val="26"/>
        </w:rPr>
        <w:t>:</w:t>
      </w:r>
    </w:p>
    <w:p w:rsidR="00F80578" w:rsidRPr="00B531D0" w:rsidRDefault="001B4290" w:rsidP="00E352D5">
      <w:pPr>
        <w:ind w:left="-510" w:firstLine="510"/>
        <w:jc w:val="both"/>
        <w:rPr>
          <w:sz w:val="26"/>
          <w:szCs w:val="26"/>
        </w:rPr>
      </w:pPr>
      <w:r w:rsidRPr="00B531D0">
        <w:rPr>
          <w:bCs/>
          <w:iCs/>
          <w:sz w:val="26"/>
          <w:szCs w:val="26"/>
        </w:rPr>
        <w:t xml:space="preserve">- </w:t>
      </w:r>
      <w:r w:rsidR="00A10067" w:rsidRPr="00B531D0">
        <w:rPr>
          <w:bCs/>
          <w:iCs/>
          <w:sz w:val="26"/>
          <w:szCs w:val="26"/>
        </w:rPr>
        <w:t>проверка выполнения</w:t>
      </w:r>
      <w:r w:rsidR="00A10067" w:rsidRPr="00B531D0">
        <w:rPr>
          <w:sz w:val="26"/>
          <w:szCs w:val="26"/>
        </w:rPr>
        <w:t xml:space="preserve"> мероприятий по доведению средней заработной </w:t>
      </w:r>
      <w:proofErr w:type="gramStart"/>
      <w:r w:rsidR="00A10067" w:rsidRPr="00B531D0">
        <w:rPr>
          <w:sz w:val="26"/>
          <w:szCs w:val="26"/>
        </w:rPr>
        <w:t>платы работников муниципальных бюджетных образовательных учреждений</w:t>
      </w:r>
      <w:r w:rsidR="0050585A">
        <w:rPr>
          <w:sz w:val="26"/>
          <w:szCs w:val="26"/>
        </w:rPr>
        <w:t xml:space="preserve"> дополнительного образования детей</w:t>
      </w:r>
      <w:r w:rsidR="00212700">
        <w:rPr>
          <w:sz w:val="26"/>
          <w:szCs w:val="26"/>
        </w:rPr>
        <w:t xml:space="preserve"> муниципального района</w:t>
      </w:r>
      <w:proofErr w:type="gramEnd"/>
      <w:r w:rsidR="00A10067" w:rsidRPr="00B531D0">
        <w:rPr>
          <w:sz w:val="26"/>
          <w:szCs w:val="26"/>
        </w:rPr>
        <w:t xml:space="preserve"> до уровня, </w:t>
      </w:r>
      <w:r w:rsidRPr="00B531D0">
        <w:rPr>
          <w:sz w:val="26"/>
          <w:szCs w:val="26"/>
        </w:rPr>
        <w:t>установленного правовыми актами Правительства Республики Тыва и нормативными правовыми актами муниципального района «Бай-Тайгинский кожуун Республики Тыва».</w:t>
      </w:r>
    </w:p>
    <w:p w:rsidR="00F80578" w:rsidRPr="00B531D0" w:rsidRDefault="00F80578" w:rsidP="00F80578">
      <w:pPr>
        <w:jc w:val="both"/>
        <w:rPr>
          <w:sz w:val="26"/>
          <w:szCs w:val="26"/>
        </w:rPr>
      </w:pPr>
    </w:p>
    <w:p w:rsidR="001B4290" w:rsidRPr="00B531D0" w:rsidRDefault="00F80578" w:rsidP="00E352D5">
      <w:pPr>
        <w:ind w:left="-510" w:firstLine="510"/>
        <w:jc w:val="both"/>
        <w:rPr>
          <w:b/>
          <w:bCs/>
          <w:sz w:val="26"/>
          <w:szCs w:val="26"/>
        </w:rPr>
      </w:pPr>
      <w:r w:rsidRPr="00B531D0">
        <w:rPr>
          <w:b/>
          <w:bCs/>
          <w:sz w:val="26"/>
          <w:szCs w:val="26"/>
        </w:rPr>
        <w:t xml:space="preserve">Предмет проверки: </w:t>
      </w:r>
    </w:p>
    <w:p w:rsidR="007A1EAB" w:rsidRPr="00B531D0" w:rsidRDefault="001B4290" w:rsidP="007A1EAB">
      <w:pPr>
        <w:ind w:left="-510" w:firstLine="510"/>
        <w:jc w:val="both"/>
        <w:rPr>
          <w:bCs/>
          <w:sz w:val="26"/>
          <w:szCs w:val="26"/>
        </w:rPr>
      </w:pPr>
      <w:r w:rsidRPr="00B531D0">
        <w:rPr>
          <w:b/>
          <w:bCs/>
          <w:sz w:val="26"/>
          <w:szCs w:val="26"/>
        </w:rPr>
        <w:t xml:space="preserve">- </w:t>
      </w:r>
      <w:r w:rsidR="007A1EAB" w:rsidRPr="00B531D0">
        <w:rPr>
          <w:bCs/>
          <w:sz w:val="26"/>
          <w:szCs w:val="26"/>
        </w:rPr>
        <w:t>нормативные правовые акты, локальные акты, иные распорядительные документы, регулирующие вопросы оплаты труда работников, образовательных учреждений</w:t>
      </w:r>
      <w:r w:rsidR="00EB5994" w:rsidRPr="00B531D0">
        <w:rPr>
          <w:bCs/>
          <w:sz w:val="26"/>
          <w:szCs w:val="26"/>
        </w:rPr>
        <w:t xml:space="preserve"> дополнительного образования детей</w:t>
      </w:r>
      <w:r w:rsidR="007A1EAB" w:rsidRPr="00B531D0">
        <w:rPr>
          <w:bCs/>
          <w:sz w:val="26"/>
          <w:szCs w:val="26"/>
        </w:rPr>
        <w:t xml:space="preserve"> муниципального района;</w:t>
      </w:r>
    </w:p>
    <w:p w:rsidR="007A1EAB" w:rsidRPr="00B531D0" w:rsidRDefault="007A1EAB" w:rsidP="007A1EAB">
      <w:pPr>
        <w:ind w:left="-510" w:firstLine="510"/>
        <w:jc w:val="both"/>
        <w:rPr>
          <w:sz w:val="26"/>
          <w:szCs w:val="26"/>
        </w:rPr>
      </w:pPr>
      <w:r w:rsidRPr="00B531D0">
        <w:rPr>
          <w:b/>
          <w:bCs/>
          <w:sz w:val="26"/>
          <w:szCs w:val="26"/>
        </w:rPr>
        <w:lastRenderedPageBreak/>
        <w:t>-</w:t>
      </w:r>
      <w:r w:rsidRPr="00B531D0">
        <w:rPr>
          <w:sz w:val="26"/>
          <w:szCs w:val="26"/>
        </w:rPr>
        <w:t xml:space="preserve">    документы, подтверждающие выделение и использование бюджетных средств на оплату </w:t>
      </w:r>
      <w:proofErr w:type="gramStart"/>
      <w:r w:rsidRPr="00B531D0">
        <w:rPr>
          <w:sz w:val="26"/>
          <w:szCs w:val="26"/>
        </w:rPr>
        <w:t>труда педагогических работников муниципальных бюджетных  образовательных учреждений</w:t>
      </w:r>
      <w:r w:rsidR="00EB5994" w:rsidRPr="00B531D0">
        <w:rPr>
          <w:sz w:val="26"/>
          <w:szCs w:val="26"/>
        </w:rPr>
        <w:t xml:space="preserve"> дополнительного образования детей</w:t>
      </w:r>
      <w:proofErr w:type="gramEnd"/>
      <w:r w:rsidRPr="00B531D0">
        <w:rPr>
          <w:sz w:val="26"/>
          <w:szCs w:val="26"/>
        </w:rPr>
        <w:t xml:space="preserve"> в муниципальном районе;</w:t>
      </w:r>
    </w:p>
    <w:p w:rsidR="00EA4467" w:rsidRPr="00B531D0" w:rsidRDefault="00EA4467" w:rsidP="007A1EAB">
      <w:pPr>
        <w:ind w:left="-510" w:firstLine="510"/>
        <w:jc w:val="both"/>
        <w:rPr>
          <w:sz w:val="26"/>
          <w:szCs w:val="26"/>
        </w:rPr>
      </w:pPr>
      <w:r w:rsidRPr="00B531D0">
        <w:rPr>
          <w:b/>
          <w:bCs/>
          <w:sz w:val="26"/>
          <w:szCs w:val="26"/>
        </w:rPr>
        <w:t>-</w:t>
      </w:r>
      <w:r w:rsidRPr="00B531D0">
        <w:rPr>
          <w:sz w:val="26"/>
          <w:szCs w:val="26"/>
        </w:rPr>
        <w:t>ш</w:t>
      </w:r>
      <w:r w:rsidR="00186D85" w:rsidRPr="00B531D0">
        <w:rPr>
          <w:sz w:val="26"/>
          <w:szCs w:val="26"/>
        </w:rPr>
        <w:t>татные расписания, расчетно-платежная ведомость</w:t>
      </w:r>
      <w:r w:rsidRPr="00B531D0">
        <w:rPr>
          <w:sz w:val="26"/>
          <w:szCs w:val="26"/>
        </w:rPr>
        <w:t xml:space="preserve"> по начислению оплаты труда;</w:t>
      </w:r>
    </w:p>
    <w:p w:rsidR="00A426A0" w:rsidRPr="00B531D0" w:rsidRDefault="00A426A0" w:rsidP="00A426A0">
      <w:pPr>
        <w:jc w:val="both"/>
        <w:rPr>
          <w:sz w:val="26"/>
          <w:szCs w:val="26"/>
        </w:rPr>
      </w:pPr>
      <w:r w:rsidRPr="00B531D0">
        <w:rPr>
          <w:sz w:val="26"/>
          <w:szCs w:val="26"/>
        </w:rPr>
        <w:t>-бухгалтерская и ст</w:t>
      </w:r>
      <w:r w:rsidR="00785551" w:rsidRPr="00B531D0">
        <w:rPr>
          <w:sz w:val="26"/>
          <w:szCs w:val="26"/>
        </w:rPr>
        <w:t>атистическая отчетность объекта</w:t>
      </w:r>
      <w:r w:rsidRPr="00B531D0">
        <w:rPr>
          <w:sz w:val="26"/>
          <w:szCs w:val="26"/>
        </w:rPr>
        <w:t xml:space="preserve"> контрольного мероприятия;</w:t>
      </w:r>
    </w:p>
    <w:p w:rsidR="00A426A0" w:rsidRPr="00B531D0" w:rsidRDefault="00A426A0" w:rsidP="00A426A0">
      <w:pPr>
        <w:jc w:val="both"/>
        <w:rPr>
          <w:sz w:val="26"/>
          <w:szCs w:val="26"/>
        </w:rPr>
      </w:pPr>
      <w:r w:rsidRPr="00B531D0">
        <w:rPr>
          <w:sz w:val="26"/>
          <w:szCs w:val="26"/>
        </w:rPr>
        <w:t>-документы бухгалтерского учета и отчетности, первичные бухгалтерские документы.</w:t>
      </w:r>
    </w:p>
    <w:p w:rsidR="00A426A0" w:rsidRPr="00B531D0" w:rsidRDefault="00A426A0" w:rsidP="00A426A0">
      <w:pPr>
        <w:jc w:val="center"/>
        <w:rPr>
          <w:b/>
          <w:sz w:val="26"/>
          <w:szCs w:val="26"/>
        </w:rPr>
      </w:pPr>
    </w:p>
    <w:p w:rsidR="007A1EAB" w:rsidRPr="00B531D0" w:rsidRDefault="007A1EAB" w:rsidP="00786AA1">
      <w:pPr>
        <w:ind w:left="-510" w:firstLine="510"/>
        <w:jc w:val="both"/>
        <w:rPr>
          <w:sz w:val="26"/>
          <w:szCs w:val="26"/>
        </w:rPr>
      </w:pPr>
    </w:p>
    <w:p w:rsidR="006F61E5" w:rsidRPr="00B531D0" w:rsidRDefault="00E83C99" w:rsidP="0083441C">
      <w:pPr>
        <w:ind w:left="-510"/>
        <w:jc w:val="both"/>
        <w:rPr>
          <w:sz w:val="26"/>
          <w:szCs w:val="26"/>
        </w:rPr>
      </w:pPr>
      <w:r w:rsidRPr="00B531D0">
        <w:rPr>
          <w:b/>
          <w:bCs/>
          <w:iCs/>
          <w:sz w:val="26"/>
          <w:szCs w:val="26"/>
        </w:rPr>
        <w:t>Объект</w:t>
      </w:r>
      <w:r w:rsidR="00F80578" w:rsidRPr="00B531D0">
        <w:rPr>
          <w:b/>
          <w:bCs/>
          <w:iCs/>
          <w:sz w:val="26"/>
          <w:szCs w:val="26"/>
        </w:rPr>
        <w:t xml:space="preserve"> проверки: </w:t>
      </w:r>
      <w:r w:rsidR="00785551" w:rsidRPr="00B531D0">
        <w:rPr>
          <w:sz w:val="26"/>
          <w:szCs w:val="26"/>
        </w:rPr>
        <w:t>М</w:t>
      </w:r>
      <w:r w:rsidR="00EB5994" w:rsidRPr="00B531D0">
        <w:rPr>
          <w:sz w:val="26"/>
          <w:szCs w:val="26"/>
        </w:rPr>
        <w:t>униципальное бюджетное общеобразовательное учреждение</w:t>
      </w:r>
      <w:r w:rsidR="00EB1047" w:rsidRPr="00B531D0">
        <w:rPr>
          <w:sz w:val="26"/>
          <w:szCs w:val="26"/>
        </w:rPr>
        <w:t xml:space="preserve"> д</w:t>
      </w:r>
      <w:r w:rsidR="008128EB" w:rsidRPr="00B531D0">
        <w:rPr>
          <w:sz w:val="26"/>
          <w:szCs w:val="26"/>
        </w:rPr>
        <w:t>ополнительного образование детей</w:t>
      </w:r>
      <w:r w:rsidR="00785551" w:rsidRPr="00B531D0">
        <w:rPr>
          <w:sz w:val="26"/>
          <w:szCs w:val="26"/>
        </w:rPr>
        <w:t xml:space="preserve"> Дом творчества шк</w:t>
      </w:r>
      <w:r w:rsidR="00A00B12" w:rsidRPr="00B531D0">
        <w:rPr>
          <w:sz w:val="26"/>
          <w:szCs w:val="26"/>
        </w:rPr>
        <w:t>ол</w:t>
      </w:r>
      <w:r w:rsidR="00785551" w:rsidRPr="00B531D0">
        <w:rPr>
          <w:sz w:val="26"/>
          <w:szCs w:val="26"/>
        </w:rPr>
        <w:t>ьников с.</w:t>
      </w:r>
      <w:r w:rsidR="00641BB4" w:rsidRPr="00B531D0">
        <w:rPr>
          <w:sz w:val="26"/>
          <w:szCs w:val="26"/>
        </w:rPr>
        <w:t>Тээли муниципального района «Бай-Тайгинский кожуун Республики Тыва»</w:t>
      </w:r>
    </w:p>
    <w:p w:rsidR="00DF37F7" w:rsidRPr="00B531D0" w:rsidRDefault="00DF37F7" w:rsidP="00DF37F7">
      <w:pPr>
        <w:jc w:val="both"/>
        <w:rPr>
          <w:sz w:val="26"/>
          <w:szCs w:val="26"/>
        </w:rPr>
      </w:pPr>
      <w:r w:rsidRPr="00B531D0">
        <w:rPr>
          <w:sz w:val="26"/>
          <w:szCs w:val="26"/>
        </w:rPr>
        <w:t>Должностными лицами учреждения в проверяемом периоде являлись:</w:t>
      </w:r>
    </w:p>
    <w:p w:rsidR="00DF37F7" w:rsidRPr="00B531D0" w:rsidRDefault="00785551" w:rsidP="00DF37F7">
      <w:pPr>
        <w:jc w:val="both"/>
        <w:rPr>
          <w:sz w:val="26"/>
          <w:szCs w:val="26"/>
        </w:rPr>
      </w:pPr>
      <w:r w:rsidRPr="00B531D0">
        <w:rPr>
          <w:sz w:val="26"/>
          <w:szCs w:val="26"/>
        </w:rPr>
        <w:t>Директор</w:t>
      </w:r>
      <w:r w:rsidR="00DF37F7" w:rsidRPr="00B531D0">
        <w:rPr>
          <w:sz w:val="26"/>
          <w:szCs w:val="26"/>
        </w:rPr>
        <w:t xml:space="preserve"> – </w:t>
      </w:r>
      <w:r w:rsidR="00F3023E">
        <w:rPr>
          <w:sz w:val="26"/>
          <w:szCs w:val="26"/>
        </w:rPr>
        <w:t>ФИО</w:t>
      </w:r>
    </w:p>
    <w:p w:rsidR="00DF37F7" w:rsidRDefault="00DF37F7" w:rsidP="00DF37F7">
      <w:pPr>
        <w:jc w:val="both"/>
        <w:rPr>
          <w:sz w:val="26"/>
          <w:szCs w:val="26"/>
        </w:rPr>
      </w:pPr>
      <w:r w:rsidRPr="00B531D0">
        <w:rPr>
          <w:sz w:val="26"/>
          <w:szCs w:val="26"/>
        </w:rPr>
        <w:t>Главный бухгалтер –</w:t>
      </w:r>
      <w:r w:rsidR="00F3023E" w:rsidRPr="00F3023E">
        <w:rPr>
          <w:sz w:val="26"/>
          <w:szCs w:val="26"/>
        </w:rPr>
        <w:t xml:space="preserve"> </w:t>
      </w:r>
      <w:r w:rsidR="00F3023E">
        <w:rPr>
          <w:sz w:val="26"/>
          <w:szCs w:val="26"/>
        </w:rPr>
        <w:t>ФИО</w:t>
      </w:r>
    </w:p>
    <w:p w:rsidR="00D53FD4" w:rsidRDefault="00D53FD4" w:rsidP="00DF37F7">
      <w:pPr>
        <w:jc w:val="both"/>
        <w:rPr>
          <w:sz w:val="26"/>
          <w:szCs w:val="26"/>
        </w:rPr>
      </w:pPr>
    </w:p>
    <w:p w:rsidR="0083441C" w:rsidRDefault="00785551" w:rsidP="0083441C">
      <w:pPr>
        <w:jc w:val="both"/>
        <w:rPr>
          <w:sz w:val="26"/>
          <w:szCs w:val="26"/>
        </w:rPr>
      </w:pPr>
      <w:proofErr w:type="gramStart"/>
      <w:r w:rsidRPr="00B531D0">
        <w:rPr>
          <w:sz w:val="26"/>
          <w:szCs w:val="26"/>
        </w:rPr>
        <w:t>Муниципального</w:t>
      </w:r>
      <w:proofErr w:type="gramEnd"/>
      <w:r w:rsidRPr="00B531D0">
        <w:rPr>
          <w:sz w:val="26"/>
          <w:szCs w:val="26"/>
        </w:rPr>
        <w:t xml:space="preserve"> бюджетно</w:t>
      </w:r>
      <w:r w:rsidR="004E140E">
        <w:rPr>
          <w:sz w:val="26"/>
          <w:szCs w:val="26"/>
        </w:rPr>
        <w:t>го образовательного учреждение д</w:t>
      </w:r>
      <w:r w:rsidR="0083441C">
        <w:rPr>
          <w:sz w:val="26"/>
          <w:szCs w:val="26"/>
        </w:rPr>
        <w:t>ополнительного</w:t>
      </w:r>
    </w:p>
    <w:p w:rsidR="00752186" w:rsidRPr="0083441C" w:rsidRDefault="00785551" w:rsidP="0083441C">
      <w:pPr>
        <w:ind w:left="-510"/>
        <w:jc w:val="both"/>
        <w:rPr>
          <w:sz w:val="26"/>
          <w:szCs w:val="26"/>
        </w:rPr>
      </w:pPr>
      <w:r w:rsidRPr="00B531D0">
        <w:rPr>
          <w:sz w:val="26"/>
          <w:szCs w:val="26"/>
        </w:rPr>
        <w:t xml:space="preserve">образования детей Дом творчества школьников» села Тээли муниципального района  «Бай-Тайгинский кожуун Республики Тыва» </w:t>
      </w:r>
      <w:r w:rsidR="00752186" w:rsidRPr="00B531D0">
        <w:rPr>
          <w:sz w:val="26"/>
          <w:szCs w:val="26"/>
        </w:rPr>
        <w:t xml:space="preserve">в 2013 году руководствовалось в своей деятельности Уставом </w:t>
      </w:r>
      <w:r w:rsidR="00C75B1D" w:rsidRPr="00B531D0">
        <w:rPr>
          <w:sz w:val="26"/>
          <w:szCs w:val="26"/>
        </w:rPr>
        <w:t>Муниципального бюджетно</w:t>
      </w:r>
      <w:r w:rsidR="004E140E">
        <w:rPr>
          <w:sz w:val="26"/>
          <w:szCs w:val="26"/>
        </w:rPr>
        <w:t>го образовательного учреждение д</w:t>
      </w:r>
      <w:r w:rsidR="00C75B1D" w:rsidRPr="00B531D0">
        <w:rPr>
          <w:sz w:val="26"/>
          <w:szCs w:val="26"/>
        </w:rPr>
        <w:t xml:space="preserve">ополнительного образования </w:t>
      </w:r>
      <w:r w:rsidR="00F0339E">
        <w:rPr>
          <w:sz w:val="26"/>
          <w:szCs w:val="26"/>
        </w:rPr>
        <w:t>детей Дом творчества школьников</w:t>
      </w:r>
      <w:r w:rsidR="00C75B1D" w:rsidRPr="00B531D0">
        <w:rPr>
          <w:sz w:val="26"/>
          <w:szCs w:val="26"/>
        </w:rPr>
        <w:t xml:space="preserve"> села Тээли муниципального района  «Бай-Тайгинский кожуун Республики Тыва»</w:t>
      </w:r>
      <w:proofErr w:type="gramStart"/>
      <w:r w:rsidR="00752186" w:rsidRPr="00B531D0">
        <w:rPr>
          <w:sz w:val="26"/>
          <w:szCs w:val="26"/>
        </w:rPr>
        <w:t>,у</w:t>
      </w:r>
      <w:proofErr w:type="gramEnd"/>
      <w:r w:rsidR="00752186" w:rsidRPr="00B531D0">
        <w:rPr>
          <w:sz w:val="26"/>
          <w:szCs w:val="26"/>
        </w:rPr>
        <w:t>тверждённым Постановлением администрации муниципального района «Бай-Тайгинский кожуун Респу</w:t>
      </w:r>
      <w:r w:rsidR="00C75B1D" w:rsidRPr="00B531D0">
        <w:rPr>
          <w:sz w:val="26"/>
          <w:szCs w:val="26"/>
        </w:rPr>
        <w:t>блики Тыва» от 07.12.2011г № 594</w:t>
      </w:r>
      <w:r w:rsidR="003D158C" w:rsidRPr="00B531D0">
        <w:rPr>
          <w:sz w:val="26"/>
          <w:szCs w:val="26"/>
        </w:rPr>
        <w:t xml:space="preserve"> с изменениями и дополнениями</w:t>
      </w:r>
      <w:r w:rsidR="00752186" w:rsidRPr="00B531D0">
        <w:rPr>
          <w:sz w:val="26"/>
          <w:szCs w:val="26"/>
        </w:rPr>
        <w:t xml:space="preserve">.(далее по тексту – </w:t>
      </w:r>
      <w:r w:rsidR="00C75B1D" w:rsidRPr="00B531D0">
        <w:rPr>
          <w:sz w:val="26"/>
          <w:szCs w:val="26"/>
        </w:rPr>
        <w:t>Дом творчества школьников)</w:t>
      </w:r>
    </w:p>
    <w:p w:rsidR="007166B5" w:rsidRDefault="00C75B1D" w:rsidP="0083441C">
      <w:pPr>
        <w:ind w:left="-510"/>
        <w:jc w:val="both"/>
        <w:rPr>
          <w:sz w:val="26"/>
          <w:szCs w:val="26"/>
        </w:rPr>
      </w:pPr>
      <w:r w:rsidRPr="00B531D0">
        <w:rPr>
          <w:sz w:val="26"/>
          <w:szCs w:val="26"/>
        </w:rPr>
        <w:t xml:space="preserve">Дом творчества школьников </w:t>
      </w:r>
      <w:r w:rsidR="00752186" w:rsidRPr="00B531D0">
        <w:rPr>
          <w:sz w:val="26"/>
          <w:szCs w:val="26"/>
        </w:rPr>
        <w:t>имеет лицензию на осуществление об</w:t>
      </w:r>
      <w:r w:rsidR="00E9584E">
        <w:rPr>
          <w:sz w:val="26"/>
          <w:szCs w:val="26"/>
        </w:rPr>
        <w:t xml:space="preserve">разовательной деятельности </w:t>
      </w:r>
      <w:r w:rsidR="007166B5" w:rsidRPr="00B531D0">
        <w:rPr>
          <w:sz w:val="26"/>
          <w:szCs w:val="26"/>
        </w:rPr>
        <w:t>выданной Министерством образования  и науки Республики Тыва</w:t>
      </w:r>
      <w:r w:rsidR="00E9584E">
        <w:rPr>
          <w:sz w:val="26"/>
          <w:szCs w:val="26"/>
        </w:rPr>
        <w:t>от 03.04.2014 г № 244</w:t>
      </w:r>
      <w:r w:rsidR="00752186" w:rsidRPr="00B531D0">
        <w:rPr>
          <w:sz w:val="26"/>
          <w:szCs w:val="26"/>
        </w:rPr>
        <w:t>, срок действия лицензии</w:t>
      </w:r>
      <w:r w:rsidR="007166B5" w:rsidRPr="00B531D0">
        <w:rPr>
          <w:sz w:val="26"/>
          <w:szCs w:val="26"/>
        </w:rPr>
        <w:t>установлено</w:t>
      </w:r>
      <w:r w:rsidR="007166B5">
        <w:rPr>
          <w:sz w:val="26"/>
          <w:szCs w:val="26"/>
        </w:rPr>
        <w:t xml:space="preserve"> бессрочно</w:t>
      </w:r>
      <w:proofErr w:type="gramStart"/>
      <w:r w:rsidR="0069712E" w:rsidRPr="00B531D0">
        <w:rPr>
          <w:sz w:val="26"/>
          <w:szCs w:val="26"/>
        </w:rPr>
        <w:t xml:space="preserve"> ,</w:t>
      </w:r>
      <w:proofErr w:type="gramEnd"/>
      <w:r w:rsidR="0069712E" w:rsidRPr="00B531D0">
        <w:rPr>
          <w:sz w:val="26"/>
          <w:szCs w:val="26"/>
        </w:rPr>
        <w:t xml:space="preserve"> имеет право </w:t>
      </w:r>
      <w:r w:rsidR="00D46333" w:rsidRPr="00B531D0">
        <w:rPr>
          <w:sz w:val="26"/>
          <w:szCs w:val="26"/>
        </w:rPr>
        <w:t>«На осуществление образовательной деятельности по указанным в прилож</w:t>
      </w:r>
      <w:r w:rsidR="007166B5">
        <w:rPr>
          <w:sz w:val="26"/>
          <w:szCs w:val="26"/>
        </w:rPr>
        <w:t>ении образовательным программам.</w:t>
      </w:r>
      <w:r w:rsidR="002E28B2">
        <w:rPr>
          <w:sz w:val="26"/>
          <w:szCs w:val="26"/>
        </w:rPr>
        <w:t xml:space="preserve"> Целенаправленность учреждения основано </w:t>
      </w:r>
      <w:proofErr w:type="gramStart"/>
      <w:r w:rsidR="002E28B2">
        <w:rPr>
          <w:sz w:val="26"/>
          <w:szCs w:val="26"/>
        </w:rPr>
        <w:t>согласно устава</w:t>
      </w:r>
      <w:proofErr w:type="gramEnd"/>
      <w:r w:rsidR="002E28B2">
        <w:rPr>
          <w:sz w:val="26"/>
          <w:szCs w:val="26"/>
        </w:rPr>
        <w:t xml:space="preserve"> дополнительного учреждения</w:t>
      </w:r>
      <w:r w:rsidR="00F0339E">
        <w:rPr>
          <w:sz w:val="26"/>
          <w:szCs w:val="26"/>
        </w:rPr>
        <w:t>.</w:t>
      </w:r>
    </w:p>
    <w:p w:rsidR="00752186" w:rsidRPr="00B531D0" w:rsidRDefault="00752186" w:rsidP="0083441C">
      <w:pPr>
        <w:ind w:left="-510"/>
        <w:jc w:val="both"/>
        <w:rPr>
          <w:sz w:val="26"/>
          <w:szCs w:val="26"/>
        </w:rPr>
      </w:pPr>
      <w:r w:rsidRPr="00B531D0">
        <w:rPr>
          <w:sz w:val="26"/>
          <w:szCs w:val="26"/>
        </w:rPr>
        <w:t xml:space="preserve">Финансирование расходов на содержание </w:t>
      </w:r>
      <w:r w:rsidR="00D46333" w:rsidRPr="00B531D0">
        <w:rPr>
          <w:sz w:val="26"/>
          <w:szCs w:val="26"/>
        </w:rPr>
        <w:t>Дом творчества школьников</w:t>
      </w:r>
      <w:r w:rsidRPr="00B531D0">
        <w:rPr>
          <w:sz w:val="26"/>
          <w:szCs w:val="26"/>
        </w:rPr>
        <w:t xml:space="preserve"> осуществляется за счёт средств, предусмотренных в бюджете Администрации муниципального района «Бай-Тайгинский кожуун Республики Тыва» </w:t>
      </w:r>
    </w:p>
    <w:p w:rsidR="007E7D0E" w:rsidRPr="00B531D0" w:rsidRDefault="007E7D0E" w:rsidP="0083441C">
      <w:pPr>
        <w:tabs>
          <w:tab w:val="left" w:pos="851"/>
        </w:tabs>
        <w:ind w:left="-510"/>
        <w:rPr>
          <w:b/>
          <w:color w:val="C00000"/>
          <w:sz w:val="26"/>
          <w:szCs w:val="26"/>
        </w:rPr>
      </w:pPr>
    </w:p>
    <w:p w:rsidR="00C95D69" w:rsidRPr="00B531D0" w:rsidRDefault="00C95D69" w:rsidP="00F80578">
      <w:pPr>
        <w:jc w:val="both"/>
        <w:rPr>
          <w:sz w:val="26"/>
          <w:szCs w:val="26"/>
        </w:rPr>
      </w:pPr>
      <w:r w:rsidRPr="00B531D0">
        <w:rPr>
          <w:b/>
          <w:sz w:val="26"/>
          <w:szCs w:val="26"/>
        </w:rPr>
        <w:t xml:space="preserve">Проверкой установлено: </w:t>
      </w:r>
    </w:p>
    <w:p w:rsidR="007E7D0E" w:rsidRPr="00B531D0" w:rsidRDefault="007E7D0E" w:rsidP="007E7D0E">
      <w:pPr>
        <w:widowControl w:val="0"/>
        <w:spacing w:line="276" w:lineRule="auto"/>
        <w:jc w:val="both"/>
        <w:outlineLvl w:val="2"/>
        <w:rPr>
          <w:b/>
          <w:color w:val="C00000"/>
          <w:sz w:val="26"/>
          <w:szCs w:val="26"/>
        </w:rPr>
      </w:pPr>
    </w:p>
    <w:p w:rsidR="00E100F2" w:rsidRDefault="00E90376" w:rsidP="004B6EF6">
      <w:pPr>
        <w:widowControl w:val="0"/>
        <w:spacing w:line="276" w:lineRule="auto"/>
        <w:ind w:left="-51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</w:t>
      </w:r>
      <w:r w:rsidR="00FA4311" w:rsidRPr="00E928FF">
        <w:rPr>
          <w:sz w:val="26"/>
          <w:szCs w:val="26"/>
        </w:rPr>
        <w:t>.</w:t>
      </w:r>
      <w:r w:rsidR="00E100F2" w:rsidRPr="00E928FF">
        <w:rPr>
          <w:sz w:val="26"/>
          <w:szCs w:val="26"/>
        </w:rPr>
        <w:t xml:space="preserve">Во исполнение </w:t>
      </w:r>
      <w:r w:rsidR="00E100F2">
        <w:rPr>
          <w:sz w:val="26"/>
          <w:szCs w:val="26"/>
        </w:rPr>
        <w:t>Указов № 597 Правительства Российской Федерации принята Программа поэтапного совершенствования системы оплаты труда в государственных (муниципальных) учреждениях на 2012-2018 годы (распоряжение № 2190-р от 26.11.2012г.)</w:t>
      </w:r>
    </w:p>
    <w:p w:rsidR="00E51B35" w:rsidRDefault="00E51B35" w:rsidP="00AC5473">
      <w:pPr>
        <w:widowControl w:val="0"/>
        <w:spacing w:line="276" w:lineRule="auto"/>
        <w:ind w:left="-51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На региональном уровне Правительством Республики Тыва Распоряжением Главы Правительством Республики Тыва от 25.12.2012 г. утверждены мероприятия по реализации Указов Президента Российской Федерации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в которых предусмотрены мероприятия по повышению заработной платы педагогическим работникам </w:t>
      </w:r>
      <w:r w:rsidR="007166B5">
        <w:rPr>
          <w:sz w:val="26"/>
          <w:szCs w:val="26"/>
        </w:rPr>
        <w:t>дополнительного</w:t>
      </w:r>
      <w:r>
        <w:rPr>
          <w:sz w:val="26"/>
          <w:szCs w:val="26"/>
        </w:rPr>
        <w:t xml:space="preserve"> образования</w:t>
      </w:r>
      <w:r w:rsidR="007166B5">
        <w:rPr>
          <w:sz w:val="26"/>
          <w:szCs w:val="26"/>
        </w:rPr>
        <w:t xml:space="preserve"> детей</w:t>
      </w:r>
      <w:r>
        <w:rPr>
          <w:sz w:val="26"/>
          <w:szCs w:val="26"/>
        </w:rPr>
        <w:t>.</w:t>
      </w:r>
    </w:p>
    <w:p w:rsidR="00E51B35" w:rsidRDefault="002673F3" w:rsidP="00AC5473">
      <w:pPr>
        <w:widowControl w:val="0"/>
        <w:spacing w:line="276" w:lineRule="auto"/>
        <w:ind w:left="-51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На уровне муниципального района</w:t>
      </w:r>
      <w:r w:rsidR="00E51B35">
        <w:rPr>
          <w:sz w:val="26"/>
          <w:szCs w:val="26"/>
        </w:rPr>
        <w:t xml:space="preserve"> «</w:t>
      </w:r>
      <w:r w:rsidR="00B067AA">
        <w:rPr>
          <w:sz w:val="26"/>
          <w:szCs w:val="26"/>
        </w:rPr>
        <w:t>Бай-Тайгинский кожуун</w:t>
      </w:r>
      <w:r w:rsidR="00E51B35">
        <w:rPr>
          <w:sz w:val="26"/>
          <w:szCs w:val="26"/>
        </w:rPr>
        <w:t xml:space="preserve"> Республики Тыва</w:t>
      </w:r>
      <w:r w:rsidR="00116792">
        <w:rPr>
          <w:sz w:val="26"/>
          <w:szCs w:val="26"/>
        </w:rPr>
        <w:t>»</w:t>
      </w:r>
      <w:r w:rsidR="00E51B35">
        <w:rPr>
          <w:sz w:val="26"/>
          <w:szCs w:val="26"/>
        </w:rPr>
        <w:t xml:space="preserve"> нормативно-правов</w:t>
      </w:r>
      <w:r w:rsidR="00116792">
        <w:rPr>
          <w:sz w:val="26"/>
          <w:szCs w:val="26"/>
        </w:rPr>
        <w:t xml:space="preserve">ые акты в части принятия решений по вопросам поэтапного доведения </w:t>
      </w:r>
      <w:r w:rsidR="00116792">
        <w:rPr>
          <w:sz w:val="26"/>
          <w:szCs w:val="26"/>
        </w:rPr>
        <w:lastRenderedPageBreak/>
        <w:t xml:space="preserve">средней заработной платы работников муниципальных бюджетных образовательных учреждений дополнительного образования детей муниципального </w:t>
      </w:r>
      <w:r w:rsidR="007166B5">
        <w:rPr>
          <w:sz w:val="26"/>
          <w:szCs w:val="26"/>
        </w:rPr>
        <w:t>райо</w:t>
      </w:r>
      <w:r w:rsidR="00116792">
        <w:rPr>
          <w:sz w:val="26"/>
          <w:szCs w:val="26"/>
        </w:rPr>
        <w:t>на «</w:t>
      </w:r>
      <w:r w:rsidR="00B067AA">
        <w:rPr>
          <w:sz w:val="26"/>
          <w:szCs w:val="26"/>
        </w:rPr>
        <w:t>Бай-Тайгинский кожуун</w:t>
      </w:r>
      <w:r w:rsidR="00116792">
        <w:rPr>
          <w:sz w:val="26"/>
          <w:szCs w:val="26"/>
        </w:rPr>
        <w:t xml:space="preserve"> Республики Тыва» до уровня, установленного правовыми актами Правительс</w:t>
      </w:r>
      <w:r w:rsidR="0037691F">
        <w:rPr>
          <w:sz w:val="26"/>
          <w:szCs w:val="26"/>
        </w:rPr>
        <w:t>тва Республики Тыва, в 2013-2015</w:t>
      </w:r>
      <w:r w:rsidR="00116792">
        <w:rPr>
          <w:sz w:val="26"/>
          <w:szCs w:val="26"/>
        </w:rPr>
        <w:t xml:space="preserve"> годах не разработаны.</w:t>
      </w:r>
    </w:p>
    <w:p w:rsidR="00E62788" w:rsidRDefault="00E62788" w:rsidP="00AC5473">
      <w:pPr>
        <w:widowControl w:val="0"/>
        <w:spacing w:line="276" w:lineRule="auto"/>
        <w:ind w:left="-51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Таким образом, в нарушение  положений Указов Президента РФ № 597,№ 761. в муниципальном районе не приняты все необходимые организационн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распорядительные меры: не разработаны и не приняты нормативно-правовые акты по доведению средней заработной платы работников муниципальных бюджетных образовательных учреждений дополнительного образования детей муниципального </w:t>
      </w:r>
      <w:r w:rsidR="00860884">
        <w:rPr>
          <w:sz w:val="26"/>
          <w:szCs w:val="26"/>
        </w:rPr>
        <w:t>райо</w:t>
      </w:r>
      <w:r>
        <w:rPr>
          <w:sz w:val="26"/>
          <w:szCs w:val="26"/>
        </w:rPr>
        <w:t>на «</w:t>
      </w:r>
      <w:r w:rsidR="00B067AA">
        <w:rPr>
          <w:sz w:val="26"/>
          <w:szCs w:val="26"/>
        </w:rPr>
        <w:t>Бай-Тайгинский кожуун</w:t>
      </w:r>
      <w:r>
        <w:rPr>
          <w:sz w:val="26"/>
          <w:szCs w:val="26"/>
        </w:rPr>
        <w:t xml:space="preserve"> Республики Тыва» до регионального уровня.</w:t>
      </w:r>
    </w:p>
    <w:p w:rsidR="00AB1A51" w:rsidRDefault="00DD745F" w:rsidP="00AC5473">
      <w:pPr>
        <w:autoSpaceDE w:val="0"/>
        <w:autoSpaceDN w:val="0"/>
        <w:adjustRightInd w:val="0"/>
        <w:spacing w:line="276" w:lineRule="auto"/>
        <w:ind w:left="-510" w:firstLine="51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</w:t>
      </w:r>
      <w:r w:rsidR="00FA4311" w:rsidRPr="00E928FF">
        <w:rPr>
          <w:sz w:val="26"/>
          <w:szCs w:val="26"/>
        </w:rPr>
        <w:t xml:space="preserve"> проверяемом периоде </w:t>
      </w:r>
      <w:r w:rsidRPr="00CD6941">
        <w:rPr>
          <w:sz w:val="26"/>
          <w:szCs w:val="26"/>
        </w:rPr>
        <w:t xml:space="preserve">установлено, что </w:t>
      </w:r>
      <w:r w:rsidRPr="00CD6941">
        <w:rPr>
          <w:rStyle w:val="10pt0pt"/>
          <w:color w:val="auto"/>
          <w:sz w:val="26"/>
          <w:szCs w:val="26"/>
        </w:rPr>
        <w:t>в учреждение</w:t>
      </w:r>
      <w:r w:rsidR="00FA4311" w:rsidRPr="00E928FF">
        <w:rPr>
          <w:sz w:val="26"/>
          <w:szCs w:val="26"/>
        </w:rPr>
        <w:t>действует новая система оплаты труда, регламентированная «</w:t>
      </w:r>
      <w:r w:rsidR="00FA4311" w:rsidRPr="00E928FF">
        <w:rPr>
          <w:rFonts w:eastAsiaTheme="minorHAnsi"/>
          <w:sz w:val="26"/>
          <w:szCs w:val="26"/>
          <w:lang w:eastAsia="en-US"/>
        </w:rPr>
        <w:t xml:space="preserve">Положением об оплате </w:t>
      </w:r>
      <w:proofErr w:type="gramStart"/>
      <w:r w:rsidR="00FA4311" w:rsidRPr="00E928FF">
        <w:rPr>
          <w:rFonts w:eastAsiaTheme="minorHAnsi"/>
          <w:sz w:val="26"/>
          <w:szCs w:val="26"/>
          <w:lang w:eastAsia="en-US"/>
        </w:rPr>
        <w:t>труда работников муниципальных учреждений</w:t>
      </w:r>
      <w:r w:rsidR="00370433">
        <w:rPr>
          <w:rFonts w:eastAsiaTheme="minorHAnsi"/>
          <w:sz w:val="26"/>
          <w:szCs w:val="26"/>
          <w:lang w:eastAsia="en-US"/>
        </w:rPr>
        <w:t xml:space="preserve"> дополнительного</w:t>
      </w:r>
      <w:r w:rsidR="00FA4311" w:rsidRPr="00E928FF">
        <w:rPr>
          <w:rFonts w:eastAsiaTheme="minorHAnsi"/>
          <w:sz w:val="26"/>
          <w:szCs w:val="26"/>
          <w:lang w:eastAsia="en-US"/>
        </w:rPr>
        <w:t xml:space="preserve"> образования</w:t>
      </w:r>
      <w:r w:rsidR="00370433">
        <w:rPr>
          <w:rFonts w:eastAsiaTheme="minorHAnsi"/>
          <w:sz w:val="26"/>
          <w:szCs w:val="26"/>
          <w:lang w:eastAsia="en-US"/>
        </w:rPr>
        <w:t xml:space="preserve"> детей</w:t>
      </w:r>
      <w:r w:rsidR="00FA4311" w:rsidRPr="00E928FF">
        <w:rPr>
          <w:rFonts w:eastAsiaTheme="minorHAnsi"/>
          <w:sz w:val="26"/>
          <w:szCs w:val="26"/>
          <w:lang w:eastAsia="en-US"/>
        </w:rPr>
        <w:t xml:space="preserve"> муниципального</w:t>
      </w:r>
      <w:proofErr w:type="gramEnd"/>
      <w:r w:rsidR="00FA4311" w:rsidRPr="00E928FF">
        <w:rPr>
          <w:rFonts w:eastAsiaTheme="minorHAnsi"/>
          <w:sz w:val="26"/>
          <w:szCs w:val="26"/>
          <w:lang w:eastAsia="en-US"/>
        </w:rPr>
        <w:t xml:space="preserve"> района «Бай-Тайгинский кожуун Республики Тыва»», реализующих основную общеобразовательную программу, утвержденным постановлением администрац</w:t>
      </w:r>
      <w:r w:rsidR="00FE662E">
        <w:rPr>
          <w:rFonts w:eastAsiaTheme="minorHAnsi"/>
          <w:sz w:val="26"/>
          <w:szCs w:val="26"/>
          <w:lang w:eastAsia="en-US"/>
        </w:rPr>
        <w:t xml:space="preserve">ии Бай-Тайгинского кожууна от </w:t>
      </w:r>
      <w:r w:rsidR="00AB1A51">
        <w:rPr>
          <w:rFonts w:eastAsiaTheme="minorHAnsi"/>
          <w:sz w:val="26"/>
          <w:szCs w:val="26"/>
          <w:lang w:eastAsia="en-US"/>
        </w:rPr>
        <w:t xml:space="preserve">19.08.2009 № 286 </w:t>
      </w:r>
      <w:r w:rsidR="00AB1A51" w:rsidRPr="00E928FF">
        <w:rPr>
          <w:rFonts w:eastAsiaTheme="minorHAnsi"/>
          <w:sz w:val="26"/>
          <w:szCs w:val="26"/>
          <w:lang w:eastAsia="en-US"/>
        </w:rPr>
        <w:t xml:space="preserve">с внесенными изменениями постановлением от 06.12. 2013г. № 801-а. </w:t>
      </w:r>
    </w:p>
    <w:p w:rsidR="001030E2" w:rsidRDefault="001030E2" w:rsidP="00AC5473">
      <w:pPr>
        <w:autoSpaceDE w:val="0"/>
        <w:autoSpaceDN w:val="0"/>
        <w:adjustRightInd w:val="0"/>
        <w:spacing w:line="276" w:lineRule="auto"/>
        <w:ind w:left="-510" w:firstLine="510"/>
        <w:jc w:val="both"/>
        <w:rPr>
          <w:sz w:val="26"/>
          <w:szCs w:val="26"/>
        </w:rPr>
      </w:pPr>
      <w:r>
        <w:rPr>
          <w:sz w:val="26"/>
          <w:szCs w:val="26"/>
        </w:rPr>
        <w:t>Согласно Положению об оплате труда педагогических работников включает в себя должностной оклад, компенсационные и стимулирующие выплаты.</w:t>
      </w:r>
    </w:p>
    <w:p w:rsidR="001030E2" w:rsidRDefault="001030E2" w:rsidP="00AC5473">
      <w:pPr>
        <w:autoSpaceDE w:val="0"/>
        <w:autoSpaceDN w:val="0"/>
        <w:adjustRightInd w:val="0"/>
        <w:spacing w:line="276" w:lineRule="auto"/>
        <w:ind w:left="-510"/>
        <w:jc w:val="both"/>
        <w:rPr>
          <w:sz w:val="26"/>
          <w:szCs w:val="26"/>
        </w:rPr>
      </w:pPr>
      <w:r>
        <w:rPr>
          <w:sz w:val="26"/>
          <w:szCs w:val="26"/>
        </w:rPr>
        <w:t>Должностные оклады установлены согласно ставкам заработной платы педагогических работников дополнительного образования</w:t>
      </w:r>
      <w:r w:rsidR="00205BCB">
        <w:rPr>
          <w:sz w:val="26"/>
          <w:szCs w:val="26"/>
        </w:rPr>
        <w:t xml:space="preserve"> детей</w:t>
      </w:r>
      <w:r>
        <w:rPr>
          <w:sz w:val="26"/>
          <w:szCs w:val="26"/>
        </w:rPr>
        <w:t xml:space="preserve"> в зависимости от требований к уровню образования и стажу педагогической работы. </w:t>
      </w:r>
    </w:p>
    <w:p w:rsidR="001030E2" w:rsidRDefault="001030E2" w:rsidP="00AC5473">
      <w:pPr>
        <w:autoSpaceDE w:val="0"/>
        <w:autoSpaceDN w:val="0"/>
        <w:adjustRightInd w:val="0"/>
        <w:spacing w:line="276" w:lineRule="auto"/>
        <w:ind w:left="-510" w:firstLine="510"/>
        <w:jc w:val="both"/>
        <w:rPr>
          <w:sz w:val="26"/>
          <w:szCs w:val="26"/>
        </w:rPr>
      </w:pPr>
      <w:r>
        <w:rPr>
          <w:sz w:val="26"/>
          <w:szCs w:val="26"/>
        </w:rPr>
        <w:t>При проверке отнесения педагогических работников к их профессиональной квалификационной группе должностей педагогических работников, утвержденной приказом Министерства здравоохранения и социального развития Российской Федерации от 05 мая 2008 г. №216н «Об утверждении профессиональных квалификационных групп должностей работников образования» (с изменениями от 23.11.2011г.) нарушений не выявлено.</w:t>
      </w:r>
    </w:p>
    <w:p w:rsidR="00B07C3C" w:rsidRPr="00E928FF" w:rsidRDefault="00B07C3C" w:rsidP="00AC5473">
      <w:pPr>
        <w:autoSpaceDE w:val="0"/>
        <w:autoSpaceDN w:val="0"/>
        <w:adjustRightInd w:val="0"/>
        <w:spacing w:line="276" w:lineRule="auto"/>
        <w:ind w:left="-510" w:firstLine="510"/>
        <w:jc w:val="both"/>
        <w:rPr>
          <w:sz w:val="26"/>
          <w:szCs w:val="26"/>
        </w:rPr>
      </w:pPr>
      <w:r w:rsidRPr="00E928FF">
        <w:rPr>
          <w:sz w:val="26"/>
          <w:szCs w:val="26"/>
        </w:rPr>
        <w:t>Для проведения анализа при расчете среднего заработка учитывался фонд заработной платы работников списочного состава</w:t>
      </w:r>
      <w:r w:rsidR="00D46333">
        <w:rPr>
          <w:rStyle w:val="10pt0pt"/>
          <w:color w:val="auto"/>
          <w:sz w:val="26"/>
          <w:szCs w:val="26"/>
        </w:rPr>
        <w:t>Дом творчества школьников</w:t>
      </w:r>
      <w:r w:rsidRPr="00E928FF">
        <w:rPr>
          <w:sz w:val="26"/>
          <w:szCs w:val="26"/>
        </w:rPr>
        <w:t xml:space="preserve">, который состоит из оплаты  за отработанное время, компенсационных и стимулирующих выплат. </w:t>
      </w:r>
    </w:p>
    <w:p w:rsidR="00504BB7" w:rsidRDefault="00504BB7" w:rsidP="00AC5473">
      <w:pPr>
        <w:autoSpaceDE w:val="0"/>
        <w:autoSpaceDN w:val="0"/>
        <w:adjustRightInd w:val="0"/>
        <w:spacing w:line="276" w:lineRule="auto"/>
        <w:ind w:left="-510" w:firstLine="510"/>
        <w:jc w:val="both"/>
        <w:rPr>
          <w:sz w:val="26"/>
          <w:szCs w:val="26"/>
        </w:rPr>
      </w:pPr>
      <w:r>
        <w:rPr>
          <w:sz w:val="26"/>
          <w:szCs w:val="26"/>
        </w:rPr>
        <w:t>В целях доведения средней заработной платы педагогических работников дополнительного образования</w:t>
      </w:r>
      <w:r w:rsidR="00C54671">
        <w:rPr>
          <w:sz w:val="26"/>
          <w:szCs w:val="26"/>
        </w:rPr>
        <w:t xml:space="preserve"> детей</w:t>
      </w:r>
      <w:r>
        <w:rPr>
          <w:sz w:val="26"/>
          <w:szCs w:val="26"/>
        </w:rPr>
        <w:t xml:space="preserve"> до республиканского уровня на  основании приказов директора произведены выплаты педагогическим работникам.</w:t>
      </w:r>
    </w:p>
    <w:p w:rsidR="00B07C3C" w:rsidRDefault="00B07C3C" w:rsidP="00AC5473">
      <w:pPr>
        <w:autoSpaceDE w:val="0"/>
        <w:autoSpaceDN w:val="0"/>
        <w:adjustRightInd w:val="0"/>
        <w:ind w:left="-454" w:firstLine="454"/>
        <w:jc w:val="both"/>
        <w:rPr>
          <w:sz w:val="26"/>
          <w:szCs w:val="26"/>
        </w:rPr>
      </w:pPr>
      <w:r w:rsidRPr="00E928FF">
        <w:rPr>
          <w:sz w:val="26"/>
          <w:szCs w:val="26"/>
        </w:rPr>
        <w:t>Источником финансирования данных выплат является бюджет Бай-Тайгинского кожууна.</w:t>
      </w:r>
    </w:p>
    <w:p w:rsidR="00AC5473" w:rsidRDefault="00AD17E8" w:rsidP="00AC547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Для проверки достоверности отражения среднемеся</w:t>
      </w:r>
      <w:r w:rsidR="00AC5473">
        <w:rPr>
          <w:rFonts w:eastAsiaTheme="minorHAnsi"/>
          <w:sz w:val="26"/>
          <w:szCs w:val="26"/>
          <w:lang w:eastAsia="en-US"/>
        </w:rPr>
        <w:t>чной заработной платы в отчетах</w:t>
      </w:r>
    </w:p>
    <w:p w:rsidR="00AD17E8" w:rsidRDefault="00AD17E8" w:rsidP="00AC5473">
      <w:pPr>
        <w:autoSpaceDE w:val="0"/>
        <w:autoSpaceDN w:val="0"/>
        <w:adjustRightInd w:val="0"/>
        <w:spacing w:line="276" w:lineRule="auto"/>
        <w:ind w:left="-5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</w:t>
      </w:r>
      <w:proofErr w:type="gramStart"/>
      <w:r>
        <w:rPr>
          <w:rFonts w:eastAsiaTheme="minorHAnsi"/>
          <w:sz w:val="26"/>
          <w:szCs w:val="26"/>
          <w:lang w:eastAsia="en-US"/>
        </w:rPr>
        <w:t>П-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образование проверены Журналы операций расчетов по оплате труда, расчетно-платежные ведомости начисления заработной платы,Главные книги за 2014-2015 годы.</w:t>
      </w:r>
    </w:p>
    <w:p w:rsidR="00AD17E8" w:rsidRPr="00E928FF" w:rsidRDefault="000E718B" w:rsidP="00AC5473">
      <w:pPr>
        <w:autoSpaceDE w:val="0"/>
        <w:autoSpaceDN w:val="0"/>
        <w:adjustRightInd w:val="0"/>
        <w:spacing w:line="276" w:lineRule="auto"/>
        <w:ind w:left="-510" w:firstLine="5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6D1E24">
        <w:rPr>
          <w:rFonts w:eastAsiaTheme="minorHAnsi"/>
          <w:sz w:val="26"/>
          <w:szCs w:val="26"/>
          <w:lang w:eastAsia="en-US"/>
        </w:rPr>
        <w:t>.</w:t>
      </w:r>
      <w:r w:rsidR="00AD17E8">
        <w:rPr>
          <w:rFonts w:eastAsiaTheme="minorHAnsi"/>
          <w:sz w:val="26"/>
          <w:szCs w:val="26"/>
          <w:lang w:eastAsia="en-US"/>
        </w:rPr>
        <w:t>При проверке соответствия данных о начисленной заработной плате педагогических работников   указанных в отчетах  З</w:t>
      </w:r>
      <w:proofErr w:type="gramStart"/>
      <w:r w:rsidR="00AD17E8">
        <w:rPr>
          <w:rFonts w:eastAsiaTheme="minorHAnsi"/>
          <w:sz w:val="26"/>
          <w:szCs w:val="26"/>
          <w:lang w:eastAsia="en-US"/>
        </w:rPr>
        <w:t>П-</w:t>
      </w:r>
      <w:proofErr w:type="gramEnd"/>
      <w:r w:rsidR="00AD17E8">
        <w:rPr>
          <w:rFonts w:eastAsiaTheme="minorHAnsi"/>
          <w:sz w:val="26"/>
          <w:szCs w:val="26"/>
          <w:lang w:eastAsia="en-US"/>
        </w:rPr>
        <w:t xml:space="preserve"> образование , данным бухгалтерского учета нарушений не выявлено. </w:t>
      </w:r>
    </w:p>
    <w:p w:rsidR="00AD17E8" w:rsidRPr="00E928FF" w:rsidRDefault="00AD17E8" w:rsidP="00AC5473">
      <w:pPr>
        <w:autoSpaceDE w:val="0"/>
        <w:autoSpaceDN w:val="0"/>
        <w:adjustRightInd w:val="0"/>
        <w:ind w:left="-510" w:firstLine="709"/>
        <w:jc w:val="both"/>
        <w:rPr>
          <w:sz w:val="26"/>
          <w:szCs w:val="26"/>
        </w:rPr>
      </w:pPr>
    </w:p>
    <w:p w:rsidR="000902BC" w:rsidRDefault="00B07C3C" w:rsidP="00AC5473">
      <w:pPr>
        <w:widowControl w:val="0"/>
        <w:spacing w:line="276" w:lineRule="auto"/>
        <w:ind w:left="-510" w:firstLine="510"/>
        <w:jc w:val="both"/>
        <w:outlineLvl w:val="2"/>
        <w:rPr>
          <w:sz w:val="26"/>
          <w:szCs w:val="26"/>
        </w:rPr>
      </w:pPr>
      <w:r w:rsidRPr="00E928FF">
        <w:rPr>
          <w:sz w:val="26"/>
          <w:szCs w:val="26"/>
        </w:rPr>
        <w:lastRenderedPageBreak/>
        <w:t xml:space="preserve">Проведен анализ изменения средней заработной платы педагогических работников по данным статистических форм № ЗП-образование по </w:t>
      </w:r>
      <w:r w:rsidR="007C181F" w:rsidRPr="00FE662E">
        <w:rPr>
          <w:rStyle w:val="10pt0pt"/>
          <w:color w:val="auto"/>
          <w:sz w:val="26"/>
          <w:szCs w:val="26"/>
        </w:rPr>
        <w:t>МБ</w:t>
      </w:r>
      <w:r w:rsidRPr="00FE662E">
        <w:rPr>
          <w:rStyle w:val="10pt0pt"/>
          <w:color w:val="auto"/>
          <w:sz w:val="26"/>
          <w:szCs w:val="26"/>
        </w:rPr>
        <w:t>ОУ</w:t>
      </w:r>
      <w:r w:rsidR="007C181F" w:rsidRPr="00FE662E">
        <w:rPr>
          <w:sz w:val="26"/>
          <w:szCs w:val="26"/>
        </w:rPr>
        <w:t>ДОД Д</w:t>
      </w:r>
      <w:r w:rsidR="00C54671">
        <w:rPr>
          <w:sz w:val="26"/>
          <w:szCs w:val="26"/>
        </w:rPr>
        <w:t>ом</w:t>
      </w:r>
      <w:r w:rsidR="009F5F95">
        <w:rPr>
          <w:sz w:val="26"/>
          <w:szCs w:val="26"/>
        </w:rPr>
        <w:t>а</w:t>
      </w:r>
      <w:r w:rsidR="00C54671">
        <w:rPr>
          <w:sz w:val="26"/>
          <w:szCs w:val="26"/>
        </w:rPr>
        <w:t xml:space="preserve"> творчества</w:t>
      </w:r>
      <w:r w:rsidR="00FE662E">
        <w:rPr>
          <w:sz w:val="26"/>
          <w:szCs w:val="26"/>
        </w:rPr>
        <w:t xml:space="preserve"> школьников</w:t>
      </w:r>
      <w:r w:rsidR="008C0D29">
        <w:rPr>
          <w:sz w:val="26"/>
          <w:szCs w:val="26"/>
        </w:rPr>
        <w:t xml:space="preserve">с </w:t>
      </w:r>
      <w:r w:rsidRPr="00E928FF">
        <w:rPr>
          <w:sz w:val="26"/>
          <w:szCs w:val="26"/>
        </w:rPr>
        <w:t xml:space="preserve">2013 года по 2014 год. </w:t>
      </w:r>
    </w:p>
    <w:p w:rsidR="000E718B" w:rsidRDefault="00B07C3C" w:rsidP="00AC5473">
      <w:pPr>
        <w:widowControl w:val="0"/>
        <w:spacing w:line="276" w:lineRule="auto"/>
        <w:ind w:left="-510" w:firstLine="510"/>
        <w:jc w:val="both"/>
        <w:outlineLvl w:val="2"/>
      </w:pPr>
      <w:r w:rsidRPr="00E928FF">
        <w:rPr>
          <w:sz w:val="26"/>
          <w:szCs w:val="26"/>
        </w:rPr>
        <w:t xml:space="preserve">Анализ изменения средней заработной платы педагогических работников </w:t>
      </w:r>
      <w:r w:rsidR="007C181F" w:rsidRPr="007C181F">
        <w:rPr>
          <w:rStyle w:val="10pt0pt"/>
          <w:color w:val="auto"/>
          <w:sz w:val="26"/>
          <w:szCs w:val="26"/>
        </w:rPr>
        <w:t>МБОУ</w:t>
      </w:r>
      <w:r w:rsidR="009F5F95">
        <w:rPr>
          <w:sz w:val="26"/>
          <w:szCs w:val="26"/>
        </w:rPr>
        <w:t>ДОД Доматворчества школьников</w:t>
      </w:r>
      <w:r w:rsidRPr="000902BC">
        <w:rPr>
          <w:sz w:val="26"/>
          <w:szCs w:val="26"/>
        </w:rPr>
        <w:t>в 2014 году</w:t>
      </w:r>
      <w:r w:rsidRPr="00E928FF">
        <w:rPr>
          <w:sz w:val="26"/>
          <w:szCs w:val="26"/>
        </w:rPr>
        <w:t xml:space="preserve"> по сравнению с 2013 годом показал, что в среднем наблюдается динамика повышения заработной платы (</w:t>
      </w:r>
      <w:r w:rsidRPr="00CE2811">
        <w:t>Таблица № 1)</w:t>
      </w:r>
    </w:p>
    <w:p w:rsidR="003D29D8" w:rsidRPr="000E718B" w:rsidRDefault="00E82BE8" w:rsidP="00C714CF">
      <w:pPr>
        <w:widowControl w:val="0"/>
        <w:spacing w:line="276" w:lineRule="auto"/>
        <w:ind w:left="8496"/>
        <w:jc w:val="both"/>
        <w:outlineLvl w:val="2"/>
      </w:pPr>
      <w:r>
        <w:rPr>
          <w:sz w:val="22"/>
          <w:szCs w:val="22"/>
        </w:rPr>
        <w:t>Таблица1</w:t>
      </w:r>
    </w:p>
    <w:p w:rsidR="00AF368E" w:rsidRPr="00E928FF" w:rsidRDefault="00AF368E" w:rsidP="00B07C3C">
      <w:pPr>
        <w:widowControl w:val="0"/>
        <w:spacing w:line="276" w:lineRule="auto"/>
        <w:ind w:firstLine="708"/>
        <w:jc w:val="both"/>
        <w:outlineLvl w:val="2"/>
        <w:rPr>
          <w:sz w:val="28"/>
          <w:szCs w:val="28"/>
        </w:rPr>
      </w:pPr>
    </w:p>
    <w:tbl>
      <w:tblPr>
        <w:tblW w:w="9629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699"/>
        <w:gridCol w:w="3827"/>
        <w:gridCol w:w="1418"/>
        <w:gridCol w:w="1134"/>
        <w:gridCol w:w="1134"/>
        <w:gridCol w:w="1417"/>
      </w:tblGrid>
      <w:tr w:rsidR="00E928FF" w:rsidRPr="00E928FF" w:rsidTr="005F695E">
        <w:trPr>
          <w:trHeight w:val="3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367" w:rsidRPr="004956BD" w:rsidRDefault="00521367" w:rsidP="0037691F">
            <w:pPr>
              <w:rPr>
                <w:sz w:val="20"/>
                <w:szCs w:val="20"/>
              </w:rPr>
            </w:pPr>
            <w:r w:rsidRPr="004956BD">
              <w:rPr>
                <w:sz w:val="20"/>
                <w:szCs w:val="20"/>
              </w:rPr>
              <w:t xml:space="preserve"> № </w:t>
            </w:r>
            <w:proofErr w:type="gramStart"/>
            <w:r w:rsidRPr="004956BD">
              <w:rPr>
                <w:sz w:val="20"/>
                <w:szCs w:val="20"/>
              </w:rPr>
              <w:t>п</w:t>
            </w:r>
            <w:proofErr w:type="gramEnd"/>
            <w:r w:rsidRPr="004956BD">
              <w:rPr>
                <w:sz w:val="20"/>
                <w:szCs w:val="20"/>
              </w:rPr>
              <w:t>/п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367" w:rsidRPr="004956BD" w:rsidRDefault="00AF368E" w:rsidP="0037691F">
            <w:pPr>
              <w:rPr>
                <w:sz w:val="20"/>
                <w:szCs w:val="20"/>
              </w:rPr>
            </w:pPr>
            <w:r w:rsidRPr="004956BD">
              <w:rPr>
                <w:sz w:val="20"/>
                <w:szCs w:val="20"/>
              </w:rPr>
              <w:t>  Наименование   ДО</w:t>
            </w:r>
            <w:r w:rsidR="003C077D">
              <w:rPr>
                <w:sz w:val="20"/>
                <w:szCs w:val="20"/>
              </w:rPr>
              <w:t>Д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1367" w:rsidRPr="004956BD" w:rsidRDefault="00521367" w:rsidP="0037691F">
            <w:pPr>
              <w:jc w:val="center"/>
              <w:rPr>
                <w:sz w:val="20"/>
                <w:szCs w:val="20"/>
              </w:rPr>
            </w:pPr>
            <w:r w:rsidRPr="004956BD">
              <w:rPr>
                <w:sz w:val="20"/>
                <w:szCs w:val="20"/>
              </w:rPr>
              <w:t>среднемесячная зарплата, руб.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1367" w:rsidRPr="004956BD" w:rsidRDefault="00521367" w:rsidP="0037691F">
            <w:pPr>
              <w:jc w:val="center"/>
              <w:rPr>
                <w:sz w:val="20"/>
                <w:szCs w:val="20"/>
              </w:rPr>
            </w:pPr>
            <w:r w:rsidRPr="004956BD">
              <w:rPr>
                <w:sz w:val="20"/>
                <w:szCs w:val="20"/>
              </w:rPr>
              <w:t>отклонение, %</w:t>
            </w:r>
          </w:p>
        </w:tc>
      </w:tr>
      <w:tr w:rsidR="00E928FF" w:rsidRPr="00E928FF" w:rsidTr="005F695E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367" w:rsidRPr="004956BD" w:rsidRDefault="00521367" w:rsidP="0037691F">
            <w:pPr>
              <w:rPr>
                <w:sz w:val="20"/>
                <w:szCs w:val="20"/>
              </w:rPr>
            </w:pPr>
            <w:r w:rsidRPr="004956BD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367" w:rsidRPr="004956BD" w:rsidRDefault="00521367" w:rsidP="0037691F">
            <w:pPr>
              <w:rPr>
                <w:sz w:val="20"/>
                <w:szCs w:val="20"/>
              </w:rPr>
            </w:pPr>
            <w:r w:rsidRPr="004956B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367" w:rsidRPr="004956BD" w:rsidRDefault="00521367" w:rsidP="0037691F">
            <w:pPr>
              <w:rPr>
                <w:sz w:val="20"/>
                <w:szCs w:val="20"/>
              </w:rPr>
            </w:pPr>
            <w:r w:rsidRPr="004956BD">
              <w:rPr>
                <w:sz w:val="20"/>
                <w:szCs w:val="20"/>
              </w:rPr>
              <w:t>2013г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367" w:rsidRPr="004956BD" w:rsidRDefault="00521367" w:rsidP="0037691F">
            <w:pPr>
              <w:rPr>
                <w:sz w:val="20"/>
                <w:szCs w:val="20"/>
              </w:rPr>
            </w:pPr>
            <w:r w:rsidRPr="004956BD">
              <w:rPr>
                <w:sz w:val="20"/>
                <w:szCs w:val="20"/>
              </w:rPr>
              <w:t>2014г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367" w:rsidRPr="004956BD" w:rsidRDefault="00521367" w:rsidP="0037691F">
            <w:pPr>
              <w:jc w:val="center"/>
              <w:rPr>
                <w:sz w:val="20"/>
                <w:szCs w:val="20"/>
              </w:rPr>
            </w:pPr>
            <w:r w:rsidRPr="004956BD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367" w:rsidRPr="004956BD" w:rsidRDefault="00521367" w:rsidP="0037691F">
            <w:pPr>
              <w:rPr>
                <w:sz w:val="20"/>
                <w:szCs w:val="20"/>
              </w:rPr>
            </w:pPr>
            <w:r w:rsidRPr="004956BD">
              <w:rPr>
                <w:sz w:val="20"/>
                <w:szCs w:val="20"/>
              </w:rPr>
              <w:t>сумма</w:t>
            </w:r>
            <w:proofErr w:type="gramStart"/>
            <w:r w:rsidRPr="004956BD">
              <w:rPr>
                <w:sz w:val="20"/>
                <w:szCs w:val="20"/>
              </w:rPr>
              <w:t xml:space="preserve"> (+,-)</w:t>
            </w:r>
            <w:proofErr w:type="gramEnd"/>
          </w:p>
        </w:tc>
      </w:tr>
      <w:tr w:rsidR="00E928FF" w:rsidRPr="00E928FF" w:rsidTr="005F695E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367" w:rsidRPr="004956BD" w:rsidRDefault="00521367" w:rsidP="0037691F">
            <w:pPr>
              <w:jc w:val="right"/>
              <w:rPr>
                <w:sz w:val="20"/>
                <w:szCs w:val="20"/>
              </w:rPr>
            </w:pPr>
            <w:r w:rsidRPr="004956BD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367" w:rsidRPr="004956BD" w:rsidRDefault="00327F1E" w:rsidP="0037691F">
            <w:pPr>
              <w:rPr>
                <w:sz w:val="20"/>
                <w:szCs w:val="20"/>
              </w:rPr>
            </w:pPr>
            <w:r w:rsidRPr="004956BD">
              <w:rPr>
                <w:rStyle w:val="10pt0pt"/>
                <w:color w:val="auto"/>
              </w:rPr>
              <w:t>МБОУ</w:t>
            </w:r>
            <w:r w:rsidR="004956BD" w:rsidRPr="004956BD">
              <w:rPr>
                <w:sz w:val="20"/>
                <w:szCs w:val="20"/>
              </w:rPr>
              <w:t>ДОД Дом творчества школьников</w:t>
            </w:r>
            <w:r w:rsidR="00521367" w:rsidRPr="004956BD">
              <w:rPr>
                <w:sz w:val="20"/>
                <w:szCs w:val="20"/>
              </w:rPr>
              <w:t>с. Тээли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367" w:rsidRPr="004956BD" w:rsidRDefault="00523E81" w:rsidP="004956BD">
            <w:pPr>
              <w:rPr>
                <w:sz w:val="20"/>
                <w:szCs w:val="20"/>
              </w:rPr>
            </w:pPr>
            <w:r w:rsidRPr="004956BD">
              <w:rPr>
                <w:sz w:val="20"/>
                <w:szCs w:val="20"/>
              </w:rPr>
              <w:t>12805,0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56BD" w:rsidRPr="004956BD" w:rsidRDefault="006254B8" w:rsidP="004956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4956BD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367" w:rsidRPr="004956BD" w:rsidRDefault="006254B8" w:rsidP="00495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367" w:rsidRPr="004956BD" w:rsidRDefault="006254B8" w:rsidP="00495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+2295</w:t>
            </w:r>
          </w:p>
        </w:tc>
      </w:tr>
      <w:tr w:rsidR="00F82D5D" w:rsidRPr="00E928FF" w:rsidTr="005F695E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2D5D" w:rsidRPr="004956BD" w:rsidRDefault="00F82D5D" w:rsidP="00521367">
            <w:pPr>
              <w:jc w:val="right"/>
              <w:rPr>
                <w:sz w:val="20"/>
                <w:szCs w:val="20"/>
              </w:rPr>
            </w:pPr>
            <w:r w:rsidRPr="004956BD">
              <w:rPr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D5D" w:rsidRPr="004956BD" w:rsidRDefault="00F82D5D" w:rsidP="0037691F">
            <w:pPr>
              <w:rPr>
                <w:sz w:val="20"/>
                <w:szCs w:val="20"/>
              </w:rPr>
            </w:pPr>
            <w:r w:rsidRPr="004956B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5D" w:rsidRPr="004956BD" w:rsidRDefault="00F82D5D" w:rsidP="0037691F">
            <w:pPr>
              <w:rPr>
                <w:sz w:val="20"/>
                <w:szCs w:val="20"/>
              </w:rPr>
            </w:pPr>
            <w:r w:rsidRPr="004956BD">
              <w:rPr>
                <w:sz w:val="20"/>
                <w:szCs w:val="20"/>
              </w:rPr>
              <w:t>12805,0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D5D" w:rsidRPr="004956BD" w:rsidRDefault="006254B8" w:rsidP="003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F82D5D" w:rsidRPr="004956BD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D5D" w:rsidRPr="004956BD" w:rsidRDefault="006254B8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2D5D" w:rsidRPr="004956BD" w:rsidRDefault="00F82D5D" w:rsidP="006254B8">
            <w:pPr>
              <w:jc w:val="center"/>
              <w:rPr>
                <w:sz w:val="20"/>
                <w:szCs w:val="20"/>
              </w:rPr>
            </w:pPr>
            <w:r w:rsidRPr="004956BD">
              <w:rPr>
                <w:sz w:val="20"/>
                <w:szCs w:val="20"/>
              </w:rPr>
              <w:t>+</w:t>
            </w:r>
            <w:r w:rsidR="006254B8">
              <w:rPr>
                <w:sz w:val="20"/>
                <w:szCs w:val="20"/>
              </w:rPr>
              <w:t>2295</w:t>
            </w:r>
          </w:p>
        </w:tc>
      </w:tr>
    </w:tbl>
    <w:p w:rsidR="00B07C3C" w:rsidRPr="00E928FF" w:rsidRDefault="00B07C3C" w:rsidP="006A2347">
      <w:pPr>
        <w:widowControl w:val="0"/>
        <w:spacing w:line="276" w:lineRule="auto"/>
        <w:ind w:firstLine="708"/>
        <w:jc w:val="both"/>
        <w:outlineLvl w:val="2"/>
        <w:rPr>
          <w:sz w:val="28"/>
          <w:szCs w:val="28"/>
        </w:rPr>
      </w:pPr>
    </w:p>
    <w:p w:rsidR="009E7CD2" w:rsidRPr="00E928FF" w:rsidRDefault="009E7CD2" w:rsidP="00C714CF">
      <w:pPr>
        <w:spacing w:line="276" w:lineRule="auto"/>
        <w:ind w:left="-510"/>
        <w:jc w:val="both"/>
        <w:rPr>
          <w:sz w:val="26"/>
          <w:szCs w:val="26"/>
        </w:rPr>
      </w:pPr>
      <w:proofErr w:type="gramStart"/>
      <w:r w:rsidRPr="00E928FF">
        <w:rPr>
          <w:sz w:val="26"/>
          <w:szCs w:val="26"/>
        </w:rPr>
        <w:t xml:space="preserve">По результатам проведенного анализа отмечается рост заработной платы педагогических работников </w:t>
      </w:r>
      <w:r w:rsidR="002B4BCA" w:rsidRPr="007C181F">
        <w:rPr>
          <w:rStyle w:val="10pt0pt"/>
          <w:color w:val="auto"/>
          <w:sz w:val="26"/>
          <w:szCs w:val="26"/>
        </w:rPr>
        <w:t>МБОУ</w:t>
      </w:r>
      <w:r w:rsidR="002B4BCA">
        <w:rPr>
          <w:sz w:val="28"/>
          <w:szCs w:val="28"/>
        </w:rPr>
        <w:t>ДОД Дом</w:t>
      </w:r>
      <w:r w:rsidR="009F5F95">
        <w:rPr>
          <w:sz w:val="28"/>
          <w:szCs w:val="28"/>
        </w:rPr>
        <w:t>а</w:t>
      </w:r>
      <w:r w:rsidR="002B4BCA">
        <w:rPr>
          <w:sz w:val="28"/>
          <w:szCs w:val="28"/>
        </w:rPr>
        <w:t xml:space="preserve"> творчества школьников </w:t>
      </w:r>
      <w:r w:rsidRPr="00E928FF">
        <w:rPr>
          <w:sz w:val="26"/>
          <w:szCs w:val="26"/>
        </w:rPr>
        <w:t>в 201</w:t>
      </w:r>
      <w:r w:rsidR="00EA6213">
        <w:rPr>
          <w:sz w:val="26"/>
          <w:szCs w:val="26"/>
        </w:rPr>
        <w:t>4г. по отношению к 2013 г. на 117,9</w:t>
      </w:r>
      <w:r w:rsidRPr="00E928FF">
        <w:rPr>
          <w:sz w:val="26"/>
          <w:szCs w:val="26"/>
        </w:rPr>
        <w:t xml:space="preserve"> %. Однако уровень средней заработной платы педагогических работников </w:t>
      </w:r>
      <w:r w:rsidR="00EA6213">
        <w:rPr>
          <w:sz w:val="26"/>
          <w:szCs w:val="26"/>
        </w:rPr>
        <w:t>не</w:t>
      </w:r>
      <w:r w:rsidRPr="00E928FF">
        <w:rPr>
          <w:sz w:val="26"/>
          <w:szCs w:val="26"/>
        </w:rPr>
        <w:t>достиг уровня средней заработной платы в Республике по педагогическим</w:t>
      </w:r>
      <w:r w:rsidR="00E90376">
        <w:rPr>
          <w:sz w:val="26"/>
          <w:szCs w:val="26"/>
        </w:rPr>
        <w:t xml:space="preserve"> работникам </w:t>
      </w:r>
      <w:r w:rsidR="00A012DA">
        <w:rPr>
          <w:sz w:val="26"/>
          <w:szCs w:val="26"/>
        </w:rPr>
        <w:t>дополнительного образования детей</w:t>
      </w:r>
      <w:r w:rsidR="00E90376">
        <w:rPr>
          <w:sz w:val="26"/>
          <w:szCs w:val="26"/>
        </w:rPr>
        <w:t xml:space="preserve"> (</w:t>
      </w:r>
      <w:r w:rsidR="00865D45">
        <w:rPr>
          <w:sz w:val="26"/>
          <w:szCs w:val="26"/>
        </w:rPr>
        <w:t>20428</w:t>
      </w:r>
      <w:r w:rsidR="00157573">
        <w:rPr>
          <w:sz w:val="26"/>
          <w:szCs w:val="26"/>
        </w:rPr>
        <w:t>,2</w:t>
      </w:r>
      <w:r w:rsidR="00EA6213">
        <w:rPr>
          <w:sz w:val="26"/>
          <w:szCs w:val="26"/>
        </w:rPr>
        <w:t xml:space="preserve"> руб.), и</w:t>
      </w:r>
      <w:r w:rsidR="00681328" w:rsidRPr="00E928FF">
        <w:rPr>
          <w:sz w:val="26"/>
          <w:szCs w:val="26"/>
        </w:rPr>
        <w:t>не достиг</w:t>
      </w:r>
      <w:r w:rsidRPr="00E928FF">
        <w:rPr>
          <w:sz w:val="26"/>
          <w:szCs w:val="26"/>
        </w:rPr>
        <w:t xml:space="preserve"> средней заработной платы в сфере </w:t>
      </w:r>
      <w:r w:rsidR="00EE5C58">
        <w:rPr>
          <w:sz w:val="26"/>
          <w:szCs w:val="26"/>
        </w:rPr>
        <w:t>дополнительного</w:t>
      </w:r>
      <w:r w:rsidRPr="00E928FF">
        <w:rPr>
          <w:sz w:val="26"/>
          <w:szCs w:val="26"/>
        </w:rPr>
        <w:t xml:space="preserve"> образования</w:t>
      </w:r>
      <w:r w:rsidR="00CD4715">
        <w:rPr>
          <w:sz w:val="26"/>
          <w:szCs w:val="26"/>
        </w:rPr>
        <w:t xml:space="preserve"> детей</w:t>
      </w:r>
      <w:r w:rsidRPr="00E928FF">
        <w:rPr>
          <w:sz w:val="26"/>
          <w:szCs w:val="26"/>
        </w:rPr>
        <w:t xml:space="preserve"> в Республике (</w:t>
      </w:r>
      <w:r w:rsidR="00865D45">
        <w:rPr>
          <w:sz w:val="26"/>
          <w:szCs w:val="26"/>
        </w:rPr>
        <w:t>26376,7</w:t>
      </w:r>
      <w:r w:rsidRPr="00E928FF">
        <w:rPr>
          <w:sz w:val="26"/>
          <w:szCs w:val="26"/>
        </w:rPr>
        <w:t xml:space="preserve"> руб.). </w:t>
      </w:r>
      <w:proofErr w:type="gramEnd"/>
    </w:p>
    <w:p w:rsidR="00B341FC" w:rsidRPr="00CE2811" w:rsidRDefault="00B341FC" w:rsidP="00CE2811">
      <w:pPr>
        <w:widowControl w:val="0"/>
        <w:spacing w:line="276" w:lineRule="auto"/>
        <w:ind w:firstLine="708"/>
        <w:jc w:val="both"/>
        <w:outlineLvl w:val="2"/>
        <w:rPr>
          <w:sz w:val="26"/>
          <w:szCs w:val="26"/>
        </w:rPr>
      </w:pPr>
    </w:p>
    <w:p w:rsidR="00D05AEA" w:rsidRPr="006C3E32" w:rsidRDefault="00CE2811" w:rsidP="00C714CF">
      <w:pPr>
        <w:tabs>
          <w:tab w:val="left" w:pos="924"/>
          <w:tab w:val="right" w:pos="10063"/>
        </w:tabs>
        <w:spacing w:line="276" w:lineRule="auto"/>
        <w:ind w:left="-510"/>
        <w:jc w:val="both"/>
        <w:rPr>
          <w:sz w:val="26"/>
          <w:szCs w:val="26"/>
        </w:rPr>
      </w:pPr>
      <w:r w:rsidRPr="00CE2811">
        <w:rPr>
          <w:sz w:val="26"/>
          <w:szCs w:val="26"/>
        </w:rPr>
        <w:t>3.</w:t>
      </w:r>
      <w:r w:rsidRPr="00E928FF">
        <w:rPr>
          <w:sz w:val="26"/>
          <w:szCs w:val="26"/>
        </w:rPr>
        <w:t xml:space="preserve"> Проведен анализ сложившейся средней заработной пла</w:t>
      </w:r>
      <w:r>
        <w:rPr>
          <w:sz w:val="26"/>
          <w:szCs w:val="26"/>
        </w:rPr>
        <w:t>т</w:t>
      </w:r>
      <w:r w:rsidR="00150BB3">
        <w:rPr>
          <w:sz w:val="26"/>
          <w:szCs w:val="26"/>
        </w:rPr>
        <w:t>ы педагогических работников Дом творчествашкольников</w:t>
      </w:r>
      <w:r w:rsidRPr="00E928FF">
        <w:rPr>
          <w:sz w:val="26"/>
          <w:szCs w:val="26"/>
        </w:rPr>
        <w:t xml:space="preserve"> со средней заработной платой в сфере </w:t>
      </w:r>
      <w:r>
        <w:rPr>
          <w:sz w:val="26"/>
          <w:szCs w:val="26"/>
        </w:rPr>
        <w:t>дополнительного</w:t>
      </w:r>
      <w:r w:rsidRPr="00E928FF">
        <w:rPr>
          <w:sz w:val="26"/>
          <w:szCs w:val="26"/>
        </w:rPr>
        <w:t xml:space="preserve"> образования</w:t>
      </w:r>
      <w:r w:rsidR="00CD4715">
        <w:rPr>
          <w:sz w:val="26"/>
          <w:szCs w:val="26"/>
        </w:rPr>
        <w:t xml:space="preserve"> детей</w:t>
      </w:r>
      <w:r w:rsidRPr="00E928FF">
        <w:rPr>
          <w:sz w:val="26"/>
          <w:szCs w:val="26"/>
        </w:rPr>
        <w:t xml:space="preserve"> в Республике Тыва по состоянию </w:t>
      </w:r>
      <w:r>
        <w:rPr>
          <w:sz w:val="26"/>
          <w:szCs w:val="26"/>
        </w:rPr>
        <w:t>за 2014-2015гг по кварталам:</w:t>
      </w:r>
      <w:r w:rsidRPr="00E928FF">
        <w:rPr>
          <w:sz w:val="26"/>
          <w:szCs w:val="26"/>
        </w:rPr>
        <w:t xml:space="preserve"> 01.04.2014г., 01.07.2014г., 01.10.2014г., 01.01.2015г.</w:t>
      </w:r>
      <w:r>
        <w:rPr>
          <w:sz w:val="26"/>
          <w:szCs w:val="26"/>
        </w:rPr>
        <w:t>,01.04.2015г.,01.07.2015г.</w:t>
      </w:r>
      <w:r w:rsidR="00B341FC">
        <w:rPr>
          <w:sz w:val="26"/>
          <w:szCs w:val="26"/>
        </w:rPr>
        <w:tab/>
      </w:r>
      <w:r w:rsidR="006C3E32">
        <w:rPr>
          <w:sz w:val="26"/>
          <w:szCs w:val="26"/>
        </w:rPr>
        <w:tab/>
      </w:r>
      <w:r w:rsidR="00B341FC">
        <w:rPr>
          <w:sz w:val="22"/>
          <w:szCs w:val="22"/>
        </w:rPr>
        <w:t>Таблица 3</w:t>
      </w:r>
    </w:p>
    <w:p w:rsidR="00CE2811" w:rsidRDefault="00CE2811" w:rsidP="00D05AEA">
      <w:pPr>
        <w:jc w:val="center"/>
        <w:rPr>
          <w:sz w:val="26"/>
          <w:szCs w:val="26"/>
        </w:rPr>
      </w:pPr>
    </w:p>
    <w:p w:rsidR="00CE2811" w:rsidRDefault="00CE2811" w:rsidP="00D05AEA">
      <w:pPr>
        <w:jc w:val="center"/>
        <w:rPr>
          <w:sz w:val="26"/>
          <w:szCs w:val="26"/>
        </w:rPr>
      </w:pPr>
    </w:p>
    <w:p w:rsidR="00D05AEA" w:rsidRDefault="00D05AEA" w:rsidP="00D05AEA">
      <w:pPr>
        <w:jc w:val="center"/>
        <w:rPr>
          <w:sz w:val="26"/>
          <w:szCs w:val="26"/>
        </w:rPr>
      </w:pPr>
      <w:r w:rsidRPr="00E928FF">
        <w:rPr>
          <w:sz w:val="26"/>
          <w:szCs w:val="26"/>
        </w:rPr>
        <w:t xml:space="preserve">Анализ средней заработной платы педагогических работников по данным статистических форм № ЗП-образование по </w:t>
      </w:r>
      <w:r w:rsidR="002316DD" w:rsidRPr="004956BD">
        <w:rPr>
          <w:sz w:val="26"/>
          <w:szCs w:val="26"/>
        </w:rPr>
        <w:t>МБ</w:t>
      </w:r>
      <w:r w:rsidR="00AF368E" w:rsidRPr="004956BD">
        <w:rPr>
          <w:sz w:val="26"/>
          <w:szCs w:val="26"/>
        </w:rPr>
        <w:t>ОУ</w:t>
      </w:r>
      <w:r w:rsidR="002316DD" w:rsidRPr="004956BD">
        <w:rPr>
          <w:sz w:val="26"/>
          <w:szCs w:val="26"/>
        </w:rPr>
        <w:t xml:space="preserve"> ДОД Дом</w:t>
      </w:r>
      <w:r w:rsidR="009F5F95">
        <w:rPr>
          <w:sz w:val="26"/>
          <w:szCs w:val="26"/>
        </w:rPr>
        <w:t>а</w:t>
      </w:r>
      <w:r w:rsidR="002316DD" w:rsidRPr="004956BD">
        <w:rPr>
          <w:sz w:val="26"/>
          <w:szCs w:val="26"/>
        </w:rPr>
        <w:t xml:space="preserve"> творчества школьников с. Тээли</w:t>
      </w:r>
      <w:r w:rsidRPr="00E928FF">
        <w:rPr>
          <w:sz w:val="26"/>
          <w:szCs w:val="26"/>
        </w:rPr>
        <w:t xml:space="preserve">  за 1 квартал 2014 года.</w:t>
      </w:r>
    </w:p>
    <w:p w:rsidR="00CE2811" w:rsidRPr="00CE2811" w:rsidRDefault="00CE2811" w:rsidP="00CE2811">
      <w:pPr>
        <w:spacing w:line="276" w:lineRule="auto"/>
        <w:ind w:firstLine="709"/>
        <w:jc w:val="right"/>
        <w:rPr>
          <w:sz w:val="22"/>
          <w:szCs w:val="22"/>
        </w:rPr>
      </w:pPr>
      <w:r w:rsidRPr="00E928FF">
        <w:rPr>
          <w:sz w:val="22"/>
          <w:szCs w:val="22"/>
        </w:rPr>
        <w:t>Таблица 2</w:t>
      </w:r>
    </w:p>
    <w:p w:rsidR="00CE2811" w:rsidRPr="00E928FF" w:rsidRDefault="00CE2811" w:rsidP="00D05AEA">
      <w:pPr>
        <w:jc w:val="center"/>
        <w:rPr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57"/>
        <w:gridCol w:w="3386"/>
        <w:gridCol w:w="1134"/>
        <w:gridCol w:w="992"/>
        <w:gridCol w:w="850"/>
        <w:gridCol w:w="993"/>
        <w:gridCol w:w="850"/>
        <w:gridCol w:w="992"/>
      </w:tblGrid>
      <w:tr w:rsidR="00E928FF" w:rsidRPr="00E928FF" w:rsidTr="00FE778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№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37691F">
            <w:r w:rsidRPr="00E928FF">
              <w:rPr>
                <w:sz w:val="22"/>
                <w:szCs w:val="22"/>
              </w:rPr>
              <w:t xml:space="preserve"> Наименование  </w:t>
            </w:r>
            <w:r w:rsidR="003C077D" w:rsidRPr="004956BD">
              <w:rPr>
                <w:sz w:val="20"/>
                <w:szCs w:val="20"/>
              </w:rPr>
              <w:t>ДО</w:t>
            </w:r>
            <w:r w:rsidR="003C077D">
              <w:rPr>
                <w:sz w:val="20"/>
                <w:szCs w:val="20"/>
              </w:rPr>
              <w:t>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среднемесячная зарплата,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отклонение по отношению к средней зарплате по району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74" w:rsidRDefault="00D05AEA" w:rsidP="00F53374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отклонение по отношению к</w:t>
            </w:r>
            <w:r w:rsidR="00F53374">
              <w:rPr>
                <w:sz w:val="20"/>
                <w:szCs w:val="20"/>
              </w:rPr>
              <w:t xml:space="preserve"> средней зарплате</w:t>
            </w:r>
          </w:p>
          <w:p w:rsidR="00D05AEA" w:rsidRPr="00E928FF" w:rsidRDefault="00F72412" w:rsidP="0034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РТ (</w:t>
            </w:r>
            <w:r w:rsidR="0034534E">
              <w:rPr>
                <w:sz w:val="20"/>
                <w:szCs w:val="20"/>
              </w:rPr>
              <w:t>26310,3</w:t>
            </w:r>
            <w:r w:rsidR="00D05AEA" w:rsidRPr="00E928FF">
              <w:rPr>
                <w:sz w:val="20"/>
                <w:szCs w:val="20"/>
              </w:rPr>
              <w:t xml:space="preserve"> руб.)</w:t>
            </w:r>
          </w:p>
        </w:tc>
      </w:tr>
      <w:tr w:rsidR="009423D0" w:rsidRPr="00E928FF" w:rsidTr="00FE778A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37691F">
            <w:r w:rsidRPr="00E928F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по району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сумма</w:t>
            </w:r>
          </w:p>
        </w:tc>
      </w:tr>
      <w:tr w:rsidR="009423D0" w:rsidRPr="00E928FF" w:rsidTr="00FE778A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05AEA" w:rsidP="0037691F">
            <w:pPr>
              <w:jc w:val="right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D54454" w:rsidP="003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ДОД Дом творчества школьников </w:t>
            </w:r>
            <w:r w:rsidR="00D05AEA" w:rsidRPr="00E928FF">
              <w:rPr>
                <w:sz w:val="20"/>
                <w:szCs w:val="20"/>
              </w:rPr>
              <w:t xml:space="preserve"> с. Тээли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AEA" w:rsidRPr="00E928FF" w:rsidRDefault="009A2487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AEA" w:rsidRPr="00E928FF" w:rsidRDefault="009A2487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87" w:rsidRDefault="009A2487" w:rsidP="0037691F">
            <w:pPr>
              <w:jc w:val="center"/>
              <w:rPr>
                <w:sz w:val="20"/>
                <w:szCs w:val="20"/>
              </w:rPr>
            </w:pPr>
          </w:p>
          <w:p w:rsidR="00D05AEA" w:rsidRPr="00E928FF" w:rsidRDefault="00135A29" w:rsidP="0013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87" w:rsidRDefault="009A2487" w:rsidP="0037691F">
            <w:pPr>
              <w:jc w:val="center"/>
              <w:rPr>
                <w:sz w:val="20"/>
                <w:szCs w:val="20"/>
              </w:rPr>
            </w:pPr>
          </w:p>
          <w:p w:rsidR="00D05AEA" w:rsidRPr="00E928FF" w:rsidRDefault="00135A29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-4518,20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87" w:rsidRDefault="009A2487" w:rsidP="0037691F">
            <w:pPr>
              <w:jc w:val="center"/>
              <w:rPr>
                <w:sz w:val="20"/>
                <w:szCs w:val="20"/>
              </w:rPr>
            </w:pPr>
          </w:p>
          <w:p w:rsidR="00D05AEA" w:rsidRPr="00E928FF" w:rsidRDefault="0034534E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487" w:rsidRDefault="009A2487" w:rsidP="0037691F">
            <w:pPr>
              <w:jc w:val="center"/>
              <w:rPr>
                <w:sz w:val="20"/>
                <w:szCs w:val="20"/>
              </w:rPr>
            </w:pPr>
          </w:p>
          <w:p w:rsidR="00D05AEA" w:rsidRPr="00E928FF" w:rsidRDefault="00D05AEA" w:rsidP="00F53374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-</w:t>
            </w:r>
            <w:r w:rsidR="00F40963">
              <w:rPr>
                <w:sz w:val="20"/>
                <w:szCs w:val="20"/>
              </w:rPr>
              <w:t>13790</w:t>
            </w:r>
            <w:r w:rsidR="0034534E">
              <w:rPr>
                <w:sz w:val="20"/>
                <w:szCs w:val="20"/>
              </w:rPr>
              <w:t>,3</w:t>
            </w:r>
          </w:p>
        </w:tc>
      </w:tr>
      <w:tr w:rsidR="009423D0" w:rsidRPr="00E928FF" w:rsidTr="00FE778A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39" w:rsidRPr="00E928FF" w:rsidRDefault="00E76239" w:rsidP="00AC0378">
            <w:pPr>
              <w:jc w:val="right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39" w:rsidRPr="00E928FF" w:rsidRDefault="00E76239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239" w:rsidRPr="00E928FF" w:rsidRDefault="009A2487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487" w:rsidRPr="00E928FF" w:rsidRDefault="009A2487" w:rsidP="009A2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39" w:rsidRPr="00E928FF" w:rsidRDefault="008E1B6B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39" w:rsidRPr="00E928FF" w:rsidRDefault="00E76239" w:rsidP="008E1B6B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-</w:t>
            </w:r>
            <w:r w:rsidR="008E1B6B">
              <w:rPr>
                <w:sz w:val="20"/>
                <w:szCs w:val="20"/>
              </w:rPr>
              <w:t>4518,20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39" w:rsidRPr="00E928FF" w:rsidRDefault="0034534E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39" w:rsidRPr="00E928FF" w:rsidRDefault="00F72412" w:rsidP="0034534E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-</w:t>
            </w:r>
            <w:r w:rsidR="00F40963">
              <w:rPr>
                <w:sz w:val="20"/>
                <w:szCs w:val="20"/>
              </w:rPr>
              <w:t>13790</w:t>
            </w:r>
            <w:r w:rsidR="0034534E">
              <w:rPr>
                <w:sz w:val="20"/>
                <w:szCs w:val="20"/>
              </w:rPr>
              <w:t>,3</w:t>
            </w:r>
          </w:p>
        </w:tc>
      </w:tr>
    </w:tbl>
    <w:p w:rsidR="009E7CD2" w:rsidRPr="00E928FF" w:rsidRDefault="009E7CD2" w:rsidP="00AC0378">
      <w:pPr>
        <w:widowControl w:val="0"/>
        <w:spacing w:line="276" w:lineRule="auto"/>
        <w:jc w:val="both"/>
        <w:outlineLvl w:val="2"/>
        <w:rPr>
          <w:sz w:val="28"/>
          <w:szCs w:val="28"/>
        </w:rPr>
      </w:pPr>
    </w:p>
    <w:p w:rsidR="00A71997" w:rsidRPr="00E928FF" w:rsidRDefault="00D31BEB" w:rsidP="00C714CF">
      <w:pPr>
        <w:widowControl w:val="0"/>
        <w:spacing w:line="276" w:lineRule="auto"/>
        <w:ind w:left="-510" w:firstLine="708"/>
        <w:jc w:val="both"/>
        <w:outlineLvl w:val="2"/>
        <w:rPr>
          <w:sz w:val="28"/>
          <w:szCs w:val="28"/>
        </w:rPr>
      </w:pPr>
      <w:r w:rsidRPr="00E928FF">
        <w:rPr>
          <w:sz w:val="26"/>
          <w:szCs w:val="26"/>
        </w:rPr>
        <w:t xml:space="preserve">За первый квартал 2014 года средняя заработная плата педагогических работников фактически сложилась в сумме </w:t>
      </w:r>
      <w:r w:rsidR="00A012DA" w:rsidRPr="00A012DA">
        <w:t>12520</w:t>
      </w:r>
      <w:r w:rsidRPr="00E90376">
        <w:rPr>
          <w:sz w:val="26"/>
          <w:szCs w:val="26"/>
        </w:rPr>
        <w:t xml:space="preserve"> руб</w:t>
      </w:r>
      <w:r w:rsidRPr="00E928FF">
        <w:rPr>
          <w:sz w:val="26"/>
          <w:szCs w:val="26"/>
        </w:rPr>
        <w:t xml:space="preserve">., что ниже суммы средней заработной платы </w:t>
      </w:r>
      <w:r w:rsidR="00173BDA">
        <w:rPr>
          <w:sz w:val="26"/>
          <w:szCs w:val="26"/>
        </w:rPr>
        <w:t>педагогических</w:t>
      </w:r>
      <w:r w:rsidRPr="00E928FF">
        <w:rPr>
          <w:sz w:val="26"/>
          <w:szCs w:val="26"/>
        </w:rPr>
        <w:t>работников соответствующей категории по республике</w:t>
      </w:r>
      <w:r w:rsidR="00C84AD2">
        <w:rPr>
          <w:sz w:val="26"/>
          <w:szCs w:val="26"/>
        </w:rPr>
        <w:t xml:space="preserve"> (26310,3 руб.</w:t>
      </w:r>
      <w:proofErr w:type="gramStart"/>
      <w:r w:rsidR="00C84AD2">
        <w:rPr>
          <w:sz w:val="26"/>
          <w:szCs w:val="26"/>
        </w:rPr>
        <w:t>)</w:t>
      </w:r>
      <w:r w:rsidR="00F20AD6" w:rsidRPr="00E928FF">
        <w:rPr>
          <w:sz w:val="26"/>
          <w:szCs w:val="26"/>
        </w:rPr>
        <w:t>н</w:t>
      </w:r>
      <w:proofErr w:type="gramEnd"/>
      <w:r w:rsidR="00F20AD6" w:rsidRPr="00E928FF">
        <w:rPr>
          <w:sz w:val="26"/>
          <w:szCs w:val="26"/>
        </w:rPr>
        <w:t xml:space="preserve">а </w:t>
      </w:r>
      <w:r w:rsidR="007B41CD">
        <w:rPr>
          <w:sz w:val="26"/>
          <w:szCs w:val="26"/>
        </w:rPr>
        <w:lastRenderedPageBreak/>
        <w:t>47,5</w:t>
      </w:r>
      <w:r w:rsidR="00520C62">
        <w:rPr>
          <w:sz w:val="26"/>
          <w:szCs w:val="26"/>
        </w:rPr>
        <w:t xml:space="preserve"> %</w:t>
      </w:r>
      <w:r w:rsidR="00C84AD2">
        <w:rPr>
          <w:sz w:val="26"/>
          <w:szCs w:val="26"/>
        </w:rPr>
        <w:t>.</w:t>
      </w:r>
      <w:r w:rsidR="00A71997" w:rsidRPr="00E90376">
        <w:rPr>
          <w:sz w:val="26"/>
          <w:szCs w:val="26"/>
        </w:rPr>
        <w:t xml:space="preserve">Доведение средней заработной платы до </w:t>
      </w:r>
      <w:r w:rsidR="00172AAD" w:rsidRPr="00E90376">
        <w:rPr>
          <w:sz w:val="26"/>
          <w:szCs w:val="26"/>
        </w:rPr>
        <w:t>районного (</w:t>
      </w:r>
      <w:r w:rsidR="00A012DA" w:rsidRPr="00A012DA">
        <w:rPr>
          <w:sz w:val="26"/>
          <w:szCs w:val="26"/>
        </w:rPr>
        <w:t>17038,20</w:t>
      </w:r>
      <w:r w:rsidR="00A71997" w:rsidRPr="00A012DA">
        <w:rPr>
          <w:sz w:val="26"/>
          <w:szCs w:val="26"/>
        </w:rPr>
        <w:t>руб</w:t>
      </w:r>
      <w:r w:rsidR="00A71997" w:rsidRPr="00E90376">
        <w:rPr>
          <w:sz w:val="26"/>
          <w:szCs w:val="26"/>
        </w:rPr>
        <w:t>.) уровня</w:t>
      </w:r>
      <w:r w:rsidR="00520C62">
        <w:rPr>
          <w:sz w:val="26"/>
          <w:szCs w:val="26"/>
        </w:rPr>
        <w:t xml:space="preserve"> исполнено на 73,5</w:t>
      </w:r>
      <w:r w:rsidR="00A71997" w:rsidRPr="00E90376">
        <w:rPr>
          <w:sz w:val="26"/>
          <w:szCs w:val="26"/>
        </w:rPr>
        <w:t xml:space="preserve"> %, что ниже</w:t>
      </w:r>
      <w:r w:rsidR="00B812AC" w:rsidRPr="00E90376">
        <w:rPr>
          <w:sz w:val="26"/>
          <w:szCs w:val="26"/>
        </w:rPr>
        <w:t xml:space="preserve"> в сумме  на </w:t>
      </w:r>
      <w:r w:rsidR="00520C62">
        <w:rPr>
          <w:sz w:val="26"/>
          <w:szCs w:val="26"/>
        </w:rPr>
        <w:t>4518,20</w:t>
      </w:r>
      <w:r w:rsidR="00A71997" w:rsidRPr="00E90376">
        <w:rPr>
          <w:sz w:val="26"/>
          <w:szCs w:val="26"/>
        </w:rPr>
        <w:t xml:space="preserve"> рублей.</w:t>
      </w:r>
    </w:p>
    <w:p w:rsidR="00996450" w:rsidRDefault="00F7047B" w:rsidP="00F7047B">
      <w:pPr>
        <w:widowControl w:val="0"/>
        <w:spacing w:line="276" w:lineRule="auto"/>
        <w:ind w:left="-51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Проведенный анализ показал, что отношение </w:t>
      </w:r>
      <w:r w:rsidR="00F40963">
        <w:rPr>
          <w:sz w:val="26"/>
          <w:szCs w:val="26"/>
        </w:rPr>
        <w:t>средней заработной платы педагогических работников данного учреждения (12520 руб</w:t>
      </w:r>
      <w:r w:rsidR="00C84AD2">
        <w:rPr>
          <w:sz w:val="26"/>
          <w:szCs w:val="26"/>
        </w:rPr>
        <w:t>.</w:t>
      </w:r>
      <w:r w:rsidR="00F40963">
        <w:rPr>
          <w:sz w:val="26"/>
          <w:szCs w:val="26"/>
        </w:rPr>
        <w:t xml:space="preserve">) к средней заработной плате </w:t>
      </w:r>
      <w:r w:rsidR="004163D8" w:rsidRPr="00E928FF">
        <w:rPr>
          <w:sz w:val="26"/>
          <w:szCs w:val="26"/>
        </w:rPr>
        <w:t>в</w:t>
      </w:r>
      <w:r w:rsidR="00F40963">
        <w:rPr>
          <w:sz w:val="26"/>
          <w:szCs w:val="26"/>
        </w:rPr>
        <w:t xml:space="preserve"> Республике в</w:t>
      </w:r>
      <w:r w:rsidR="004163D8" w:rsidRPr="00E928FF">
        <w:rPr>
          <w:sz w:val="26"/>
          <w:szCs w:val="26"/>
        </w:rPr>
        <w:t xml:space="preserve"> 1 квартале </w:t>
      </w:r>
      <w:r w:rsidR="00F40963">
        <w:rPr>
          <w:sz w:val="26"/>
          <w:szCs w:val="26"/>
        </w:rPr>
        <w:t>2014года (26310,30)</w:t>
      </w:r>
      <w:r w:rsidR="00996450">
        <w:rPr>
          <w:sz w:val="26"/>
          <w:szCs w:val="26"/>
        </w:rPr>
        <w:t xml:space="preserve"> составило 47,6%</w:t>
      </w:r>
      <w:r w:rsidR="007123BE">
        <w:rPr>
          <w:sz w:val="26"/>
          <w:szCs w:val="26"/>
        </w:rPr>
        <w:t>. Уровень средней заработной платы</w:t>
      </w:r>
      <w:r w:rsidR="00173BDA">
        <w:rPr>
          <w:sz w:val="26"/>
          <w:szCs w:val="26"/>
        </w:rPr>
        <w:t xml:space="preserve"> педагогических работников</w:t>
      </w:r>
      <w:r w:rsidR="007123BE">
        <w:rPr>
          <w:sz w:val="26"/>
          <w:szCs w:val="26"/>
        </w:rPr>
        <w:t xml:space="preserve"> не достиг до республиканского уровня средней заработной</w:t>
      </w:r>
      <w:r>
        <w:rPr>
          <w:sz w:val="26"/>
          <w:szCs w:val="26"/>
        </w:rPr>
        <w:t>педагогических работников</w:t>
      </w:r>
      <w:r w:rsidR="007123BE">
        <w:rPr>
          <w:sz w:val="26"/>
          <w:szCs w:val="26"/>
        </w:rPr>
        <w:t xml:space="preserve"> платы на </w:t>
      </w:r>
      <w:r w:rsidR="00C84AD2">
        <w:rPr>
          <w:sz w:val="26"/>
          <w:szCs w:val="26"/>
        </w:rPr>
        <w:t xml:space="preserve">52,5 </w:t>
      </w:r>
      <w:r w:rsidR="007123BE">
        <w:rPr>
          <w:sz w:val="26"/>
          <w:szCs w:val="26"/>
        </w:rPr>
        <w:t xml:space="preserve">% и меньше на 13790,30 рублей. </w:t>
      </w:r>
    </w:p>
    <w:p w:rsidR="002A4268" w:rsidRDefault="007123BE" w:rsidP="00C714CF">
      <w:pPr>
        <w:widowControl w:val="0"/>
        <w:spacing w:line="276" w:lineRule="auto"/>
        <w:ind w:left="-510" w:firstLine="708"/>
        <w:jc w:val="both"/>
        <w:outlineLvl w:val="2"/>
        <w:rPr>
          <w:sz w:val="28"/>
          <w:szCs w:val="28"/>
        </w:rPr>
      </w:pPr>
      <w:r>
        <w:rPr>
          <w:sz w:val="26"/>
          <w:szCs w:val="26"/>
        </w:rPr>
        <w:t xml:space="preserve">Таким образом, в первом квартале </w:t>
      </w:r>
      <w:r w:rsidR="00C84AD2">
        <w:rPr>
          <w:sz w:val="26"/>
          <w:szCs w:val="26"/>
        </w:rPr>
        <w:t>2014 года</w:t>
      </w:r>
      <w:r w:rsidR="00F40963">
        <w:rPr>
          <w:sz w:val="26"/>
          <w:szCs w:val="26"/>
        </w:rPr>
        <w:t xml:space="preserve">не выполнен показатель </w:t>
      </w:r>
      <w:r w:rsidR="004163D8" w:rsidRPr="00E928FF">
        <w:rPr>
          <w:sz w:val="26"/>
          <w:szCs w:val="26"/>
        </w:rPr>
        <w:t>по доведению средней</w:t>
      </w:r>
      <w:r w:rsidR="00A64080">
        <w:rPr>
          <w:sz w:val="26"/>
          <w:szCs w:val="26"/>
        </w:rPr>
        <w:t xml:space="preserve"> заработной платы</w:t>
      </w:r>
      <w:r w:rsidR="000C1532" w:rsidRPr="00E928FF">
        <w:rPr>
          <w:sz w:val="26"/>
          <w:szCs w:val="26"/>
        </w:rPr>
        <w:t>педагогических работников</w:t>
      </w:r>
      <w:r w:rsidR="00A64080">
        <w:rPr>
          <w:sz w:val="26"/>
          <w:szCs w:val="26"/>
        </w:rPr>
        <w:t xml:space="preserve"> до</w:t>
      </w:r>
      <w:r w:rsidR="004163D8" w:rsidRPr="00E928FF">
        <w:rPr>
          <w:sz w:val="26"/>
          <w:szCs w:val="26"/>
        </w:rPr>
        <w:t xml:space="preserve"> республиканского уровня.</w:t>
      </w:r>
    </w:p>
    <w:p w:rsidR="002A4268" w:rsidRDefault="002A4268" w:rsidP="00C714CF">
      <w:pPr>
        <w:widowControl w:val="0"/>
        <w:spacing w:line="276" w:lineRule="auto"/>
        <w:ind w:left="-510" w:firstLine="708"/>
        <w:jc w:val="both"/>
        <w:outlineLvl w:val="2"/>
        <w:rPr>
          <w:sz w:val="28"/>
          <w:szCs w:val="28"/>
        </w:rPr>
      </w:pPr>
    </w:p>
    <w:p w:rsidR="00500FFC" w:rsidRPr="002A4268" w:rsidRDefault="00A70FF1" w:rsidP="00EE4B45">
      <w:pPr>
        <w:widowControl w:val="0"/>
        <w:spacing w:line="276" w:lineRule="auto"/>
        <w:ind w:left="8496"/>
        <w:jc w:val="both"/>
        <w:outlineLvl w:val="2"/>
        <w:rPr>
          <w:sz w:val="28"/>
          <w:szCs w:val="28"/>
        </w:rPr>
      </w:pPr>
      <w:r>
        <w:rPr>
          <w:sz w:val="22"/>
          <w:szCs w:val="22"/>
        </w:rPr>
        <w:t>Таблица 3</w:t>
      </w:r>
    </w:p>
    <w:p w:rsidR="007C2184" w:rsidRPr="00E928FF" w:rsidRDefault="007C2184" w:rsidP="00500FFC">
      <w:pPr>
        <w:ind w:firstLine="708"/>
        <w:rPr>
          <w:sz w:val="26"/>
          <w:szCs w:val="26"/>
        </w:rPr>
      </w:pPr>
      <w:r w:rsidRPr="00E928FF">
        <w:rPr>
          <w:sz w:val="26"/>
          <w:szCs w:val="26"/>
        </w:rPr>
        <w:t xml:space="preserve">Анализ средней заработной платы педагогических работников по данным статистических форм № ЗП-образование по </w:t>
      </w:r>
      <w:r w:rsidR="00B92967">
        <w:t xml:space="preserve">МБОУ </w:t>
      </w:r>
      <w:r w:rsidR="00B92967" w:rsidRPr="004956BD">
        <w:rPr>
          <w:sz w:val="26"/>
          <w:szCs w:val="26"/>
        </w:rPr>
        <w:t>ДОД Дом</w:t>
      </w:r>
      <w:r w:rsidR="009F5F95">
        <w:rPr>
          <w:sz w:val="26"/>
          <w:szCs w:val="26"/>
        </w:rPr>
        <w:t>а</w:t>
      </w:r>
      <w:r w:rsidR="00B92967" w:rsidRPr="004956BD">
        <w:rPr>
          <w:sz w:val="26"/>
          <w:szCs w:val="26"/>
        </w:rPr>
        <w:t xml:space="preserve"> творчества школьников</w:t>
      </w:r>
      <w:r w:rsidRPr="00E928FF">
        <w:rPr>
          <w:sz w:val="26"/>
          <w:szCs w:val="26"/>
        </w:rPr>
        <w:t xml:space="preserve">  за 2 квартал 2014 года.</w:t>
      </w:r>
    </w:p>
    <w:p w:rsidR="0074056C" w:rsidRPr="00E928FF" w:rsidRDefault="0074056C" w:rsidP="0074056C">
      <w:pPr>
        <w:ind w:firstLine="708"/>
        <w:jc w:val="center"/>
        <w:rPr>
          <w:sz w:val="26"/>
          <w:szCs w:val="26"/>
        </w:rPr>
      </w:pPr>
      <w:r w:rsidRPr="00E928FF">
        <w:rPr>
          <w:sz w:val="26"/>
          <w:szCs w:val="26"/>
        </w:rPr>
        <w:tab/>
      </w:r>
      <w:r w:rsidRPr="00E928FF">
        <w:rPr>
          <w:sz w:val="26"/>
          <w:szCs w:val="26"/>
        </w:rPr>
        <w:tab/>
      </w:r>
      <w:r w:rsidRPr="00E928FF">
        <w:rPr>
          <w:sz w:val="26"/>
          <w:szCs w:val="26"/>
        </w:rPr>
        <w:tab/>
      </w:r>
      <w:r w:rsidRPr="00E928FF">
        <w:rPr>
          <w:sz w:val="26"/>
          <w:szCs w:val="26"/>
        </w:rPr>
        <w:tab/>
      </w:r>
      <w:r w:rsidRPr="00E928FF">
        <w:rPr>
          <w:sz w:val="26"/>
          <w:szCs w:val="26"/>
        </w:rPr>
        <w:tab/>
      </w:r>
      <w:r w:rsidRPr="00E928FF">
        <w:rPr>
          <w:sz w:val="26"/>
          <w:szCs w:val="26"/>
        </w:rPr>
        <w:tab/>
      </w:r>
      <w:r w:rsidRPr="00E928FF">
        <w:rPr>
          <w:sz w:val="26"/>
          <w:szCs w:val="26"/>
        </w:rPr>
        <w:tab/>
      </w:r>
      <w:r w:rsidRPr="00E928FF">
        <w:rPr>
          <w:sz w:val="26"/>
          <w:szCs w:val="26"/>
        </w:rPr>
        <w:tab/>
      </w:r>
      <w:r w:rsidRPr="00E928FF">
        <w:rPr>
          <w:sz w:val="26"/>
          <w:szCs w:val="26"/>
        </w:rPr>
        <w:tab/>
      </w:r>
      <w:r w:rsidRPr="00E928FF">
        <w:rPr>
          <w:sz w:val="26"/>
          <w:szCs w:val="26"/>
        </w:rPr>
        <w:tab/>
      </w:r>
      <w:r w:rsidRPr="00E928FF">
        <w:rPr>
          <w:sz w:val="26"/>
          <w:szCs w:val="26"/>
        </w:rPr>
        <w:tab/>
      </w:r>
    </w:p>
    <w:p w:rsidR="0074056C" w:rsidRPr="00E928FF" w:rsidRDefault="0074056C" w:rsidP="0074056C">
      <w:pPr>
        <w:ind w:firstLine="708"/>
        <w:jc w:val="center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7"/>
        <w:gridCol w:w="3479"/>
        <w:gridCol w:w="1134"/>
        <w:gridCol w:w="992"/>
        <w:gridCol w:w="850"/>
        <w:gridCol w:w="993"/>
        <w:gridCol w:w="850"/>
        <w:gridCol w:w="992"/>
      </w:tblGrid>
      <w:tr w:rsidR="00E928FF" w:rsidRPr="00E928FF" w:rsidTr="00FE778A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7" w:rsidRPr="00E928FF" w:rsidRDefault="00EF4CC7" w:rsidP="0074056C">
            <w:pPr>
              <w:ind w:firstLine="708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№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7" w:rsidRPr="00E928FF" w:rsidRDefault="00EF4CC7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 Наименование  </w:t>
            </w:r>
            <w:r w:rsidR="003C077D" w:rsidRPr="004956BD">
              <w:rPr>
                <w:sz w:val="20"/>
                <w:szCs w:val="20"/>
              </w:rPr>
              <w:t>ДО</w:t>
            </w:r>
            <w:r w:rsidR="003C077D">
              <w:rPr>
                <w:sz w:val="20"/>
                <w:szCs w:val="20"/>
              </w:rPr>
              <w:t>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7" w:rsidRPr="00E928FF" w:rsidRDefault="00EF4CC7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среднемесячная зарплата,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7" w:rsidRPr="00E928FF" w:rsidRDefault="00EF4CC7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отклонение по отношению к средней зарплате по району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7" w:rsidRPr="00E928FF" w:rsidRDefault="00EF4CC7" w:rsidP="00CE31A9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отклонение по отношению </w:t>
            </w:r>
            <w:r w:rsidR="00616133">
              <w:rPr>
                <w:sz w:val="20"/>
                <w:szCs w:val="20"/>
              </w:rPr>
              <w:t>к средней  зарплате по РТ (</w:t>
            </w:r>
            <w:r w:rsidR="00CE31A9">
              <w:rPr>
                <w:sz w:val="20"/>
                <w:szCs w:val="20"/>
              </w:rPr>
              <w:t>33194,5</w:t>
            </w:r>
            <w:r w:rsidRPr="00E928FF">
              <w:rPr>
                <w:sz w:val="20"/>
                <w:szCs w:val="20"/>
              </w:rPr>
              <w:t xml:space="preserve"> руб.)</w:t>
            </w:r>
          </w:p>
        </w:tc>
      </w:tr>
      <w:tr w:rsidR="00E928FF" w:rsidRPr="00E928FF" w:rsidTr="00FE778A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7" w:rsidRPr="00E928FF" w:rsidRDefault="00EF4CC7" w:rsidP="0037691F">
            <w:r w:rsidRPr="00E928FF">
              <w:rPr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7" w:rsidRPr="00E928FF" w:rsidRDefault="00EF4CC7" w:rsidP="0037691F">
            <w:r w:rsidRPr="00E928F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7" w:rsidRPr="00E928FF" w:rsidRDefault="00EF4CC7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7" w:rsidRPr="00E928FF" w:rsidRDefault="00EF4CC7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по району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7" w:rsidRPr="00E928FF" w:rsidRDefault="00EF4CC7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7" w:rsidRPr="00E928FF" w:rsidRDefault="00EF4CC7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7" w:rsidRPr="00E928FF" w:rsidRDefault="00EF4CC7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7" w:rsidRPr="00E928FF" w:rsidRDefault="00EF4CC7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сумма</w:t>
            </w:r>
          </w:p>
        </w:tc>
      </w:tr>
      <w:tr w:rsidR="00E928FF" w:rsidRPr="00E928FF" w:rsidTr="00FE778A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7" w:rsidRPr="00E928FF" w:rsidRDefault="00EF4CC7" w:rsidP="0037691F">
            <w:pPr>
              <w:jc w:val="right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7" w:rsidRPr="00E928FF" w:rsidRDefault="00B92967" w:rsidP="003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ДОД Дом творчества школьников </w:t>
            </w:r>
            <w:r w:rsidRPr="00E928FF">
              <w:rPr>
                <w:sz w:val="20"/>
                <w:szCs w:val="20"/>
              </w:rPr>
              <w:t xml:space="preserve"> с. Тээли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967" w:rsidRDefault="00B92967" w:rsidP="0037691F">
            <w:pPr>
              <w:jc w:val="center"/>
              <w:rPr>
                <w:sz w:val="20"/>
                <w:szCs w:val="20"/>
              </w:rPr>
            </w:pPr>
          </w:p>
          <w:p w:rsidR="00EF4CC7" w:rsidRPr="00E928FF" w:rsidRDefault="001A0BC3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CC7" w:rsidRPr="00E928FF" w:rsidRDefault="00A640C4" w:rsidP="00B92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18460,70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67" w:rsidRDefault="00B92967" w:rsidP="0037691F">
            <w:pPr>
              <w:jc w:val="center"/>
              <w:rPr>
                <w:sz w:val="20"/>
                <w:szCs w:val="20"/>
              </w:rPr>
            </w:pPr>
          </w:p>
          <w:p w:rsidR="00EF4CC7" w:rsidRPr="00E928FF" w:rsidRDefault="00A640C4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67" w:rsidRDefault="00B92967" w:rsidP="0037691F">
            <w:pPr>
              <w:jc w:val="center"/>
              <w:rPr>
                <w:sz w:val="20"/>
                <w:szCs w:val="20"/>
              </w:rPr>
            </w:pPr>
          </w:p>
          <w:p w:rsidR="00EF4CC7" w:rsidRPr="00E928FF" w:rsidRDefault="00EF4CC7" w:rsidP="00A640C4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-</w:t>
            </w:r>
            <w:r w:rsidR="00673639">
              <w:rPr>
                <w:sz w:val="20"/>
                <w:szCs w:val="20"/>
              </w:rPr>
              <w:t>2251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67" w:rsidRDefault="00B92967" w:rsidP="0037691F">
            <w:pPr>
              <w:jc w:val="center"/>
              <w:rPr>
                <w:sz w:val="20"/>
                <w:szCs w:val="20"/>
              </w:rPr>
            </w:pPr>
          </w:p>
          <w:p w:rsidR="00EF4CC7" w:rsidRPr="00E928FF" w:rsidRDefault="00CE31A9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172EC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967" w:rsidRDefault="00B92967" w:rsidP="0037691F">
            <w:pPr>
              <w:jc w:val="center"/>
              <w:rPr>
                <w:sz w:val="20"/>
                <w:szCs w:val="20"/>
              </w:rPr>
            </w:pPr>
          </w:p>
          <w:p w:rsidR="00EF4CC7" w:rsidRPr="00E928FF" w:rsidRDefault="00EF4CC7" w:rsidP="00CE31A9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-</w:t>
            </w:r>
            <w:r w:rsidR="00CE31A9">
              <w:rPr>
                <w:sz w:val="20"/>
                <w:szCs w:val="20"/>
              </w:rPr>
              <w:t>13614,5</w:t>
            </w:r>
          </w:p>
        </w:tc>
      </w:tr>
      <w:tr w:rsidR="00E928FF" w:rsidRPr="00E928FF" w:rsidTr="00FE778A">
        <w:trPr>
          <w:trHeight w:val="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CC7" w:rsidRPr="00E928FF" w:rsidRDefault="00EF4CC7" w:rsidP="00EF4CC7">
            <w:pPr>
              <w:rPr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CC7" w:rsidRPr="00E928FF" w:rsidRDefault="00EF4CC7" w:rsidP="003769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C7" w:rsidRPr="00E928FF" w:rsidRDefault="00EF4CC7" w:rsidP="0037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CC7" w:rsidRPr="00E928FF" w:rsidRDefault="00EF4CC7" w:rsidP="0037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C7" w:rsidRPr="00E928FF" w:rsidRDefault="00EF4CC7" w:rsidP="0037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C7" w:rsidRPr="00E928FF" w:rsidRDefault="00EF4CC7" w:rsidP="0037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C7" w:rsidRPr="00E928FF" w:rsidRDefault="00EF4CC7" w:rsidP="0037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C7" w:rsidRPr="00E928FF" w:rsidRDefault="00EF4CC7" w:rsidP="0037691F">
            <w:pPr>
              <w:jc w:val="center"/>
              <w:rPr>
                <w:sz w:val="20"/>
                <w:szCs w:val="20"/>
              </w:rPr>
            </w:pPr>
          </w:p>
        </w:tc>
      </w:tr>
      <w:tr w:rsidR="00E928FF" w:rsidRPr="00E928FF" w:rsidTr="00FE778A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CC7" w:rsidRPr="00E928FF" w:rsidRDefault="00EF4CC7" w:rsidP="00EF4CC7">
            <w:pPr>
              <w:jc w:val="right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CC7" w:rsidRPr="00E928FF" w:rsidRDefault="00EF4CC7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C7" w:rsidRPr="00E928FF" w:rsidRDefault="00B92967" w:rsidP="001A0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0BC3">
              <w:rPr>
                <w:sz w:val="20"/>
                <w:szCs w:val="20"/>
              </w:rPr>
              <w:t>9580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CC7" w:rsidRPr="00E928FF" w:rsidRDefault="00A640C4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C7" w:rsidRPr="00E928FF" w:rsidRDefault="00A640C4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C7" w:rsidRPr="00E928FF" w:rsidRDefault="00EF4CC7" w:rsidP="00A640C4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-</w:t>
            </w:r>
            <w:r w:rsidR="00673639">
              <w:rPr>
                <w:sz w:val="20"/>
                <w:szCs w:val="20"/>
              </w:rPr>
              <w:t>2251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C7" w:rsidRPr="00E928FF" w:rsidRDefault="00CE31A9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172EC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CC7" w:rsidRPr="00E928FF" w:rsidRDefault="00EF4CC7" w:rsidP="00C172EC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-</w:t>
            </w:r>
            <w:r w:rsidR="00CE31A9">
              <w:rPr>
                <w:sz w:val="20"/>
                <w:szCs w:val="20"/>
              </w:rPr>
              <w:t>13614</w:t>
            </w:r>
            <w:r w:rsidR="00C172EC">
              <w:rPr>
                <w:sz w:val="20"/>
                <w:szCs w:val="20"/>
              </w:rPr>
              <w:t>,5</w:t>
            </w:r>
          </w:p>
        </w:tc>
      </w:tr>
    </w:tbl>
    <w:p w:rsidR="00EF4CC7" w:rsidRPr="00E928FF" w:rsidRDefault="00EF4CC7" w:rsidP="00EF4CC7">
      <w:pPr>
        <w:tabs>
          <w:tab w:val="left" w:pos="246"/>
        </w:tabs>
        <w:rPr>
          <w:sz w:val="26"/>
          <w:szCs w:val="26"/>
        </w:rPr>
      </w:pPr>
      <w:r w:rsidRPr="00E928FF">
        <w:rPr>
          <w:sz w:val="26"/>
          <w:szCs w:val="26"/>
        </w:rPr>
        <w:tab/>
      </w:r>
    </w:p>
    <w:p w:rsidR="004163D8" w:rsidRPr="00E928FF" w:rsidRDefault="00173219" w:rsidP="00C714CF">
      <w:pPr>
        <w:widowControl w:val="0"/>
        <w:spacing w:line="276" w:lineRule="auto"/>
        <w:ind w:left="-510" w:firstLine="708"/>
        <w:jc w:val="both"/>
        <w:outlineLvl w:val="2"/>
        <w:rPr>
          <w:sz w:val="28"/>
          <w:szCs w:val="28"/>
        </w:rPr>
      </w:pPr>
      <w:r w:rsidRPr="00E928FF">
        <w:rPr>
          <w:sz w:val="26"/>
          <w:szCs w:val="26"/>
        </w:rPr>
        <w:t xml:space="preserve">За второй  квартал 2014 года средняя заработная плата педагогических работников фактически сложилась в сумме </w:t>
      </w:r>
      <w:r w:rsidR="00A640C4">
        <w:rPr>
          <w:sz w:val="26"/>
          <w:szCs w:val="26"/>
        </w:rPr>
        <w:t>16210</w:t>
      </w:r>
      <w:r w:rsidRPr="00E928FF">
        <w:rPr>
          <w:sz w:val="26"/>
          <w:szCs w:val="26"/>
        </w:rPr>
        <w:t xml:space="preserve"> руб., что </w:t>
      </w:r>
      <w:r w:rsidRPr="00E90376">
        <w:rPr>
          <w:sz w:val="26"/>
          <w:szCs w:val="26"/>
        </w:rPr>
        <w:t>ниже суммы средней заработной платы работников соответствующей категории по республике</w:t>
      </w:r>
      <w:r w:rsidR="0092266C">
        <w:rPr>
          <w:sz w:val="26"/>
          <w:szCs w:val="26"/>
        </w:rPr>
        <w:t xml:space="preserve"> (33194,5 руб.</w:t>
      </w:r>
      <w:proofErr w:type="gramStart"/>
      <w:r w:rsidR="0092266C">
        <w:rPr>
          <w:sz w:val="26"/>
          <w:szCs w:val="26"/>
        </w:rPr>
        <w:t>)</w:t>
      </w:r>
      <w:r w:rsidR="0092266C" w:rsidRPr="00E928FF">
        <w:rPr>
          <w:sz w:val="26"/>
          <w:szCs w:val="26"/>
        </w:rPr>
        <w:t>и</w:t>
      </w:r>
      <w:proofErr w:type="gramEnd"/>
      <w:r w:rsidR="0092266C" w:rsidRPr="00E928FF">
        <w:rPr>
          <w:sz w:val="26"/>
          <w:szCs w:val="26"/>
        </w:rPr>
        <w:t>ли</w:t>
      </w:r>
      <w:r w:rsidRPr="00E90376">
        <w:rPr>
          <w:sz w:val="26"/>
          <w:szCs w:val="26"/>
        </w:rPr>
        <w:t xml:space="preserve">на </w:t>
      </w:r>
      <w:r w:rsidR="00CE31A9">
        <w:rPr>
          <w:sz w:val="26"/>
          <w:szCs w:val="26"/>
        </w:rPr>
        <w:t>59</w:t>
      </w:r>
      <w:r w:rsidR="006A071C">
        <w:rPr>
          <w:sz w:val="26"/>
          <w:szCs w:val="26"/>
        </w:rPr>
        <w:t xml:space="preserve"> %</w:t>
      </w:r>
      <w:r w:rsidRPr="00E90376">
        <w:rPr>
          <w:sz w:val="26"/>
          <w:szCs w:val="26"/>
        </w:rPr>
        <w:t>.</w:t>
      </w:r>
      <w:r w:rsidR="004163D8" w:rsidRPr="00E90376">
        <w:rPr>
          <w:sz w:val="26"/>
          <w:szCs w:val="26"/>
        </w:rPr>
        <w:t>Доведение средней заработной платы до районного (</w:t>
      </w:r>
      <w:r w:rsidR="006A071C">
        <w:rPr>
          <w:sz w:val="26"/>
          <w:szCs w:val="26"/>
        </w:rPr>
        <w:t>18460,70 руб.) уровня исполнено на 87,8</w:t>
      </w:r>
      <w:r w:rsidR="004163D8" w:rsidRPr="00E90376">
        <w:rPr>
          <w:sz w:val="26"/>
          <w:szCs w:val="26"/>
        </w:rPr>
        <w:t xml:space="preserve"> %, что ниже в сумме  на </w:t>
      </w:r>
      <w:r w:rsidR="006A071C">
        <w:rPr>
          <w:sz w:val="26"/>
          <w:szCs w:val="26"/>
        </w:rPr>
        <w:t>2251</w:t>
      </w:r>
      <w:r w:rsidR="004163D8" w:rsidRPr="00E90376">
        <w:rPr>
          <w:sz w:val="26"/>
          <w:szCs w:val="26"/>
        </w:rPr>
        <w:t xml:space="preserve"> рублей.</w:t>
      </w:r>
    </w:p>
    <w:p w:rsidR="00CE31A9" w:rsidRPr="00E928FF" w:rsidRDefault="000D2057" w:rsidP="00C714CF">
      <w:pPr>
        <w:spacing w:line="276" w:lineRule="auto"/>
        <w:ind w:left="-510" w:firstLine="709"/>
        <w:jc w:val="both"/>
        <w:rPr>
          <w:sz w:val="26"/>
          <w:szCs w:val="26"/>
        </w:rPr>
      </w:pPr>
      <w:r w:rsidRPr="00E928FF">
        <w:rPr>
          <w:sz w:val="26"/>
          <w:szCs w:val="26"/>
        </w:rPr>
        <w:t>По результатам проведенного анализа следует, что уровень средней заработной платы педагогических работников не достиг уровня средней заработной платы</w:t>
      </w:r>
      <w:r w:rsidR="00DF3901" w:rsidRPr="00E928FF">
        <w:rPr>
          <w:sz w:val="26"/>
          <w:szCs w:val="26"/>
        </w:rPr>
        <w:t>педагогических работников</w:t>
      </w:r>
      <w:r w:rsidR="00CE31A9" w:rsidRPr="00E928FF">
        <w:rPr>
          <w:sz w:val="26"/>
          <w:szCs w:val="26"/>
        </w:rPr>
        <w:t>в Республике (</w:t>
      </w:r>
      <w:r w:rsidR="00CE31A9">
        <w:rPr>
          <w:sz w:val="26"/>
          <w:szCs w:val="26"/>
        </w:rPr>
        <w:t>33194,5</w:t>
      </w:r>
      <w:r w:rsidR="00B32CB2">
        <w:rPr>
          <w:sz w:val="26"/>
          <w:szCs w:val="26"/>
        </w:rPr>
        <w:t xml:space="preserve"> руб.) на 41%</w:t>
      </w:r>
      <w:r w:rsidR="001835A8">
        <w:rPr>
          <w:sz w:val="26"/>
          <w:szCs w:val="26"/>
        </w:rPr>
        <w:t xml:space="preserve"> и на 13614,5</w:t>
      </w:r>
      <w:r w:rsidR="001835A8" w:rsidRPr="00E90376">
        <w:rPr>
          <w:sz w:val="26"/>
          <w:szCs w:val="26"/>
        </w:rPr>
        <w:t xml:space="preserve"> руб</w:t>
      </w:r>
      <w:r w:rsidR="001835A8">
        <w:rPr>
          <w:sz w:val="26"/>
          <w:szCs w:val="26"/>
        </w:rPr>
        <w:t>лей меньше.</w:t>
      </w:r>
    </w:p>
    <w:p w:rsidR="00CE31A9" w:rsidRPr="00E928FF" w:rsidRDefault="00CE31A9" w:rsidP="00CE31A9">
      <w:pPr>
        <w:spacing w:line="276" w:lineRule="auto"/>
        <w:ind w:firstLine="708"/>
        <w:jc w:val="both"/>
        <w:rPr>
          <w:sz w:val="26"/>
          <w:szCs w:val="26"/>
        </w:rPr>
      </w:pPr>
    </w:p>
    <w:p w:rsidR="0023254B" w:rsidRPr="00E928FF" w:rsidRDefault="00A70FF1" w:rsidP="00EE4B45">
      <w:pPr>
        <w:spacing w:line="276" w:lineRule="auto"/>
        <w:ind w:left="8496"/>
        <w:jc w:val="both"/>
        <w:rPr>
          <w:sz w:val="28"/>
          <w:szCs w:val="28"/>
        </w:rPr>
      </w:pPr>
      <w:r>
        <w:rPr>
          <w:sz w:val="22"/>
          <w:szCs w:val="22"/>
        </w:rPr>
        <w:t>Таблица 4</w:t>
      </w:r>
    </w:p>
    <w:p w:rsidR="0023254B" w:rsidRPr="00E928FF" w:rsidRDefault="0023254B" w:rsidP="0023254B">
      <w:pPr>
        <w:jc w:val="center"/>
        <w:rPr>
          <w:sz w:val="26"/>
          <w:szCs w:val="26"/>
        </w:rPr>
      </w:pPr>
      <w:r w:rsidRPr="00E928FF">
        <w:rPr>
          <w:sz w:val="26"/>
          <w:szCs w:val="26"/>
        </w:rPr>
        <w:t xml:space="preserve">Анализ средней заработной платы педагогических работников по данным статистических форм № ЗП-образование по </w:t>
      </w:r>
      <w:r w:rsidR="00F20425">
        <w:t xml:space="preserve">ДОД </w:t>
      </w:r>
      <w:r w:rsidR="00F20425" w:rsidRPr="00037EEB">
        <w:rPr>
          <w:sz w:val="26"/>
          <w:szCs w:val="26"/>
        </w:rPr>
        <w:t>Дом</w:t>
      </w:r>
      <w:r w:rsidR="009F5F95">
        <w:rPr>
          <w:sz w:val="26"/>
          <w:szCs w:val="26"/>
        </w:rPr>
        <w:t>а</w:t>
      </w:r>
      <w:r w:rsidR="00F20425" w:rsidRPr="00037EEB">
        <w:rPr>
          <w:sz w:val="26"/>
          <w:szCs w:val="26"/>
        </w:rPr>
        <w:t xml:space="preserve"> творчества школьников</w:t>
      </w:r>
      <w:r w:rsidRPr="00E928FF">
        <w:rPr>
          <w:sz w:val="26"/>
          <w:szCs w:val="26"/>
        </w:rPr>
        <w:t xml:space="preserve">  за 3 квартал 2014 года.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57"/>
        <w:gridCol w:w="3386"/>
        <w:gridCol w:w="1134"/>
        <w:gridCol w:w="992"/>
        <w:gridCol w:w="850"/>
        <w:gridCol w:w="993"/>
        <w:gridCol w:w="850"/>
        <w:gridCol w:w="992"/>
      </w:tblGrid>
      <w:tr w:rsidR="00E928FF" w:rsidRPr="00E928FF" w:rsidTr="000404B6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4B" w:rsidRPr="00E928FF" w:rsidRDefault="0023254B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№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4B" w:rsidRPr="00E928FF" w:rsidRDefault="0023254B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 Наименование  </w:t>
            </w:r>
            <w:r w:rsidR="003C077D" w:rsidRPr="004956BD">
              <w:rPr>
                <w:sz w:val="20"/>
                <w:szCs w:val="20"/>
              </w:rPr>
              <w:t>ДО</w:t>
            </w:r>
            <w:r w:rsidR="003C077D">
              <w:rPr>
                <w:sz w:val="20"/>
                <w:szCs w:val="20"/>
              </w:rPr>
              <w:t>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4B" w:rsidRPr="00E928FF" w:rsidRDefault="0023254B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среднемесячная зарплата,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4B" w:rsidRPr="00E928FF" w:rsidRDefault="0023254B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отклонение по отношению к средней зарплате по району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4B" w:rsidRPr="00E928FF" w:rsidRDefault="0023254B" w:rsidP="002063F9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отклонение по отношению к </w:t>
            </w:r>
            <w:proofErr w:type="gramStart"/>
            <w:r w:rsidRPr="00E928FF">
              <w:rPr>
                <w:sz w:val="20"/>
                <w:szCs w:val="20"/>
              </w:rPr>
              <w:t>средней</w:t>
            </w:r>
            <w:proofErr w:type="gramEnd"/>
            <w:r w:rsidRPr="00E928FF">
              <w:rPr>
                <w:sz w:val="20"/>
                <w:szCs w:val="20"/>
              </w:rPr>
              <w:t xml:space="preserve"> по РТ (</w:t>
            </w:r>
            <w:r w:rsidR="002063F9">
              <w:rPr>
                <w:sz w:val="20"/>
                <w:szCs w:val="20"/>
              </w:rPr>
              <w:t xml:space="preserve">26459,3 </w:t>
            </w:r>
            <w:r w:rsidRPr="00E928FF">
              <w:rPr>
                <w:sz w:val="20"/>
                <w:szCs w:val="20"/>
              </w:rPr>
              <w:t>руб.)</w:t>
            </w:r>
          </w:p>
        </w:tc>
      </w:tr>
      <w:tr w:rsidR="00E928FF" w:rsidRPr="00E928FF" w:rsidTr="000404B6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4B" w:rsidRPr="00E928FF" w:rsidRDefault="0023254B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4B" w:rsidRPr="00E928FF" w:rsidRDefault="0023254B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4B" w:rsidRPr="00E928FF" w:rsidRDefault="0023254B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4B" w:rsidRPr="00E928FF" w:rsidRDefault="0023254B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по району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4B" w:rsidRPr="00E928FF" w:rsidRDefault="0023254B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4B" w:rsidRPr="00E928FF" w:rsidRDefault="0023254B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4B" w:rsidRPr="00E928FF" w:rsidRDefault="0023254B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4B" w:rsidRPr="00E928FF" w:rsidRDefault="0023254B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сумма</w:t>
            </w:r>
          </w:p>
        </w:tc>
      </w:tr>
      <w:tr w:rsidR="00E928FF" w:rsidRPr="00E928FF" w:rsidTr="000404B6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4B" w:rsidRPr="00E928FF" w:rsidRDefault="0023254B" w:rsidP="0037691F">
            <w:pPr>
              <w:jc w:val="right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4B" w:rsidRPr="00E928FF" w:rsidRDefault="008531E3" w:rsidP="003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ДОД Дом творчества школьников</w:t>
            </w:r>
            <w:r w:rsidR="0023254B" w:rsidRPr="00E928FF">
              <w:rPr>
                <w:sz w:val="20"/>
                <w:szCs w:val="20"/>
              </w:rPr>
              <w:t xml:space="preserve"> с. Тээли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54B" w:rsidRPr="00E928FF" w:rsidRDefault="00D02DA7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4B" w:rsidRPr="00E928FF" w:rsidRDefault="00C065F0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54B" w:rsidRPr="00E928FF" w:rsidRDefault="001835A8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54B" w:rsidRPr="00E928FF" w:rsidRDefault="001835A8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54B" w:rsidRPr="00E928FF" w:rsidRDefault="001835A8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54B" w:rsidRPr="00E928FF" w:rsidRDefault="001835A8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-8919</w:t>
            </w:r>
            <w:r w:rsidR="002E550B">
              <w:rPr>
                <w:sz w:val="20"/>
                <w:szCs w:val="20"/>
              </w:rPr>
              <w:t>,3</w:t>
            </w:r>
          </w:p>
        </w:tc>
      </w:tr>
      <w:tr w:rsidR="009E2C90" w:rsidRPr="00E928FF" w:rsidTr="000404B6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4B" w:rsidRPr="00E928FF" w:rsidRDefault="0023254B" w:rsidP="0037691F">
            <w:pPr>
              <w:jc w:val="right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4B" w:rsidRPr="00E928FF" w:rsidRDefault="0023254B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54B" w:rsidRPr="00E928FF" w:rsidRDefault="00D02DA7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4B" w:rsidRPr="00E928FF" w:rsidRDefault="00C065F0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54B" w:rsidRPr="00E928FF" w:rsidRDefault="001835A8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54B" w:rsidRPr="00E928FF" w:rsidRDefault="001835A8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+2596</w:t>
            </w:r>
            <w:r w:rsidR="00C14316"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54B" w:rsidRPr="00E928FF" w:rsidRDefault="001835A8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2E55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54B" w:rsidRPr="00E928FF" w:rsidRDefault="001835A8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E550B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19</w:t>
            </w:r>
            <w:r w:rsidR="002E550B">
              <w:rPr>
                <w:sz w:val="20"/>
                <w:szCs w:val="20"/>
              </w:rPr>
              <w:t>,3</w:t>
            </w:r>
          </w:p>
        </w:tc>
      </w:tr>
    </w:tbl>
    <w:p w:rsidR="00EF4CC7" w:rsidRPr="00E928FF" w:rsidRDefault="00EF4CC7" w:rsidP="007C2184">
      <w:pPr>
        <w:jc w:val="center"/>
        <w:rPr>
          <w:sz w:val="26"/>
          <w:szCs w:val="26"/>
        </w:rPr>
      </w:pPr>
    </w:p>
    <w:p w:rsidR="00937FE0" w:rsidRPr="00E928FF" w:rsidRDefault="00937FE0" w:rsidP="00035985">
      <w:pPr>
        <w:widowControl w:val="0"/>
        <w:spacing w:line="276" w:lineRule="auto"/>
        <w:ind w:left="-510" w:firstLine="708"/>
        <w:jc w:val="both"/>
        <w:outlineLvl w:val="2"/>
        <w:rPr>
          <w:sz w:val="28"/>
          <w:szCs w:val="28"/>
        </w:rPr>
      </w:pPr>
      <w:r w:rsidRPr="00E928FF">
        <w:rPr>
          <w:sz w:val="26"/>
          <w:szCs w:val="26"/>
        </w:rPr>
        <w:t>За третий  квартал 2014 года средняя заработная плата педагогических работников фа</w:t>
      </w:r>
      <w:r w:rsidR="00DE0983">
        <w:rPr>
          <w:sz w:val="26"/>
          <w:szCs w:val="26"/>
        </w:rPr>
        <w:t xml:space="preserve">ктически сложилась в сумме </w:t>
      </w:r>
      <w:r w:rsidR="00A576B0">
        <w:rPr>
          <w:sz w:val="26"/>
          <w:szCs w:val="26"/>
        </w:rPr>
        <w:t>17540</w:t>
      </w:r>
      <w:r w:rsidRPr="00E928FF">
        <w:rPr>
          <w:sz w:val="26"/>
          <w:szCs w:val="26"/>
        </w:rPr>
        <w:t xml:space="preserve"> руб., что ниже </w:t>
      </w:r>
      <w:r w:rsidRPr="00720C6B">
        <w:rPr>
          <w:sz w:val="26"/>
          <w:szCs w:val="26"/>
        </w:rPr>
        <w:t>суммы средней заработной платы</w:t>
      </w:r>
      <w:r w:rsidR="00A576B0">
        <w:rPr>
          <w:sz w:val="26"/>
          <w:szCs w:val="26"/>
        </w:rPr>
        <w:t xml:space="preserve"> в</w:t>
      </w:r>
      <w:r w:rsidR="007C07B7">
        <w:rPr>
          <w:sz w:val="26"/>
          <w:szCs w:val="26"/>
        </w:rPr>
        <w:t>республике</w:t>
      </w:r>
      <w:r w:rsidR="00143DEC">
        <w:rPr>
          <w:sz w:val="26"/>
          <w:szCs w:val="26"/>
        </w:rPr>
        <w:t xml:space="preserve"> (26459,3) </w:t>
      </w:r>
      <w:r w:rsidR="00143DEC" w:rsidRPr="00E928FF">
        <w:rPr>
          <w:sz w:val="26"/>
          <w:szCs w:val="26"/>
        </w:rPr>
        <w:t>или</w:t>
      </w:r>
      <w:r w:rsidR="007C07B7">
        <w:rPr>
          <w:sz w:val="26"/>
          <w:szCs w:val="26"/>
        </w:rPr>
        <w:t>на 66,3 %</w:t>
      </w:r>
      <w:r w:rsidRPr="00720C6B">
        <w:rPr>
          <w:sz w:val="26"/>
          <w:szCs w:val="26"/>
        </w:rPr>
        <w:t>. Доведение средней зарабо</w:t>
      </w:r>
      <w:r w:rsidR="00DE0983">
        <w:rPr>
          <w:sz w:val="26"/>
          <w:szCs w:val="26"/>
        </w:rPr>
        <w:t>тной платы до районного (14943,5</w:t>
      </w:r>
      <w:r w:rsidR="00C33020">
        <w:rPr>
          <w:sz w:val="26"/>
          <w:szCs w:val="26"/>
        </w:rPr>
        <w:t>0 руб.) уровня исполнено на 1</w:t>
      </w:r>
      <w:r w:rsidR="00A576B0">
        <w:rPr>
          <w:sz w:val="26"/>
          <w:szCs w:val="26"/>
        </w:rPr>
        <w:t>1</w:t>
      </w:r>
      <w:r w:rsidR="00C33020">
        <w:rPr>
          <w:sz w:val="26"/>
          <w:szCs w:val="26"/>
        </w:rPr>
        <w:t>7,4</w:t>
      </w:r>
      <w:r w:rsidR="00A576B0">
        <w:rPr>
          <w:sz w:val="26"/>
          <w:szCs w:val="26"/>
        </w:rPr>
        <w:t xml:space="preserve"> % </w:t>
      </w:r>
      <w:r w:rsidR="00EA5A9B">
        <w:rPr>
          <w:sz w:val="26"/>
          <w:szCs w:val="26"/>
        </w:rPr>
        <w:t xml:space="preserve">и на  </w:t>
      </w:r>
      <w:r w:rsidR="00C33020">
        <w:rPr>
          <w:sz w:val="26"/>
          <w:szCs w:val="26"/>
        </w:rPr>
        <w:t xml:space="preserve"> 2596</w:t>
      </w:r>
      <w:r w:rsidR="00DE0983">
        <w:rPr>
          <w:sz w:val="26"/>
          <w:szCs w:val="26"/>
        </w:rPr>
        <w:t>,5</w:t>
      </w:r>
      <w:r w:rsidRPr="00720C6B">
        <w:rPr>
          <w:sz w:val="26"/>
          <w:szCs w:val="26"/>
        </w:rPr>
        <w:t xml:space="preserve"> рублей</w:t>
      </w:r>
      <w:r w:rsidR="00EA5A9B">
        <w:rPr>
          <w:sz w:val="26"/>
          <w:szCs w:val="26"/>
        </w:rPr>
        <w:t xml:space="preserve"> больше</w:t>
      </w:r>
      <w:r w:rsidRPr="00720C6B">
        <w:rPr>
          <w:sz w:val="26"/>
          <w:szCs w:val="26"/>
        </w:rPr>
        <w:t>.</w:t>
      </w:r>
    </w:p>
    <w:p w:rsidR="00937FE0" w:rsidRPr="00E928FF" w:rsidRDefault="00937FE0" w:rsidP="00035985">
      <w:pPr>
        <w:spacing w:line="276" w:lineRule="auto"/>
        <w:ind w:left="-510" w:firstLine="708"/>
        <w:jc w:val="both"/>
        <w:rPr>
          <w:sz w:val="26"/>
          <w:szCs w:val="26"/>
        </w:rPr>
      </w:pPr>
      <w:r w:rsidRPr="00E928FF">
        <w:rPr>
          <w:sz w:val="26"/>
          <w:szCs w:val="26"/>
        </w:rPr>
        <w:t>По результатам проведенного анализа следует, что уровень средней заработной платы педагогических работников не достиг уровня средней заработной платы</w:t>
      </w:r>
      <w:r w:rsidR="00274311" w:rsidRPr="00E928FF">
        <w:rPr>
          <w:sz w:val="26"/>
          <w:szCs w:val="26"/>
        </w:rPr>
        <w:t>педагогических работников</w:t>
      </w:r>
      <w:r w:rsidRPr="00E928FF">
        <w:rPr>
          <w:sz w:val="26"/>
          <w:szCs w:val="26"/>
        </w:rPr>
        <w:t xml:space="preserve"> в Республике </w:t>
      </w:r>
      <w:r w:rsidR="001835A8">
        <w:rPr>
          <w:sz w:val="26"/>
          <w:szCs w:val="26"/>
        </w:rPr>
        <w:t>(2645</w:t>
      </w:r>
      <w:r w:rsidR="002E550B">
        <w:rPr>
          <w:sz w:val="26"/>
          <w:szCs w:val="26"/>
        </w:rPr>
        <w:t>9,3</w:t>
      </w:r>
      <w:r w:rsidRPr="00E928FF">
        <w:rPr>
          <w:sz w:val="26"/>
          <w:szCs w:val="26"/>
        </w:rPr>
        <w:t xml:space="preserve"> руб.)</w:t>
      </w:r>
      <w:r w:rsidR="007C07B7">
        <w:rPr>
          <w:sz w:val="26"/>
          <w:szCs w:val="26"/>
        </w:rPr>
        <w:t xml:space="preserve"> на 33,7% и на 8919,3</w:t>
      </w:r>
      <w:r w:rsidR="007C07B7" w:rsidRPr="00720C6B">
        <w:rPr>
          <w:sz w:val="26"/>
          <w:szCs w:val="26"/>
        </w:rPr>
        <w:t xml:space="preserve"> руб</w:t>
      </w:r>
      <w:r w:rsidR="007C07B7">
        <w:rPr>
          <w:sz w:val="26"/>
          <w:szCs w:val="26"/>
        </w:rPr>
        <w:t>лей меньше.</w:t>
      </w:r>
    </w:p>
    <w:p w:rsidR="00554AC8" w:rsidRPr="00E928FF" w:rsidRDefault="006464A0" w:rsidP="00EE4B45">
      <w:pPr>
        <w:spacing w:line="276" w:lineRule="auto"/>
        <w:ind w:left="8496"/>
        <w:rPr>
          <w:sz w:val="28"/>
          <w:szCs w:val="28"/>
        </w:rPr>
      </w:pPr>
      <w:r w:rsidRPr="00E928FF">
        <w:rPr>
          <w:sz w:val="22"/>
          <w:szCs w:val="22"/>
        </w:rPr>
        <w:t xml:space="preserve">Таблица </w:t>
      </w:r>
      <w:r w:rsidR="00A70FF1">
        <w:rPr>
          <w:sz w:val="22"/>
          <w:szCs w:val="22"/>
        </w:rPr>
        <w:t>5</w:t>
      </w:r>
    </w:p>
    <w:p w:rsidR="00554AC8" w:rsidRPr="00E928FF" w:rsidRDefault="00554AC8" w:rsidP="00176B69">
      <w:pPr>
        <w:jc w:val="center"/>
        <w:rPr>
          <w:sz w:val="26"/>
          <w:szCs w:val="26"/>
        </w:rPr>
      </w:pPr>
      <w:r w:rsidRPr="00E928FF">
        <w:rPr>
          <w:sz w:val="26"/>
          <w:szCs w:val="26"/>
        </w:rPr>
        <w:t xml:space="preserve">Анализ средней заработной платы педагогических работников по данным статистических форм № ЗП-образование по </w:t>
      </w:r>
      <w:r w:rsidR="0046773F" w:rsidRPr="00037EEB">
        <w:rPr>
          <w:sz w:val="26"/>
          <w:szCs w:val="26"/>
        </w:rPr>
        <w:t>ДОД Дом</w:t>
      </w:r>
      <w:r w:rsidR="009F5F95">
        <w:rPr>
          <w:sz w:val="26"/>
          <w:szCs w:val="26"/>
        </w:rPr>
        <w:t>а</w:t>
      </w:r>
      <w:r w:rsidR="0046773F" w:rsidRPr="00037EEB">
        <w:rPr>
          <w:sz w:val="26"/>
          <w:szCs w:val="26"/>
        </w:rPr>
        <w:t xml:space="preserve"> творчества школьников</w:t>
      </w:r>
      <w:r w:rsidR="00681328" w:rsidRPr="00E928FF">
        <w:rPr>
          <w:sz w:val="26"/>
          <w:szCs w:val="26"/>
        </w:rPr>
        <w:t xml:space="preserve">  за </w:t>
      </w:r>
      <w:r w:rsidR="00EE4B45">
        <w:rPr>
          <w:sz w:val="26"/>
          <w:szCs w:val="26"/>
        </w:rPr>
        <w:t xml:space="preserve">4 квартал </w:t>
      </w:r>
      <w:r w:rsidR="00720C6B">
        <w:rPr>
          <w:sz w:val="26"/>
          <w:szCs w:val="26"/>
        </w:rPr>
        <w:t>2014 года</w:t>
      </w:r>
      <w:r w:rsidRPr="00E928FF">
        <w:rPr>
          <w:sz w:val="26"/>
          <w:szCs w:val="26"/>
        </w:rPr>
        <w:t>.</w:t>
      </w:r>
    </w:p>
    <w:p w:rsidR="00554AC8" w:rsidRPr="00E928FF" w:rsidRDefault="00554AC8" w:rsidP="00554AC8">
      <w:pPr>
        <w:jc w:val="center"/>
        <w:rPr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57"/>
        <w:gridCol w:w="3386"/>
        <w:gridCol w:w="1134"/>
        <w:gridCol w:w="992"/>
        <w:gridCol w:w="850"/>
        <w:gridCol w:w="993"/>
        <w:gridCol w:w="850"/>
        <w:gridCol w:w="992"/>
      </w:tblGrid>
      <w:tr w:rsidR="00E928FF" w:rsidRPr="00E928FF" w:rsidTr="000404B6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C8" w:rsidRPr="00E928FF" w:rsidRDefault="00554AC8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№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C8" w:rsidRPr="00E928FF" w:rsidRDefault="00554AC8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 Наименование </w:t>
            </w:r>
            <w:r w:rsidR="003C077D" w:rsidRPr="004956BD">
              <w:rPr>
                <w:sz w:val="20"/>
                <w:szCs w:val="20"/>
              </w:rPr>
              <w:t>ДО</w:t>
            </w:r>
            <w:r w:rsidR="003C077D">
              <w:rPr>
                <w:sz w:val="20"/>
                <w:szCs w:val="20"/>
              </w:rPr>
              <w:t>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C8" w:rsidRPr="00E928FF" w:rsidRDefault="00554AC8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среднемесячная зарплата,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C8" w:rsidRPr="00E928FF" w:rsidRDefault="00554AC8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отклонение по отношению к средней зарплате по району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263" w:rsidRPr="00E928FF" w:rsidRDefault="00554AC8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отклонение по отношению к </w:t>
            </w:r>
            <w:proofErr w:type="gramStart"/>
            <w:r w:rsidRPr="00E928FF">
              <w:rPr>
                <w:sz w:val="20"/>
                <w:szCs w:val="20"/>
              </w:rPr>
              <w:t>средней</w:t>
            </w:r>
            <w:proofErr w:type="gramEnd"/>
            <w:r w:rsidRPr="00E928FF">
              <w:rPr>
                <w:sz w:val="20"/>
                <w:szCs w:val="20"/>
              </w:rPr>
              <w:t xml:space="preserve"> по РТ</w:t>
            </w:r>
          </w:p>
          <w:p w:rsidR="00554AC8" w:rsidRPr="00E928FF" w:rsidRDefault="00554AC8" w:rsidP="00596FEE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 (</w:t>
            </w:r>
            <w:r w:rsidR="00596FEE">
              <w:rPr>
                <w:sz w:val="20"/>
                <w:szCs w:val="20"/>
              </w:rPr>
              <w:t>26915,5</w:t>
            </w:r>
            <w:r w:rsidR="00286263" w:rsidRPr="00E928FF">
              <w:rPr>
                <w:sz w:val="20"/>
                <w:szCs w:val="20"/>
              </w:rPr>
              <w:t>руб</w:t>
            </w:r>
            <w:r w:rsidRPr="00E928FF">
              <w:rPr>
                <w:sz w:val="20"/>
                <w:szCs w:val="20"/>
              </w:rPr>
              <w:t>.)</w:t>
            </w:r>
          </w:p>
        </w:tc>
      </w:tr>
      <w:tr w:rsidR="00E928FF" w:rsidRPr="00E928FF" w:rsidTr="000404B6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C8" w:rsidRPr="00E928FF" w:rsidRDefault="00554AC8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C8" w:rsidRPr="00E928FF" w:rsidRDefault="00554AC8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C8" w:rsidRPr="00E928FF" w:rsidRDefault="00554AC8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C8" w:rsidRPr="00E928FF" w:rsidRDefault="00554AC8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по району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C8" w:rsidRPr="00E928FF" w:rsidRDefault="00554AC8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C8" w:rsidRPr="00E928FF" w:rsidRDefault="00554AC8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C8" w:rsidRPr="00E928FF" w:rsidRDefault="00554AC8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C8" w:rsidRPr="00E928FF" w:rsidRDefault="00554AC8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сумма</w:t>
            </w:r>
          </w:p>
        </w:tc>
      </w:tr>
      <w:tr w:rsidR="00E928FF" w:rsidRPr="00E928FF" w:rsidTr="000404B6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263" w:rsidRPr="00E928FF" w:rsidRDefault="00286263" w:rsidP="0037691F">
            <w:pPr>
              <w:jc w:val="right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263" w:rsidRPr="00E928FF" w:rsidRDefault="007652AD" w:rsidP="003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ДОД Дом творчества школьников</w:t>
            </w:r>
            <w:r w:rsidR="00286263" w:rsidRPr="00E928FF">
              <w:rPr>
                <w:sz w:val="20"/>
                <w:szCs w:val="20"/>
              </w:rPr>
              <w:t xml:space="preserve"> с. Тээли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63" w:rsidRPr="00E928FF" w:rsidRDefault="00596FEE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263" w:rsidRPr="00E928FF" w:rsidRDefault="00693BA4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18067,5</w:t>
            </w:r>
            <w:r w:rsidR="00286263" w:rsidRPr="00E928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63" w:rsidRPr="00E928FF" w:rsidRDefault="00596FEE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63" w:rsidRPr="00E928FF" w:rsidRDefault="00596FEE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-2967</w:t>
            </w:r>
            <w:r w:rsidR="00AB5BF1"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63" w:rsidRPr="00E928FF" w:rsidRDefault="00596FEE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63" w:rsidRPr="00E928FF" w:rsidRDefault="00596FEE" w:rsidP="001B6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-11815,5</w:t>
            </w:r>
          </w:p>
        </w:tc>
      </w:tr>
      <w:tr w:rsidR="00286263" w:rsidRPr="00E928FF" w:rsidTr="000404B6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263" w:rsidRPr="00E928FF" w:rsidRDefault="00286263" w:rsidP="0037691F">
            <w:pPr>
              <w:jc w:val="right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263" w:rsidRPr="00E928FF" w:rsidRDefault="00286263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63" w:rsidRPr="00E928FF" w:rsidRDefault="00596FEE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AB5BF1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263" w:rsidRPr="00E928FF" w:rsidRDefault="00693BA4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18067,5</w:t>
            </w:r>
            <w:r w:rsidR="00286263" w:rsidRPr="00E928F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63" w:rsidRPr="00E928FF" w:rsidRDefault="00596FEE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63" w:rsidRPr="00E928FF" w:rsidRDefault="00596FEE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2967</w:t>
            </w:r>
            <w:r w:rsidR="00AB5BF1"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63" w:rsidRPr="00E928FF" w:rsidRDefault="00596FEE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63" w:rsidRPr="00E928FF" w:rsidRDefault="00596FEE" w:rsidP="001B6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-11815,5</w:t>
            </w:r>
          </w:p>
        </w:tc>
      </w:tr>
    </w:tbl>
    <w:p w:rsidR="00EF4CC7" w:rsidRPr="00E928FF" w:rsidRDefault="00EF4CC7" w:rsidP="007C2184">
      <w:pPr>
        <w:jc w:val="center"/>
        <w:rPr>
          <w:sz w:val="26"/>
          <w:szCs w:val="26"/>
        </w:rPr>
      </w:pPr>
    </w:p>
    <w:p w:rsidR="005A45EE" w:rsidRDefault="006464A0" w:rsidP="00035985">
      <w:pPr>
        <w:tabs>
          <w:tab w:val="left" w:pos="562"/>
        </w:tabs>
        <w:ind w:left="-510"/>
        <w:jc w:val="both"/>
        <w:rPr>
          <w:sz w:val="26"/>
          <w:szCs w:val="26"/>
        </w:rPr>
      </w:pPr>
      <w:proofErr w:type="gramStart"/>
      <w:r w:rsidRPr="00E928FF">
        <w:rPr>
          <w:sz w:val="26"/>
          <w:szCs w:val="26"/>
        </w:rPr>
        <w:t>За четвертый  квартал 2014 года средняя заработная плата педагогических работников фа</w:t>
      </w:r>
      <w:r w:rsidR="007B294B">
        <w:rPr>
          <w:sz w:val="26"/>
          <w:szCs w:val="26"/>
        </w:rPr>
        <w:t xml:space="preserve">ктически сложилась в сумме </w:t>
      </w:r>
      <w:r w:rsidR="001011DB">
        <w:rPr>
          <w:sz w:val="26"/>
          <w:szCs w:val="26"/>
        </w:rPr>
        <w:t>15100</w:t>
      </w:r>
      <w:r w:rsidRPr="00E928FF">
        <w:rPr>
          <w:sz w:val="26"/>
          <w:szCs w:val="26"/>
        </w:rPr>
        <w:t xml:space="preserve"> руб., что </w:t>
      </w:r>
      <w:r w:rsidR="001011DB">
        <w:rPr>
          <w:sz w:val="26"/>
          <w:szCs w:val="26"/>
        </w:rPr>
        <w:t>ниже</w:t>
      </w:r>
      <w:r w:rsidRPr="00E928FF">
        <w:rPr>
          <w:sz w:val="26"/>
          <w:szCs w:val="26"/>
        </w:rPr>
        <w:t xml:space="preserve"> суммы средней заработной платы  педагогических работников </w:t>
      </w:r>
      <w:r w:rsidR="00C05167">
        <w:rPr>
          <w:sz w:val="26"/>
          <w:szCs w:val="26"/>
        </w:rPr>
        <w:t>учреждений дополнительного образования детей</w:t>
      </w:r>
      <w:r w:rsidR="001011DB">
        <w:rPr>
          <w:sz w:val="26"/>
          <w:szCs w:val="26"/>
        </w:rPr>
        <w:t>в Республике (26915</w:t>
      </w:r>
      <w:r w:rsidR="00EE0414">
        <w:rPr>
          <w:sz w:val="26"/>
          <w:szCs w:val="26"/>
        </w:rPr>
        <w:t>,5</w:t>
      </w:r>
      <w:r w:rsidR="001011DB">
        <w:rPr>
          <w:sz w:val="26"/>
          <w:szCs w:val="26"/>
        </w:rPr>
        <w:t xml:space="preserve"> руб.) </w:t>
      </w:r>
      <w:r w:rsidR="003370A9" w:rsidRPr="00E928FF">
        <w:rPr>
          <w:sz w:val="26"/>
          <w:szCs w:val="26"/>
        </w:rPr>
        <w:t>или</w:t>
      </w:r>
      <w:r w:rsidR="001011DB">
        <w:rPr>
          <w:sz w:val="26"/>
          <w:szCs w:val="26"/>
        </w:rPr>
        <w:t>на  56,1</w:t>
      </w:r>
      <w:r w:rsidRPr="00E928FF">
        <w:rPr>
          <w:sz w:val="26"/>
          <w:szCs w:val="26"/>
        </w:rPr>
        <w:t xml:space="preserve"> %. </w:t>
      </w:r>
      <w:r w:rsidR="002F3A04" w:rsidRPr="00E928FF">
        <w:rPr>
          <w:sz w:val="26"/>
          <w:szCs w:val="26"/>
        </w:rPr>
        <w:t>Доведение средней зарабо</w:t>
      </w:r>
      <w:r w:rsidR="007B294B">
        <w:rPr>
          <w:sz w:val="26"/>
          <w:szCs w:val="26"/>
        </w:rPr>
        <w:t>тной платы до районного (18067,5</w:t>
      </w:r>
      <w:r w:rsidR="002F3A04" w:rsidRPr="00E928FF">
        <w:rPr>
          <w:sz w:val="26"/>
          <w:szCs w:val="26"/>
        </w:rPr>
        <w:t xml:space="preserve">0 руб.) уровня </w:t>
      </w:r>
      <w:r w:rsidR="007B294B">
        <w:rPr>
          <w:sz w:val="26"/>
          <w:szCs w:val="26"/>
        </w:rPr>
        <w:t xml:space="preserve">исполнено на </w:t>
      </w:r>
      <w:r w:rsidR="001011DB">
        <w:rPr>
          <w:sz w:val="26"/>
          <w:szCs w:val="26"/>
        </w:rPr>
        <w:t>83,6 %, что ниж</w:t>
      </w:r>
      <w:r w:rsidR="002F3A04" w:rsidRPr="00720C6B">
        <w:rPr>
          <w:sz w:val="26"/>
          <w:szCs w:val="26"/>
        </w:rPr>
        <w:t>е</w:t>
      </w:r>
      <w:r w:rsidR="002F3A04" w:rsidRPr="00E928FF">
        <w:rPr>
          <w:sz w:val="26"/>
          <w:szCs w:val="26"/>
        </w:rPr>
        <w:t xml:space="preserve"> в сумме  на </w:t>
      </w:r>
      <w:r w:rsidR="007B294B">
        <w:rPr>
          <w:sz w:val="26"/>
          <w:szCs w:val="26"/>
        </w:rPr>
        <w:t>2532,5</w:t>
      </w:r>
      <w:r w:rsidR="002F3A04" w:rsidRPr="00E928FF">
        <w:rPr>
          <w:sz w:val="26"/>
          <w:szCs w:val="26"/>
        </w:rPr>
        <w:t xml:space="preserve"> рублей</w:t>
      </w:r>
      <w:r w:rsidR="001011DB">
        <w:rPr>
          <w:sz w:val="26"/>
          <w:szCs w:val="26"/>
        </w:rPr>
        <w:t>.</w:t>
      </w:r>
      <w:proofErr w:type="gramEnd"/>
    </w:p>
    <w:p w:rsidR="001011DB" w:rsidRPr="00E928FF" w:rsidRDefault="001011DB" w:rsidP="00035985">
      <w:pPr>
        <w:ind w:left="-510" w:firstLine="708"/>
        <w:jc w:val="both"/>
        <w:rPr>
          <w:sz w:val="26"/>
          <w:szCs w:val="26"/>
        </w:rPr>
      </w:pPr>
      <w:r w:rsidRPr="00E928FF">
        <w:rPr>
          <w:sz w:val="26"/>
          <w:szCs w:val="26"/>
        </w:rPr>
        <w:t>По результатам проведенного анализа следует, что в целом уровень средней заработной платы педагогических работников  не достиг уровня средней заработной платы</w:t>
      </w:r>
      <w:r w:rsidR="00274311" w:rsidRPr="00E928FF">
        <w:rPr>
          <w:sz w:val="26"/>
          <w:szCs w:val="26"/>
        </w:rPr>
        <w:t>педагогических работников</w:t>
      </w:r>
      <w:r w:rsidRPr="00E928FF">
        <w:rPr>
          <w:sz w:val="26"/>
          <w:szCs w:val="26"/>
        </w:rPr>
        <w:t xml:space="preserve"> в Республике </w:t>
      </w:r>
      <w:r>
        <w:rPr>
          <w:sz w:val="26"/>
          <w:szCs w:val="26"/>
        </w:rPr>
        <w:t>(26915,5</w:t>
      </w:r>
      <w:r w:rsidRPr="00E928FF">
        <w:rPr>
          <w:sz w:val="26"/>
          <w:szCs w:val="26"/>
        </w:rPr>
        <w:t xml:space="preserve"> руб.)</w:t>
      </w:r>
      <w:r>
        <w:rPr>
          <w:sz w:val="26"/>
          <w:szCs w:val="26"/>
        </w:rPr>
        <w:t xml:space="preserve"> на 43,9% и на 11815,5</w:t>
      </w:r>
      <w:r w:rsidRPr="00720C6B">
        <w:rPr>
          <w:sz w:val="26"/>
          <w:szCs w:val="26"/>
        </w:rPr>
        <w:t xml:space="preserve"> руб</w:t>
      </w:r>
      <w:r>
        <w:rPr>
          <w:sz w:val="26"/>
          <w:szCs w:val="26"/>
        </w:rPr>
        <w:t>лей меньше.</w:t>
      </w:r>
    </w:p>
    <w:p w:rsidR="001011DB" w:rsidRPr="00E928FF" w:rsidRDefault="001011DB" w:rsidP="00035985">
      <w:pPr>
        <w:tabs>
          <w:tab w:val="left" w:pos="562"/>
        </w:tabs>
        <w:ind w:left="-510"/>
        <w:jc w:val="both"/>
        <w:rPr>
          <w:sz w:val="26"/>
          <w:szCs w:val="26"/>
        </w:rPr>
      </w:pPr>
    </w:p>
    <w:p w:rsidR="00EE472B" w:rsidRDefault="00302A55" w:rsidP="00DA07F4">
      <w:pPr>
        <w:tabs>
          <w:tab w:val="left" w:pos="562"/>
        </w:tabs>
        <w:jc w:val="both"/>
        <w:rPr>
          <w:sz w:val="26"/>
          <w:szCs w:val="26"/>
        </w:rPr>
      </w:pPr>
      <w:r w:rsidRPr="00E928FF">
        <w:rPr>
          <w:sz w:val="26"/>
          <w:szCs w:val="26"/>
        </w:rPr>
        <w:tab/>
      </w:r>
    </w:p>
    <w:p w:rsidR="00555985" w:rsidRDefault="00A70FF1" w:rsidP="00555985">
      <w:pPr>
        <w:tabs>
          <w:tab w:val="left" w:pos="562"/>
        </w:tabs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55985">
        <w:rPr>
          <w:sz w:val="22"/>
          <w:szCs w:val="22"/>
        </w:rPr>
        <w:tab/>
      </w:r>
      <w:r w:rsidR="00555985">
        <w:rPr>
          <w:sz w:val="22"/>
          <w:szCs w:val="22"/>
        </w:rPr>
        <w:tab/>
      </w:r>
      <w:r w:rsidR="00555985">
        <w:rPr>
          <w:sz w:val="22"/>
          <w:szCs w:val="22"/>
        </w:rPr>
        <w:tab/>
      </w:r>
      <w:r w:rsidR="00555985">
        <w:rPr>
          <w:sz w:val="22"/>
          <w:szCs w:val="22"/>
        </w:rPr>
        <w:tab/>
      </w:r>
      <w:r w:rsidR="00555985">
        <w:rPr>
          <w:sz w:val="22"/>
          <w:szCs w:val="22"/>
        </w:rPr>
        <w:tab/>
      </w:r>
      <w:r w:rsidR="00555985">
        <w:rPr>
          <w:sz w:val="22"/>
          <w:szCs w:val="22"/>
        </w:rPr>
        <w:tab/>
      </w:r>
      <w:r w:rsidR="00555985">
        <w:rPr>
          <w:sz w:val="22"/>
          <w:szCs w:val="22"/>
        </w:rPr>
        <w:tab/>
      </w:r>
      <w:r w:rsidR="00555985">
        <w:rPr>
          <w:sz w:val="22"/>
          <w:szCs w:val="22"/>
        </w:rPr>
        <w:tab/>
      </w:r>
      <w:r w:rsidR="0055598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6B69" w:rsidRPr="00E928FF">
        <w:rPr>
          <w:sz w:val="22"/>
          <w:szCs w:val="22"/>
        </w:rPr>
        <w:t>Таблица</w:t>
      </w:r>
      <w:r>
        <w:rPr>
          <w:sz w:val="22"/>
          <w:szCs w:val="22"/>
        </w:rPr>
        <w:t xml:space="preserve"> 6 </w:t>
      </w:r>
    </w:p>
    <w:p w:rsidR="00176B69" w:rsidRPr="00E928FF" w:rsidRDefault="00176B69" w:rsidP="00A70FF1">
      <w:pPr>
        <w:tabs>
          <w:tab w:val="left" w:pos="562"/>
        </w:tabs>
        <w:jc w:val="both"/>
        <w:rPr>
          <w:sz w:val="26"/>
          <w:szCs w:val="26"/>
        </w:rPr>
      </w:pPr>
      <w:r w:rsidRPr="00E928FF">
        <w:rPr>
          <w:sz w:val="26"/>
          <w:szCs w:val="26"/>
        </w:rPr>
        <w:t xml:space="preserve">Анализ средней заработной платы педагогических работников по данным статистических форм № ЗП-образование по </w:t>
      </w:r>
      <w:r w:rsidR="004D4554">
        <w:rPr>
          <w:sz w:val="26"/>
          <w:szCs w:val="26"/>
        </w:rPr>
        <w:t>ДОД</w:t>
      </w:r>
      <w:r w:rsidRPr="00037EEB">
        <w:rPr>
          <w:sz w:val="26"/>
          <w:szCs w:val="26"/>
        </w:rPr>
        <w:t xml:space="preserve"> Дом</w:t>
      </w:r>
      <w:r w:rsidR="009F5F95">
        <w:rPr>
          <w:sz w:val="26"/>
          <w:szCs w:val="26"/>
        </w:rPr>
        <w:t>а</w:t>
      </w:r>
      <w:r w:rsidRPr="00037EEB">
        <w:rPr>
          <w:sz w:val="26"/>
          <w:szCs w:val="26"/>
        </w:rPr>
        <w:t xml:space="preserve"> творчества школьников</w:t>
      </w:r>
      <w:r w:rsidRPr="00E928FF">
        <w:rPr>
          <w:sz w:val="26"/>
          <w:szCs w:val="26"/>
        </w:rPr>
        <w:t xml:space="preserve">  за </w:t>
      </w:r>
      <w:r>
        <w:rPr>
          <w:sz w:val="26"/>
          <w:szCs w:val="26"/>
        </w:rPr>
        <w:t>1 кв</w:t>
      </w:r>
      <w:r w:rsidR="00555985">
        <w:rPr>
          <w:sz w:val="26"/>
          <w:szCs w:val="26"/>
        </w:rPr>
        <w:t>артал</w:t>
      </w:r>
      <w:r>
        <w:rPr>
          <w:sz w:val="26"/>
          <w:szCs w:val="26"/>
        </w:rPr>
        <w:t xml:space="preserve">  2015 года</w:t>
      </w:r>
      <w:r w:rsidRPr="00E928FF">
        <w:rPr>
          <w:sz w:val="26"/>
          <w:szCs w:val="26"/>
        </w:rPr>
        <w:t>.</w:t>
      </w:r>
    </w:p>
    <w:p w:rsidR="00176B69" w:rsidRDefault="00176B69" w:rsidP="00176B69">
      <w:pPr>
        <w:jc w:val="center"/>
        <w:rPr>
          <w:sz w:val="26"/>
          <w:szCs w:val="26"/>
        </w:rPr>
      </w:pPr>
    </w:p>
    <w:p w:rsidR="00D01B6A" w:rsidRDefault="00D01B6A" w:rsidP="00176B69">
      <w:pPr>
        <w:jc w:val="center"/>
        <w:rPr>
          <w:sz w:val="26"/>
          <w:szCs w:val="26"/>
        </w:rPr>
      </w:pPr>
    </w:p>
    <w:p w:rsidR="00D01B6A" w:rsidRDefault="00D01B6A" w:rsidP="00176B69">
      <w:pPr>
        <w:jc w:val="center"/>
        <w:rPr>
          <w:sz w:val="26"/>
          <w:szCs w:val="26"/>
        </w:rPr>
      </w:pPr>
    </w:p>
    <w:p w:rsidR="00D01B6A" w:rsidRDefault="00D01B6A" w:rsidP="00176B69">
      <w:pPr>
        <w:jc w:val="center"/>
        <w:rPr>
          <w:sz w:val="26"/>
          <w:szCs w:val="26"/>
        </w:rPr>
      </w:pPr>
    </w:p>
    <w:p w:rsidR="00D01B6A" w:rsidRDefault="00D01B6A" w:rsidP="00176B69">
      <w:pPr>
        <w:jc w:val="center"/>
        <w:rPr>
          <w:sz w:val="26"/>
          <w:szCs w:val="26"/>
        </w:rPr>
      </w:pPr>
    </w:p>
    <w:p w:rsidR="00D01B6A" w:rsidRDefault="00D01B6A" w:rsidP="00176B69">
      <w:pPr>
        <w:jc w:val="center"/>
        <w:rPr>
          <w:sz w:val="26"/>
          <w:szCs w:val="26"/>
        </w:rPr>
      </w:pPr>
    </w:p>
    <w:p w:rsidR="00D01B6A" w:rsidRDefault="00D01B6A" w:rsidP="00176B69">
      <w:pPr>
        <w:jc w:val="center"/>
        <w:rPr>
          <w:sz w:val="26"/>
          <w:szCs w:val="26"/>
        </w:rPr>
      </w:pPr>
    </w:p>
    <w:p w:rsidR="00D01B6A" w:rsidRPr="00E928FF" w:rsidRDefault="00D01B6A" w:rsidP="00176B69">
      <w:pPr>
        <w:jc w:val="center"/>
        <w:rPr>
          <w:sz w:val="26"/>
          <w:szCs w:val="2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57"/>
        <w:gridCol w:w="3386"/>
        <w:gridCol w:w="1134"/>
        <w:gridCol w:w="992"/>
        <w:gridCol w:w="850"/>
        <w:gridCol w:w="993"/>
        <w:gridCol w:w="850"/>
        <w:gridCol w:w="851"/>
      </w:tblGrid>
      <w:tr w:rsidR="00176B69" w:rsidRPr="00E928FF" w:rsidTr="000404B6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69" w:rsidRPr="00E928FF" w:rsidRDefault="00176B69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№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69" w:rsidRPr="00E928FF" w:rsidRDefault="00176B69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 Наименование  </w:t>
            </w:r>
            <w:r w:rsidR="003C077D" w:rsidRPr="004956BD">
              <w:rPr>
                <w:sz w:val="20"/>
                <w:szCs w:val="20"/>
              </w:rPr>
              <w:t>ДО</w:t>
            </w:r>
            <w:r w:rsidR="003C077D">
              <w:rPr>
                <w:sz w:val="20"/>
                <w:szCs w:val="20"/>
              </w:rPr>
              <w:t>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69" w:rsidRPr="00E928FF" w:rsidRDefault="00176B69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среднемесячная зарплата,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69" w:rsidRPr="00E928FF" w:rsidRDefault="00176B69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отклонение по отношению к средней зарплате по району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69" w:rsidRPr="00E928FF" w:rsidRDefault="00176B69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отклонение по отношению к </w:t>
            </w:r>
            <w:proofErr w:type="gramStart"/>
            <w:r w:rsidRPr="00E928FF">
              <w:rPr>
                <w:sz w:val="20"/>
                <w:szCs w:val="20"/>
              </w:rPr>
              <w:t>средней</w:t>
            </w:r>
            <w:proofErr w:type="gramEnd"/>
            <w:r w:rsidRPr="00E928FF">
              <w:rPr>
                <w:sz w:val="20"/>
                <w:szCs w:val="20"/>
              </w:rPr>
              <w:t xml:space="preserve"> по РТ</w:t>
            </w:r>
          </w:p>
          <w:p w:rsidR="00176B69" w:rsidRPr="00E928FF" w:rsidRDefault="00176B69" w:rsidP="00A70FF1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 (</w:t>
            </w:r>
            <w:r w:rsidR="00A70FF1">
              <w:rPr>
                <w:sz w:val="20"/>
                <w:szCs w:val="20"/>
              </w:rPr>
              <w:t>26376,7</w:t>
            </w:r>
            <w:r w:rsidRPr="00E928FF">
              <w:rPr>
                <w:sz w:val="20"/>
                <w:szCs w:val="20"/>
              </w:rPr>
              <w:t>руб.)</w:t>
            </w:r>
          </w:p>
        </w:tc>
      </w:tr>
      <w:tr w:rsidR="00176B69" w:rsidRPr="00E928FF" w:rsidTr="000404B6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69" w:rsidRPr="00E928FF" w:rsidRDefault="00176B69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69" w:rsidRPr="00E928FF" w:rsidRDefault="00176B69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69" w:rsidRPr="00E928FF" w:rsidRDefault="00176B69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69" w:rsidRPr="00E928FF" w:rsidRDefault="00176B69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по району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69" w:rsidRPr="00E928FF" w:rsidRDefault="00176B69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69" w:rsidRPr="00E928FF" w:rsidRDefault="00176B69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69" w:rsidRPr="00E928FF" w:rsidRDefault="00176B69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69" w:rsidRPr="00E928FF" w:rsidRDefault="00176B69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сумма</w:t>
            </w:r>
          </w:p>
        </w:tc>
      </w:tr>
      <w:tr w:rsidR="00176B69" w:rsidRPr="00E928FF" w:rsidTr="000404B6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69" w:rsidRPr="00E928FF" w:rsidRDefault="00176B69" w:rsidP="0037691F">
            <w:pPr>
              <w:jc w:val="right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69" w:rsidRPr="00E928FF" w:rsidRDefault="00176B69" w:rsidP="003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ДОД Дом творчества школьников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69" w:rsidRPr="00176B69" w:rsidRDefault="00176B69" w:rsidP="0037691F">
            <w:pPr>
              <w:jc w:val="center"/>
              <w:rPr>
                <w:sz w:val="20"/>
                <w:szCs w:val="20"/>
              </w:rPr>
            </w:pPr>
            <w:r w:rsidRPr="00176B69">
              <w:rPr>
                <w:sz w:val="20"/>
                <w:szCs w:val="20"/>
              </w:rPr>
              <w:t>20830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69" w:rsidRPr="00E928FF" w:rsidRDefault="00176B69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69" w:rsidRPr="00E928FF" w:rsidRDefault="00176B69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69" w:rsidRPr="00E928FF" w:rsidRDefault="00176B69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69" w:rsidRPr="00E928FF" w:rsidRDefault="00A70FF1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D4554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69" w:rsidRPr="00E928FF" w:rsidRDefault="00A70FF1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-5546,7</w:t>
            </w:r>
          </w:p>
        </w:tc>
      </w:tr>
      <w:tr w:rsidR="00176B69" w:rsidRPr="00E928FF" w:rsidTr="000404B6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69" w:rsidRPr="00E928FF" w:rsidRDefault="00176B69" w:rsidP="0037691F">
            <w:pPr>
              <w:jc w:val="right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69" w:rsidRPr="00E928FF" w:rsidRDefault="00176B69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69" w:rsidRPr="00176B69" w:rsidRDefault="00176B69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69" w:rsidRPr="00E928FF" w:rsidRDefault="00176B69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69" w:rsidRPr="00E928FF" w:rsidRDefault="00176B69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69" w:rsidRPr="00E928FF" w:rsidRDefault="00176B69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69" w:rsidRPr="00E928FF" w:rsidRDefault="00A70FF1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76B69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B69" w:rsidRPr="00E928FF" w:rsidRDefault="00A70FF1" w:rsidP="004D4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-5546,7</w:t>
            </w:r>
          </w:p>
        </w:tc>
      </w:tr>
    </w:tbl>
    <w:p w:rsidR="00176B69" w:rsidRPr="00E928FF" w:rsidRDefault="00176B69" w:rsidP="00176B69">
      <w:pPr>
        <w:jc w:val="center"/>
        <w:rPr>
          <w:sz w:val="26"/>
          <w:szCs w:val="26"/>
        </w:rPr>
      </w:pPr>
    </w:p>
    <w:p w:rsidR="00176B69" w:rsidRPr="00E928FF" w:rsidRDefault="00176B69" w:rsidP="00035985">
      <w:pPr>
        <w:tabs>
          <w:tab w:val="left" w:pos="562"/>
        </w:tabs>
        <w:ind w:left="-510"/>
        <w:jc w:val="both"/>
        <w:rPr>
          <w:sz w:val="26"/>
          <w:szCs w:val="26"/>
        </w:rPr>
      </w:pPr>
      <w:r>
        <w:rPr>
          <w:sz w:val="26"/>
          <w:szCs w:val="26"/>
        </w:rPr>
        <w:t>За первый  квартал 2015</w:t>
      </w:r>
      <w:r w:rsidRPr="00E928FF">
        <w:rPr>
          <w:sz w:val="26"/>
          <w:szCs w:val="26"/>
        </w:rPr>
        <w:t xml:space="preserve"> года средняя заработная плата педагогических работников фа</w:t>
      </w:r>
      <w:r w:rsidR="00C05167">
        <w:rPr>
          <w:sz w:val="26"/>
          <w:szCs w:val="26"/>
        </w:rPr>
        <w:t>ктически сложилась в сумме 20830</w:t>
      </w:r>
      <w:r w:rsidRPr="00E928FF">
        <w:rPr>
          <w:sz w:val="26"/>
          <w:szCs w:val="26"/>
        </w:rPr>
        <w:t xml:space="preserve">,0 руб., что </w:t>
      </w:r>
      <w:r w:rsidR="00E5041D">
        <w:rPr>
          <w:sz w:val="26"/>
          <w:szCs w:val="26"/>
        </w:rPr>
        <w:t>мень</w:t>
      </w:r>
      <w:r w:rsidR="00C05167">
        <w:rPr>
          <w:sz w:val="26"/>
          <w:szCs w:val="26"/>
        </w:rPr>
        <w:t>ш</w:t>
      </w:r>
      <w:r>
        <w:rPr>
          <w:sz w:val="26"/>
          <w:szCs w:val="26"/>
        </w:rPr>
        <w:t>е</w:t>
      </w:r>
      <w:r w:rsidRPr="00E928FF">
        <w:rPr>
          <w:sz w:val="26"/>
          <w:szCs w:val="26"/>
        </w:rPr>
        <w:t xml:space="preserve"> суммы средней заработной платы  педагогических работников </w:t>
      </w:r>
      <w:r w:rsidR="00BE14EC">
        <w:rPr>
          <w:sz w:val="26"/>
          <w:szCs w:val="26"/>
        </w:rPr>
        <w:t>в Республике (</w:t>
      </w:r>
      <w:r w:rsidR="00A70FF1">
        <w:rPr>
          <w:sz w:val="26"/>
          <w:szCs w:val="26"/>
        </w:rPr>
        <w:t>26376,7</w:t>
      </w:r>
      <w:r w:rsidRPr="00E928FF">
        <w:rPr>
          <w:sz w:val="26"/>
          <w:szCs w:val="26"/>
        </w:rPr>
        <w:t xml:space="preserve"> руб.) или </w:t>
      </w:r>
      <w:r w:rsidR="00E5041D">
        <w:rPr>
          <w:sz w:val="26"/>
          <w:szCs w:val="26"/>
        </w:rPr>
        <w:t>на  7</w:t>
      </w:r>
      <w:r w:rsidR="00ED7832">
        <w:rPr>
          <w:sz w:val="26"/>
          <w:szCs w:val="26"/>
        </w:rPr>
        <w:t>9</w:t>
      </w:r>
      <w:r w:rsidRPr="00E928FF">
        <w:rPr>
          <w:sz w:val="26"/>
          <w:szCs w:val="26"/>
        </w:rPr>
        <w:t xml:space="preserve"> %. Доведение средней зарабо</w:t>
      </w:r>
      <w:r>
        <w:rPr>
          <w:sz w:val="26"/>
          <w:szCs w:val="26"/>
        </w:rPr>
        <w:t>тной  платы до районного (</w:t>
      </w:r>
      <w:r w:rsidR="00BE14EC">
        <w:rPr>
          <w:sz w:val="26"/>
          <w:szCs w:val="26"/>
        </w:rPr>
        <w:t>17617,3</w:t>
      </w:r>
      <w:r w:rsidRPr="00E928FF">
        <w:rPr>
          <w:sz w:val="26"/>
          <w:szCs w:val="26"/>
        </w:rPr>
        <w:t xml:space="preserve">0 руб.) уровня </w:t>
      </w:r>
      <w:r w:rsidR="00ED7832">
        <w:rPr>
          <w:sz w:val="26"/>
          <w:szCs w:val="26"/>
        </w:rPr>
        <w:t xml:space="preserve">исполнено на </w:t>
      </w:r>
      <w:r w:rsidR="00D668DB">
        <w:rPr>
          <w:sz w:val="26"/>
          <w:szCs w:val="26"/>
        </w:rPr>
        <w:t>1</w:t>
      </w:r>
      <w:r w:rsidR="00ED7832">
        <w:rPr>
          <w:sz w:val="26"/>
          <w:szCs w:val="26"/>
        </w:rPr>
        <w:t>18</w:t>
      </w:r>
      <w:r>
        <w:rPr>
          <w:sz w:val="26"/>
          <w:szCs w:val="26"/>
        </w:rPr>
        <w:t>,2</w:t>
      </w:r>
      <w:r w:rsidR="00BE14EC">
        <w:rPr>
          <w:sz w:val="26"/>
          <w:szCs w:val="26"/>
        </w:rPr>
        <w:t xml:space="preserve"> %, что </w:t>
      </w:r>
      <w:r w:rsidR="00ED7832">
        <w:rPr>
          <w:sz w:val="26"/>
          <w:szCs w:val="26"/>
        </w:rPr>
        <w:t>выш</w:t>
      </w:r>
      <w:r w:rsidRPr="00720C6B">
        <w:rPr>
          <w:sz w:val="26"/>
          <w:szCs w:val="26"/>
        </w:rPr>
        <w:t>е</w:t>
      </w:r>
      <w:r w:rsidRPr="00E928FF">
        <w:rPr>
          <w:sz w:val="26"/>
          <w:szCs w:val="26"/>
        </w:rPr>
        <w:t xml:space="preserve"> в сумме  на </w:t>
      </w:r>
      <w:r w:rsidR="00ED7832">
        <w:rPr>
          <w:sz w:val="26"/>
          <w:szCs w:val="26"/>
        </w:rPr>
        <w:t>3212,7</w:t>
      </w:r>
      <w:r w:rsidRPr="00E928FF">
        <w:rPr>
          <w:sz w:val="26"/>
          <w:szCs w:val="26"/>
        </w:rPr>
        <w:t xml:space="preserve"> рублей.</w:t>
      </w:r>
    </w:p>
    <w:p w:rsidR="00E5041D" w:rsidRPr="00E928FF" w:rsidRDefault="00E5041D" w:rsidP="00035985">
      <w:pPr>
        <w:ind w:left="-510"/>
        <w:jc w:val="both"/>
        <w:rPr>
          <w:sz w:val="26"/>
          <w:szCs w:val="26"/>
        </w:rPr>
      </w:pPr>
      <w:r w:rsidRPr="00E928FF">
        <w:rPr>
          <w:sz w:val="26"/>
          <w:szCs w:val="26"/>
        </w:rPr>
        <w:t>По результатам проведенн</w:t>
      </w:r>
      <w:r>
        <w:rPr>
          <w:sz w:val="26"/>
          <w:szCs w:val="26"/>
        </w:rPr>
        <w:t xml:space="preserve">ого анализа следует, что </w:t>
      </w:r>
      <w:r w:rsidRPr="00E928FF">
        <w:rPr>
          <w:sz w:val="26"/>
          <w:szCs w:val="26"/>
        </w:rPr>
        <w:t xml:space="preserve"> уровень средней заработной платы педагогических работников  не достиг уровня средней заработной платы</w:t>
      </w:r>
      <w:r w:rsidR="00274311" w:rsidRPr="00E928FF">
        <w:rPr>
          <w:sz w:val="26"/>
          <w:szCs w:val="26"/>
        </w:rPr>
        <w:t>педагогических работников</w:t>
      </w:r>
      <w:r w:rsidRPr="00E928FF">
        <w:rPr>
          <w:sz w:val="26"/>
          <w:szCs w:val="26"/>
        </w:rPr>
        <w:t xml:space="preserve"> в Республике </w:t>
      </w:r>
      <w:r>
        <w:rPr>
          <w:sz w:val="26"/>
          <w:szCs w:val="26"/>
        </w:rPr>
        <w:t>(26376,7</w:t>
      </w:r>
      <w:r w:rsidRPr="00E928FF">
        <w:rPr>
          <w:sz w:val="26"/>
          <w:szCs w:val="26"/>
        </w:rPr>
        <w:t xml:space="preserve"> руб.)</w:t>
      </w:r>
      <w:r>
        <w:rPr>
          <w:sz w:val="26"/>
          <w:szCs w:val="26"/>
        </w:rPr>
        <w:t xml:space="preserve"> на 21 % и на 5546,7</w:t>
      </w:r>
      <w:r w:rsidRPr="00720C6B">
        <w:rPr>
          <w:sz w:val="26"/>
          <w:szCs w:val="26"/>
        </w:rPr>
        <w:t xml:space="preserve"> руб</w:t>
      </w:r>
      <w:r>
        <w:rPr>
          <w:sz w:val="26"/>
          <w:szCs w:val="26"/>
        </w:rPr>
        <w:t>лей меньше.</w:t>
      </w:r>
    </w:p>
    <w:p w:rsidR="00013195" w:rsidRDefault="00013195" w:rsidP="00E23A52">
      <w:pPr>
        <w:spacing w:line="276" w:lineRule="auto"/>
        <w:jc w:val="both"/>
        <w:rPr>
          <w:sz w:val="26"/>
          <w:szCs w:val="26"/>
        </w:rPr>
      </w:pPr>
    </w:p>
    <w:p w:rsidR="00013195" w:rsidRPr="005B672F" w:rsidRDefault="00ED7582" w:rsidP="005B672F">
      <w:pPr>
        <w:tabs>
          <w:tab w:val="left" w:pos="881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Таблица</w:t>
      </w:r>
      <w:proofErr w:type="gramStart"/>
      <w:r w:rsidR="00A70FF1">
        <w:rPr>
          <w:sz w:val="22"/>
          <w:szCs w:val="22"/>
        </w:rPr>
        <w:t>7</w:t>
      </w:r>
      <w:proofErr w:type="gramEnd"/>
    </w:p>
    <w:p w:rsidR="00ED7582" w:rsidRDefault="008D64E7" w:rsidP="008D64E7">
      <w:pPr>
        <w:rPr>
          <w:sz w:val="26"/>
          <w:szCs w:val="26"/>
        </w:rPr>
      </w:pPr>
      <w:r w:rsidRPr="00E928FF">
        <w:rPr>
          <w:sz w:val="26"/>
          <w:szCs w:val="26"/>
        </w:rPr>
        <w:t>Анализ средней заработной платы педа</w:t>
      </w:r>
      <w:r w:rsidR="00ED7582">
        <w:rPr>
          <w:sz w:val="26"/>
          <w:szCs w:val="26"/>
        </w:rPr>
        <w:t>гогических работников по данным</w:t>
      </w:r>
    </w:p>
    <w:p w:rsidR="008D64E7" w:rsidRPr="00E928FF" w:rsidRDefault="008D64E7" w:rsidP="008D64E7">
      <w:pPr>
        <w:rPr>
          <w:sz w:val="26"/>
          <w:szCs w:val="26"/>
        </w:rPr>
      </w:pPr>
      <w:r w:rsidRPr="00E928FF">
        <w:rPr>
          <w:sz w:val="26"/>
          <w:szCs w:val="26"/>
        </w:rPr>
        <w:t xml:space="preserve">статистических форм № ЗП-образование по </w:t>
      </w:r>
      <w:r w:rsidRPr="00037EEB">
        <w:rPr>
          <w:sz w:val="26"/>
          <w:szCs w:val="26"/>
        </w:rPr>
        <w:t>ДОД Дом</w:t>
      </w:r>
      <w:r w:rsidR="009F5F95">
        <w:rPr>
          <w:sz w:val="26"/>
          <w:szCs w:val="26"/>
        </w:rPr>
        <w:t>а</w:t>
      </w:r>
      <w:r w:rsidRPr="00037EEB">
        <w:rPr>
          <w:sz w:val="26"/>
          <w:szCs w:val="26"/>
        </w:rPr>
        <w:t xml:space="preserve"> творчества школьников</w:t>
      </w:r>
      <w:r w:rsidRPr="00E928FF">
        <w:rPr>
          <w:sz w:val="26"/>
          <w:szCs w:val="26"/>
        </w:rPr>
        <w:t xml:space="preserve">  за </w:t>
      </w:r>
      <w:r>
        <w:rPr>
          <w:sz w:val="26"/>
          <w:szCs w:val="26"/>
        </w:rPr>
        <w:t>2 кв</w:t>
      </w:r>
      <w:r w:rsidR="00ED7582">
        <w:rPr>
          <w:sz w:val="26"/>
          <w:szCs w:val="26"/>
        </w:rPr>
        <w:t>артал</w:t>
      </w:r>
      <w:r>
        <w:rPr>
          <w:sz w:val="26"/>
          <w:szCs w:val="26"/>
        </w:rPr>
        <w:t xml:space="preserve">  2015 года</w:t>
      </w:r>
      <w:r w:rsidRPr="00E928FF">
        <w:rPr>
          <w:sz w:val="26"/>
          <w:szCs w:val="26"/>
        </w:rPr>
        <w:t>.</w:t>
      </w:r>
    </w:p>
    <w:p w:rsidR="008D64E7" w:rsidRPr="00E928FF" w:rsidRDefault="008D64E7" w:rsidP="008D64E7">
      <w:pPr>
        <w:jc w:val="center"/>
        <w:rPr>
          <w:sz w:val="26"/>
          <w:szCs w:val="2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57"/>
        <w:gridCol w:w="3386"/>
        <w:gridCol w:w="1134"/>
        <w:gridCol w:w="992"/>
        <w:gridCol w:w="850"/>
        <w:gridCol w:w="993"/>
        <w:gridCol w:w="850"/>
        <w:gridCol w:w="866"/>
      </w:tblGrid>
      <w:tr w:rsidR="008D64E7" w:rsidRPr="00E928FF" w:rsidTr="004F6ECD">
        <w:trPr>
          <w:trHeight w:val="3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E7" w:rsidRPr="00E928FF" w:rsidRDefault="008D64E7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№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E7" w:rsidRPr="00E928FF" w:rsidRDefault="008D64E7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 Наименование  </w:t>
            </w:r>
            <w:r w:rsidR="003C077D" w:rsidRPr="004956BD">
              <w:rPr>
                <w:sz w:val="20"/>
                <w:szCs w:val="20"/>
              </w:rPr>
              <w:t>ДО</w:t>
            </w:r>
            <w:r w:rsidR="003C077D">
              <w:rPr>
                <w:sz w:val="20"/>
                <w:szCs w:val="20"/>
              </w:rPr>
              <w:t>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E7" w:rsidRPr="00E928FF" w:rsidRDefault="008D64E7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среднемесячная зарплата,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E7" w:rsidRPr="00E928FF" w:rsidRDefault="008D64E7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отклонение по отношению к средней зарплате по району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E7" w:rsidRPr="00E928FF" w:rsidRDefault="008D64E7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отклонение по отношению к </w:t>
            </w:r>
            <w:proofErr w:type="gramStart"/>
            <w:r w:rsidRPr="00E928FF">
              <w:rPr>
                <w:sz w:val="20"/>
                <w:szCs w:val="20"/>
              </w:rPr>
              <w:t>средней</w:t>
            </w:r>
            <w:proofErr w:type="gramEnd"/>
            <w:r w:rsidRPr="00E928FF">
              <w:rPr>
                <w:sz w:val="20"/>
                <w:szCs w:val="20"/>
              </w:rPr>
              <w:t xml:space="preserve"> по РТ</w:t>
            </w:r>
          </w:p>
          <w:p w:rsidR="008D64E7" w:rsidRPr="00E928FF" w:rsidRDefault="008D64E7" w:rsidP="003774E4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 (</w:t>
            </w:r>
            <w:r w:rsidR="003774E4">
              <w:rPr>
                <w:sz w:val="20"/>
                <w:szCs w:val="20"/>
              </w:rPr>
              <w:t>33840,1</w:t>
            </w:r>
            <w:r w:rsidRPr="00E928FF">
              <w:rPr>
                <w:sz w:val="20"/>
                <w:szCs w:val="20"/>
              </w:rPr>
              <w:t>руб.)</w:t>
            </w:r>
          </w:p>
        </w:tc>
      </w:tr>
      <w:tr w:rsidR="008D64E7" w:rsidRPr="00E928FF" w:rsidTr="004F6ECD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E7" w:rsidRPr="00E928FF" w:rsidRDefault="008D64E7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E7" w:rsidRPr="00E928FF" w:rsidRDefault="008D64E7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E7" w:rsidRPr="00E928FF" w:rsidRDefault="008D64E7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E7" w:rsidRPr="00E928FF" w:rsidRDefault="008D64E7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 xml:space="preserve">по району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E7" w:rsidRPr="00E928FF" w:rsidRDefault="008D64E7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E7" w:rsidRPr="00E928FF" w:rsidRDefault="008D64E7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E7" w:rsidRPr="00E928FF" w:rsidRDefault="008D64E7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E7" w:rsidRPr="00E928FF" w:rsidRDefault="008D64E7" w:rsidP="0037691F">
            <w:pPr>
              <w:jc w:val="center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сумма</w:t>
            </w:r>
          </w:p>
        </w:tc>
      </w:tr>
      <w:tr w:rsidR="008D64E7" w:rsidRPr="008D64E7" w:rsidTr="004F6ECD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E7" w:rsidRPr="00E928FF" w:rsidRDefault="008D64E7" w:rsidP="0037691F">
            <w:pPr>
              <w:jc w:val="right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E7" w:rsidRPr="00E928FF" w:rsidRDefault="008D64E7" w:rsidP="003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ДОД Дом творчества школьников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4E7" w:rsidRPr="008D64E7" w:rsidRDefault="00B4791D" w:rsidP="0037691F">
            <w:pPr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sz w:val="20"/>
                <w:szCs w:val="20"/>
              </w:rPr>
              <w:t>20590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E7" w:rsidRPr="008D64E7" w:rsidRDefault="00E46D82" w:rsidP="0037691F">
            <w:pPr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sz w:val="20"/>
                <w:szCs w:val="20"/>
              </w:rPr>
              <w:t>19905,9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4E7" w:rsidRPr="008D64E7" w:rsidRDefault="00B4791D" w:rsidP="0037691F">
            <w:pPr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4E7" w:rsidRPr="008D64E7" w:rsidRDefault="00B4791D" w:rsidP="0037691F">
            <w:pPr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sz w:val="20"/>
                <w:szCs w:val="20"/>
              </w:rPr>
              <w:t>684,1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4E7" w:rsidRPr="00E46D82" w:rsidRDefault="003774E4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4E7" w:rsidRPr="00E46D82" w:rsidRDefault="003774E4" w:rsidP="00E46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-13250,1</w:t>
            </w:r>
          </w:p>
        </w:tc>
      </w:tr>
      <w:tr w:rsidR="00B4791D" w:rsidRPr="008D64E7" w:rsidTr="004F6ECD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1D" w:rsidRPr="00E928FF" w:rsidRDefault="00B4791D" w:rsidP="0037691F">
            <w:pPr>
              <w:jc w:val="right"/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1D" w:rsidRPr="00E928FF" w:rsidRDefault="00B4791D" w:rsidP="0037691F">
            <w:pPr>
              <w:rPr>
                <w:sz w:val="20"/>
                <w:szCs w:val="20"/>
              </w:rPr>
            </w:pPr>
            <w:r w:rsidRPr="00E928F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1D" w:rsidRPr="008D64E7" w:rsidRDefault="00B4791D" w:rsidP="0037691F">
            <w:pPr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sz w:val="20"/>
                <w:szCs w:val="20"/>
              </w:rPr>
              <w:t>20590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1D" w:rsidRPr="008D64E7" w:rsidRDefault="00B4791D" w:rsidP="0037691F">
            <w:pPr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sz w:val="20"/>
                <w:szCs w:val="20"/>
              </w:rPr>
              <w:t>19905,9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1D" w:rsidRPr="008D64E7" w:rsidRDefault="00B4791D" w:rsidP="0037691F">
            <w:pPr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1D" w:rsidRPr="008D64E7" w:rsidRDefault="00B4791D" w:rsidP="0037691F">
            <w:pPr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sz w:val="20"/>
                <w:szCs w:val="20"/>
              </w:rPr>
              <w:t>684,1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1D" w:rsidRPr="00E46D82" w:rsidRDefault="003774E4" w:rsidP="00210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1D" w:rsidRPr="00E46D82" w:rsidRDefault="003774E4" w:rsidP="00376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-13250,1</w:t>
            </w:r>
          </w:p>
        </w:tc>
      </w:tr>
    </w:tbl>
    <w:p w:rsidR="008D64E7" w:rsidRPr="00E928FF" w:rsidRDefault="008D64E7" w:rsidP="008D64E7">
      <w:pPr>
        <w:jc w:val="center"/>
        <w:rPr>
          <w:sz w:val="26"/>
          <w:szCs w:val="26"/>
        </w:rPr>
      </w:pPr>
    </w:p>
    <w:p w:rsidR="008D64E7" w:rsidRPr="00E928FF" w:rsidRDefault="008D64E7" w:rsidP="00FB7BC7">
      <w:pPr>
        <w:tabs>
          <w:tab w:val="left" w:pos="562"/>
        </w:tabs>
        <w:ind w:left="-5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2102DE">
        <w:rPr>
          <w:sz w:val="26"/>
          <w:szCs w:val="26"/>
        </w:rPr>
        <w:t>второй</w:t>
      </w:r>
      <w:r>
        <w:rPr>
          <w:sz w:val="26"/>
          <w:szCs w:val="26"/>
        </w:rPr>
        <w:t xml:space="preserve">  квартал 2015</w:t>
      </w:r>
      <w:r w:rsidRPr="00E928FF">
        <w:rPr>
          <w:sz w:val="26"/>
          <w:szCs w:val="26"/>
        </w:rPr>
        <w:t xml:space="preserve"> года средняя заработная плата педагогических работников фа</w:t>
      </w:r>
      <w:r>
        <w:rPr>
          <w:sz w:val="26"/>
          <w:szCs w:val="26"/>
        </w:rPr>
        <w:t xml:space="preserve">ктически </w:t>
      </w:r>
      <w:r w:rsidR="00B4791D">
        <w:rPr>
          <w:sz w:val="26"/>
          <w:szCs w:val="26"/>
        </w:rPr>
        <w:t>сложилась в сумме 2059</w:t>
      </w:r>
      <w:r>
        <w:rPr>
          <w:sz w:val="26"/>
          <w:szCs w:val="26"/>
        </w:rPr>
        <w:t>0</w:t>
      </w:r>
      <w:r w:rsidRPr="00E928FF">
        <w:rPr>
          <w:sz w:val="26"/>
          <w:szCs w:val="26"/>
        </w:rPr>
        <w:t xml:space="preserve">,0 руб., что </w:t>
      </w:r>
      <w:r w:rsidR="003774E4">
        <w:rPr>
          <w:sz w:val="26"/>
          <w:szCs w:val="26"/>
        </w:rPr>
        <w:t>мень</w:t>
      </w:r>
      <w:r>
        <w:rPr>
          <w:sz w:val="26"/>
          <w:szCs w:val="26"/>
        </w:rPr>
        <w:t>ше</w:t>
      </w:r>
      <w:r w:rsidRPr="00E928FF">
        <w:rPr>
          <w:sz w:val="26"/>
          <w:szCs w:val="26"/>
        </w:rPr>
        <w:t xml:space="preserve"> суммы средней заработной платы  педагогических работников  </w:t>
      </w:r>
      <w:r w:rsidR="00B4791D">
        <w:rPr>
          <w:sz w:val="26"/>
          <w:szCs w:val="26"/>
        </w:rPr>
        <w:t>в Республике (</w:t>
      </w:r>
      <w:r w:rsidR="003774E4">
        <w:rPr>
          <w:sz w:val="26"/>
          <w:szCs w:val="26"/>
        </w:rPr>
        <w:t>33840,1 руб.)</w:t>
      </w:r>
      <w:r w:rsidR="00291BBB">
        <w:rPr>
          <w:sz w:val="26"/>
          <w:szCs w:val="26"/>
        </w:rPr>
        <w:t xml:space="preserve"> или</w:t>
      </w:r>
      <w:r w:rsidR="003774E4">
        <w:rPr>
          <w:sz w:val="26"/>
          <w:szCs w:val="26"/>
        </w:rPr>
        <w:t xml:space="preserve"> на 60,8</w:t>
      </w:r>
      <w:r w:rsidRPr="00E928FF">
        <w:rPr>
          <w:sz w:val="26"/>
          <w:szCs w:val="26"/>
        </w:rPr>
        <w:t xml:space="preserve"> %.Доведение средней зарабо</w:t>
      </w:r>
      <w:r>
        <w:rPr>
          <w:sz w:val="26"/>
          <w:szCs w:val="26"/>
        </w:rPr>
        <w:t>тной  платы до районного (</w:t>
      </w:r>
      <w:r w:rsidR="00B4791D">
        <w:rPr>
          <w:sz w:val="26"/>
          <w:szCs w:val="26"/>
        </w:rPr>
        <w:t>19905,9</w:t>
      </w:r>
      <w:r w:rsidRPr="00E928FF">
        <w:rPr>
          <w:sz w:val="26"/>
          <w:szCs w:val="26"/>
        </w:rPr>
        <w:t xml:space="preserve"> руб.) уровня </w:t>
      </w:r>
      <w:r w:rsidR="00B4791D">
        <w:rPr>
          <w:sz w:val="26"/>
          <w:szCs w:val="26"/>
        </w:rPr>
        <w:t>исполнено на</w:t>
      </w:r>
      <w:r w:rsidR="00D668DB">
        <w:rPr>
          <w:sz w:val="26"/>
          <w:szCs w:val="26"/>
        </w:rPr>
        <w:t>10</w:t>
      </w:r>
      <w:r w:rsidR="00B4791D">
        <w:rPr>
          <w:sz w:val="26"/>
          <w:szCs w:val="26"/>
        </w:rPr>
        <w:t>3,4</w:t>
      </w:r>
      <w:r>
        <w:rPr>
          <w:sz w:val="26"/>
          <w:szCs w:val="26"/>
        </w:rPr>
        <w:t xml:space="preserve"> %, что выш</w:t>
      </w:r>
      <w:r w:rsidRPr="00720C6B">
        <w:rPr>
          <w:sz w:val="26"/>
          <w:szCs w:val="26"/>
        </w:rPr>
        <w:t>е</w:t>
      </w:r>
      <w:r w:rsidRPr="00E928FF">
        <w:rPr>
          <w:sz w:val="26"/>
          <w:szCs w:val="26"/>
        </w:rPr>
        <w:t xml:space="preserve"> в сумме  на </w:t>
      </w:r>
      <w:r w:rsidR="00B4791D">
        <w:rPr>
          <w:sz w:val="26"/>
          <w:szCs w:val="26"/>
        </w:rPr>
        <w:t>684,1</w:t>
      </w:r>
      <w:r w:rsidRPr="00E928FF">
        <w:rPr>
          <w:sz w:val="26"/>
          <w:szCs w:val="26"/>
        </w:rPr>
        <w:t xml:space="preserve"> рублей.</w:t>
      </w:r>
    </w:p>
    <w:p w:rsidR="00013195" w:rsidRDefault="009B56C6" w:rsidP="00FB7BC7">
      <w:pPr>
        <w:tabs>
          <w:tab w:val="left" w:pos="562"/>
        </w:tabs>
        <w:ind w:left="-510"/>
        <w:jc w:val="both"/>
        <w:rPr>
          <w:sz w:val="26"/>
          <w:szCs w:val="26"/>
        </w:rPr>
      </w:pPr>
      <w:r w:rsidRPr="00E928FF">
        <w:rPr>
          <w:sz w:val="26"/>
          <w:szCs w:val="26"/>
        </w:rPr>
        <w:t>По результатам проведенн</w:t>
      </w:r>
      <w:r>
        <w:rPr>
          <w:sz w:val="26"/>
          <w:szCs w:val="26"/>
        </w:rPr>
        <w:t xml:space="preserve">ого анализа следует, что </w:t>
      </w:r>
      <w:r w:rsidRPr="00E928FF">
        <w:rPr>
          <w:sz w:val="26"/>
          <w:szCs w:val="26"/>
        </w:rPr>
        <w:t xml:space="preserve"> уровень средней заработной платы педагогических работников  не достиг уровня средней заработной платы</w:t>
      </w:r>
      <w:r w:rsidR="00274311" w:rsidRPr="00E928FF">
        <w:rPr>
          <w:sz w:val="26"/>
          <w:szCs w:val="26"/>
        </w:rPr>
        <w:t>педагогических работников</w:t>
      </w:r>
      <w:r w:rsidRPr="00E928FF">
        <w:rPr>
          <w:sz w:val="26"/>
          <w:szCs w:val="26"/>
        </w:rPr>
        <w:t xml:space="preserve"> в Республике </w:t>
      </w:r>
      <w:r>
        <w:rPr>
          <w:sz w:val="26"/>
          <w:szCs w:val="26"/>
        </w:rPr>
        <w:t>(33840,1</w:t>
      </w:r>
      <w:r w:rsidRPr="00E928FF">
        <w:rPr>
          <w:sz w:val="26"/>
          <w:szCs w:val="26"/>
        </w:rPr>
        <w:t xml:space="preserve"> руб.)</w:t>
      </w:r>
      <w:r>
        <w:rPr>
          <w:sz w:val="26"/>
          <w:szCs w:val="26"/>
        </w:rPr>
        <w:t xml:space="preserve"> на 39,2 % и на 13250,1</w:t>
      </w:r>
      <w:r w:rsidRPr="00720C6B">
        <w:rPr>
          <w:sz w:val="26"/>
          <w:szCs w:val="26"/>
        </w:rPr>
        <w:t xml:space="preserve"> руб</w:t>
      </w:r>
      <w:r>
        <w:rPr>
          <w:sz w:val="26"/>
          <w:szCs w:val="26"/>
        </w:rPr>
        <w:t>лей меньше.</w:t>
      </w:r>
    </w:p>
    <w:p w:rsidR="00D01B6A" w:rsidRDefault="00D01B6A" w:rsidP="00D01B6A">
      <w:pPr>
        <w:spacing w:line="276" w:lineRule="auto"/>
        <w:jc w:val="both"/>
        <w:rPr>
          <w:sz w:val="26"/>
          <w:szCs w:val="26"/>
        </w:rPr>
      </w:pPr>
    </w:p>
    <w:p w:rsidR="00105B55" w:rsidRDefault="009A6E52" w:rsidP="00D01B6A">
      <w:pPr>
        <w:spacing w:line="276" w:lineRule="auto"/>
        <w:ind w:left="-510"/>
        <w:jc w:val="both"/>
        <w:rPr>
          <w:b/>
          <w:sz w:val="26"/>
          <w:szCs w:val="26"/>
        </w:rPr>
      </w:pPr>
      <w:r w:rsidRPr="00DB52BD">
        <w:rPr>
          <w:b/>
          <w:sz w:val="26"/>
          <w:szCs w:val="26"/>
        </w:rPr>
        <w:t>Таким образом:</w:t>
      </w:r>
    </w:p>
    <w:p w:rsidR="0007560F" w:rsidRDefault="00D01B6A" w:rsidP="00D01B6A">
      <w:pPr>
        <w:spacing w:line="276" w:lineRule="auto"/>
        <w:ind w:left="-5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05B55">
        <w:rPr>
          <w:sz w:val="26"/>
          <w:szCs w:val="26"/>
        </w:rPr>
        <w:t>В</w:t>
      </w:r>
      <w:r w:rsidR="00D051F8">
        <w:rPr>
          <w:sz w:val="26"/>
          <w:szCs w:val="26"/>
        </w:rPr>
        <w:t xml:space="preserve"> ходе </w:t>
      </w:r>
      <w:proofErr w:type="gramStart"/>
      <w:r w:rsidR="00D051F8">
        <w:rPr>
          <w:sz w:val="26"/>
          <w:szCs w:val="26"/>
        </w:rPr>
        <w:t>проверки исполнения мероприятий Указов Президента Российской Федерации</w:t>
      </w:r>
      <w:proofErr w:type="gramEnd"/>
      <w:r w:rsidR="00D051F8">
        <w:rPr>
          <w:sz w:val="26"/>
          <w:szCs w:val="26"/>
        </w:rPr>
        <w:t xml:space="preserve"> от </w:t>
      </w:r>
      <w:r w:rsidR="00D051F8" w:rsidRPr="00F92644">
        <w:rPr>
          <w:sz w:val="26"/>
          <w:szCs w:val="26"/>
        </w:rPr>
        <w:t>07.05.2012г.№597 «О мерах по реализации государственной социальной политики», от 01.07.2012г.№ 761 «О национальной стратегии действий в интересах детей на 2012-2018 годы»</w:t>
      </w:r>
      <w:r w:rsidR="00D051F8">
        <w:rPr>
          <w:sz w:val="26"/>
          <w:szCs w:val="26"/>
        </w:rPr>
        <w:t xml:space="preserve"> установлено:</w:t>
      </w:r>
    </w:p>
    <w:p w:rsidR="00A06FBB" w:rsidRDefault="00A06FBB" w:rsidP="0007560F">
      <w:pPr>
        <w:spacing w:line="276" w:lineRule="auto"/>
        <w:ind w:left="-510"/>
        <w:jc w:val="both"/>
        <w:rPr>
          <w:sz w:val="26"/>
          <w:szCs w:val="26"/>
        </w:rPr>
      </w:pPr>
    </w:p>
    <w:p w:rsidR="00A06FBB" w:rsidRDefault="00A06FBB" w:rsidP="0007560F">
      <w:pPr>
        <w:spacing w:line="276" w:lineRule="auto"/>
        <w:ind w:left="-510"/>
        <w:jc w:val="both"/>
        <w:rPr>
          <w:sz w:val="26"/>
          <w:szCs w:val="26"/>
        </w:rPr>
      </w:pPr>
    </w:p>
    <w:p w:rsidR="00A06FBB" w:rsidRDefault="00A06FBB" w:rsidP="0007560F">
      <w:pPr>
        <w:spacing w:line="276" w:lineRule="auto"/>
        <w:ind w:left="-510"/>
        <w:jc w:val="both"/>
        <w:rPr>
          <w:sz w:val="26"/>
          <w:szCs w:val="26"/>
        </w:rPr>
      </w:pPr>
    </w:p>
    <w:p w:rsidR="00A06FBB" w:rsidRDefault="00A06FBB" w:rsidP="0007560F">
      <w:pPr>
        <w:spacing w:line="276" w:lineRule="auto"/>
        <w:ind w:left="-510"/>
        <w:jc w:val="both"/>
        <w:rPr>
          <w:sz w:val="26"/>
          <w:szCs w:val="26"/>
        </w:rPr>
      </w:pPr>
    </w:p>
    <w:p w:rsidR="00D01B6A" w:rsidRDefault="00D01B6A" w:rsidP="0007560F">
      <w:pPr>
        <w:spacing w:line="276" w:lineRule="auto"/>
        <w:ind w:left="-510"/>
        <w:jc w:val="both"/>
        <w:rPr>
          <w:sz w:val="26"/>
          <w:szCs w:val="26"/>
        </w:rPr>
      </w:pPr>
    </w:p>
    <w:p w:rsidR="00D01B6A" w:rsidRDefault="00D01B6A" w:rsidP="0007560F">
      <w:pPr>
        <w:spacing w:line="276" w:lineRule="auto"/>
        <w:ind w:left="-510"/>
        <w:jc w:val="both"/>
        <w:rPr>
          <w:sz w:val="26"/>
          <w:szCs w:val="26"/>
        </w:rPr>
      </w:pPr>
    </w:p>
    <w:p w:rsidR="006B2229" w:rsidRDefault="006B2229" w:rsidP="0007560F">
      <w:pPr>
        <w:spacing w:line="276" w:lineRule="auto"/>
        <w:ind w:left="-51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1.</w:t>
      </w:r>
      <w:r w:rsidR="001B6F70" w:rsidRPr="006B2229">
        <w:rPr>
          <w:sz w:val="26"/>
          <w:szCs w:val="26"/>
        </w:rPr>
        <w:t xml:space="preserve">Фактическое доведение средней заработной платы педагогических работников МБОУ </w:t>
      </w:r>
      <w:r w:rsidR="009A6E52" w:rsidRPr="006B2229">
        <w:rPr>
          <w:sz w:val="26"/>
          <w:szCs w:val="26"/>
        </w:rPr>
        <w:t>ДОД Д</w:t>
      </w:r>
      <w:r w:rsidR="003C077D">
        <w:rPr>
          <w:sz w:val="26"/>
          <w:szCs w:val="26"/>
        </w:rPr>
        <w:t>ом</w:t>
      </w:r>
      <w:r w:rsidR="00525FA9">
        <w:rPr>
          <w:sz w:val="26"/>
          <w:szCs w:val="26"/>
        </w:rPr>
        <w:t>атворчества школьников</w:t>
      </w:r>
      <w:r w:rsidR="001B6F70" w:rsidRPr="006B2229">
        <w:rPr>
          <w:sz w:val="26"/>
          <w:szCs w:val="26"/>
        </w:rPr>
        <w:t xml:space="preserve"> до средней заработн</w:t>
      </w:r>
      <w:r>
        <w:rPr>
          <w:sz w:val="26"/>
          <w:szCs w:val="26"/>
        </w:rPr>
        <w:t>ой платы</w:t>
      </w:r>
      <w:r w:rsidR="004B740A" w:rsidRPr="006B2229">
        <w:rPr>
          <w:sz w:val="26"/>
          <w:szCs w:val="26"/>
        </w:rPr>
        <w:t>педагогических работников</w:t>
      </w:r>
      <w:r>
        <w:rPr>
          <w:sz w:val="26"/>
          <w:szCs w:val="26"/>
        </w:rPr>
        <w:t xml:space="preserve"> по Республике за  </w:t>
      </w:r>
      <w:r w:rsidR="001B6F70" w:rsidRPr="006B2229">
        <w:rPr>
          <w:sz w:val="26"/>
          <w:szCs w:val="26"/>
        </w:rPr>
        <w:t>2014г.</w:t>
      </w:r>
      <w:r>
        <w:rPr>
          <w:sz w:val="26"/>
          <w:szCs w:val="26"/>
        </w:rPr>
        <w:t xml:space="preserve"> не исполнено.</w:t>
      </w:r>
      <w:proofErr w:type="gramEnd"/>
    </w:p>
    <w:p w:rsidR="0007560F" w:rsidRDefault="0007560F" w:rsidP="00105B55">
      <w:pPr>
        <w:tabs>
          <w:tab w:val="left" w:pos="562"/>
        </w:tabs>
        <w:ind w:left="-510"/>
        <w:jc w:val="both"/>
        <w:rPr>
          <w:sz w:val="26"/>
          <w:szCs w:val="26"/>
        </w:rPr>
      </w:pPr>
    </w:p>
    <w:p w:rsidR="001B6F70" w:rsidRPr="006B2229" w:rsidRDefault="006B2229" w:rsidP="00105B55">
      <w:pPr>
        <w:tabs>
          <w:tab w:val="left" w:pos="562"/>
        </w:tabs>
        <w:ind w:left="-51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B2229">
        <w:rPr>
          <w:sz w:val="26"/>
          <w:szCs w:val="26"/>
        </w:rPr>
        <w:t xml:space="preserve"> Фактическое доведение средней заработной платы пед</w:t>
      </w:r>
      <w:r w:rsidR="00525FA9">
        <w:rPr>
          <w:sz w:val="26"/>
          <w:szCs w:val="26"/>
        </w:rPr>
        <w:t xml:space="preserve">агогических работников МБОУ ДОД </w:t>
      </w:r>
      <w:r w:rsidRPr="006B2229">
        <w:rPr>
          <w:sz w:val="26"/>
          <w:szCs w:val="26"/>
        </w:rPr>
        <w:t>Д</w:t>
      </w:r>
      <w:r w:rsidR="003C077D">
        <w:rPr>
          <w:sz w:val="26"/>
          <w:szCs w:val="26"/>
        </w:rPr>
        <w:t>ом</w:t>
      </w:r>
      <w:r w:rsidR="00525FA9">
        <w:rPr>
          <w:sz w:val="26"/>
          <w:szCs w:val="26"/>
        </w:rPr>
        <w:t>атворчества школьников</w:t>
      </w:r>
      <w:r w:rsidRPr="006B2229">
        <w:rPr>
          <w:sz w:val="26"/>
          <w:szCs w:val="26"/>
        </w:rPr>
        <w:t>до средней заработн</w:t>
      </w:r>
      <w:r w:rsidR="009B56C6">
        <w:rPr>
          <w:sz w:val="26"/>
          <w:szCs w:val="26"/>
        </w:rPr>
        <w:t>ой платы</w:t>
      </w:r>
      <w:r w:rsidR="004B740A" w:rsidRPr="006B2229">
        <w:rPr>
          <w:sz w:val="26"/>
          <w:szCs w:val="26"/>
        </w:rPr>
        <w:t>педагогических работников</w:t>
      </w:r>
      <w:r w:rsidR="009B56C6">
        <w:rPr>
          <w:sz w:val="26"/>
          <w:szCs w:val="26"/>
        </w:rPr>
        <w:t xml:space="preserve"> по Республике за  </w:t>
      </w:r>
      <w:r w:rsidR="001B6F70" w:rsidRPr="006B2229">
        <w:rPr>
          <w:sz w:val="26"/>
          <w:szCs w:val="26"/>
        </w:rPr>
        <w:t xml:space="preserve"> первое полугодие 2015 года </w:t>
      </w:r>
      <w:r w:rsidR="009B56C6">
        <w:rPr>
          <w:sz w:val="26"/>
          <w:szCs w:val="26"/>
        </w:rPr>
        <w:t xml:space="preserve"> не </w:t>
      </w:r>
      <w:r w:rsidR="001B6F70" w:rsidRPr="006B2229">
        <w:rPr>
          <w:sz w:val="26"/>
          <w:szCs w:val="26"/>
        </w:rPr>
        <w:t xml:space="preserve">исполнено. </w:t>
      </w:r>
    </w:p>
    <w:p w:rsidR="001B6F70" w:rsidRDefault="001B6F70" w:rsidP="00105B55">
      <w:pPr>
        <w:tabs>
          <w:tab w:val="left" w:pos="562"/>
        </w:tabs>
        <w:ind w:left="-510"/>
        <w:jc w:val="both"/>
        <w:rPr>
          <w:b/>
          <w:sz w:val="26"/>
          <w:szCs w:val="26"/>
        </w:rPr>
      </w:pPr>
    </w:p>
    <w:p w:rsidR="001B6F70" w:rsidRPr="00BB21CC" w:rsidRDefault="001B6F70" w:rsidP="00105B55">
      <w:pPr>
        <w:tabs>
          <w:tab w:val="left" w:pos="562"/>
        </w:tabs>
        <w:ind w:left="-510"/>
        <w:jc w:val="both"/>
        <w:rPr>
          <w:b/>
          <w:sz w:val="26"/>
          <w:szCs w:val="26"/>
        </w:rPr>
      </w:pPr>
      <w:r w:rsidRPr="00BB21CC">
        <w:rPr>
          <w:b/>
          <w:sz w:val="26"/>
          <w:szCs w:val="26"/>
        </w:rPr>
        <w:t>Выводы:</w:t>
      </w:r>
    </w:p>
    <w:p w:rsidR="001B6F70" w:rsidRDefault="001B6F70" w:rsidP="00105B55">
      <w:pPr>
        <w:tabs>
          <w:tab w:val="left" w:pos="562"/>
        </w:tabs>
        <w:ind w:left="-510"/>
        <w:jc w:val="both"/>
        <w:rPr>
          <w:sz w:val="26"/>
          <w:szCs w:val="26"/>
        </w:rPr>
      </w:pPr>
    </w:p>
    <w:p w:rsidR="001B6F70" w:rsidRPr="0055198F" w:rsidRDefault="00A06FBB" w:rsidP="00105B55">
      <w:pPr>
        <w:tabs>
          <w:tab w:val="left" w:pos="562"/>
        </w:tabs>
        <w:ind w:left="-5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 w:rsidR="001B6F70">
        <w:rPr>
          <w:sz w:val="26"/>
          <w:szCs w:val="26"/>
        </w:rPr>
        <w:t>При исполнении указов Президента Р</w:t>
      </w:r>
      <w:r w:rsidR="00DC1F2C">
        <w:rPr>
          <w:sz w:val="26"/>
          <w:szCs w:val="26"/>
        </w:rPr>
        <w:t xml:space="preserve">оссийской </w:t>
      </w:r>
      <w:r w:rsidR="001B6F70">
        <w:rPr>
          <w:sz w:val="26"/>
          <w:szCs w:val="26"/>
        </w:rPr>
        <w:t>Ф</w:t>
      </w:r>
      <w:r w:rsidR="00DC1F2C">
        <w:rPr>
          <w:sz w:val="26"/>
          <w:szCs w:val="26"/>
        </w:rPr>
        <w:t>едера</w:t>
      </w:r>
      <w:r w:rsidR="001B6F70">
        <w:rPr>
          <w:sz w:val="26"/>
          <w:szCs w:val="26"/>
        </w:rPr>
        <w:t>ции от 07 мая 2012 г. №597 от 1 июня 2012 г.№ 761 по вопросу доведения средней заработной платы работников дополнительного образования до уровня, установленного правовыми актами Правительства Республики Тыва («дорожными картами»), предусматривающим реализацию мер по поэтапному совершенствованию системы оплаты труда в работников</w:t>
      </w:r>
      <w:r w:rsidR="00C706BF" w:rsidRPr="00432406">
        <w:rPr>
          <w:sz w:val="26"/>
          <w:szCs w:val="26"/>
        </w:rPr>
        <w:t>муниципальных бюджетных</w:t>
      </w:r>
      <w:r w:rsidR="001B6F70">
        <w:rPr>
          <w:sz w:val="26"/>
          <w:szCs w:val="26"/>
        </w:rPr>
        <w:t xml:space="preserve"> образовательных учреждений </w:t>
      </w:r>
      <w:r w:rsidR="00B87B5B">
        <w:rPr>
          <w:sz w:val="26"/>
          <w:szCs w:val="26"/>
        </w:rPr>
        <w:t xml:space="preserve">дополнительного </w:t>
      </w:r>
      <w:r w:rsidR="001B6F70">
        <w:rPr>
          <w:sz w:val="26"/>
          <w:szCs w:val="26"/>
        </w:rPr>
        <w:t>образования</w:t>
      </w:r>
      <w:r w:rsidR="00B87B5B">
        <w:rPr>
          <w:sz w:val="26"/>
          <w:szCs w:val="26"/>
        </w:rPr>
        <w:t xml:space="preserve"> детей</w:t>
      </w:r>
      <w:r w:rsidR="001B6F70">
        <w:rPr>
          <w:sz w:val="26"/>
          <w:szCs w:val="26"/>
        </w:rPr>
        <w:t xml:space="preserve"> муниципального района «</w:t>
      </w:r>
      <w:r w:rsidR="00B067AA">
        <w:rPr>
          <w:sz w:val="26"/>
          <w:szCs w:val="26"/>
        </w:rPr>
        <w:t>Бай-Тайгинский кожуун</w:t>
      </w:r>
      <w:r w:rsidR="001B6F70" w:rsidRPr="00432406">
        <w:rPr>
          <w:sz w:val="26"/>
          <w:szCs w:val="26"/>
        </w:rPr>
        <w:t xml:space="preserve"> Республики Тыва</w:t>
      </w:r>
      <w:proofErr w:type="gramEnd"/>
      <w:r w:rsidR="001B6F70">
        <w:rPr>
          <w:sz w:val="26"/>
          <w:szCs w:val="26"/>
        </w:rPr>
        <w:t>» 2013,2014 годы и первое полугодие 2015 года установлено:</w:t>
      </w:r>
    </w:p>
    <w:p w:rsidR="004B740A" w:rsidRDefault="004B740A" w:rsidP="00105B55">
      <w:pPr>
        <w:widowControl w:val="0"/>
        <w:spacing w:line="276" w:lineRule="auto"/>
        <w:ind w:left="-510"/>
        <w:jc w:val="both"/>
        <w:outlineLvl w:val="2"/>
        <w:rPr>
          <w:sz w:val="26"/>
          <w:szCs w:val="26"/>
        </w:rPr>
      </w:pPr>
    </w:p>
    <w:p w:rsidR="001B6F70" w:rsidRPr="00432406" w:rsidRDefault="001B6F70" w:rsidP="00105B55">
      <w:pPr>
        <w:widowControl w:val="0"/>
        <w:spacing w:line="276" w:lineRule="auto"/>
        <w:ind w:left="-51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1.Н</w:t>
      </w:r>
      <w:r w:rsidRPr="00432406">
        <w:rPr>
          <w:sz w:val="26"/>
          <w:szCs w:val="26"/>
        </w:rPr>
        <w:t>ормативно-правовые акты в части принятия решений по вопросам поэтапного доведения средней заработной платы работников муниципальных бюджетных образовательных учреждений дополнительного образо</w:t>
      </w:r>
      <w:r>
        <w:rPr>
          <w:sz w:val="26"/>
          <w:szCs w:val="26"/>
        </w:rPr>
        <w:t>вания детей муниципального райо</w:t>
      </w:r>
      <w:r w:rsidRPr="00432406">
        <w:rPr>
          <w:sz w:val="26"/>
          <w:szCs w:val="26"/>
        </w:rPr>
        <w:t>на «Бай-Та</w:t>
      </w:r>
      <w:r w:rsidR="00B067AA">
        <w:rPr>
          <w:sz w:val="26"/>
          <w:szCs w:val="26"/>
        </w:rPr>
        <w:t>й</w:t>
      </w:r>
      <w:bookmarkStart w:id="0" w:name="_GoBack"/>
      <w:bookmarkEnd w:id="0"/>
      <w:r w:rsidRPr="00432406">
        <w:rPr>
          <w:sz w:val="26"/>
          <w:szCs w:val="26"/>
        </w:rPr>
        <w:t>гинский</w:t>
      </w:r>
      <w:r w:rsidR="00AD4590">
        <w:rPr>
          <w:sz w:val="26"/>
          <w:szCs w:val="26"/>
        </w:rPr>
        <w:t xml:space="preserve"> </w:t>
      </w:r>
      <w:r w:rsidRPr="00432406">
        <w:rPr>
          <w:sz w:val="26"/>
          <w:szCs w:val="26"/>
        </w:rPr>
        <w:t>кожуун Республики Тыва» до уровня, установленного правовыми актами Правительства Республики Тыва, в 2013-2015 годах не разработаны.</w:t>
      </w:r>
    </w:p>
    <w:p w:rsidR="000902BC" w:rsidRPr="00E928FF" w:rsidRDefault="000902BC" w:rsidP="00105B55">
      <w:pPr>
        <w:autoSpaceDE w:val="0"/>
        <w:autoSpaceDN w:val="0"/>
        <w:adjustRightInd w:val="0"/>
        <w:spacing w:line="276" w:lineRule="auto"/>
        <w:ind w:left="-51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2.</w:t>
      </w:r>
      <w:r>
        <w:rPr>
          <w:rFonts w:eastAsiaTheme="minorHAnsi"/>
          <w:sz w:val="26"/>
          <w:szCs w:val="26"/>
          <w:lang w:eastAsia="en-US"/>
        </w:rPr>
        <w:t>При проверке соответствия данных о начисленной заработной плате педагогических работников   указа</w:t>
      </w:r>
      <w:r w:rsidR="002911CF">
        <w:rPr>
          <w:rFonts w:eastAsiaTheme="minorHAnsi"/>
          <w:sz w:val="26"/>
          <w:szCs w:val="26"/>
          <w:lang w:eastAsia="en-US"/>
        </w:rPr>
        <w:t>нных в отчетах  З</w:t>
      </w:r>
      <w:proofErr w:type="gramStart"/>
      <w:r w:rsidR="002911CF">
        <w:rPr>
          <w:rFonts w:eastAsiaTheme="minorHAnsi"/>
          <w:sz w:val="26"/>
          <w:szCs w:val="26"/>
          <w:lang w:eastAsia="en-US"/>
        </w:rPr>
        <w:t>П-</w:t>
      </w:r>
      <w:proofErr w:type="gramEnd"/>
      <w:r w:rsidR="002911CF">
        <w:rPr>
          <w:rFonts w:eastAsiaTheme="minorHAnsi"/>
          <w:sz w:val="26"/>
          <w:szCs w:val="26"/>
          <w:lang w:eastAsia="en-US"/>
        </w:rPr>
        <w:t xml:space="preserve"> образование</w:t>
      </w:r>
      <w:r>
        <w:rPr>
          <w:rFonts w:eastAsiaTheme="minorHAnsi"/>
          <w:sz w:val="26"/>
          <w:szCs w:val="26"/>
          <w:lang w:eastAsia="en-US"/>
        </w:rPr>
        <w:t xml:space="preserve">, данным бухгалтерского учета нарушений не выявлено. </w:t>
      </w:r>
    </w:p>
    <w:p w:rsidR="001B6F70" w:rsidRDefault="001B6F70" w:rsidP="00105B55">
      <w:pPr>
        <w:spacing w:line="276" w:lineRule="auto"/>
        <w:ind w:left="-510"/>
        <w:jc w:val="both"/>
        <w:rPr>
          <w:sz w:val="26"/>
          <w:szCs w:val="26"/>
        </w:rPr>
      </w:pPr>
    </w:p>
    <w:p w:rsidR="002F0EC5" w:rsidRDefault="002F0EC5" w:rsidP="00105B55">
      <w:pPr>
        <w:spacing w:line="276" w:lineRule="auto"/>
        <w:ind w:left="-510"/>
        <w:jc w:val="both"/>
        <w:rPr>
          <w:sz w:val="26"/>
          <w:szCs w:val="26"/>
        </w:rPr>
      </w:pPr>
    </w:p>
    <w:p w:rsidR="001B6F70" w:rsidRPr="002F0EC5" w:rsidRDefault="001B6F70" w:rsidP="00105B55">
      <w:pPr>
        <w:spacing w:line="276" w:lineRule="auto"/>
        <w:ind w:left="-510"/>
        <w:jc w:val="both"/>
        <w:rPr>
          <w:sz w:val="28"/>
          <w:szCs w:val="28"/>
        </w:rPr>
      </w:pPr>
      <w:r w:rsidRPr="00EB5505">
        <w:rPr>
          <w:sz w:val="26"/>
          <w:szCs w:val="26"/>
        </w:rPr>
        <w:t>Главный специалист Контрольно-счетной палаты</w:t>
      </w:r>
    </w:p>
    <w:p w:rsidR="001B6F70" w:rsidRDefault="001B6F70" w:rsidP="00105B55">
      <w:pPr>
        <w:widowControl w:val="0"/>
        <w:ind w:left="-51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«Бай-Тайгинский кожуун </w:t>
      </w:r>
    </w:p>
    <w:p w:rsidR="001B6F70" w:rsidRDefault="001B6F70" w:rsidP="00105B55">
      <w:pPr>
        <w:widowControl w:val="0"/>
        <w:ind w:left="-51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Республики Тыва»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3023E">
        <w:rPr>
          <w:sz w:val="26"/>
          <w:szCs w:val="26"/>
        </w:rPr>
        <w:t>ФИО</w:t>
      </w:r>
    </w:p>
    <w:p w:rsidR="00F3023E" w:rsidRDefault="00F3023E" w:rsidP="00105B55">
      <w:pPr>
        <w:widowControl w:val="0"/>
        <w:ind w:left="-510"/>
        <w:jc w:val="both"/>
        <w:outlineLvl w:val="2"/>
        <w:rPr>
          <w:sz w:val="26"/>
          <w:szCs w:val="26"/>
        </w:rPr>
      </w:pPr>
    </w:p>
    <w:p w:rsidR="001B6F70" w:rsidRDefault="001B6F70" w:rsidP="00105B55">
      <w:pPr>
        <w:widowControl w:val="0"/>
        <w:ind w:left="-51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Директор МБО</w:t>
      </w:r>
      <w:r w:rsidRPr="0055198F">
        <w:rPr>
          <w:sz w:val="26"/>
          <w:szCs w:val="26"/>
        </w:rPr>
        <w:t xml:space="preserve">У </w:t>
      </w:r>
      <w:r>
        <w:rPr>
          <w:sz w:val="26"/>
          <w:szCs w:val="26"/>
        </w:rPr>
        <w:t>ДОД Д</w:t>
      </w:r>
      <w:r w:rsidR="00E475DD">
        <w:rPr>
          <w:sz w:val="26"/>
          <w:szCs w:val="26"/>
        </w:rPr>
        <w:t>ом</w:t>
      </w:r>
      <w:r w:rsidR="002E2408">
        <w:rPr>
          <w:sz w:val="26"/>
          <w:szCs w:val="26"/>
        </w:rPr>
        <w:t xml:space="preserve"> </w:t>
      </w:r>
      <w:r w:rsidR="00E475DD">
        <w:rPr>
          <w:sz w:val="26"/>
          <w:szCs w:val="26"/>
        </w:rPr>
        <w:t>тво</w:t>
      </w:r>
      <w:r w:rsidR="00525FA9">
        <w:rPr>
          <w:sz w:val="26"/>
          <w:szCs w:val="26"/>
        </w:rPr>
        <w:t>рчества</w:t>
      </w:r>
    </w:p>
    <w:p w:rsidR="001B6F70" w:rsidRDefault="00525FA9" w:rsidP="00105B55">
      <w:pPr>
        <w:widowControl w:val="0"/>
        <w:ind w:left="-51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школьниковс.</w:t>
      </w:r>
      <w:r w:rsidR="000B55D3">
        <w:rPr>
          <w:sz w:val="26"/>
          <w:szCs w:val="26"/>
        </w:rPr>
        <w:t xml:space="preserve">Тээли </w:t>
      </w:r>
      <w:r w:rsidR="001B6F70">
        <w:rPr>
          <w:sz w:val="26"/>
          <w:szCs w:val="26"/>
        </w:rPr>
        <w:t>муниципального района</w:t>
      </w:r>
    </w:p>
    <w:p w:rsidR="008D64E7" w:rsidRDefault="001B6F70" w:rsidP="00F3023E">
      <w:pPr>
        <w:widowControl w:val="0"/>
        <w:ind w:left="-51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«Бай-Тайгинск</w:t>
      </w:r>
      <w:r w:rsidR="002059D2">
        <w:rPr>
          <w:sz w:val="26"/>
          <w:szCs w:val="26"/>
        </w:rPr>
        <w:t>ий</w:t>
      </w:r>
      <w:r w:rsidR="002E2408">
        <w:rPr>
          <w:sz w:val="26"/>
          <w:szCs w:val="26"/>
        </w:rPr>
        <w:t xml:space="preserve"> </w:t>
      </w:r>
      <w:r w:rsidR="002059D2">
        <w:rPr>
          <w:sz w:val="26"/>
          <w:szCs w:val="26"/>
        </w:rPr>
        <w:t>кожуун Республики Тыва»</w:t>
      </w:r>
      <w:r w:rsidR="002059D2">
        <w:rPr>
          <w:sz w:val="26"/>
          <w:szCs w:val="26"/>
        </w:rPr>
        <w:tab/>
      </w:r>
      <w:r w:rsidR="002059D2">
        <w:rPr>
          <w:sz w:val="26"/>
          <w:szCs w:val="26"/>
        </w:rPr>
        <w:tab/>
      </w:r>
      <w:r w:rsidR="002059D2">
        <w:rPr>
          <w:sz w:val="26"/>
          <w:szCs w:val="26"/>
        </w:rPr>
        <w:tab/>
      </w:r>
      <w:r w:rsidR="00F3023E">
        <w:rPr>
          <w:sz w:val="26"/>
          <w:szCs w:val="26"/>
        </w:rPr>
        <w:t>ФИО</w:t>
      </w:r>
    </w:p>
    <w:p w:rsidR="00F3023E" w:rsidRDefault="00F3023E" w:rsidP="00105B55">
      <w:pPr>
        <w:ind w:left="-510"/>
        <w:jc w:val="both"/>
        <w:rPr>
          <w:sz w:val="26"/>
          <w:szCs w:val="26"/>
        </w:rPr>
      </w:pPr>
    </w:p>
    <w:p w:rsidR="0029672B" w:rsidRDefault="0029672B" w:rsidP="00105B55">
      <w:pPr>
        <w:ind w:left="-5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бухгалтер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3023E">
        <w:rPr>
          <w:sz w:val="26"/>
          <w:szCs w:val="26"/>
        </w:rPr>
        <w:t>ФИО</w:t>
      </w:r>
    </w:p>
    <w:p w:rsidR="00785551" w:rsidRDefault="00785551" w:rsidP="00105B55">
      <w:pPr>
        <w:spacing w:line="276" w:lineRule="auto"/>
        <w:ind w:left="-510"/>
        <w:jc w:val="both"/>
        <w:rPr>
          <w:sz w:val="28"/>
          <w:szCs w:val="28"/>
        </w:rPr>
      </w:pPr>
    </w:p>
    <w:sectPr w:rsidR="00785551" w:rsidSect="009B0E0F">
      <w:footerReference w:type="default" r:id="rId9"/>
      <w:pgSz w:w="11906" w:h="16838" w:code="9"/>
      <w:pgMar w:top="907" w:right="849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0E9" w:rsidRDefault="005A30E9" w:rsidP="00040F26">
      <w:r>
        <w:separator/>
      </w:r>
    </w:p>
  </w:endnote>
  <w:endnote w:type="continuationSeparator" w:id="0">
    <w:p w:rsidR="005A30E9" w:rsidRDefault="005A30E9" w:rsidP="0004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327438"/>
      <w:docPartObj>
        <w:docPartGallery w:val="Page Numbers (Bottom of Page)"/>
        <w:docPartUnique/>
      </w:docPartObj>
    </w:sdtPr>
    <w:sdtEndPr/>
    <w:sdtContent>
      <w:p w:rsidR="00E73504" w:rsidRDefault="00E13896">
        <w:pPr>
          <w:pStyle w:val="ab"/>
          <w:jc w:val="right"/>
        </w:pPr>
        <w:r>
          <w:fldChar w:fldCharType="begin"/>
        </w:r>
        <w:r w:rsidR="006D1E24">
          <w:instrText>PAGE   \* MERGEFORMAT</w:instrText>
        </w:r>
        <w:r>
          <w:fldChar w:fldCharType="separate"/>
        </w:r>
        <w:r w:rsidR="00B067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3504" w:rsidRDefault="00E7350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0E9" w:rsidRDefault="005A30E9" w:rsidP="00040F26">
      <w:r>
        <w:separator/>
      </w:r>
    </w:p>
  </w:footnote>
  <w:footnote w:type="continuationSeparator" w:id="0">
    <w:p w:rsidR="005A30E9" w:rsidRDefault="005A30E9" w:rsidP="00040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97D"/>
    <w:multiLevelType w:val="hybridMultilevel"/>
    <w:tmpl w:val="B828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3217E"/>
    <w:multiLevelType w:val="hybridMultilevel"/>
    <w:tmpl w:val="30E880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C9523E"/>
    <w:multiLevelType w:val="hybridMultilevel"/>
    <w:tmpl w:val="BD98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C10B2"/>
    <w:multiLevelType w:val="hybridMultilevel"/>
    <w:tmpl w:val="0606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05DF9"/>
    <w:multiLevelType w:val="multilevel"/>
    <w:tmpl w:val="AF6A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7B76E1"/>
    <w:multiLevelType w:val="hybridMultilevel"/>
    <w:tmpl w:val="00A06BC2"/>
    <w:lvl w:ilvl="0" w:tplc="8638B34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359B47E4"/>
    <w:multiLevelType w:val="hybridMultilevel"/>
    <w:tmpl w:val="F05A5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A26503"/>
    <w:multiLevelType w:val="hybridMultilevel"/>
    <w:tmpl w:val="522AA074"/>
    <w:lvl w:ilvl="0" w:tplc="3F30731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41A51191"/>
    <w:multiLevelType w:val="hybridMultilevel"/>
    <w:tmpl w:val="27E4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A61D0"/>
    <w:multiLevelType w:val="hybridMultilevel"/>
    <w:tmpl w:val="48BCD7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7A3E01"/>
    <w:multiLevelType w:val="hybridMultilevel"/>
    <w:tmpl w:val="7E50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12D"/>
    <w:rsid w:val="00000FBB"/>
    <w:rsid w:val="00012A88"/>
    <w:rsid w:val="00013195"/>
    <w:rsid w:val="00015416"/>
    <w:rsid w:val="000258B5"/>
    <w:rsid w:val="00027EF5"/>
    <w:rsid w:val="0003037B"/>
    <w:rsid w:val="0003129E"/>
    <w:rsid w:val="00034E1B"/>
    <w:rsid w:val="00035985"/>
    <w:rsid w:val="00037EEB"/>
    <w:rsid w:val="000404B6"/>
    <w:rsid w:val="00040F26"/>
    <w:rsid w:val="000427E3"/>
    <w:rsid w:val="0004317D"/>
    <w:rsid w:val="000521EE"/>
    <w:rsid w:val="00052C78"/>
    <w:rsid w:val="00053AC9"/>
    <w:rsid w:val="00055FAE"/>
    <w:rsid w:val="0005672D"/>
    <w:rsid w:val="00057401"/>
    <w:rsid w:val="00060442"/>
    <w:rsid w:val="000644D0"/>
    <w:rsid w:val="00071850"/>
    <w:rsid w:val="000736F0"/>
    <w:rsid w:val="00073D98"/>
    <w:rsid w:val="0007560F"/>
    <w:rsid w:val="000766A6"/>
    <w:rsid w:val="0007767E"/>
    <w:rsid w:val="000902BC"/>
    <w:rsid w:val="00090E6E"/>
    <w:rsid w:val="00093702"/>
    <w:rsid w:val="000A478D"/>
    <w:rsid w:val="000A6A20"/>
    <w:rsid w:val="000A7794"/>
    <w:rsid w:val="000B2243"/>
    <w:rsid w:val="000B33B1"/>
    <w:rsid w:val="000B3E31"/>
    <w:rsid w:val="000B55D3"/>
    <w:rsid w:val="000B6BEE"/>
    <w:rsid w:val="000C1532"/>
    <w:rsid w:val="000C4DE9"/>
    <w:rsid w:val="000D2057"/>
    <w:rsid w:val="000D3865"/>
    <w:rsid w:val="000D6431"/>
    <w:rsid w:val="000E3A6A"/>
    <w:rsid w:val="000E718B"/>
    <w:rsid w:val="000F4541"/>
    <w:rsid w:val="000F5ABA"/>
    <w:rsid w:val="000F78DB"/>
    <w:rsid w:val="000F7E9E"/>
    <w:rsid w:val="001011DB"/>
    <w:rsid w:val="001030E2"/>
    <w:rsid w:val="00104DD7"/>
    <w:rsid w:val="00105B55"/>
    <w:rsid w:val="00110C8F"/>
    <w:rsid w:val="00115783"/>
    <w:rsid w:val="00116792"/>
    <w:rsid w:val="00123FF7"/>
    <w:rsid w:val="001330A8"/>
    <w:rsid w:val="00135A29"/>
    <w:rsid w:val="00142111"/>
    <w:rsid w:val="00143DEC"/>
    <w:rsid w:val="00144823"/>
    <w:rsid w:val="001454D4"/>
    <w:rsid w:val="00146B9E"/>
    <w:rsid w:val="00150BB3"/>
    <w:rsid w:val="00156853"/>
    <w:rsid w:val="00157573"/>
    <w:rsid w:val="001577AD"/>
    <w:rsid w:val="00157E49"/>
    <w:rsid w:val="001657E1"/>
    <w:rsid w:val="0016616C"/>
    <w:rsid w:val="00172AAD"/>
    <w:rsid w:val="00173219"/>
    <w:rsid w:val="00173BC8"/>
    <w:rsid w:val="00173BDA"/>
    <w:rsid w:val="001746D1"/>
    <w:rsid w:val="001761C4"/>
    <w:rsid w:val="00176B69"/>
    <w:rsid w:val="001835A8"/>
    <w:rsid w:val="00184939"/>
    <w:rsid w:val="00184F24"/>
    <w:rsid w:val="00186D85"/>
    <w:rsid w:val="001876AA"/>
    <w:rsid w:val="00191F3E"/>
    <w:rsid w:val="00192E34"/>
    <w:rsid w:val="0019359A"/>
    <w:rsid w:val="00194D7F"/>
    <w:rsid w:val="001958C3"/>
    <w:rsid w:val="001968C5"/>
    <w:rsid w:val="00196E6F"/>
    <w:rsid w:val="00196EA8"/>
    <w:rsid w:val="001A0BC3"/>
    <w:rsid w:val="001A5258"/>
    <w:rsid w:val="001A7A15"/>
    <w:rsid w:val="001B0B71"/>
    <w:rsid w:val="001B3142"/>
    <w:rsid w:val="001B3DD2"/>
    <w:rsid w:val="001B4290"/>
    <w:rsid w:val="001B6F55"/>
    <w:rsid w:val="001B6F70"/>
    <w:rsid w:val="001C0434"/>
    <w:rsid w:val="001C38C3"/>
    <w:rsid w:val="001C3C12"/>
    <w:rsid w:val="001C6229"/>
    <w:rsid w:val="001D1D0C"/>
    <w:rsid w:val="001D1D5E"/>
    <w:rsid w:val="001D62C3"/>
    <w:rsid w:val="001D7984"/>
    <w:rsid w:val="001F7C59"/>
    <w:rsid w:val="00200BAE"/>
    <w:rsid w:val="00205371"/>
    <w:rsid w:val="002059D2"/>
    <w:rsid w:val="00205BCB"/>
    <w:rsid w:val="002063F9"/>
    <w:rsid w:val="00206B35"/>
    <w:rsid w:val="002102DE"/>
    <w:rsid w:val="00211A90"/>
    <w:rsid w:val="00212700"/>
    <w:rsid w:val="00217395"/>
    <w:rsid w:val="002316DD"/>
    <w:rsid w:val="0023254B"/>
    <w:rsid w:val="002339B1"/>
    <w:rsid w:val="0024110B"/>
    <w:rsid w:val="00241390"/>
    <w:rsid w:val="00241AA4"/>
    <w:rsid w:val="0024222C"/>
    <w:rsid w:val="00244F35"/>
    <w:rsid w:val="0024580A"/>
    <w:rsid w:val="00245DAF"/>
    <w:rsid w:val="002469F6"/>
    <w:rsid w:val="002471F2"/>
    <w:rsid w:val="00250990"/>
    <w:rsid w:val="002549E7"/>
    <w:rsid w:val="00256CE1"/>
    <w:rsid w:val="0026140C"/>
    <w:rsid w:val="00266527"/>
    <w:rsid w:val="002673F3"/>
    <w:rsid w:val="0027209E"/>
    <w:rsid w:val="002723B7"/>
    <w:rsid w:val="00274311"/>
    <w:rsid w:val="00276DD5"/>
    <w:rsid w:val="002802A6"/>
    <w:rsid w:val="00280AB2"/>
    <w:rsid w:val="0028216D"/>
    <w:rsid w:val="00284163"/>
    <w:rsid w:val="0028545E"/>
    <w:rsid w:val="00286263"/>
    <w:rsid w:val="00286CE5"/>
    <w:rsid w:val="002911CF"/>
    <w:rsid w:val="0029179D"/>
    <w:rsid w:val="00291BBB"/>
    <w:rsid w:val="002920B1"/>
    <w:rsid w:val="0029672B"/>
    <w:rsid w:val="00297924"/>
    <w:rsid w:val="002A336E"/>
    <w:rsid w:val="002A36C4"/>
    <w:rsid w:val="002A4268"/>
    <w:rsid w:val="002A54F1"/>
    <w:rsid w:val="002A6366"/>
    <w:rsid w:val="002B48D0"/>
    <w:rsid w:val="002B4BCA"/>
    <w:rsid w:val="002B62DC"/>
    <w:rsid w:val="002C38EF"/>
    <w:rsid w:val="002C7828"/>
    <w:rsid w:val="002D1FCD"/>
    <w:rsid w:val="002D68DC"/>
    <w:rsid w:val="002E2408"/>
    <w:rsid w:val="002E28B2"/>
    <w:rsid w:val="002E384A"/>
    <w:rsid w:val="002E550B"/>
    <w:rsid w:val="002E69DF"/>
    <w:rsid w:val="002E7D94"/>
    <w:rsid w:val="002F0EC5"/>
    <w:rsid w:val="002F3A04"/>
    <w:rsid w:val="002F6D66"/>
    <w:rsid w:val="002F7783"/>
    <w:rsid w:val="002F7913"/>
    <w:rsid w:val="003012B9"/>
    <w:rsid w:val="00301ED2"/>
    <w:rsid w:val="00302A55"/>
    <w:rsid w:val="003112BC"/>
    <w:rsid w:val="00313535"/>
    <w:rsid w:val="00317E92"/>
    <w:rsid w:val="003213C4"/>
    <w:rsid w:val="00322E6E"/>
    <w:rsid w:val="00327F1E"/>
    <w:rsid w:val="00331CBB"/>
    <w:rsid w:val="00332869"/>
    <w:rsid w:val="00332F0B"/>
    <w:rsid w:val="00334827"/>
    <w:rsid w:val="003370A9"/>
    <w:rsid w:val="0034152E"/>
    <w:rsid w:val="00341F24"/>
    <w:rsid w:val="0034534E"/>
    <w:rsid w:val="003472B7"/>
    <w:rsid w:val="00351D84"/>
    <w:rsid w:val="003558E4"/>
    <w:rsid w:val="00357B5A"/>
    <w:rsid w:val="00367ABC"/>
    <w:rsid w:val="00370433"/>
    <w:rsid w:val="00372F5D"/>
    <w:rsid w:val="00375916"/>
    <w:rsid w:val="0037691F"/>
    <w:rsid w:val="003774E4"/>
    <w:rsid w:val="00382228"/>
    <w:rsid w:val="003833F8"/>
    <w:rsid w:val="00384A7A"/>
    <w:rsid w:val="00385F6D"/>
    <w:rsid w:val="00386841"/>
    <w:rsid w:val="003879AE"/>
    <w:rsid w:val="00391CA8"/>
    <w:rsid w:val="0039241F"/>
    <w:rsid w:val="0039521C"/>
    <w:rsid w:val="00396AAD"/>
    <w:rsid w:val="003A109F"/>
    <w:rsid w:val="003A19B1"/>
    <w:rsid w:val="003A6F68"/>
    <w:rsid w:val="003B569F"/>
    <w:rsid w:val="003B6FD5"/>
    <w:rsid w:val="003B73DF"/>
    <w:rsid w:val="003C006F"/>
    <w:rsid w:val="003C00CC"/>
    <w:rsid w:val="003C077D"/>
    <w:rsid w:val="003C2EB7"/>
    <w:rsid w:val="003C4B82"/>
    <w:rsid w:val="003C59CA"/>
    <w:rsid w:val="003D158C"/>
    <w:rsid w:val="003D29D8"/>
    <w:rsid w:val="003E3563"/>
    <w:rsid w:val="003F3F53"/>
    <w:rsid w:val="00402EF6"/>
    <w:rsid w:val="00407F61"/>
    <w:rsid w:val="00414BE1"/>
    <w:rsid w:val="004163D8"/>
    <w:rsid w:val="00416618"/>
    <w:rsid w:val="00417ACD"/>
    <w:rsid w:val="00421044"/>
    <w:rsid w:val="004222F0"/>
    <w:rsid w:val="00430934"/>
    <w:rsid w:val="00433A5C"/>
    <w:rsid w:val="00442C33"/>
    <w:rsid w:val="00445D61"/>
    <w:rsid w:val="004528D8"/>
    <w:rsid w:val="00455067"/>
    <w:rsid w:val="00456398"/>
    <w:rsid w:val="004610B0"/>
    <w:rsid w:val="00461FE2"/>
    <w:rsid w:val="0046241A"/>
    <w:rsid w:val="0046773F"/>
    <w:rsid w:val="004678E9"/>
    <w:rsid w:val="0047010A"/>
    <w:rsid w:val="004721B1"/>
    <w:rsid w:val="00472B38"/>
    <w:rsid w:val="00476117"/>
    <w:rsid w:val="004775C4"/>
    <w:rsid w:val="004802CC"/>
    <w:rsid w:val="00481802"/>
    <w:rsid w:val="00494F53"/>
    <w:rsid w:val="004956BD"/>
    <w:rsid w:val="004A276F"/>
    <w:rsid w:val="004B3B30"/>
    <w:rsid w:val="004B3EB9"/>
    <w:rsid w:val="004B5C2E"/>
    <w:rsid w:val="004B6EF6"/>
    <w:rsid w:val="004B740A"/>
    <w:rsid w:val="004C4178"/>
    <w:rsid w:val="004D1784"/>
    <w:rsid w:val="004D3DB2"/>
    <w:rsid w:val="004D4554"/>
    <w:rsid w:val="004D7E1E"/>
    <w:rsid w:val="004E0BC7"/>
    <w:rsid w:val="004E140E"/>
    <w:rsid w:val="004E2CE4"/>
    <w:rsid w:val="004E5A3E"/>
    <w:rsid w:val="004E7687"/>
    <w:rsid w:val="004F2BAE"/>
    <w:rsid w:val="004F34DA"/>
    <w:rsid w:val="004F5515"/>
    <w:rsid w:val="004F65D9"/>
    <w:rsid w:val="004F67CC"/>
    <w:rsid w:val="004F6ECD"/>
    <w:rsid w:val="00500FFC"/>
    <w:rsid w:val="00501578"/>
    <w:rsid w:val="00502603"/>
    <w:rsid w:val="005027FD"/>
    <w:rsid w:val="00504BB7"/>
    <w:rsid w:val="0050585A"/>
    <w:rsid w:val="00520C62"/>
    <w:rsid w:val="00521367"/>
    <w:rsid w:val="00523E81"/>
    <w:rsid w:val="00525FA9"/>
    <w:rsid w:val="0052638A"/>
    <w:rsid w:val="0053225A"/>
    <w:rsid w:val="005324F4"/>
    <w:rsid w:val="00533513"/>
    <w:rsid w:val="00536E97"/>
    <w:rsid w:val="005423CD"/>
    <w:rsid w:val="00543DE7"/>
    <w:rsid w:val="0055198F"/>
    <w:rsid w:val="00554AC8"/>
    <w:rsid w:val="00555985"/>
    <w:rsid w:val="00556881"/>
    <w:rsid w:val="00565634"/>
    <w:rsid w:val="005676AD"/>
    <w:rsid w:val="0057573B"/>
    <w:rsid w:val="0057728D"/>
    <w:rsid w:val="005818B9"/>
    <w:rsid w:val="0058366D"/>
    <w:rsid w:val="00590EAB"/>
    <w:rsid w:val="00592268"/>
    <w:rsid w:val="00595BE4"/>
    <w:rsid w:val="00596FEE"/>
    <w:rsid w:val="00597D92"/>
    <w:rsid w:val="005A018A"/>
    <w:rsid w:val="005A2008"/>
    <w:rsid w:val="005A30E9"/>
    <w:rsid w:val="005A39C6"/>
    <w:rsid w:val="005A45EE"/>
    <w:rsid w:val="005A65A9"/>
    <w:rsid w:val="005B09D8"/>
    <w:rsid w:val="005B1422"/>
    <w:rsid w:val="005B3F41"/>
    <w:rsid w:val="005B672F"/>
    <w:rsid w:val="005C0076"/>
    <w:rsid w:val="005C07D4"/>
    <w:rsid w:val="005C182E"/>
    <w:rsid w:val="005D111D"/>
    <w:rsid w:val="005D1C37"/>
    <w:rsid w:val="005D25C6"/>
    <w:rsid w:val="005D450E"/>
    <w:rsid w:val="005D4B88"/>
    <w:rsid w:val="005E2984"/>
    <w:rsid w:val="005E5729"/>
    <w:rsid w:val="005F015C"/>
    <w:rsid w:val="005F3281"/>
    <w:rsid w:val="005F67D5"/>
    <w:rsid w:val="005F695E"/>
    <w:rsid w:val="00600D8A"/>
    <w:rsid w:val="00601492"/>
    <w:rsid w:val="00602E6F"/>
    <w:rsid w:val="00607637"/>
    <w:rsid w:val="00616133"/>
    <w:rsid w:val="006217F2"/>
    <w:rsid w:val="006254B8"/>
    <w:rsid w:val="0062555A"/>
    <w:rsid w:val="00634D22"/>
    <w:rsid w:val="00641BB4"/>
    <w:rsid w:val="00641CDD"/>
    <w:rsid w:val="00644723"/>
    <w:rsid w:val="00645DDB"/>
    <w:rsid w:val="006464A0"/>
    <w:rsid w:val="006501A5"/>
    <w:rsid w:val="006612D2"/>
    <w:rsid w:val="00665352"/>
    <w:rsid w:val="00666C45"/>
    <w:rsid w:val="0066743B"/>
    <w:rsid w:val="006678C1"/>
    <w:rsid w:val="00673639"/>
    <w:rsid w:val="006754B0"/>
    <w:rsid w:val="006807E3"/>
    <w:rsid w:val="00681328"/>
    <w:rsid w:val="00686182"/>
    <w:rsid w:val="00690133"/>
    <w:rsid w:val="00693BA4"/>
    <w:rsid w:val="0069712E"/>
    <w:rsid w:val="006A071C"/>
    <w:rsid w:val="006A2347"/>
    <w:rsid w:val="006A42A2"/>
    <w:rsid w:val="006A4D7F"/>
    <w:rsid w:val="006B2229"/>
    <w:rsid w:val="006B48DB"/>
    <w:rsid w:val="006B5262"/>
    <w:rsid w:val="006B585F"/>
    <w:rsid w:val="006B6FE6"/>
    <w:rsid w:val="006C0C7E"/>
    <w:rsid w:val="006C296B"/>
    <w:rsid w:val="006C2A08"/>
    <w:rsid w:val="006C3E32"/>
    <w:rsid w:val="006C65BB"/>
    <w:rsid w:val="006C76DC"/>
    <w:rsid w:val="006D00F5"/>
    <w:rsid w:val="006D0934"/>
    <w:rsid w:val="006D1E24"/>
    <w:rsid w:val="006D3903"/>
    <w:rsid w:val="006D6584"/>
    <w:rsid w:val="006E072C"/>
    <w:rsid w:val="006E3370"/>
    <w:rsid w:val="006E39E9"/>
    <w:rsid w:val="006E6214"/>
    <w:rsid w:val="006F1950"/>
    <w:rsid w:val="006F61E5"/>
    <w:rsid w:val="006F6B45"/>
    <w:rsid w:val="007044A1"/>
    <w:rsid w:val="00710312"/>
    <w:rsid w:val="007123BE"/>
    <w:rsid w:val="00712C3C"/>
    <w:rsid w:val="00712F93"/>
    <w:rsid w:val="007166B5"/>
    <w:rsid w:val="007170FB"/>
    <w:rsid w:val="00720C6B"/>
    <w:rsid w:val="007225E9"/>
    <w:rsid w:val="00725D0D"/>
    <w:rsid w:val="00727B7F"/>
    <w:rsid w:val="00732F2F"/>
    <w:rsid w:val="007403CC"/>
    <w:rsid w:val="0074056C"/>
    <w:rsid w:val="007435A3"/>
    <w:rsid w:val="00746B52"/>
    <w:rsid w:val="00752186"/>
    <w:rsid w:val="00761553"/>
    <w:rsid w:val="00763B25"/>
    <w:rsid w:val="00764ACB"/>
    <w:rsid w:val="007652AD"/>
    <w:rsid w:val="007653E0"/>
    <w:rsid w:val="00765EF5"/>
    <w:rsid w:val="00766DE8"/>
    <w:rsid w:val="00767783"/>
    <w:rsid w:val="0077178F"/>
    <w:rsid w:val="00774E56"/>
    <w:rsid w:val="0077750B"/>
    <w:rsid w:val="00781098"/>
    <w:rsid w:val="0078267C"/>
    <w:rsid w:val="0078533E"/>
    <w:rsid w:val="00785551"/>
    <w:rsid w:val="00786AA1"/>
    <w:rsid w:val="0078731C"/>
    <w:rsid w:val="0079344F"/>
    <w:rsid w:val="00796024"/>
    <w:rsid w:val="00796EAC"/>
    <w:rsid w:val="007A0B6B"/>
    <w:rsid w:val="007A1EAB"/>
    <w:rsid w:val="007A38C8"/>
    <w:rsid w:val="007A6C9B"/>
    <w:rsid w:val="007A71C6"/>
    <w:rsid w:val="007B294B"/>
    <w:rsid w:val="007B41CD"/>
    <w:rsid w:val="007B673D"/>
    <w:rsid w:val="007C012C"/>
    <w:rsid w:val="007C07B7"/>
    <w:rsid w:val="007C16CB"/>
    <w:rsid w:val="007C181F"/>
    <w:rsid w:val="007C2184"/>
    <w:rsid w:val="007C6D43"/>
    <w:rsid w:val="007E53B3"/>
    <w:rsid w:val="007E7D0E"/>
    <w:rsid w:val="007F1268"/>
    <w:rsid w:val="007F2C56"/>
    <w:rsid w:val="007F7888"/>
    <w:rsid w:val="00803012"/>
    <w:rsid w:val="00810D5C"/>
    <w:rsid w:val="008128EB"/>
    <w:rsid w:val="0082728C"/>
    <w:rsid w:val="00833553"/>
    <w:rsid w:val="0083441C"/>
    <w:rsid w:val="00834692"/>
    <w:rsid w:val="00834F64"/>
    <w:rsid w:val="0083723F"/>
    <w:rsid w:val="00837D7A"/>
    <w:rsid w:val="00842BB5"/>
    <w:rsid w:val="00844535"/>
    <w:rsid w:val="008531E3"/>
    <w:rsid w:val="00856F51"/>
    <w:rsid w:val="00857256"/>
    <w:rsid w:val="00857902"/>
    <w:rsid w:val="00860884"/>
    <w:rsid w:val="00860A3A"/>
    <w:rsid w:val="0086104B"/>
    <w:rsid w:val="00865D45"/>
    <w:rsid w:val="00866243"/>
    <w:rsid w:val="00870C9E"/>
    <w:rsid w:val="008714BC"/>
    <w:rsid w:val="00873404"/>
    <w:rsid w:val="00874079"/>
    <w:rsid w:val="008755AC"/>
    <w:rsid w:val="00882597"/>
    <w:rsid w:val="00882F1D"/>
    <w:rsid w:val="00885E21"/>
    <w:rsid w:val="0089498A"/>
    <w:rsid w:val="00895A59"/>
    <w:rsid w:val="00896181"/>
    <w:rsid w:val="0089739F"/>
    <w:rsid w:val="00897CEF"/>
    <w:rsid w:val="008A2CB4"/>
    <w:rsid w:val="008A3CE2"/>
    <w:rsid w:val="008B07BB"/>
    <w:rsid w:val="008B30FC"/>
    <w:rsid w:val="008B6107"/>
    <w:rsid w:val="008B67D0"/>
    <w:rsid w:val="008C0303"/>
    <w:rsid w:val="008C0D29"/>
    <w:rsid w:val="008C222D"/>
    <w:rsid w:val="008C6D2E"/>
    <w:rsid w:val="008D28E3"/>
    <w:rsid w:val="008D64E7"/>
    <w:rsid w:val="008D7B85"/>
    <w:rsid w:val="008E1B6B"/>
    <w:rsid w:val="008E73BA"/>
    <w:rsid w:val="008F14FA"/>
    <w:rsid w:val="008F17F0"/>
    <w:rsid w:val="008F4481"/>
    <w:rsid w:val="008F62AD"/>
    <w:rsid w:val="008F79CA"/>
    <w:rsid w:val="00901699"/>
    <w:rsid w:val="009064F2"/>
    <w:rsid w:val="00912F2D"/>
    <w:rsid w:val="009141DD"/>
    <w:rsid w:val="00916D73"/>
    <w:rsid w:val="00916DBF"/>
    <w:rsid w:val="009204EA"/>
    <w:rsid w:val="00922544"/>
    <w:rsid w:val="0092266C"/>
    <w:rsid w:val="0092412D"/>
    <w:rsid w:val="009311E9"/>
    <w:rsid w:val="00931DF0"/>
    <w:rsid w:val="00932EF7"/>
    <w:rsid w:val="0093402D"/>
    <w:rsid w:val="0093660E"/>
    <w:rsid w:val="00937FE0"/>
    <w:rsid w:val="009423D0"/>
    <w:rsid w:val="009536AE"/>
    <w:rsid w:val="0096094D"/>
    <w:rsid w:val="0097069B"/>
    <w:rsid w:val="0097482A"/>
    <w:rsid w:val="0097798C"/>
    <w:rsid w:val="009808AB"/>
    <w:rsid w:val="00986D25"/>
    <w:rsid w:val="00996450"/>
    <w:rsid w:val="009964CA"/>
    <w:rsid w:val="00996672"/>
    <w:rsid w:val="009A02A4"/>
    <w:rsid w:val="009A2487"/>
    <w:rsid w:val="009A6E52"/>
    <w:rsid w:val="009A7796"/>
    <w:rsid w:val="009B04B0"/>
    <w:rsid w:val="009B0E0F"/>
    <w:rsid w:val="009B204E"/>
    <w:rsid w:val="009B25F4"/>
    <w:rsid w:val="009B56C6"/>
    <w:rsid w:val="009B6C58"/>
    <w:rsid w:val="009C0150"/>
    <w:rsid w:val="009D29D5"/>
    <w:rsid w:val="009D5775"/>
    <w:rsid w:val="009D6A4D"/>
    <w:rsid w:val="009D7827"/>
    <w:rsid w:val="009E1B3B"/>
    <w:rsid w:val="009E2C90"/>
    <w:rsid w:val="009E6348"/>
    <w:rsid w:val="009E71D3"/>
    <w:rsid w:val="009E75E8"/>
    <w:rsid w:val="009E7CD2"/>
    <w:rsid w:val="009F5EDA"/>
    <w:rsid w:val="009F5F95"/>
    <w:rsid w:val="00A00B12"/>
    <w:rsid w:val="00A012DA"/>
    <w:rsid w:val="00A02AFE"/>
    <w:rsid w:val="00A06FBB"/>
    <w:rsid w:val="00A07D74"/>
    <w:rsid w:val="00A10067"/>
    <w:rsid w:val="00A128B3"/>
    <w:rsid w:val="00A1373F"/>
    <w:rsid w:val="00A13BDC"/>
    <w:rsid w:val="00A14092"/>
    <w:rsid w:val="00A26E5F"/>
    <w:rsid w:val="00A27386"/>
    <w:rsid w:val="00A32F06"/>
    <w:rsid w:val="00A3444E"/>
    <w:rsid w:val="00A36EBE"/>
    <w:rsid w:val="00A37BBD"/>
    <w:rsid w:val="00A40D8E"/>
    <w:rsid w:val="00A426A0"/>
    <w:rsid w:val="00A43137"/>
    <w:rsid w:val="00A43466"/>
    <w:rsid w:val="00A457BD"/>
    <w:rsid w:val="00A5241E"/>
    <w:rsid w:val="00A561B5"/>
    <w:rsid w:val="00A56847"/>
    <w:rsid w:val="00A57553"/>
    <w:rsid w:val="00A576B0"/>
    <w:rsid w:val="00A57D43"/>
    <w:rsid w:val="00A61087"/>
    <w:rsid w:val="00A61928"/>
    <w:rsid w:val="00A62FE0"/>
    <w:rsid w:val="00A64080"/>
    <w:rsid w:val="00A640C4"/>
    <w:rsid w:val="00A67E5D"/>
    <w:rsid w:val="00A70FF1"/>
    <w:rsid w:val="00A71997"/>
    <w:rsid w:val="00A7697B"/>
    <w:rsid w:val="00A81DA5"/>
    <w:rsid w:val="00A84A2B"/>
    <w:rsid w:val="00A8542E"/>
    <w:rsid w:val="00A91699"/>
    <w:rsid w:val="00A92C64"/>
    <w:rsid w:val="00A95900"/>
    <w:rsid w:val="00A96564"/>
    <w:rsid w:val="00AA054E"/>
    <w:rsid w:val="00AA1FDA"/>
    <w:rsid w:val="00AA2AE3"/>
    <w:rsid w:val="00AB0526"/>
    <w:rsid w:val="00AB1A51"/>
    <w:rsid w:val="00AB49C5"/>
    <w:rsid w:val="00AB52A9"/>
    <w:rsid w:val="00AB5BF1"/>
    <w:rsid w:val="00AC0378"/>
    <w:rsid w:val="00AC5473"/>
    <w:rsid w:val="00AC7ED2"/>
    <w:rsid w:val="00AD04AB"/>
    <w:rsid w:val="00AD17E8"/>
    <w:rsid w:val="00AD3803"/>
    <w:rsid w:val="00AD4590"/>
    <w:rsid w:val="00AD7B08"/>
    <w:rsid w:val="00AE3A33"/>
    <w:rsid w:val="00AE43C2"/>
    <w:rsid w:val="00AE4BA6"/>
    <w:rsid w:val="00AE4C85"/>
    <w:rsid w:val="00AE529B"/>
    <w:rsid w:val="00AE620D"/>
    <w:rsid w:val="00AF1969"/>
    <w:rsid w:val="00AF368E"/>
    <w:rsid w:val="00AF7277"/>
    <w:rsid w:val="00B01EF1"/>
    <w:rsid w:val="00B067AA"/>
    <w:rsid w:val="00B0764C"/>
    <w:rsid w:val="00B07C3C"/>
    <w:rsid w:val="00B07E72"/>
    <w:rsid w:val="00B1086D"/>
    <w:rsid w:val="00B14227"/>
    <w:rsid w:val="00B14AEA"/>
    <w:rsid w:val="00B16A13"/>
    <w:rsid w:val="00B246A7"/>
    <w:rsid w:val="00B32CB2"/>
    <w:rsid w:val="00B341FC"/>
    <w:rsid w:val="00B365DD"/>
    <w:rsid w:val="00B43670"/>
    <w:rsid w:val="00B4791D"/>
    <w:rsid w:val="00B517E8"/>
    <w:rsid w:val="00B531D0"/>
    <w:rsid w:val="00B55DDA"/>
    <w:rsid w:val="00B70DD8"/>
    <w:rsid w:val="00B75944"/>
    <w:rsid w:val="00B7694A"/>
    <w:rsid w:val="00B812AC"/>
    <w:rsid w:val="00B8331B"/>
    <w:rsid w:val="00B84E46"/>
    <w:rsid w:val="00B87B5B"/>
    <w:rsid w:val="00B87C5D"/>
    <w:rsid w:val="00B91308"/>
    <w:rsid w:val="00B92967"/>
    <w:rsid w:val="00BA2F92"/>
    <w:rsid w:val="00BA35C2"/>
    <w:rsid w:val="00BA6C60"/>
    <w:rsid w:val="00BB28D2"/>
    <w:rsid w:val="00BB54C1"/>
    <w:rsid w:val="00BC2E99"/>
    <w:rsid w:val="00BC2FB4"/>
    <w:rsid w:val="00BC5486"/>
    <w:rsid w:val="00BC67CA"/>
    <w:rsid w:val="00BD502A"/>
    <w:rsid w:val="00BD52DF"/>
    <w:rsid w:val="00BD5F57"/>
    <w:rsid w:val="00BE14EC"/>
    <w:rsid w:val="00BE285F"/>
    <w:rsid w:val="00BE5632"/>
    <w:rsid w:val="00BF06CA"/>
    <w:rsid w:val="00BF5420"/>
    <w:rsid w:val="00BF5814"/>
    <w:rsid w:val="00BF70C7"/>
    <w:rsid w:val="00BF7B7C"/>
    <w:rsid w:val="00C00084"/>
    <w:rsid w:val="00C03F9D"/>
    <w:rsid w:val="00C04951"/>
    <w:rsid w:val="00C05032"/>
    <w:rsid w:val="00C05167"/>
    <w:rsid w:val="00C065F0"/>
    <w:rsid w:val="00C14316"/>
    <w:rsid w:val="00C172EC"/>
    <w:rsid w:val="00C26B71"/>
    <w:rsid w:val="00C3272E"/>
    <w:rsid w:val="00C33020"/>
    <w:rsid w:val="00C347A1"/>
    <w:rsid w:val="00C506E8"/>
    <w:rsid w:val="00C51CE3"/>
    <w:rsid w:val="00C52879"/>
    <w:rsid w:val="00C54671"/>
    <w:rsid w:val="00C560B8"/>
    <w:rsid w:val="00C56439"/>
    <w:rsid w:val="00C56F01"/>
    <w:rsid w:val="00C57898"/>
    <w:rsid w:val="00C706BF"/>
    <w:rsid w:val="00C714CF"/>
    <w:rsid w:val="00C73139"/>
    <w:rsid w:val="00C74CB2"/>
    <w:rsid w:val="00C75B1D"/>
    <w:rsid w:val="00C75FAD"/>
    <w:rsid w:val="00C7765A"/>
    <w:rsid w:val="00C84AD2"/>
    <w:rsid w:val="00C9014B"/>
    <w:rsid w:val="00C92CA1"/>
    <w:rsid w:val="00C93E49"/>
    <w:rsid w:val="00C95D69"/>
    <w:rsid w:val="00C96255"/>
    <w:rsid w:val="00CA021D"/>
    <w:rsid w:val="00CB67B2"/>
    <w:rsid w:val="00CB702E"/>
    <w:rsid w:val="00CB743F"/>
    <w:rsid w:val="00CB7F03"/>
    <w:rsid w:val="00CC146B"/>
    <w:rsid w:val="00CC7F4B"/>
    <w:rsid w:val="00CD0F7C"/>
    <w:rsid w:val="00CD4715"/>
    <w:rsid w:val="00CE2811"/>
    <w:rsid w:val="00CE31A9"/>
    <w:rsid w:val="00CE3C6C"/>
    <w:rsid w:val="00CE7226"/>
    <w:rsid w:val="00CE7784"/>
    <w:rsid w:val="00CF048E"/>
    <w:rsid w:val="00CF7D37"/>
    <w:rsid w:val="00D004DE"/>
    <w:rsid w:val="00D01B6A"/>
    <w:rsid w:val="00D02DA7"/>
    <w:rsid w:val="00D051F8"/>
    <w:rsid w:val="00D05AEA"/>
    <w:rsid w:val="00D11236"/>
    <w:rsid w:val="00D138D0"/>
    <w:rsid w:val="00D17326"/>
    <w:rsid w:val="00D17DE8"/>
    <w:rsid w:val="00D26A87"/>
    <w:rsid w:val="00D3149C"/>
    <w:rsid w:val="00D31BEB"/>
    <w:rsid w:val="00D32656"/>
    <w:rsid w:val="00D36748"/>
    <w:rsid w:val="00D46333"/>
    <w:rsid w:val="00D53FD4"/>
    <w:rsid w:val="00D54454"/>
    <w:rsid w:val="00D66581"/>
    <w:rsid w:val="00D668DB"/>
    <w:rsid w:val="00D67A14"/>
    <w:rsid w:val="00D70CFC"/>
    <w:rsid w:val="00D75B6F"/>
    <w:rsid w:val="00D76678"/>
    <w:rsid w:val="00D80B9F"/>
    <w:rsid w:val="00D82825"/>
    <w:rsid w:val="00D82E57"/>
    <w:rsid w:val="00D85202"/>
    <w:rsid w:val="00D86012"/>
    <w:rsid w:val="00DA07F4"/>
    <w:rsid w:val="00DA2D1F"/>
    <w:rsid w:val="00DA2E48"/>
    <w:rsid w:val="00DA3738"/>
    <w:rsid w:val="00DA3A38"/>
    <w:rsid w:val="00DA4813"/>
    <w:rsid w:val="00DA4A9A"/>
    <w:rsid w:val="00DA532E"/>
    <w:rsid w:val="00DA7CBA"/>
    <w:rsid w:val="00DB28D6"/>
    <w:rsid w:val="00DB32AD"/>
    <w:rsid w:val="00DB52BD"/>
    <w:rsid w:val="00DC1F2C"/>
    <w:rsid w:val="00DC4188"/>
    <w:rsid w:val="00DC621C"/>
    <w:rsid w:val="00DC73F6"/>
    <w:rsid w:val="00DD3234"/>
    <w:rsid w:val="00DD3439"/>
    <w:rsid w:val="00DD5B05"/>
    <w:rsid w:val="00DD745F"/>
    <w:rsid w:val="00DD7CDE"/>
    <w:rsid w:val="00DE0983"/>
    <w:rsid w:val="00DE4366"/>
    <w:rsid w:val="00DE5BFD"/>
    <w:rsid w:val="00DF2023"/>
    <w:rsid w:val="00DF2ED7"/>
    <w:rsid w:val="00DF37F7"/>
    <w:rsid w:val="00DF3901"/>
    <w:rsid w:val="00DF5BB5"/>
    <w:rsid w:val="00DF7D0A"/>
    <w:rsid w:val="00DF7D65"/>
    <w:rsid w:val="00E100F2"/>
    <w:rsid w:val="00E13896"/>
    <w:rsid w:val="00E14114"/>
    <w:rsid w:val="00E17563"/>
    <w:rsid w:val="00E212F1"/>
    <w:rsid w:val="00E22AFF"/>
    <w:rsid w:val="00E23A52"/>
    <w:rsid w:val="00E339F4"/>
    <w:rsid w:val="00E350CA"/>
    <w:rsid w:val="00E352D5"/>
    <w:rsid w:val="00E3611B"/>
    <w:rsid w:val="00E42785"/>
    <w:rsid w:val="00E433D0"/>
    <w:rsid w:val="00E46D82"/>
    <w:rsid w:val="00E4712F"/>
    <w:rsid w:val="00E47167"/>
    <w:rsid w:val="00E475DD"/>
    <w:rsid w:val="00E47740"/>
    <w:rsid w:val="00E5041D"/>
    <w:rsid w:val="00E51B35"/>
    <w:rsid w:val="00E554A1"/>
    <w:rsid w:val="00E60C99"/>
    <w:rsid w:val="00E62788"/>
    <w:rsid w:val="00E638AD"/>
    <w:rsid w:val="00E70A5C"/>
    <w:rsid w:val="00E70B21"/>
    <w:rsid w:val="00E70E38"/>
    <w:rsid w:val="00E73504"/>
    <w:rsid w:val="00E73E24"/>
    <w:rsid w:val="00E7545C"/>
    <w:rsid w:val="00E76239"/>
    <w:rsid w:val="00E80718"/>
    <w:rsid w:val="00E82BE8"/>
    <w:rsid w:val="00E83C99"/>
    <w:rsid w:val="00E842CA"/>
    <w:rsid w:val="00E84A82"/>
    <w:rsid w:val="00E90376"/>
    <w:rsid w:val="00E928FF"/>
    <w:rsid w:val="00E94E26"/>
    <w:rsid w:val="00E9584E"/>
    <w:rsid w:val="00E967F2"/>
    <w:rsid w:val="00EA09E8"/>
    <w:rsid w:val="00EA18B9"/>
    <w:rsid w:val="00EA1976"/>
    <w:rsid w:val="00EA4467"/>
    <w:rsid w:val="00EA5A9B"/>
    <w:rsid w:val="00EA6213"/>
    <w:rsid w:val="00EA7C45"/>
    <w:rsid w:val="00EB1047"/>
    <w:rsid w:val="00EB5994"/>
    <w:rsid w:val="00EB654F"/>
    <w:rsid w:val="00EB6793"/>
    <w:rsid w:val="00EC1441"/>
    <w:rsid w:val="00ED37B6"/>
    <w:rsid w:val="00ED4289"/>
    <w:rsid w:val="00ED42F5"/>
    <w:rsid w:val="00ED7582"/>
    <w:rsid w:val="00ED7832"/>
    <w:rsid w:val="00ED7D4E"/>
    <w:rsid w:val="00EE0414"/>
    <w:rsid w:val="00EE09F8"/>
    <w:rsid w:val="00EE103C"/>
    <w:rsid w:val="00EE10A4"/>
    <w:rsid w:val="00EE16D4"/>
    <w:rsid w:val="00EE472B"/>
    <w:rsid w:val="00EE4B45"/>
    <w:rsid w:val="00EE4DF0"/>
    <w:rsid w:val="00EE5C58"/>
    <w:rsid w:val="00EE6EE3"/>
    <w:rsid w:val="00EE7428"/>
    <w:rsid w:val="00EF02E9"/>
    <w:rsid w:val="00EF4CC7"/>
    <w:rsid w:val="00EF7E19"/>
    <w:rsid w:val="00F017C2"/>
    <w:rsid w:val="00F0339E"/>
    <w:rsid w:val="00F04813"/>
    <w:rsid w:val="00F06CC2"/>
    <w:rsid w:val="00F07B31"/>
    <w:rsid w:val="00F15673"/>
    <w:rsid w:val="00F20425"/>
    <w:rsid w:val="00F20482"/>
    <w:rsid w:val="00F20AD6"/>
    <w:rsid w:val="00F23227"/>
    <w:rsid w:val="00F23375"/>
    <w:rsid w:val="00F25471"/>
    <w:rsid w:val="00F3023E"/>
    <w:rsid w:val="00F32962"/>
    <w:rsid w:val="00F37C6A"/>
    <w:rsid w:val="00F40963"/>
    <w:rsid w:val="00F53374"/>
    <w:rsid w:val="00F55334"/>
    <w:rsid w:val="00F558BF"/>
    <w:rsid w:val="00F55B24"/>
    <w:rsid w:val="00F6369D"/>
    <w:rsid w:val="00F66E49"/>
    <w:rsid w:val="00F670A1"/>
    <w:rsid w:val="00F7047B"/>
    <w:rsid w:val="00F72385"/>
    <w:rsid w:val="00F72412"/>
    <w:rsid w:val="00F74288"/>
    <w:rsid w:val="00F77A27"/>
    <w:rsid w:val="00F801B3"/>
    <w:rsid w:val="00F80578"/>
    <w:rsid w:val="00F81B72"/>
    <w:rsid w:val="00F81FBC"/>
    <w:rsid w:val="00F82D5D"/>
    <w:rsid w:val="00F86196"/>
    <w:rsid w:val="00F9060C"/>
    <w:rsid w:val="00F91172"/>
    <w:rsid w:val="00F92644"/>
    <w:rsid w:val="00F945CD"/>
    <w:rsid w:val="00FA0350"/>
    <w:rsid w:val="00FA0D78"/>
    <w:rsid w:val="00FA4311"/>
    <w:rsid w:val="00FA78C1"/>
    <w:rsid w:val="00FB1914"/>
    <w:rsid w:val="00FB4FCA"/>
    <w:rsid w:val="00FB6023"/>
    <w:rsid w:val="00FB7BC7"/>
    <w:rsid w:val="00FC3A65"/>
    <w:rsid w:val="00FC538A"/>
    <w:rsid w:val="00FC79AE"/>
    <w:rsid w:val="00FD0462"/>
    <w:rsid w:val="00FD64D9"/>
    <w:rsid w:val="00FE41B1"/>
    <w:rsid w:val="00FE662E"/>
    <w:rsid w:val="00FE778A"/>
    <w:rsid w:val="00FF172F"/>
    <w:rsid w:val="00FF1747"/>
    <w:rsid w:val="00FF1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057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805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80578"/>
    <w:pPr>
      <w:ind w:firstLine="360"/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F80578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F80578"/>
    <w:pPr>
      <w:jc w:val="both"/>
    </w:pPr>
    <w:rPr>
      <w:szCs w:val="20"/>
    </w:rPr>
  </w:style>
  <w:style w:type="paragraph" w:styleId="a7">
    <w:name w:val="List Paragraph"/>
    <w:basedOn w:val="a"/>
    <w:uiPriority w:val="34"/>
    <w:qFormat/>
    <w:rsid w:val="006F61E5"/>
    <w:pPr>
      <w:ind w:left="720"/>
      <w:contextualSpacing/>
    </w:pPr>
  </w:style>
  <w:style w:type="paragraph" w:customStyle="1" w:styleId="ConsPlusNormal">
    <w:name w:val="ConsPlusNormal"/>
    <w:rsid w:val="00F25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2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0F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0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40F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0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959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59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184F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84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73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73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"/>
    <w:basedOn w:val="a"/>
    <w:rsid w:val="006501A5"/>
    <w:pPr>
      <w:snapToGrid w:val="0"/>
      <w:ind w:firstLine="709"/>
      <w:jc w:val="both"/>
    </w:pPr>
    <w:rPr>
      <w:sz w:val="26"/>
      <w:szCs w:val="20"/>
    </w:rPr>
  </w:style>
  <w:style w:type="character" w:customStyle="1" w:styleId="10pt0pt">
    <w:name w:val="Основной текст + 10 pt;Интервал 0 pt"/>
    <w:basedOn w:val="a0"/>
    <w:rsid w:val="005D450E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057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805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F80578"/>
    <w:pPr>
      <w:ind w:firstLine="360"/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F80578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F80578"/>
    <w:pPr>
      <w:jc w:val="both"/>
    </w:pPr>
    <w:rPr>
      <w:szCs w:val="20"/>
    </w:rPr>
  </w:style>
  <w:style w:type="paragraph" w:styleId="a7">
    <w:name w:val="List Paragraph"/>
    <w:basedOn w:val="a"/>
    <w:uiPriority w:val="34"/>
    <w:qFormat/>
    <w:rsid w:val="006F61E5"/>
    <w:pPr>
      <w:ind w:left="720"/>
      <w:contextualSpacing/>
    </w:pPr>
  </w:style>
  <w:style w:type="paragraph" w:customStyle="1" w:styleId="ConsPlusNormal">
    <w:name w:val="ConsPlusNormal"/>
    <w:rsid w:val="00F254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2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0F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0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40F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0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959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59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184F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84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73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73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"/>
    <w:basedOn w:val="a"/>
    <w:rsid w:val="006501A5"/>
    <w:pPr>
      <w:snapToGrid w:val="0"/>
      <w:ind w:firstLine="709"/>
      <w:jc w:val="both"/>
    </w:pPr>
    <w:rPr>
      <w:sz w:val="26"/>
      <w:szCs w:val="20"/>
    </w:rPr>
  </w:style>
  <w:style w:type="character" w:customStyle="1" w:styleId="10pt0pt">
    <w:name w:val="Основной текст + 10 pt;Интервал 0 pt"/>
    <w:basedOn w:val="a0"/>
    <w:rsid w:val="005D450E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5B8A-6F6C-42FF-89F9-8E55D232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305</cp:revision>
  <cp:lastPrinted>2016-01-21T02:33:00Z</cp:lastPrinted>
  <dcterms:created xsi:type="dcterms:W3CDTF">2015-12-01T07:08:00Z</dcterms:created>
  <dcterms:modified xsi:type="dcterms:W3CDTF">2016-03-04T06:49:00Z</dcterms:modified>
</cp:coreProperties>
</file>