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E7DD8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дошкольного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A44E39">
        <w:rPr>
          <w:rFonts w:ascii="Times New Roman" w:eastAsia="Times New Roman" w:hAnsi="Times New Roman" w:cs="Times New Roman"/>
          <w:b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b/>
          <w:sz w:val="28"/>
          <w:szCs w:val="28"/>
        </w:rPr>
        <w:t>Сайлык</w:t>
      </w:r>
      <w:proofErr w:type="spellEnd"/>
      <w:r w:rsidR="00A44E39">
        <w:rPr>
          <w:rFonts w:ascii="Times New Roman" w:eastAsia="Times New Roman" w:hAnsi="Times New Roman" w:cs="Times New Roman"/>
          <w:b/>
          <w:sz w:val="28"/>
          <w:szCs w:val="28"/>
        </w:rPr>
        <w:t xml:space="preserve">» села </w:t>
      </w:r>
      <w:r w:rsidR="004417AC">
        <w:rPr>
          <w:rFonts w:ascii="Times New Roman" w:eastAsia="Times New Roman" w:hAnsi="Times New Roman" w:cs="Times New Roman"/>
          <w:b/>
          <w:sz w:val="28"/>
          <w:szCs w:val="28"/>
        </w:rPr>
        <w:t>Кара-</w:t>
      </w:r>
      <w:proofErr w:type="spellStart"/>
      <w:r w:rsidR="004417AC">
        <w:rPr>
          <w:rFonts w:ascii="Times New Roman" w:eastAsia="Times New Roman" w:hAnsi="Times New Roman" w:cs="Times New Roman"/>
          <w:b/>
          <w:sz w:val="28"/>
          <w:szCs w:val="28"/>
        </w:rPr>
        <w:t>Хол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DD8" w:rsidRDefault="008C7AF6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</w:p>
    <w:p w:rsidR="00533DE2" w:rsidRDefault="008C7AF6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417AC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2014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 </w:t>
      </w:r>
      <w:r w:rsidR="002F6C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12C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12C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18</w:t>
      </w:r>
      <w:r w:rsidR="00BB375B">
        <w:rPr>
          <w:rFonts w:ascii="Times New Roman" w:eastAsia="Times New Roman" w:hAnsi="Times New Roman" w:cs="Times New Roman"/>
          <w:sz w:val="28"/>
          <w:szCs w:val="28"/>
        </w:rPr>
        <w:t>.04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417AC">
        <w:rPr>
          <w:rFonts w:ascii="Times New Roman" w:eastAsia="Times New Roman" w:hAnsi="Times New Roman" w:cs="Times New Roman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865653" w:rsidRDefault="00865653" w:rsidP="0086565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бюджетного дошкольного образовательног</w:t>
      </w:r>
      <w:r w:rsidR="00D628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 учреждения детский сад «</w:t>
      </w:r>
      <w:proofErr w:type="spellStart"/>
      <w:r w:rsidR="00D628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Сайлык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D628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с. Кара-</w:t>
      </w:r>
      <w:proofErr w:type="spellStart"/>
      <w:r w:rsidR="00D628B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Хол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«Бай-Тайгинский кожуун Республики Тыва»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865653" w:rsidRPr="00534122" w:rsidRDefault="00865653" w:rsidP="00865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865653" w:rsidRDefault="00865653" w:rsidP="00865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865653" w:rsidRPr="00714BF9" w:rsidRDefault="00865653" w:rsidP="00865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865653" w:rsidRDefault="00865653" w:rsidP="00865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865653" w:rsidRPr="00714BF9" w:rsidRDefault="00865653" w:rsidP="008656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865653" w:rsidRDefault="00865653" w:rsidP="008656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бюджетном дошкольном образовательном учреждении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Сайлык</w:t>
      </w:r>
      <w:proofErr w:type="spellEnd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 с. Кара-</w:t>
      </w:r>
      <w:proofErr w:type="spellStart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Хол</w:t>
      </w:r>
      <w:proofErr w:type="spellEnd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Тыва».</w:t>
      </w:r>
    </w:p>
    <w:p w:rsidR="00865653" w:rsidRDefault="00865653" w:rsidP="008656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5653" w:rsidRDefault="00865653" w:rsidP="008656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Муниципальное бюджетное дошкольное  образовательное учреждение детский сад </w:t>
      </w:r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proofErr w:type="spellStart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Сайлык</w:t>
      </w:r>
      <w:proofErr w:type="spellEnd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 с. Кара-</w:t>
      </w:r>
      <w:proofErr w:type="spellStart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Хол</w:t>
      </w:r>
      <w:proofErr w:type="spellEnd"/>
      <w:r w:rsidR="00684EA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«Бай-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кожуун Республики Тыва».</w:t>
      </w:r>
    </w:p>
    <w:p w:rsidR="00865653" w:rsidRPr="00F0333B" w:rsidRDefault="00BB375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начата  17.04</w:t>
      </w:r>
      <w:r w:rsidR="00D56031" w:rsidRPr="00BB375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2015г. окончена 18.04</w:t>
      </w:r>
      <w:r w:rsidR="00D56031" w:rsidRPr="00BB375B">
        <w:rPr>
          <w:rFonts w:ascii="Times New Roman" w:eastAsia="Times New Roman" w:hAnsi="Times New Roman" w:cs="Times New Roman"/>
          <w:sz w:val="28"/>
          <w:szCs w:val="28"/>
        </w:rPr>
        <w:t>.2015г.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AF6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31F64" w:rsidRDefault="00231F64" w:rsidP="00231F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A1B83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684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84EA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684EAF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684EAF">
        <w:rPr>
          <w:rFonts w:ascii="Times New Roman" w:eastAsia="Times New Roman" w:hAnsi="Times New Roman" w:cs="Times New Roman"/>
          <w:sz w:val="28"/>
          <w:szCs w:val="28"/>
        </w:rPr>
        <w:t>ара-Хол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(далее МБДОУ детский сад «</w:t>
      </w:r>
      <w:proofErr w:type="spellStart"/>
      <w:r w:rsidR="00AA1B83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принятого </w:t>
      </w:r>
      <w:r>
        <w:rPr>
          <w:rFonts w:ascii="Times New Roman" w:eastAsia="Times New Roman" w:hAnsi="Times New Roman" w:cs="Times New Roman"/>
          <w:sz w:val="28"/>
          <w:szCs w:val="28"/>
        </w:rPr>
        <w:t>общим собранием работников МБДОУ детский сад «</w:t>
      </w:r>
      <w:proofErr w:type="spellStart"/>
      <w:r w:rsidR="00AA1B83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AA1B83">
        <w:rPr>
          <w:rFonts w:ascii="Times New Roman" w:eastAsia="Times New Roman" w:hAnsi="Times New Roman" w:cs="Times New Roman"/>
          <w:sz w:val="28"/>
          <w:szCs w:val="28"/>
        </w:rPr>
        <w:t>» Протокол №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AA1B83">
        <w:rPr>
          <w:rFonts w:ascii="Times New Roman" w:eastAsia="Times New Roman" w:hAnsi="Times New Roman" w:cs="Times New Roman"/>
          <w:sz w:val="28"/>
          <w:szCs w:val="28"/>
        </w:rPr>
        <w:t>12 октя</w:t>
      </w:r>
      <w:r>
        <w:rPr>
          <w:rFonts w:ascii="Times New Roman" w:eastAsia="Times New Roman" w:hAnsi="Times New Roman" w:cs="Times New Roman"/>
          <w:sz w:val="28"/>
          <w:szCs w:val="28"/>
        </w:rPr>
        <w:t>бря 2011 года, утвержденного Постановлением Председателя администрации муниципального района «Бай-Тайг</w:t>
      </w:r>
      <w:r w:rsidR="00AA1B83">
        <w:rPr>
          <w:rFonts w:ascii="Times New Roman" w:eastAsia="Times New Roman" w:hAnsi="Times New Roman" w:cs="Times New Roman"/>
          <w:sz w:val="28"/>
          <w:szCs w:val="28"/>
        </w:rPr>
        <w:t>инский кожуун Республики Тыва».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AA1B8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Устава МБ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AA1B83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осуществляет воспитание и обучение в интересах личности, общества, государства, обеспечивает </w:t>
      </w:r>
      <w:r w:rsidR="00AA1B83">
        <w:rPr>
          <w:rFonts w:ascii="Times New Roman" w:eastAsia="Times New Roman" w:hAnsi="Times New Roman" w:cs="Times New Roman"/>
          <w:sz w:val="28"/>
          <w:szCs w:val="28"/>
        </w:rPr>
        <w:t xml:space="preserve">охрану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жизни </w:t>
      </w:r>
      <w:r w:rsidR="00AA1B83">
        <w:rPr>
          <w:rFonts w:ascii="Times New Roman" w:eastAsia="Times New Roman" w:hAnsi="Times New Roman" w:cs="Times New Roman"/>
          <w:sz w:val="28"/>
          <w:szCs w:val="28"/>
        </w:rPr>
        <w:t xml:space="preserve">и укрепления физического  и психического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ребенка, создание благоприятных условий для разностороннего развития личности. </w:t>
      </w:r>
    </w:p>
    <w:p w:rsidR="007174C4" w:rsidRDefault="007174C4" w:rsidP="00717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FD"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программы в соответствии с лицензией. Не имелось возможности удостовериться в том, что учреждение осуществляет свою деятельность в соответствии с лицензией, так как лицензия не представлена Контрольно-счетной палате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8765D" w:rsidRPr="00E8765D" w:rsidRDefault="00E8765D" w:rsidP="00717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 w:rsidR="004417AC">
        <w:rPr>
          <w:rFonts w:ascii="Times New Roman" w:eastAsia="Times New Roman" w:hAnsi="Times New Roman" w:cs="Times New Roman"/>
          <w:sz w:val="28"/>
          <w:szCs w:val="28"/>
        </w:rPr>
        <w:t>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A5AF6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 w:rsidR="004417AC"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75B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684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5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3</w:t>
      </w:r>
      <w:r w:rsidR="00113D17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0</w:t>
      </w:r>
      <w:r w:rsidR="00113D17">
        <w:rPr>
          <w:rFonts w:ascii="Times New Roman" w:eastAsia="Times New Roman" w:hAnsi="Times New Roman" w:cs="Times New Roman"/>
          <w:sz w:val="28"/>
          <w:szCs w:val="28"/>
        </w:rPr>
        <w:t>7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.2013 года</w:t>
      </w:r>
      <w:r w:rsidR="002A0BCD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13D17">
        <w:rPr>
          <w:rFonts w:ascii="Times New Roman" w:eastAsia="Times New Roman" w:hAnsi="Times New Roman" w:cs="Times New Roman"/>
          <w:sz w:val="28"/>
          <w:szCs w:val="28"/>
        </w:rPr>
        <w:t>4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174C" w:rsidRPr="00141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854A14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Инструкции.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854A14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="00B755CF">
        <w:rPr>
          <w:rFonts w:ascii="Times New Roman" w:eastAsia="Times New Roman" w:hAnsi="Times New Roman" w:cs="Times New Roman"/>
          <w:sz w:val="28"/>
          <w:szCs w:val="28"/>
        </w:rPr>
        <w:t xml:space="preserve"> с помощью программного продукта 1</w:t>
      </w:r>
      <w:proofErr w:type="gramStart"/>
      <w:r w:rsidR="00B755C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B755CF">
        <w:rPr>
          <w:rFonts w:ascii="Times New Roman" w:eastAsia="Times New Roman" w:hAnsi="Times New Roman" w:cs="Times New Roman"/>
          <w:sz w:val="28"/>
          <w:szCs w:val="28"/>
        </w:rPr>
        <w:t xml:space="preserve"> «Бухгалтер</w:t>
      </w:r>
      <w:r w:rsidR="00684EA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755CF">
        <w:rPr>
          <w:rFonts w:ascii="Times New Roman" w:eastAsia="Times New Roman" w:hAnsi="Times New Roman" w:cs="Times New Roman"/>
          <w:sz w:val="28"/>
          <w:szCs w:val="28"/>
        </w:rPr>
        <w:t>я»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D72" w:rsidRDefault="00F05D72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бухга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>лтерская отчетность составлено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данных Главной книги и других</w:t>
      </w:r>
      <w:r w:rsidR="002A0BCD">
        <w:rPr>
          <w:rFonts w:ascii="Times New Roman" w:eastAsia="Times New Roman" w:hAnsi="Times New Roman" w:cs="Times New Roman"/>
          <w:sz w:val="28"/>
          <w:szCs w:val="28"/>
        </w:rPr>
        <w:t xml:space="preserve"> регистров бухгалтерского учета.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2124" w:rsidRPr="00604F87" w:rsidRDefault="00604F87" w:rsidP="002D10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10E7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r w:rsidRPr="00F3113C">
        <w:rPr>
          <w:rFonts w:ascii="Times New Roman" w:eastAsia="Times New Roman" w:hAnsi="Times New Roman" w:cs="Times New Roman"/>
          <w:sz w:val="28"/>
          <w:szCs w:val="28"/>
        </w:rPr>
        <w:t>инвентаризация,</w:t>
      </w:r>
      <w:r w:rsidR="002D10E7">
        <w:rPr>
          <w:rFonts w:ascii="Times New Roman" w:eastAsia="Times New Roman" w:hAnsi="Times New Roman" w:cs="Times New Roman"/>
          <w:sz w:val="28"/>
          <w:szCs w:val="28"/>
        </w:rPr>
        <w:t xml:space="preserve"> где выявлены нарушения</w:t>
      </w:r>
      <w:r w:rsidR="00D46E23">
        <w:rPr>
          <w:rFonts w:ascii="Times New Roman" w:eastAsia="Times New Roman" w:hAnsi="Times New Roman" w:cs="Times New Roman"/>
          <w:sz w:val="28"/>
          <w:szCs w:val="28"/>
        </w:rPr>
        <w:t xml:space="preserve"> статьи 11 Федерального закона от 06.12.2011 года № 402</w:t>
      </w:r>
      <w:r w:rsidRPr="00F3113C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обязательств».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1EA2" w:rsidRPr="00825F8E" w:rsidRDefault="00604F87" w:rsidP="00CA1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формы 05037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05B0F">
        <w:rPr>
          <w:rFonts w:ascii="Times New Roman" w:eastAsia="Times New Roman" w:hAnsi="Times New Roman" w:cs="Times New Roman"/>
          <w:sz w:val="28"/>
          <w:szCs w:val="28"/>
        </w:rPr>
        <w:t>) на 01.01.2014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1E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A1EA2">
        <w:rPr>
          <w:rFonts w:ascii="Times New Roman" w:eastAsia="Times New Roman" w:hAnsi="Times New Roman" w:cs="Times New Roman"/>
          <w:sz w:val="28"/>
          <w:szCs w:val="28"/>
        </w:rPr>
        <w:t>установлено</w:t>
      </w:r>
      <w:proofErr w:type="gramEnd"/>
      <w:r w:rsidR="00CA1E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1EA2">
        <w:rPr>
          <w:rFonts w:ascii="Times New Roman" w:eastAsia="Times New Roman" w:hAnsi="Times New Roman" w:cs="Times New Roman"/>
          <w:sz w:val="28"/>
          <w:szCs w:val="28"/>
        </w:rPr>
        <w:t>что сальдо по счетам  корректно</w:t>
      </w:r>
      <w:r w:rsidR="00CA1EA2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1EA2">
        <w:rPr>
          <w:rFonts w:ascii="Times New Roman" w:eastAsia="Times New Roman" w:hAnsi="Times New Roman" w:cs="Times New Roman"/>
          <w:sz w:val="28"/>
          <w:szCs w:val="28"/>
        </w:rPr>
        <w:t>перенесено</w:t>
      </w:r>
      <w:r w:rsidR="00CA1EA2" w:rsidRPr="00825F8E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</w:t>
      </w:r>
      <w:r w:rsidR="00CA1EA2">
        <w:rPr>
          <w:rFonts w:ascii="Times New Roman" w:eastAsia="Times New Roman" w:hAnsi="Times New Roman" w:cs="Times New Roman"/>
          <w:sz w:val="28"/>
          <w:szCs w:val="28"/>
        </w:rPr>
        <w:t xml:space="preserve"> и не содержит отклонений.</w:t>
      </w:r>
      <w:r w:rsidR="00CA1EA2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6FC1" w:rsidRPr="008F7788" w:rsidRDefault="00237418" w:rsidP="008F7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разделе 1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«Баланс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 приводятся нефинансовые активы, которые согласно представленному отчету на 01.01.</w:t>
      </w:r>
      <w:r w:rsidR="00C55D7B">
        <w:rPr>
          <w:rFonts w:ascii="Times New Roman" w:eastAsia="Times New Roman" w:hAnsi="Times New Roman" w:cs="Times New Roman"/>
          <w:sz w:val="28"/>
          <w:szCs w:val="28"/>
        </w:rPr>
        <w:t>20</w:t>
      </w:r>
      <w:r w:rsidR="00D9650B">
        <w:rPr>
          <w:rFonts w:ascii="Times New Roman" w:eastAsia="Times New Roman" w:hAnsi="Times New Roman" w:cs="Times New Roman"/>
          <w:sz w:val="28"/>
          <w:szCs w:val="28"/>
        </w:rPr>
        <w:t>15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C55D7B">
        <w:rPr>
          <w:rFonts w:ascii="Times New Roman" w:eastAsia="Times New Roman" w:hAnsi="Times New Roman" w:cs="Times New Roman"/>
          <w:sz w:val="28"/>
          <w:szCs w:val="28"/>
        </w:rPr>
        <w:t xml:space="preserve"> составило 23023 руб.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Балансовая стоимость основных средств</w:t>
      </w:r>
      <w:r w:rsidR="00903E61">
        <w:rPr>
          <w:rFonts w:ascii="Times New Roman" w:eastAsia="Times New Roman" w:hAnsi="Times New Roman" w:cs="Times New Roman"/>
          <w:sz w:val="28"/>
          <w:szCs w:val="28"/>
        </w:rPr>
        <w:t xml:space="preserve"> по счету 010100000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составила</w:t>
      </w:r>
      <w:r w:rsidR="00903E61">
        <w:rPr>
          <w:rFonts w:ascii="Times New Roman" w:eastAsia="Times New Roman" w:hAnsi="Times New Roman" w:cs="Times New Roman"/>
          <w:sz w:val="28"/>
          <w:szCs w:val="28"/>
        </w:rPr>
        <w:t xml:space="preserve"> на начало отчетного периода 5000 руб.,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на конец отчетного периода </w:t>
      </w:r>
      <w:r w:rsidR="00305B0F">
        <w:rPr>
          <w:rFonts w:ascii="Times New Roman" w:eastAsia="Times New Roman" w:hAnsi="Times New Roman" w:cs="Times New Roman"/>
          <w:sz w:val="28"/>
          <w:szCs w:val="28"/>
        </w:rPr>
        <w:t>40000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903E61">
        <w:rPr>
          <w:rFonts w:ascii="Times New Roman" w:eastAsia="Times New Roman" w:hAnsi="Times New Roman" w:cs="Times New Roman"/>
          <w:sz w:val="28"/>
          <w:szCs w:val="28"/>
        </w:rPr>
        <w:t xml:space="preserve"> Увеличение основных средств составило 35000 руб. 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B0F">
        <w:rPr>
          <w:rFonts w:ascii="Times New Roman" w:eastAsia="Times New Roman" w:hAnsi="Times New Roman" w:cs="Times New Roman"/>
          <w:sz w:val="28"/>
          <w:szCs w:val="28"/>
        </w:rPr>
        <w:t>40000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>, материальные запасы</w:t>
      </w:r>
      <w:r w:rsidR="005A04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50B">
        <w:rPr>
          <w:rFonts w:ascii="Times New Roman" w:eastAsia="Times New Roman" w:hAnsi="Times New Roman" w:cs="Times New Roman"/>
          <w:sz w:val="28"/>
          <w:szCs w:val="28"/>
        </w:rPr>
        <w:t>по счету 010500000 на начало года составило 27037 руб</w:t>
      </w:r>
      <w:proofErr w:type="gramEnd"/>
      <w:r w:rsidR="00D9650B">
        <w:rPr>
          <w:rFonts w:ascii="Times New Roman" w:eastAsia="Times New Roman" w:hAnsi="Times New Roman" w:cs="Times New Roman"/>
          <w:sz w:val="28"/>
          <w:szCs w:val="28"/>
        </w:rPr>
        <w:t>.,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50B">
        <w:rPr>
          <w:rFonts w:ascii="Times New Roman" w:eastAsia="Times New Roman" w:hAnsi="Times New Roman" w:cs="Times New Roman"/>
          <w:sz w:val="28"/>
          <w:szCs w:val="28"/>
        </w:rPr>
        <w:t>на конец года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268C">
        <w:rPr>
          <w:rFonts w:ascii="Times New Roman" w:eastAsia="Times New Roman" w:hAnsi="Times New Roman" w:cs="Times New Roman"/>
          <w:sz w:val="28"/>
          <w:szCs w:val="28"/>
        </w:rPr>
        <w:t>23023 руб.</w:t>
      </w:r>
      <w:r w:rsidR="00D9650B">
        <w:rPr>
          <w:rFonts w:ascii="Times New Roman" w:eastAsia="Times New Roman" w:hAnsi="Times New Roman" w:cs="Times New Roman"/>
          <w:sz w:val="28"/>
          <w:szCs w:val="28"/>
        </w:rPr>
        <w:t>, уменьшение материальных запасов составило 4014 руб. Отчетные данные по материальным запасам соответствуют данным  сведений о движении нефинансовых активов учреждения (0503768).</w:t>
      </w:r>
      <w:r w:rsidR="005A0470">
        <w:rPr>
          <w:rFonts w:ascii="Times New Roman" w:eastAsia="Times New Roman" w:hAnsi="Times New Roman" w:cs="Times New Roman"/>
          <w:sz w:val="28"/>
          <w:szCs w:val="28"/>
        </w:rPr>
        <w:t xml:space="preserve"> Поступило материальных запасов на сумму 135931,73 руб., выбыло 139945,73 руб. Остаток составил 23023 руб.</w:t>
      </w:r>
      <w:r w:rsidR="000726AC">
        <w:rPr>
          <w:rFonts w:ascii="Times New Roman" w:eastAsia="Times New Roman" w:hAnsi="Times New Roman" w:cs="Times New Roman"/>
          <w:sz w:val="28"/>
          <w:szCs w:val="28"/>
        </w:rPr>
        <w:t xml:space="preserve"> Амортизационные отчисления начислены полностью до полного погашения  стоимости  основных средств. </w:t>
      </w:r>
      <w:r w:rsidR="0055268C">
        <w:rPr>
          <w:rFonts w:ascii="Times New Roman" w:eastAsia="Times New Roman" w:hAnsi="Times New Roman" w:cs="Times New Roman"/>
          <w:sz w:val="28"/>
          <w:szCs w:val="28"/>
        </w:rPr>
        <w:t xml:space="preserve"> Проверкой сопоставления </w:t>
      </w:r>
      <w:r w:rsidR="001B40BD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баланса по указанным счетам с данными Главной книги</w:t>
      </w:r>
      <w:r w:rsidR="0055268C">
        <w:rPr>
          <w:rFonts w:ascii="Times New Roman" w:eastAsia="Times New Roman" w:hAnsi="Times New Roman" w:cs="Times New Roman"/>
          <w:sz w:val="28"/>
          <w:szCs w:val="28"/>
        </w:rPr>
        <w:t xml:space="preserve"> расхождения не установл</w:t>
      </w:r>
      <w:r w:rsidR="00AA588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5268C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D9650B" w:rsidRDefault="00D9650B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</w:t>
      </w:r>
      <w:r w:rsidR="007A4FED" w:rsidRPr="00D30AD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E7D22" w:rsidRPr="00D30ADA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</w:t>
      </w:r>
      <w:r w:rsidR="00312499" w:rsidRPr="00D30ADA">
        <w:rPr>
          <w:rFonts w:ascii="Times New Roman" w:eastAsia="Times New Roman" w:hAnsi="Times New Roman" w:cs="Times New Roman"/>
          <w:sz w:val="28"/>
          <w:szCs w:val="28"/>
        </w:rPr>
        <w:t>джетного учреждения</w:t>
      </w:r>
      <w:r w:rsidR="00AA588C">
        <w:rPr>
          <w:rFonts w:ascii="Times New Roman" w:eastAsia="Times New Roman" w:hAnsi="Times New Roman" w:cs="Times New Roman"/>
          <w:sz w:val="28"/>
          <w:szCs w:val="28"/>
        </w:rPr>
        <w:t>» на 31</w:t>
      </w:r>
      <w:r w:rsidR="00312499" w:rsidRPr="00D30A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588C">
        <w:rPr>
          <w:rFonts w:ascii="Times New Roman" w:eastAsia="Times New Roman" w:hAnsi="Times New Roman" w:cs="Times New Roman"/>
          <w:sz w:val="28"/>
          <w:szCs w:val="28"/>
        </w:rPr>
        <w:t>декабря 2014</w:t>
      </w:r>
      <w:r w:rsidR="00FE7D22" w:rsidRPr="00D30ADA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 w:rsidRPr="00D30ADA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 w:rsidRPr="00D30ADA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237418" w:rsidRPr="00D30ADA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7D22" w:rsidRPr="0000752C" w:rsidRDefault="00FE7D22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5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00752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 w:rsidRPr="0000752C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 w:rsidRPr="000075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24BE" w:rsidRPr="00007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752C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 w:rsidRPr="0000752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0752C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2D10E7" w:rsidRPr="0000752C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 w:rsidRPr="0000752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312499" w:rsidRPr="0000752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97D1F" w:rsidRPr="00007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4BE" w:rsidRPr="0000752C">
        <w:rPr>
          <w:rFonts w:ascii="Times New Roman" w:eastAsia="Times New Roman" w:hAnsi="Times New Roman" w:cs="Times New Roman"/>
          <w:sz w:val="28"/>
          <w:szCs w:val="28"/>
        </w:rPr>
        <w:t>на 01.01.</w:t>
      </w:r>
      <w:r w:rsidR="00C55D7B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0124BE" w:rsidRPr="0000752C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97D1F" w:rsidRPr="0000752C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00752C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Pr="0000752C">
        <w:rPr>
          <w:rFonts w:ascii="Times New Roman" w:eastAsia="Times New Roman" w:hAnsi="Times New Roman" w:cs="Times New Roman"/>
          <w:sz w:val="28"/>
          <w:szCs w:val="28"/>
        </w:rPr>
        <w:t>составили</w:t>
      </w:r>
      <w:r w:rsidR="00C55D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7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F22" w:rsidRPr="0000752C">
        <w:rPr>
          <w:rFonts w:ascii="Times New Roman" w:eastAsia="Times New Roman" w:hAnsi="Times New Roman" w:cs="Times New Roman"/>
          <w:sz w:val="28"/>
          <w:szCs w:val="28"/>
        </w:rPr>
        <w:t>минус 13777,20</w:t>
      </w:r>
      <w:r w:rsidR="00312499" w:rsidRPr="0000752C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</w:p>
    <w:p w:rsidR="00445AFD" w:rsidRDefault="00445AFD" w:rsidP="00445A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>0503769 «Сведения по дебиторской и кредиторс</w:t>
      </w:r>
      <w:r>
        <w:rPr>
          <w:rFonts w:ascii="Times New Roman" w:eastAsia="Times New Roman" w:hAnsi="Times New Roman" w:cs="Times New Roman"/>
          <w:sz w:val="28"/>
          <w:szCs w:val="28"/>
        </w:rPr>
        <w:t>кой задолженности» и данными Главной  книги  не выявлены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 xml:space="preserve"> расхождени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B86E71" w:rsidRDefault="00B86E71" w:rsidP="00F25F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77CF" w:rsidRDefault="005A6B50" w:rsidP="004731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 xml:space="preserve"> Согласно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тчёт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0752C">
        <w:rPr>
          <w:rFonts w:ascii="Times New Roman" w:eastAsia="Times New Roman" w:hAnsi="Times New Roman" w:cs="Times New Roman"/>
          <w:sz w:val="28"/>
          <w:szCs w:val="28"/>
        </w:rPr>
        <w:t xml:space="preserve"> (ф.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>0503737</w:t>
      </w:r>
      <w:r w:rsidR="000075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 xml:space="preserve">«Отчет 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об исполнении </w:t>
      </w:r>
      <w:r w:rsidR="00473145">
        <w:rPr>
          <w:rFonts w:ascii="Times New Roman" w:eastAsia="Times New Roman" w:hAnsi="Times New Roman" w:cs="Times New Roman"/>
          <w:sz w:val="28"/>
          <w:szCs w:val="28"/>
        </w:rPr>
        <w:t>учреждением плана его финансово-хозяйственной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 xml:space="preserve">  доходы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>составили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в сумме 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>2464342,87</w:t>
      </w:r>
      <w:r w:rsidR="00676D1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6D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>где по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5176">
        <w:rPr>
          <w:rFonts w:ascii="Times New Roman" w:eastAsia="Times New Roman" w:hAnsi="Times New Roman" w:cs="Times New Roman"/>
          <w:sz w:val="28"/>
          <w:szCs w:val="28"/>
        </w:rPr>
        <w:t xml:space="preserve">субсидиям на выполнение государственного </w:t>
      </w:r>
      <w:r w:rsidR="00AA5176">
        <w:rPr>
          <w:rFonts w:ascii="Times New Roman" w:eastAsia="Times New Roman" w:hAnsi="Times New Roman" w:cs="Times New Roman"/>
          <w:sz w:val="28"/>
          <w:szCs w:val="28"/>
        </w:rPr>
        <w:lastRenderedPageBreak/>
        <w:t>(муниципального) задания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 xml:space="preserve">2375340,37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>руб.,</w:t>
      </w:r>
      <w:r w:rsidR="00676D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>доходам от предо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ставления платных услуг – </w:t>
      </w:r>
      <w:r w:rsidR="00A91327">
        <w:rPr>
          <w:rFonts w:ascii="Times New Roman" w:eastAsia="Times New Roman" w:hAnsi="Times New Roman" w:cs="Times New Roman"/>
          <w:sz w:val="28"/>
          <w:szCs w:val="28"/>
        </w:rPr>
        <w:t>89002,50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F32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2DA6" w:rsidRDefault="00F32F7E" w:rsidP="008D2D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A3505A">
        <w:rPr>
          <w:rFonts w:ascii="Times New Roman" w:eastAsia="Times New Roman" w:hAnsi="Times New Roman" w:cs="Times New Roman"/>
          <w:sz w:val="28"/>
          <w:szCs w:val="28"/>
        </w:rPr>
        <w:t xml:space="preserve"> «Отчета об исполнении учреждением плана его финансово-хозяйственной деятельности»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</w:t>
      </w:r>
      <w:r w:rsidR="00190E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0503737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показал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бюджетное</w:t>
      </w:r>
      <w:r w:rsidR="008B4F27">
        <w:rPr>
          <w:rFonts w:ascii="Times New Roman" w:eastAsia="Times New Roman" w:hAnsi="Times New Roman" w:cs="Times New Roman"/>
          <w:sz w:val="28"/>
          <w:szCs w:val="28"/>
        </w:rPr>
        <w:t xml:space="preserve"> назначение по расходам на 2014год по данному учреждению, как получателю бюджетных средств составляют </w:t>
      </w:r>
      <w:r w:rsidR="008D2DA6">
        <w:rPr>
          <w:rFonts w:ascii="Times New Roman" w:eastAsia="Times New Roman" w:hAnsi="Times New Roman" w:cs="Times New Roman"/>
          <w:sz w:val="28"/>
          <w:szCs w:val="28"/>
        </w:rPr>
        <w:t xml:space="preserve">на общую сумму 3215500 руб., из них </w:t>
      </w:r>
      <w:r w:rsidR="008B4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DA6">
        <w:rPr>
          <w:rFonts w:ascii="Times New Roman" w:eastAsia="Times New Roman" w:hAnsi="Times New Roman" w:cs="Times New Roman"/>
          <w:sz w:val="28"/>
          <w:szCs w:val="28"/>
        </w:rPr>
        <w:t xml:space="preserve">на выполнение государственного (муниципального) задания – 2743000 руб., доходам от предоставления платных услуг – </w:t>
      </w:r>
      <w:r w:rsidR="008D2DA6" w:rsidRPr="00CA4CDE">
        <w:rPr>
          <w:rFonts w:ascii="Times New Roman" w:eastAsia="Times New Roman" w:hAnsi="Times New Roman" w:cs="Times New Roman"/>
          <w:sz w:val="28"/>
          <w:szCs w:val="28"/>
        </w:rPr>
        <w:t>472500</w:t>
      </w:r>
      <w:r w:rsidR="008D2DA6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C55D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D2DA6">
        <w:rPr>
          <w:rFonts w:ascii="Times New Roman" w:eastAsia="Times New Roman" w:hAnsi="Times New Roman" w:cs="Times New Roman"/>
          <w:sz w:val="28"/>
          <w:szCs w:val="28"/>
        </w:rPr>
        <w:t>сполнение по данным отчета составило</w:t>
      </w:r>
      <w:r w:rsidR="00190E4E">
        <w:rPr>
          <w:rFonts w:ascii="Times New Roman" w:eastAsia="Times New Roman" w:hAnsi="Times New Roman" w:cs="Times New Roman"/>
          <w:sz w:val="28"/>
          <w:szCs w:val="28"/>
        </w:rPr>
        <w:t xml:space="preserve"> 2464342,87 руб., или 76,63%</w:t>
      </w:r>
    </w:p>
    <w:p w:rsidR="00312499" w:rsidRDefault="00312499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992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37499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C47F1">
        <w:rPr>
          <w:rFonts w:ascii="Times New Roman" w:eastAsia="Times New Roman" w:hAnsi="Times New Roman" w:cs="Times New Roman"/>
          <w:sz w:val="28"/>
          <w:szCs w:val="28"/>
        </w:rPr>
        <w:t>0503721 на 01.01.2014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16378C">
        <w:rPr>
          <w:rFonts w:ascii="Times New Roman" w:eastAsia="Times New Roman" w:hAnsi="Times New Roman" w:cs="Times New Roman"/>
          <w:sz w:val="28"/>
          <w:szCs w:val="28"/>
        </w:rPr>
        <w:t>2464342,87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доходам от оказания платных услуг – </w:t>
      </w:r>
      <w:r w:rsidR="0016378C">
        <w:rPr>
          <w:rFonts w:ascii="Times New Roman" w:eastAsia="Times New Roman" w:hAnsi="Times New Roman" w:cs="Times New Roman"/>
          <w:sz w:val="28"/>
          <w:szCs w:val="28"/>
        </w:rPr>
        <w:t>89002,50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по субсидиям на выполнение государственного (муниципально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го) задания </w:t>
      </w:r>
      <w:r w:rsidR="0016378C">
        <w:rPr>
          <w:rFonts w:ascii="Times New Roman" w:eastAsia="Times New Roman" w:hAnsi="Times New Roman" w:cs="Times New Roman"/>
          <w:sz w:val="28"/>
          <w:szCs w:val="28"/>
        </w:rPr>
        <w:t>- 2375340,37</w:t>
      </w:r>
      <w:r w:rsidR="00395985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97C">
        <w:rPr>
          <w:rFonts w:ascii="Times New Roman" w:eastAsia="Times New Roman" w:hAnsi="Times New Roman" w:cs="Times New Roman"/>
          <w:sz w:val="28"/>
          <w:szCs w:val="28"/>
        </w:rPr>
        <w:t>Общая сумма р</w:t>
      </w:r>
      <w:r w:rsidR="007D709D">
        <w:rPr>
          <w:rFonts w:ascii="Times New Roman" w:eastAsia="Times New Roman" w:hAnsi="Times New Roman" w:cs="Times New Roman"/>
          <w:sz w:val="28"/>
          <w:szCs w:val="28"/>
        </w:rPr>
        <w:t xml:space="preserve">асходов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учреждения составили </w:t>
      </w:r>
      <w:r w:rsidR="0016378C">
        <w:rPr>
          <w:rFonts w:ascii="Times New Roman" w:eastAsia="Times New Roman" w:hAnsi="Times New Roman" w:cs="Times New Roman"/>
          <w:sz w:val="28"/>
          <w:szCs w:val="28"/>
        </w:rPr>
        <w:t>2456736,31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1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72EB" w:rsidRDefault="00CF72EB" w:rsidP="009815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FA5" w:rsidRDefault="000339B2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70FA5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84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Осуществлена проверка соотношений межд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1 «Отчёт о финансовых результатах деятельности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22483B">
        <w:rPr>
          <w:rFonts w:ascii="Times New Roman" w:eastAsia="Times New Roman" w:hAnsi="Times New Roman" w:cs="Times New Roman"/>
          <w:sz w:val="28"/>
          <w:szCs w:val="28"/>
        </w:rPr>
        <w:t>», результат которой приведено в таблице № 1.</w:t>
      </w:r>
    </w:p>
    <w:p w:rsidR="0022483B" w:rsidRDefault="0022483B" w:rsidP="0022483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№ 1. </w:t>
      </w:r>
    </w:p>
    <w:p w:rsidR="0022483B" w:rsidRDefault="0022483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1631"/>
        <w:gridCol w:w="4004"/>
      </w:tblGrid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Строки формы 0503721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соотношение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Строки формы 0503730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310 = </w:t>
            </w:r>
            <w:r w:rsidR="00981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30986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150 = </w:t>
            </w:r>
            <w:r w:rsidR="00981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(-4014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руб.)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410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170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480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230+260</w:t>
            </w:r>
            <w:r w:rsidR="00AE3162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310+320+330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9815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540 = </w:t>
            </w:r>
            <w:r w:rsidR="00981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32379,44 руб.</w:t>
            </w:r>
          </w:p>
        </w:tc>
        <w:tc>
          <w:tcPr>
            <w:tcW w:w="1631" w:type="dxa"/>
          </w:tcPr>
          <w:p w:rsidR="0022483B" w:rsidRPr="0022483B" w:rsidRDefault="00AE3162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490+510+530 = </w:t>
            </w:r>
            <w:r w:rsidR="00E052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32379,44 руб.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380 = </w:t>
            </w:r>
            <w:r w:rsidR="00E052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-32379,44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≠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400-600 = </w:t>
            </w:r>
            <w:r w:rsidR="00E052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-24933,84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110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624 = 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83B" w:rsidTr="0022483B">
        <w:tc>
          <w:tcPr>
            <w:tcW w:w="3936" w:type="dxa"/>
          </w:tcPr>
          <w:p w:rsidR="0022483B" w:rsidRPr="0022483B" w:rsidRDefault="0022483B" w:rsidP="00224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010-150 = </w:t>
            </w:r>
            <w:r w:rsidR="00E052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-1393,44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</w:tcPr>
          <w:p w:rsidR="0022483B" w:rsidRPr="0022483B" w:rsidRDefault="0022483B" w:rsidP="002248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004" w:type="dxa"/>
          </w:tcPr>
          <w:p w:rsidR="0022483B" w:rsidRPr="0022483B" w:rsidRDefault="0022483B" w:rsidP="00AE31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620 = </w:t>
            </w:r>
            <w:r w:rsidR="00AE3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-1393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="00AE3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  <w:r w:rsidRPr="002248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2483B" w:rsidRDefault="0022483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17A9" w:rsidRPr="00542F9E" w:rsidRDefault="004017A9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44EF" w:rsidRPr="00E8765D" w:rsidRDefault="000339B2" w:rsidP="003A44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D95F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95FD8">
        <w:rPr>
          <w:rFonts w:ascii="Times New Roman" w:eastAsia="Times New Roman" w:hAnsi="Times New Roman" w:cs="Times New Roman"/>
          <w:sz w:val="28"/>
          <w:szCs w:val="28"/>
        </w:rPr>
        <w:t xml:space="preserve">«Пояснительная записка» представлена с приложениями: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6A8">
        <w:rPr>
          <w:rFonts w:ascii="Times New Roman" w:eastAsia="Times New Roman" w:hAnsi="Times New Roman" w:cs="Times New Roman"/>
          <w:sz w:val="28"/>
          <w:szCs w:val="28"/>
        </w:rPr>
        <w:t>форма 0503761 «Сведения о количестве обособленных подразделений»,</w:t>
      </w:r>
      <w:r w:rsidR="003A44EF" w:rsidRPr="003A4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4EF">
        <w:rPr>
          <w:rFonts w:ascii="Times New Roman" w:eastAsia="Times New Roman" w:hAnsi="Times New Roman" w:cs="Times New Roman"/>
          <w:sz w:val="28"/>
          <w:szCs w:val="28"/>
        </w:rPr>
        <w:t xml:space="preserve">форма 0503766 «Сведения об исполнении мероприятий в рамках субсидий на иные цели и бюджетных инвестиций», форма 0503767 «Сведения о целевых иностранных кредитах», форма 0503768 «Сведения о движении нефинансовых активов учреждения», </w:t>
      </w:r>
      <w:r w:rsidR="003A44EF" w:rsidRPr="00957504">
        <w:rPr>
          <w:rFonts w:ascii="Times New Roman" w:eastAsia="Times New Roman" w:hAnsi="Times New Roman" w:cs="Times New Roman"/>
          <w:sz w:val="28"/>
          <w:szCs w:val="28"/>
        </w:rPr>
        <w:t>0503769 «Сведения по дебиторской и кредиторской задолженности»,</w:t>
      </w:r>
      <w:r w:rsidR="001456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4EF">
        <w:rPr>
          <w:rFonts w:ascii="Times New Roman" w:eastAsia="Times New Roman" w:hAnsi="Times New Roman" w:cs="Times New Roman"/>
          <w:sz w:val="28"/>
          <w:szCs w:val="28"/>
        </w:rPr>
        <w:t>форма 0503771  «Сведения о финансовых вложениях учреждения»,</w:t>
      </w:r>
      <w:r w:rsidR="001456A8">
        <w:rPr>
          <w:rFonts w:ascii="Times New Roman" w:eastAsia="Times New Roman" w:hAnsi="Times New Roman" w:cs="Times New Roman"/>
          <w:sz w:val="28"/>
          <w:szCs w:val="28"/>
        </w:rPr>
        <w:t xml:space="preserve"> форма 0503772</w:t>
      </w:r>
      <w:r w:rsidR="003A44EF">
        <w:rPr>
          <w:rFonts w:ascii="Times New Roman" w:eastAsia="Times New Roman" w:hAnsi="Times New Roman" w:cs="Times New Roman"/>
          <w:sz w:val="28"/>
          <w:szCs w:val="28"/>
        </w:rPr>
        <w:t xml:space="preserve"> «Сведения о</w:t>
      </w:r>
      <w:proofErr w:type="gramEnd"/>
      <w:r w:rsidR="003A44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A44EF">
        <w:rPr>
          <w:rFonts w:ascii="Times New Roman" w:eastAsia="Times New Roman" w:hAnsi="Times New Roman" w:cs="Times New Roman"/>
          <w:sz w:val="28"/>
          <w:szCs w:val="28"/>
        </w:rPr>
        <w:t>суммах</w:t>
      </w:r>
      <w:proofErr w:type="gramEnd"/>
      <w:r w:rsidR="003A44EF">
        <w:rPr>
          <w:rFonts w:ascii="Times New Roman" w:eastAsia="Times New Roman" w:hAnsi="Times New Roman" w:cs="Times New Roman"/>
          <w:sz w:val="28"/>
          <w:szCs w:val="28"/>
        </w:rPr>
        <w:t xml:space="preserve">  заимствований», форма 0503773 «Сведения об изменении остатков валюты баланса учреждения», форма 0503776 «Сведения о задолженности по ущербу, причиненному  имуществу».</w:t>
      </w:r>
    </w:p>
    <w:p w:rsidR="00C330C6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BF7">
        <w:rPr>
          <w:rFonts w:ascii="Times New Roman" w:eastAsia="Times New Roman" w:hAnsi="Times New Roman" w:cs="Times New Roman"/>
          <w:sz w:val="28"/>
          <w:szCs w:val="28"/>
        </w:rPr>
        <w:t xml:space="preserve">,0503769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C330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B59F6" w:rsidRPr="00006D95" w:rsidRDefault="004B59F6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6D95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состояния внешнего контроля показала</w:t>
      </w:r>
      <w:r w:rsidR="00B94BF7" w:rsidRPr="00006D95">
        <w:rPr>
          <w:rFonts w:ascii="Times New Roman" w:eastAsia="Times New Roman" w:hAnsi="Times New Roman" w:cs="Times New Roman"/>
          <w:sz w:val="28"/>
          <w:szCs w:val="28"/>
        </w:rPr>
        <w:t xml:space="preserve">, что проверки </w:t>
      </w:r>
      <w:r w:rsidR="00006D95" w:rsidRPr="00006D95">
        <w:rPr>
          <w:rFonts w:ascii="Times New Roman" w:eastAsia="Times New Roman" w:hAnsi="Times New Roman" w:cs="Times New Roman"/>
          <w:sz w:val="28"/>
          <w:szCs w:val="28"/>
        </w:rPr>
        <w:t xml:space="preserve">в 2014 году </w:t>
      </w:r>
      <w:r w:rsidR="00B15A75" w:rsidRPr="00006D95">
        <w:rPr>
          <w:rFonts w:ascii="Times New Roman" w:eastAsia="Times New Roman" w:hAnsi="Times New Roman" w:cs="Times New Roman"/>
          <w:sz w:val="28"/>
          <w:szCs w:val="28"/>
        </w:rPr>
        <w:t>контр</w:t>
      </w:r>
      <w:r w:rsidR="0000752C" w:rsidRPr="00006D95">
        <w:rPr>
          <w:rFonts w:ascii="Times New Roman" w:eastAsia="Times New Roman" w:hAnsi="Times New Roman" w:cs="Times New Roman"/>
          <w:sz w:val="28"/>
          <w:szCs w:val="28"/>
        </w:rPr>
        <w:t xml:space="preserve">олирующими органами </w:t>
      </w:r>
      <w:proofErr w:type="gramStart"/>
      <w:r w:rsidR="0000752C" w:rsidRPr="00006D9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00752C" w:rsidRPr="00006D95">
        <w:rPr>
          <w:rFonts w:ascii="Times New Roman" w:eastAsia="Times New Roman" w:hAnsi="Times New Roman" w:cs="Times New Roman"/>
          <w:sz w:val="28"/>
          <w:szCs w:val="28"/>
        </w:rPr>
        <w:t xml:space="preserve"> проводила</w:t>
      </w:r>
      <w:r w:rsidR="00B15A75" w:rsidRPr="00006D95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006D95" w:rsidRPr="00006D95">
        <w:rPr>
          <w:rFonts w:ascii="Times New Roman" w:eastAsia="Times New Roman" w:hAnsi="Times New Roman" w:cs="Times New Roman"/>
          <w:sz w:val="28"/>
          <w:szCs w:val="28"/>
        </w:rPr>
        <w:t xml:space="preserve">. В таблице </w:t>
      </w:r>
      <w:r w:rsidR="00B15A75" w:rsidRPr="00006D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6D95">
        <w:rPr>
          <w:rFonts w:ascii="Times New Roman" w:eastAsia="Times New Roman" w:hAnsi="Times New Roman" w:cs="Times New Roman"/>
          <w:sz w:val="28"/>
          <w:szCs w:val="28"/>
        </w:rPr>
        <w:t>№7 «Сведения о результатах внешних контрольных мероприятий»</w:t>
      </w:r>
      <w:r w:rsidR="00006D95" w:rsidRPr="00006D95">
        <w:rPr>
          <w:rFonts w:ascii="Times New Roman" w:eastAsia="Times New Roman" w:hAnsi="Times New Roman" w:cs="Times New Roman"/>
          <w:sz w:val="28"/>
          <w:szCs w:val="28"/>
        </w:rPr>
        <w:t xml:space="preserve"> следовало указать</w:t>
      </w:r>
      <w:proofErr w:type="gramStart"/>
      <w:r w:rsidR="00006D95" w:rsidRPr="00006D9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06D9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006D95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006D95">
        <w:rPr>
          <w:rFonts w:ascii="Times New Roman" w:eastAsia="Times New Roman" w:hAnsi="Times New Roman" w:cs="Times New Roman"/>
          <w:sz w:val="28"/>
          <w:szCs w:val="28"/>
        </w:rPr>
        <w:t xml:space="preserve">аблица №7 не представлена). 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 w:rsidR="00B94BF7"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2014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r w:rsidR="00032CF3"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(таблица 5 не представлена)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02ED" w:rsidRPr="00032CF3" w:rsidRDefault="00032CF3" w:rsidP="001B7C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F3">
        <w:rPr>
          <w:rFonts w:ascii="Times New Roman" w:eastAsia="Times New Roman" w:hAnsi="Times New Roman" w:cs="Times New Roman"/>
          <w:sz w:val="28"/>
          <w:szCs w:val="28"/>
        </w:rPr>
        <w:t>Внутренний контроль обязателен для любого предприятия, учреждения независимо от его организационно-правовой формы, формы собственности, величины и отраслевой принадлежности. Обязательность организации внутреннего контроля заложена в Инструкции по составлению и представлению отчет</w:t>
      </w:r>
      <w:r>
        <w:rPr>
          <w:rFonts w:ascii="Times New Roman" w:eastAsia="Times New Roman" w:hAnsi="Times New Roman" w:cs="Times New Roman"/>
          <w:sz w:val="28"/>
          <w:szCs w:val="28"/>
        </w:rPr>
        <w:t>ности для бюджетных учреждений, где п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ри оформлении пояснительной записки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годовому отчету учреждения 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таблица № 5 «Сведения о результатах мероприятий внутреннего контроля». </w:t>
      </w: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986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«Бай</w:t>
      </w:r>
      <w:r w:rsidR="006568BC">
        <w:rPr>
          <w:rFonts w:ascii="Times New Roman" w:eastAsia="Times New Roman" w:hAnsi="Times New Roman" w:cs="Times New Roman"/>
          <w:sz w:val="28"/>
          <w:szCs w:val="28"/>
        </w:rPr>
        <w:t>-Тайгинский кожуун» 2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7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171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2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23.10.2013 года</w:t>
      </w:r>
      <w:r w:rsidR="00032986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032986">
        <w:rPr>
          <w:rFonts w:ascii="Times New Roman" w:eastAsia="Times New Roman" w:hAnsi="Times New Roman" w:cs="Times New Roman"/>
          <w:sz w:val="28"/>
          <w:szCs w:val="28"/>
        </w:rPr>
        <w:t>53</w:t>
      </w:r>
      <w:r w:rsidR="00032986"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986" w:rsidRPr="00141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C330C6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576600">
        <w:rPr>
          <w:rFonts w:ascii="Times New Roman" w:eastAsia="Times New Roman" w:hAnsi="Times New Roman" w:cs="Times New Roman"/>
          <w:sz w:val="28"/>
          <w:szCs w:val="28"/>
        </w:rPr>
        <w:t>нструкции.</w:t>
      </w:r>
    </w:p>
    <w:p w:rsidR="00C330C6" w:rsidRDefault="00032CF3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C330C6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4417AC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ем годовой бюджетной отчётности </w:t>
      </w:r>
      <w:r w:rsidR="00C330C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проведена инвентаризация,</w:t>
      </w:r>
      <w:r w:rsidR="00C330C6">
        <w:rPr>
          <w:rFonts w:ascii="Times New Roman" w:eastAsia="Times New Roman" w:hAnsi="Times New Roman" w:cs="Times New Roman"/>
          <w:sz w:val="28"/>
          <w:szCs w:val="28"/>
        </w:rPr>
        <w:t xml:space="preserve"> где выявлены нарушения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статьи</w:t>
      </w:r>
      <w:r w:rsidR="00472C80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472C80">
        <w:rPr>
          <w:rFonts w:ascii="Times New Roman" w:eastAsia="Times New Roman" w:hAnsi="Times New Roman" w:cs="Times New Roman"/>
          <w:sz w:val="28"/>
          <w:szCs w:val="28"/>
        </w:rPr>
        <w:t>едерального закона от 06.12.2011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472C80">
        <w:rPr>
          <w:rFonts w:ascii="Times New Roman" w:eastAsia="Times New Roman" w:hAnsi="Times New Roman" w:cs="Times New Roman"/>
          <w:sz w:val="28"/>
          <w:szCs w:val="28"/>
        </w:rPr>
        <w:t xml:space="preserve"> № 402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ства и финансовых обязательств». </w:t>
      </w:r>
    </w:p>
    <w:p w:rsidR="00382CBC" w:rsidRPr="00167B11" w:rsidRDefault="0081011A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11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8101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167B11">
        <w:rPr>
          <w:rFonts w:ascii="Times New Roman" w:eastAsia="Times New Roman" w:hAnsi="Times New Roman" w:cs="Times New Roman"/>
          <w:sz w:val="28"/>
          <w:szCs w:val="28"/>
        </w:rPr>
        <w:t>Бюджетная отчётность составлена</w:t>
      </w:r>
      <w:r w:rsidR="00AF5804" w:rsidRPr="00167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AC5" w:rsidRPr="00167B11">
        <w:rPr>
          <w:rFonts w:ascii="Times New Roman" w:eastAsia="Times New Roman" w:hAnsi="Times New Roman" w:cs="Times New Roman"/>
          <w:sz w:val="28"/>
          <w:szCs w:val="28"/>
        </w:rPr>
        <w:t>на основе данных Главной книги и другими бухгалтерскими регистрами</w:t>
      </w:r>
      <w:r w:rsidR="00E8765D" w:rsidRPr="00167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830" w:rsidRPr="00167B1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59F6" w:rsidRPr="00167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49D" w:rsidRPr="00167B11">
        <w:rPr>
          <w:rFonts w:ascii="Times New Roman" w:eastAsia="Times New Roman" w:hAnsi="Times New Roman" w:cs="Times New Roman"/>
          <w:sz w:val="28"/>
          <w:szCs w:val="28"/>
        </w:rPr>
        <w:t xml:space="preserve"> недостаткам</w:t>
      </w:r>
      <w:r w:rsidR="00493888" w:rsidRPr="00167B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4830" w:rsidRPr="00167B11">
        <w:rPr>
          <w:rFonts w:ascii="Times New Roman" w:eastAsia="Times New Roman" w:hAnsi="Times New Roman" w:cs="Times New Roman"/>
          <w:sz w:val="28"/>
          <w:szCs w:val="28"/>
        </w:rPr>
        <w:t xml:space="preserve">, оказавшими влияние на достоверность данных отчета. </w:t>
      </w:r>
      <w:r w:rsidR="004B59F6" w:rsidRPr="00167B11">
        <w:rPr>
          <w:rFonts w:ascii="Times New Roman" w:eastAsia="Times New Roman" w:hAnsi="Times New Roman" w:cs="Times New Roman"/>
          <w:sz w:val="28"/>
          <w:szCs w:val="28"/>
        </w:rPr>
        <w:t xml:space="preserve">Об этом свидетельствуют: </w:t>
      </w:r>
    </w:p>
    <w:p w:rsidR="00D30ADA" w:rsidRPr="00167B11" w:rsidRDefault="00D30ADA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B11">
        <w:rPr>
          <w:rFonts w:ascii="Times New Roman" w:eastAsia="Times New Roman" w:hAnsi="Times New Roman" w:cs="Times New Roman"/>
          <w:sz w:val="28"/>
          <w:szCs w:val="28"/>
        </w:rPr>
        <w:t>- выявленные расхождения при осуществлении соотношения форм 0503730 (баланс) и 0503721;</w:t>
      </w:r>
    </w:p>
    <w:p w:rsidR="0081011A" w:rsidRDefault="00382CBC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B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93888" w:rsidRPr="00167B1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gramStart"/>
      <w:r w:rsidR="00493888" w:rsidRPr="00167B11">
        <w:rPr>
          <w:rFonts w:ascii="Times New Roman" w:eastAsia="Times New Roman" w:hAnsi="Times New Roman" w:cs="Times New Roman"/>
          <w:sz w:val="28"/>
          <w:szCs w:val="28"/>
        </w:rPr>
        <w:t>представленная</w:t>
      </w:r>
      <w:proofErr w:type="gramEnd"/>
      <w:r w:rsidR="00493888" w:rsidRPr="00167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ADA" w:rsidRPr="00167B11">
        <w:rPr>
          <w:rFonts w:ascii="Times New Roman" w:eastAsia="Times New Roman" w:hAnsi="Times New Roman" w:cs="Times New Roman"/>
          <w:sz w:val="28"/>
          <w:szCs w:val="28"/>
        </w:rPr>
        <w:t xml:space="preserve"> приложения </w:t>
      </w:r>
      <w:r w:rsidR="00652915" w:rsidRPr="00167B11">
        <w:rPr>
          <w:rFonts w:ascii="Times New Roman" w:eastAsia="Times New Roman" w:hAnsi="Times New Roman" w:cs="Times New Roman"/>
          <w:sz w:val="28"/>
          <w:szCs w:val="28"/>
        </w:rPr>
        <w:t xml:space="preserve">(ф.0503760) с таблицами </w:t>
      </w:r>
      <w:r w:rsidR="00D30ADA" w:rsidRPr="00167B1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652915" w:rsidRPr="00167B11">
        <w:rPr>
          <w:rFonts w:ascii="Times New Roman" w:eastAsia="Times New Roman" w:hAnsi="Times New Roman" w:cs="Times New Roman"/>
          <w:sz w:val="28"/>
          <w:szCs w:val="28"/>
        </w:rPr>
        <w:t>Пояснительной  записке</w:t>
      </w:r>
      <w:r w:rsidR="00D30ADA" w:rsidRPr="00167B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8765D" w:rsidRPr="00E8765D" w:rsidRDefault="00993BA5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006D95">
        <w:rPr>
          <w:rFonts w:ascii="Times New Roman" w:eastAsia="Times New Roman" w:hAnsi="Times New Roman" w:cs="Times New Roman"/>
          <w:sz w:val="28"/>
          <w:szCs w:val="28"/>
        </w:rPr>
        <w:t>Сайлык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65291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C6D" w:rsidRDefault="00492C6D" w:rsidP="00492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2C6D" w:rsidRDefault="00492C6D" w:rsidP="00492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492C6D" w:rsidRDefault="00492C6D" w:rsidP="00492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492C6D" w:rsidRDefault="00492C6D" w:rsidP="00492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p w:rsidR="00533DE2" w:rsidRPr="00533DE2" w:rsidRDefault="00533DE2" w:rsidP="00492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F15" w:rsidRDefault="00AF6F15" w:rsidP="00D56031">
      <w:pPr>
        <w:spacing w:after="0" w:line="240" w:lineRule="auto"/>
      </w:pPr>
      <w:r>
        <w:separator/>
      </w:r>
    </w:p>
  </w:endnote>
  <w:endnote w:type="continuationSeparator" w:id="0">
    <w:p w:rsidR="00AF6F15" w:rsidRDefault="00AF6F15" w:rsidP="00D56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F15" w:rsidRDefault="00AF6F15" w:rsidP="00D56031">
      <w:pPr>
        <w:spacing w:after="0" w:line="240" w:lineRule="auto"/>
      </w:pPr>
      <w:r>
        <w:separator/>
      </w:r>
    </w:p>
  </w:footnote>
  <w:footnote w:type="continuationSeparator" w:id="0">
    <w:p w:rsidR="00AF6F15" w:rsidRDefault="00AF6F15" w:rsidP="00D56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3DE2"/>
    <w:rsid w:val="00001AEA"/>
    <w:rsid w:val="00006D95"/>
    <w:rsid w:val="0000752C"/>
    <w:rsid w:val="000124BE"/>
    <w:rsid w:val="000163A0"/>
    <w:rsid w:val="00025C25"/>
    <w:rsid w:val="00032986"/>
    <w:rsid w:val="00032CF3"/>
    <w:rsid w:val="000339B2"/>
    <w:rsid w:val="00042933"/>
    <w:rsid w:val="00043332"/>
    <w:rsid w:val="00062A0C"/>
    <w:rsid w:val="000726AC"/>
    <w:rsid w:val="00073693"/>
    <w:rsid w:val="00074B31"/>
    <w:rsid w:val="00075E67"/>
    <w:rsid w:val="000776FC"/>
    <w:rsid w:val="000865AC"/>
    <w:rsid w:val="00097A47"/>
    <w:rsid w:val="000E2369"/>
    <w:rsid w:val="000E6AC6"/>
    <w:rsid w:val="001047C6"/>
    <w:rsid w:val="00113D17"/>
    <w:rsid w:val="00114905"/>
    <w:rsid w:val="0011573E"/>
    <w:rsid w:val="00122C94"/>
    <w:rsid w:val="001268B5"/>
    <w:rsid w:val="00127A3A"/>
    <w:rsid w:val="0013008E"/>
    <w:rsid w:val="001402A2"/>
    <w:rsid w:val="0014174C"/>
    <w:rsid w:val="001456A8"/>
    <w:rsid w:val="00145CF0"/>
    <w:rsid w:val="00147B15"/>
    <w:rsid w:val="0015258D"/>
    <w:rsid w:val="0016378C"/>
    <w:rsid w:val="00167B11"/>
    <w:rsid w:val="001712B5"/>
    <w:rsid w:val="00190E4E"/>
    <w:rsid w:val="001A1820"/>
    <w:rsid w:val="001B40BD"/>
    <w:rsid w:val="001B6853"/>
    <w:rsid w:val="001B7C14"/>
    <w:rsid w:val="001C597C"/>
    <w:rsid w:val="001C642B"/>
    <w:rsid w:val="001D3073"/>
    <w:rsid w:val="001E27C3"/>
    <w:rsid w:val="00212294"/>
    <w:rsid w:val="0022483B"/>
    <w:rsid w:val="00231F64"/>
    <w:rsid w:val="00237418"/>
    <w:rsid w:val="002376BB"/>
    <w:rsid w:val="00254A07"/>
    <w:rsid w:val="002A0BCD"/>
    <w:rsid w:val="002A2E7F"/>
    <w:rsid w:val="002B5E11"/>
    <w:rsid w:val="002D10E7"/>
    <w:rsid w:val="002E2670"/>
    <w:rsid w:val="002F6CF4"/>
    <w:rsid w:val="002F711E"/>
    <w:rsid w:val="003027F7"/>
    <w:rsid w:val="00305B0F"/>
    <w:rsid w:val="00312499"/>
    <w:rsid w:val="00327869"/>
    <w:rsid w:val="003339AD"/>
    <w:rsid w:val="00340B6C"/>
    <w:rsid w:val="0035789D"/>
    <w:rsid w:val="003672DE"/>
    <w:rsid w:val="00370FA5"/>
    <w:rsid w:val="00374992"/>
    <w:rsid w:val="00382CBC"/>
    <w:rsid w:val="003857F0"/>
    <w:rsid w:val="00387ECF"/>
    <w:rsid w:val="003958DE"/>
    <w:rsid w:val="00395985"/>
    <w:rsid w:val="003A31DA"/>
    <w:rsid w:val="003A44EF"/>
    <w:rsid w:val="003A4830"/>
    <w:rsid w:val="003B340B"/>
    <w:rsid w:val="003C47F1"/>
    <w:rsid w:val="003D549D"/>
    <w:rsid w:val="004017A9"/>
    <w:rsid w:val="004044EF"/>
    <w:rsid w:val="004155E1"/>
    <w:rsid w:val="0042755E"/>
    <w:rsid w:val="004417AC"/>
    <w:rsid w:val="00445AFD"/>
    <w:rsid w:val="004602ED"/>
    <w:rsid w:val="00472C80"/>
    <w:rsid w:val="00473145"/>
    <w:rsid w:val="004839AD"/>
    <w:rsid w:val="004844A0"/>
    <w:rsid w:val="00492C6D"/>
    <w:rsid w:val="00493888"/>
    <w:rsid w:val="004A1FC0"/>
    <w:rsid w:val="004A6C9D"/>
    <w:rsid w:val="004B59F6"/>
    <w:rsid w:val="004E7240"/>
    <w:rsid w:val="004F58B4"/>
    <w:rsid w:val="004F63F0"/>
    <w:rsid w:val="0050018D"/>
    <w:rsid w:val="005156C8"/>
    <w:rsid w:val="0053172C"/>
    <w:rsid w:val="00533DE2"/>
    <w:rsid w:val="00542F9E"/>
    <w:rsid w:val="00550A1F"/>
    <w:rsid w:val="0055268C"/>
    <w:rsid w:val="00555C5F"/>
    <w:rsid w:val="00556ED8"/>
    <w:rsid w:val="005615F7"/>
    <w:rsid w:val="00567CA3"/>
    <w:rsid w:val="00572D2F"/>
    <w:rsid w:val="00576600"/>
    <w:rsid w:val="005905F6"/>
    <w:rsid w:val="005A0470"/>
    <w:rsid w:val="005A6B50"/>
    <w:rsid w:val="005B0782"/>
    <w:rsid w:val="005B54E7"/>
    <w:rsid w:val="005B6D6B"/>
    <w:rsid w:val="005E025D"/>
    <w:rsid w:val="005F4F57"/>
    <w:rsid w:val="005F6C63"/>
    <w:rsid w:val="00601142"/>
    <w:rsid w:val="00604F87"/>
    <w:rsid w:val="0061168C"/>
    <w:rsid w:val="00614B46"/>
    <w:rsid w:val="0061627D"/>
    <w:rsid w:val="006373DD"/>
    <w:rsid w:val="00647E88"/>
    <w:rsid w:val="00652915"/>
    <w:rsid w:val="006568BC"/>
    <w:rsid w:val="0067419D"/>
    <w:rsid w:val="00675FFD"/>
    <w:rsid w:val="00676D1B"/>
    <w:rsid w:val="006777CF"/>
    <w:rsid w:val="00684EAF"/>
    <w:rsid w:val="006B705C"/>
    <w:rsid w:val="006C5BB5"/>
    <w:rsid w:val="006E7DD8"/>
    <w:rsid w:val="00716F90"/>
    <w:rsid w:val="007174C4"/>
    <w:rsid w:val="0072265C"/>
    <w:rsid w:val="007512AD"/>
    <w:rsid w:val="00752E68"/>
    <w:rsid w:val="007A498E"/>
    <w:rsid w:val="007A4FED"/>
    <w:rsid w:val="007C4B0A"/>
    <w:rsid w:val="007D49B9"/>
    <w:rsid w:val="007D5409"/>
    <w:rsid w:val="007D709D"/>
    <w:rsid w:val="007E27B6"/>
    <w:rsid w:val="007F3506"/>
    <w:rsid w:val="007F5A99"/>
    <w:rsid w:val="0081011A"/>
    <w:rsid w:val="00812C9B"/>
    <w:rsid w:val="0081371F"/>
    <w:rsid w:val="00817F7B"/>
    <w:rsid w:val="008305EF"/>
    <w:rsid w:val="0083325A"/>
    <w:rsid w:val="00846541"/>
    <w:rsid w:val="00852EDD"/>
    <w:rsid w:val="00854A14"/>
    <w:rsid w:val="00865653"/>
    <w:rsid w:val="00883632"/>
    <w:rsid w:val="008929E7"/>
    <w:rsid w:val="008A5AF6"/>
    <w:rsid w:val="008B4F27"/>
    <w:rsid w:val="008B551A"/>
    <w:rsid w:val="008C5E78"/>
    <w:rsid w:val="008C7AF6"/>
    <w:rsid w:val="008D2DA6"/>
    <w:rsid w:val="008E785E"/>
    <w:rsid w:val="008F4956"/>
    <w:rsid w:val="008F6C27"/>
    <w:rsid w:val="008F7788"/>
    <w:rsid w:val="00903E61"/>
    <w:rsid w:val="009407D8"/>
    <w:rsid w:val="009415C2"/>
    <w:rsid w:val="00944F55"/>
    <w:rsid w:val="00946B0C"/>
    <w:rsid w:val="00957504"/>
    <w:rsid w:val="00970F99"/>
    <w:rsid w:val="0098153A"/>
    <w:rsid w:val="00983D89"/>
    <w:rsid w:val="00993BA5"/>
    <w:rsid w:val="00996DB1"/>
    <w:rsid w:val="009B603E"/>
    <w:rsid w:val="009C1229"/>
    <w:rsid w:val="009E6CED"/>
    <w:rsid w:val="00A069CC"/>
    <w:rsid w:val="00A07948"/>
    <w:rsid w:val="00A2119B"/>
    <w:rsid w:val="00A3505A"/>
    <w:rsid w:val="00A44E39"/>
    <w:rsid w:val="00A520FE"/>
    <w:rsid w:val="00A64161"/>
    <w:rsid w:val="00A65E34"/>
    <w:rsid w:val="00A75F19"/>
    <w:rsid w:val="00A7798E"/>
    <w:rsid w:val="00A83518"/>
    <w:rsid w:val="00A844CD"/>
    <w:rsid w:val="00A91327"/>
    <w:rsid w:val="00AA1B83"/>
    <w:rsid w:val="00AA5176"/>
    <w:rsid w:val="00AA588C"/>
    <w:rsid w:val="00AA7BD6"/>
    <w:rsid w:val="00AA7F37"/>
    <w:rsid w:val="00AB3504"/>
    <w:rsid w:val="00AB73CF"/>
    <w:rsid w:val="00AC1D1E"/>
    <w:rsid w:val="00AD6FC1"/>
    <w:rsid w:val="00AE0456"/>
    <w:rsid w:val="00AE0E90"/>
    <w:rsid w:val="00AE2124"/>
    <w:rsid w:val="00AE3162"/>
    <w:rsid w:val="00AE5CC6"/>
    <w:rsid w:val="00AF05A6"/>
    <w:rsid w:val="00AF5804"/>
    <w:rsid w:val="00AF6F15"/>
    <w:rsid w:val="00AF78A2"/>
    <w:rsid w:val="00B073E6"/>
    <w:rsid w:val="00B15A75"/>
    <w:rsid w:val="00B20709"/>
    <w:rsid w:val="00B20895"/>
    <w:rsid w:val="00B21DCF"/>
    <w:rsid w:val="00B610F0"/>
    <w:rsid w:val="00B66473"/>
    <w:rsid w:val="00B66AC5"/>
    <w:rsid w:val="00B755CF"/>
    <w:rsid w:val="00B8027F"/>
    <w:rsid w:val="00B8184B"/>
    <w:rsid w:val="00B86E71"/>
    <w:rsid w:val="00B94BF7"/>
    <w:rsid w:val="00BB375B"/>
    <w:rsid w:val="00BB4824"/>
    <w:rsid w:val="00BC12E8"/>
    <w:rsid w:val="00BC1B5D"/>
    <w:rsid w:val="00C00442"/>
    <w:rsid w:val="00C23BF1"/>
    <w:rsid w:val="00C330C6"/>
    <w:rsid w:val="00C42EB1"/>
    <w:rsid w:val="00C46B2E"/>
    <w:rsid w:val="00C55D7B"/>
    <w:rsid w:val="00C55EAA"/>
    <w:rsid w:val="00C62974"/>
    <w:rsid w:val="00C650B1"/>
    <w:rsid w:val="00C96C17"/>
    <w:rsid w:val="00CA12BE"/>
    <w:rsid w:val="00CA1EA2"/>
    <w:rsid w:val="00CA4CDE"/>
    <w:rsid w:val="00CB768C"/>
    <w:rsid w:val="00CC1F6B"/>
    <w:rsid w:val="00CC528B"/>
    <w:rsid w:val="00CD0739"/>
    <w:rsid w:val="00CF72EB"/>
    <w:rsid w:val="00D02023"/>
    <w:rsid w:val="00D30ADA"/>
    <w:rsid w:val="00D41FD9"/>
    <w:rsid w:val="00D46B4B"/>
    <w:rsid w:val="00D46E23"/>
    <w:rsid w:val="00D533CA"/>
    <w:rsid w:val="00D56031"/>
    <w:rsid w:val="00D57DBF"/>
    <w:rsid w:val="00D628B1"/>
    <w:rsid w:val="00D6630E"/>
    <w:rsid w:val="00D95FD8"/>
    <w:rsid w:val="00D964FB"/>
    <w:rsid w:val="00D9650B"/>
    <w:rsid w:val="00DB7F31"/>
    <w:rsid w:val="00DD76FD"/>
    <w:rsid w:val="00DE199D"/>
    <w:rsid w:val="00DE39B9"/>
    <w:rsid w:val="00DF6CC0"/>
    <w:rsid w:val="00DF7601"/>
    <w:rsid w:val="00E02605"/>
    <w:rsid w:val="00E052E6"/>
    <w:rsid w:val="00E20D99"/>
    <w:rsid w:val="00E326A7"/>
    <w:rsid w:val="00E50518"/>
    <w:rsid w:val="00E73707"/>
    <w:rsid w:val="00E74195"/>
    <w:rsid w:val="00E8765D"/>
    <w:rsid w:val="00E97D1F"/>
    <w:rsid w:val="00EA1657"/>
    <w:rsid w:val="00EB6AD4"/>
    <w:rsid w:val="00EB7B61"/>
    <w:rsid w:val="00ED4F34"/>
    <w:rsid w:val="00EE19CC"/>
    <w:rsid w:val="00EE2FB9"/>
    <w:rsid w:val="00EE44DC"/>
    <w:rsid w:val="00EF4DE3"/>
    <w:rsid w:val="00F0333B"/>
    <w:rsid w:val="00F05D72"/>
    <w:rsid w:val="00F111CC"/>
    <w:rsid w:val="00F25F22"/>
    <w:rsid w:val="00F3113C"/>
    <w:rsid w:val="00F32F7E"/>
    <w:rsid w:val="00F351DE"/>
    <w:rsid w:val="00F51D18"/>
    <w:rsid w:val="00F56775"/>
    <w:rsid w:val="00F72DC9"/>
    <w:rsid w:val="00F7489C"/>
    <w:rsid w:val="00FD7B26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6031"/>
  </w:style>
  <w:style w:type="paragraph" w:styleId="a9">
    <w:name w:val="footer"/>
    <w:basedOn w:val="a"/>
    <w:link w:val="aa"/>
    <w:uiPriority w:val="99"/>
    <w:unhideWhenUsed/>
    <w:rsid w:val="00D5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6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17F53-CB8C-4C6F-80CB-5B3D4D9B7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3296</TotalTime>
  <Pages>6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123</cp:revision>
  <cp:lastPrinted>2013-10-08T06:52:00Z</cp:lastPrinted>
  <dcterms:created xsi:type="dcterms:W3CDTF">2013-03-25T07:33:00Z</dcterms:created>
  <dcterms:modified xsi:type="dcterms:W3CDTF">2015-05-12T00:55:00Z</dcterms:modified>
</cp:coreProperties>
</file>