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3D09AB" w:rsidRPr="003D09AB" w:rsidTr="003C1F44">
        <w:trPr>
          <w:trHeight w:val="1516"/>
        </w:trPr>
        <w:tc>
          <w:tcPr>
            <w:tcW w:w="4111" w:type="dxa"/>
            <w:vAlign w:val="center"/>
            <w:hideMark/>
          </w:tcPr>
          <w:p w:rsidR="003D09AB" w:rsidRPr="003D09AB" w:rsidRDefault="003D09AB" w:rsidP="003D09AB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КОНТРОЛЬНО-СЧЕТНАЯ ПАЛАТА МУНИЦИПАЛЬНОГО РАЙОНА</w:t>
            </w:r>
          </w:p>
          <w:p w:rsidR="003D09AB" w:rsidRPr="003D09AB" w:rsidRDefault="003D09AB" w:rsidP="003D09AB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3D09AB" w:rsidRPr="003D09AB" w:rsidRDefault="003D09AB" w:rsidP="003D09AB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3D09AB" w:rsidRPr="003D09AB" w:rsidRDefault="003D09AB" w:rsidP="003D09AB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«ТЫВА РЕСПУБЛИКАНЫ</w:t>
            </w:r>
            <w:r w:rsidR="00DA791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Ң</w:t>
            </w:r>
          </w:p>
          <w:p w:rsidR="003D09AB" w:rsidRPr="003D09AB" w:rsidRDefault="003D09AB" w:rsidP="003D09AB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БАЙ-ТАЙГА КОЖУУНУ»</w:t>
            </w:r>
          </w:p>
          <w:p w:rsidR="003D09AB" w:rsidRPr="003D09AB" w:rsidRDefault="003D09AB" w:rsidP="00DA79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МУНИЦИПАЛДЫГ РАЙОННУ</w:t>
            </w:r>
            <w:r w:rsidR="00DA791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Ң</w:t>
            </w:r>
            <w:r w:rsidRPr="003D0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ХЫНАЛДА-САНАЛГА ПАЛАТАЗЫ</w:t>
            </w:r>
          </w:p>
        </w:tc>
      </w:tr>
    </w:tbl>
    <w:p w:rsidR="003D09AB" w:rsidRPr="003D09AB" w:rsidRDefault="003D09AB" w:rsidP="003D09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  <w:lang w:eastAsia="ru-RU"/>
        </w:rPr>
        <w:t>_____________________________________________________________________________________</w:t>
      </w:r>
    </w:p>
    <w:p w:rsidR="003D09AB" w:rsidRPr="009D7C9D" w:rsidRDefault="003D09AB" w:rsidP="003D09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</w:pPr>
      <w:r w:rsidRPr="009D7C9D"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  <w:t>ул. Комсомольская, 19, с. Тээли, Бай-</w:t>
      </w:r>
      <w:proofErr w:type="spellStart"/>
      <w:r w:rsidRPr="009D7C9D"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  <w:t>Тайгинский</w:t>
      </w:r>
      <w:proofErr w:type="spellEnd"/>
      <w:r w:rsidRPr="009D7C9D"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  <w:t xml:space="preserve"> район, Республика Тыва, 668010</w:t>
      </w:r>
    </w:p>
    <w:p w:rsidR="003D09AB" w:rsidRPr="009D7C9D" w:rsidRDefault="003D09AB" w:rsidP="003D09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</w:pPr>
      <w:r w:rsidRPr="009D7C9D"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  <w:t>тел. 8(39442) 2-13-19</w:t>
      </w:r>
    </w:p>
    <w:p w:rsidR="003D09AB" w:rsidRPr="003D09AB" w:rsidRDefault="003D09AB" w:rsidP="003D09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</w:pPr>
    </w:p>
    <w:p w:rsidR="003D09AB" w:rsidRPr="003D09AB" w:rsidRDefault="003D09AB" w:rsidP="003D09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9AB" w:rsidRPr="003D09AB" w:rsidRDefault="003D09AB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FF4EC3" w:rsidRDefault="009D7C9D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3D09AB"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результатах внешней проверки бюджетной отчетности с</w:t>
      </w:r>
      <w:r w:rsid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ельского поселения </w:t>
      </w:r>
      <w:proofErr w:type="spellStart"/>
      <w:r w:rsid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сумон</w:t>
      </w:r>
      <w:proofErr w:type="spellEnd"/>
      <w:r w:rsid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Кызыл-</w:t>
      </w:r>
      <w:proofErr w:type="spellStart"/>
      <w:r w:rsid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Даг</w:t>
      </w:r>
      <w:r w:rsidR="003D09AB"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ский</w:t>
      </w:r>
      <w:proofErr w:type="spellEnd"/>
      <w:r w:rsidR="003D09AB"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Бай-</w:t>
      </w:r>
      <w:proofErr w:type="spellStart"/>
      <w:r w:rsidR="003D09AB"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Тайгинского</w:t>
      </w:r>
      <w:proofErr w:type="spellEnd"/>
      <w:r w:rsidR="003D09AB"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3D09AB"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кожууна</w:t>
      </w:r>
      <w:proofErr w:type="spellEnd"/>
    </w:p>
    <w:p w:rsidR="003D09AB" w:rsidRDefault="009D7C9D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Тыва за 2013</w:t>
      </w:r>
      <w:r w:rsidR="003D09AB"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год. </w:t>
      </w:r>
    </w:p>
    <w:p w:rsidR="00D826A1" w:rsidRDefault="00D826A1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6A1" w:rsidRDefault="00D826A1" w:rsidP="00D82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26A1">
        <w:rPr>
          <w:rFonts w:ascii="Times New Roman" w:eastAsia="Times New Roman" w:hAnsi="Times New Roman" w:cs="Times New Roman"/>
          <w:sz w:val="28"/>
          <w:szCs w:val="28"/>
          <w:lang w:eastAsia="ru-RU"/>
        </w:rPr>
        <w:t>. Тээли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797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D7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06451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9D7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555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</w:t>
      </w:r>
      <w:bookmarkStart w:id="0" w:name="_GoBack"/>
      <w:bookmarkEnd w:id="0"/>
      <w:r w:rsidR="009D7C9D">
        <w:rPr>
          <w:rFonts w:ascii="Times New Roman" w:eastAsia="Times New Roman" w:hAnsi="Times New Roman" w:cs="Times New Roman"/>
          <w:sz w:val="28"/>
          <w:szCs w:val="28"/>
          <w:lang w:eastAsia="ru-RU"/>
        </w:rPr>
        <w:t>.04.2014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D826A1" w:rsidRPr="00D826A1" w:rsidRDefault="00D826A1" w:rsidP="00D82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9AB" w:rsidRDefault="003D09AB" w:rsidP="003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722" w:rsidRDefault="00CD7722" w:rsidP="00CD77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проверка годовой бюджетной отчетности </w:t>
      </w:r>
      <w:r w:rsidR="004F61B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ельского</w:t>
      </w:r>
      <w:r w:rsidR="004F61B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поселения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409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Кызыл-</w:t>
      </w:r>
      <w:proofErr w:type="spellStart"/>
      <w:r w:rsidR="005409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Дагский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</w:t>
      </w:r>
      <w:r w:rsidR="00725C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ельское поселение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проведена в соответствии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  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т. 264.4. Бюджетного кодекса РФ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 на основании пункта 1.7 плана работы Контрольно-счетной палаты на 2014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год.</w:t>
      </w:r>
    </w:p>
    <w:p w:rsidR="00CD7722" w:rsidRPr="00534122" w:rsidRDefault="00CD7722" w:rsidP="00CD77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D7722" w:rsidRDefault="00CD7722" w:rsidP="00CD77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ществлении бюджетного процесса;</w:t>
      </w:r>
    </w:p>
    <w:p w:rsidR="00CD7722" w:rsidRPr="00714BF9" w:rsidRDefault="00CD7722" w:rsidP="00CD77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CD7722" w:rsidRDefault="00CD7722" w:rsidP="00CD77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установление соответствия фактического исполнения бюджета его плановым назначениям, 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установленным решением представительного органа сельского поселения.</w:t>
      </w:r>
    </w:p>
    <w:p w:rsidR="00CD7722" w:rsidRPr="00714BF9" w:rsidRDefault="00CD7722" w:rsidP="00CD77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CD7722" w:rsidRDefault="00CD7722" w:rsidP="00CD77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Годовая бюджетная отчетность за 2013г.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егулирующие бюджетный процесс в сельском поселении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409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Кызыл-</w:t>
      </w:r>
      <w:proofErr w:type="spellStart"/>
      <w:r w:rsidR="005409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Дагский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CD7722" w:rsidRDefault="00CD7722" w:rsidP="00CD77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Администрация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409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Кызыл-</w:t>
      </w:r>
      <w:proofErr w:type="spellStart"/>
      <w:r w:rsidR="005409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Дагский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CD7722" w:rsidRDefault="009B3AC7" w:rsidP="00CD77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Проверка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начата 24.04.2014 окончена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25</w:t>
      </w:r>
      <w:r w:rsidR="00CD7722"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.04.2014.</w:t>
      </w:r>
    </w:p>
    <w:p w:rsidR="00CD7722" w:rsidRPr="003D09AB" w:rsidRDefault="00CD7722" w:rsidP="00CD77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AC7" w:rsidRDefault="003D09AB" w:rsidP="009B3A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проверки бюджетной отч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Администрации </w:t>
      </w:r>
      <w:r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за 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9B3AC7" w:rsidRDefault="009B3AC7" w:rsidP="009B3AC7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F5C" w:rsidRDefault="0024234D" w:rsidP="00026F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B3AC7" w:rsidRPr="009B3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B3A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6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Представлено «Положение об администрации </w:t>
      </w:r>
      <w:r w:rsidR="00026F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026F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026F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Кызыл-</w:t>
      </w:r>
      <w:proofErr w:type="spellStart"/>
      <w:r w:rsidR="00026F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Дагский</w:t>
      </w:r>
      <w:proofErr w:type="spellEnd"/>
      <w:r w:rsidR="00026F5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="00026F5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026F5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026F5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026F5C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026F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 </w:t>
      </w:r>
      <w:r w:rsidR="009135F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 подписанное, </w:t>
      </w:r>
      <w:r w:rsidR="00026F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без номера и даты утверждения  Решением Хурала представителей. </w:t>
      </w:r>
    </w:p>
    <w:p w:rsidR="00D521CE" w:rsidRPr="0024234D" w:rsidRDefault="0024234D" w:rsidP="0024234D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2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</w:t>
      </w:r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за 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представлена в Контрольно-сч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 муниципального района</w:t>
      </w:r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</w:t>
      </w:r>
      <w:proofErr w:type="spellStart"/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 2014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что 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срокам е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установленным </w:t>
      </w:r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проведения внешней проверки годового отчета об исполнении бюджета муниципального района «Бай-</w:t>
      </w:r>
      <w:proofErr w:type="spellStart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Тыва», утвержде</w:t>
      </w:r>
      <w:r w:rsidR="00D521CE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решением </w:t>
      </w:r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="00D521CE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</w:t>
      </w:r>
      <w:r w:rsidR="00D521CE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23.10.2013 года</w:t>
      </w:r>
      <w:r w:rsidR="00D521CE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D521CE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E7B79" w:rsidRPr="00D521CE" w:rsidRDefault="0024234D" w:rsidP="0024234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3.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ED2" w:rsidRPr="00D521CE">
        <w:rPr>
          <w:rFonts w:ascii="Times New Roman" w:eastAsia="Times New Roman" w:hAnsi="Times New Roman" w:cs="Times New Roman"/>
          <w:sz w:val="28"/>
          <w:szCs w:val="28"/>
        </w:rPr>
        <w:t>Бюджетная отч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6ED2" w:rsidRPr="00D521CE">
        <w:rPr>
          <w:rFonts w:ascii="Times New Roman" w:eastAsia="Times New Roman" w:hAnsi="Times New Roman" w:cs="Times New Roman"/>
          <w:sz w:val="28"/>
          <w:szCs w:val="28"/>
        </w:rPr>
        <w:t xml:space="preserve">тность </w:t>
      </w:r>
      <w:r w:rsidR="00D521CE">
        <w:rPr>
          <w:rFonts w:ascii="Times New Roman" w:eastAsia="Times New Roman" w:hAnsi="Times New Roman" w:cs="Times New Roman"/>
          <w:sz w:val="28"/>
          <w:szCs w:val="28"/>
        </w:rPr>
        <w:t xml:space="preserve">подписана председателем администрации, </w:t>
      </w:r>
      <w:r w:rsidR="00112BAF">
        <w:rPr>
          <w:rFonts w:ascii="Times New Roman" w:eastAsia="Times New Roman" w:hAnsi="Times New Roman" w:cs="Times New Roman"/>
          <w:sz w:val="28"/>
          <w:szCs w:val="28"/>
        </w:rPr>
        <w:t xml:space="preserve">бухгалтером и </w:t>
      </w:r>
      <w:r w:rsidR="005A6ED2" w:rsidRPr="00D521CE">
        <w:rPr>
          <w:rFonts w:ascii="Times New Roman" w:eastAsia="Times New Roman" w:hAnsi="Times New Roman" w:cs="Times New Roman"/>
          <w:sz w:val="28"/>
          <w:szCs w:val="28"/>
        </w:rPr>
        <w:t>представлена не в прошнурованном виде, без нумерации страниц, без оглавления</w:t>
      </w:r>
      <w:r w:rsidR="0079706C" w:rsidRPr="00D521CE">
        <w:rPr>
          <w:rFonts w:ascii="Times New Roman" w:eastAsia="Times New Roman" w:hAnsi="Times New Roman" w:cs="Times New Roman"/>
          <w:sz w:val="28"/>
          <w:szCs w:val="28"/>
        </w:rPr>
        <w:t xml:space="preserve">, без сопроводительного </w:t>
      </w:r>
      <w:r w:rsidR="0079706C" w:rsidRPr="00112BAF">
        <w:rPr>
          <w:rFonts w:ascii="Times New Roman" w:eastAsia="Times New Roman" w:hAnsi="Times New Roman" w:cs="Times New Roman"/>
          <w:sz w:val="28"/>
          <w:szCs w:val="28"/>
        </w:rPr>
        <w:t>письма</w:t>
      </w:r>
      <w:r w:rsidR="005A6ED2" w:rsidRPr="00112B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6ED2" w:rsidRPr="00E41CB7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="00CE3406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ормы бюджетной отч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тности, пред</w:t>
      </w:r>
      <w:r w:rsidR="00CE3406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ставленные</w:t>
      </w:r>
      <w:r w:rsidR="003D09AB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Администрацией сельского поселения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CE3406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проверку, соответствуют 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 отч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утвержденным Инструкцией о порядке составления и представления годовой, квартальной и месячной отч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тности об исполнении бюджетов бюджетной системы Российской Федерации, утвержд</w:t>
      </w:r>
      <w:r w:rsidR="00E41CB7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7B79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приказом Министерства финансов Российской</w:t>
      </w:r>
      <w:r w:rsidR="0011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28.12.2010 № 191н, кроме баланса</w:t>
      </w:r>
      <w:r w:rsidR="00A1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(ф.0503130)</w:t>
      </w:r>
      <w:r w:rsidR="00112B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4EA6" w:rsidRPr="00D52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40F2C" w:rsidRPr="00E41CB7" w:rsidRDefault="00740F2C" w:rsidP="003D09AB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E7B79" w:rsidRPr="00A15242" w:rsidRDefault="00EB4841" w:rsidP="00EB4841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2423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E7B79" w:rsidRPr="00A15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E7B79" w:rsidRPr="00A1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Ведение бюджетн</w:t>
      </w:r>
      <w:r w:rsidR="003D09AB" w:rsidRPr="00A1524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уч</w:t>
      </w:r>
      <w:r w:rsidR="00E41CB7" w:rsidRPr="00A152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D09AB" w:rsidRPr="00A152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 Администрации сельского поселения</w:t>
      </w:r>
      <w:r w:rsidR="001E7B79" w:rsidRPr="00A1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главный бухгалтер.</w:t>
      </w:r>
    </w:p>
    <w:p w:rsidR="00740F2C" w:rsidRPr="00A15242" w:rsidRDefault="00740F2C" w:rsidP="00740F2C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330" w:rsidRPr="00F23FBF" w:rsidRDefault="00EB4841" w:rsidP="00C053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2423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1E7B79" w:rsidRPr="000677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7B79" w:rsidRPr="00E41CB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proofErr w:type="gramStart"/>
      <w:r w:rsidR="00C05330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п.7 Инструкции 191н перед составлением годовой бюджетной отчетности не проведена инвентаризация активов и обязательств в установленном порядке (в соответствии со статьей</w:t>
      </w:r>
      <w:r w:rsidR="00C0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C05330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C05330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декабря 2011 года</w:t>
      </w:r>
      <w:r w:rsidR="00C0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402</w:t>
      </w:r>
      <w:r w:rsidR="00C05330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бухгалтерском уч</w:t>
      </w:r>
      <w:r w:rsidR="00C0533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05330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обязательств). </w:t>
      </w:r>
      <w:proofErr w:type="gramEnd"/>
    </w:p>
    <w:p w:rsidR="00740F2C" w:rsidRPr="00E41CB7" w:rsidRDefault="00740F2C" w:rsidP="00C05330">
      <w:pPr>
        <w:tabs>
          <w:tab w:val="left" w:pos="720"/>
        </w:tabs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64C23" w:rsidRDefault="00067747" w:rsidP="00EB4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24234D" w:rsidRPr="00F64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1E7B79" w:rsidRPr="00F64C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E7B79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формы 0503130 «Баланс главного распорядителя, распорядителя, получателя бюджетных средств, главного администратора, </w:t>
      </w:r>
      <w:r w:rsidR="001E7B79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администратора источников финансирования дефицита бюджета, главного администратора, администратора доходов бюджета» (далее по те</w:t>
      </w:r>
      <w:r w:rsidR="00EB4841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ксту -</w:t>
      </w:r>
      <w:r w:rsidR="002C48C0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841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баланс) на 01.01.2014</w:t>
      </w:r>
      <w:r w:rsidR="002C48C0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E7B79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</w:t>
      </w:r>
      <w:r w:rsidR="009C2A01" w:rsidRP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сальдо по счетам не корректно перенесено из предыдущег</w:t>
      </w:r>
      <w:r w:rsid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периода и содержит отклонения:</w:t>
      </w:r>
    </w:p>
    <w:p w:rsidR="00F64C23" w:rsidRDefault="00F64C23" w:rsidP="00EB4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разделе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«Финансовые активы» имеются остатки в сумме 474,80 рублей,  в балансе на 01.01.2013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нет.</w:t>
      </w:r>
    </w:p>
    <w:p w:rsidR="00E76446" w:rsidRDefault="00F64C23" w:rsidP="00EB4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-итоговая сумма раздела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«Обязательства» не совпадает с суммой с предыдущего баланса, </w:t>
      </w:r>
      <w:r w:rsidR="00E7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вместо 18631,80 рублей </w:t>
      </w:r>
      <w:proofErr w:type="gramStart"/>
      <w:r w:rsidR="00E764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проставлена</w:t>
      </w:r>
      <w:proofErr w:type="gramEnd"/>
      <w:r w:rsidR="00E7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сумма-10185,16 рублей.</w:t>
      </w:r>
    </w:p>
    <w:p w:rsidR="009D5ED1" w:rsidRDefault="00E76446" w:rsidP="00EB4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410B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 результат баланса на 01.01.2013г. в сумме 11320,20 рублей перенесен на баланс на 01.01.2014г в сумме 20241,44 рублей.</w:t>
      </w:r>
    </w:p>
    <w:p w:rsidR="00740F2C" w:rsidRDefault="009D5ED1" w:rsidP="00EB4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-баланс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2013г. состави</w:t>
      </w:r>
      <w:r w:rsid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в сумме 29952 рубля,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01.01.2014г.-30426,60 рублей.</w:t>
      </w:r>
      <w:r w:rsidR="00F6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10B4" w:rsidRPr="00F64C23" w:rsidRDefault="001410B4" w:rsidP="00EB48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A03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вышеуказанного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следует, что баланс составлен не верно. В связи с не составлением Главной книги, не предоставлением журналов операций остатки по данным счетам сверить не возможно.</w:t>
      </w:r>
    </w:p>
    <w:p w:rsidR="00EB4841" w:rsidRPr="00E332C6" w:rsidRDefault="00EB4841" w:rsidP="00EB48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332C6" w:rsidRPr="00EB4841" w:rsidRDefault="0024234D" w:rsidP="00E332C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47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332C6" w:rsidRPr="00EB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.Форма баланса не соответствует форме 0503130, показатели отражены на восьми графах. </w:t>
      </w:r>
      <w:proofErr w:type="gramStart"/>
      <w:r w:rsidR="00E332C6" w:rsidRPr="00EB4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инструкции показатели отражаются в балансе (ф. 0503130) на десяти графах  (в разрезе бюджетной деятельности (графы 3, 7), приносящей доход деятельности (графы 4, 8), средств во временном распоряжении (графы 5, 9) и итогового показателя (графы 6, 10) на начало года (графы 3, 4, 5, 6) и конец отчетного периода (графы 7, 8, 9, 10)).</w:t>
      </w:r>
      <w:proofErr w:type="gramEnd"/>
      <w:r w:rsidR="00E332C6" w:rsidRPr="00EB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Представленная на проверку бюджетная отчетность составлена по бюджетной деятельности. </w:t>
      </w:r>
    </w:p>
    <w:p w:rsidR="00E332C6" w:rsidRPr="00E332C6" w:rsidRDefault="00E332C6" w:rsidP="00E332C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332C6" w:rsidRPr="009135FD" w:rsidRDefault="009D5ED1" w:rsidP="00E332C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8</w:t>
      </w:r>
      <w:r w:rsidR="009135FD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.Основные средства в разделе </w:t>
      </w:r>
      <w:r w:rsidR="009135FD" w:rsidRPr="009135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9135FD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32C6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 баланс</w:t>
      </w:r>
      <w:r w:rsidR="009135FD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01.01.2014 составили 314984</w:t>
      </w:r>
      <w:r w:rsidR="00E332C6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Отчетные данные по амортизации основных средств по строке</w:t>
      </w:r>
      <w:r w:rsidR="009135FD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020 баланса составила 314984</w:t>
      </w:r>
      <w:r w:rsidR="00E332C6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рубля. </w:t>
      </w:r>
      <w:r w:rsidR="009135FD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средства амортизированы полностью.</w:t>
      </w:r>
      <w:r w:rsidR="00E332C6" w:rsidRPr="0091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32C6" w:rsidRPr="00970881" w:rsidRDefault="00E332C6" w:rsidP="002F1B4A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7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21005">
        <w:rPr>
          <w:rFonts w:ascii="Times New Roman" w:eastAsia="Times New Roman" w:hAnsi="Times New Roman" w:cs="Times New Roman"/>
          <w:sz w:val="28"/>
          <w:szCs w:val="28"/>
        </w:rPr>
        <w:t>Материальные запасы по счету 01050000</w:t>
      </w:r>
      <w:r w:rsidR="009135FD" w:rsidRPr="00D21005">
        <w:rPr>
          <w:rFonts w:ascii="Times New Roman" w:eastAsia="Times New Roman" w:hAnsi="Times New Roman" w:cs="Times New Roman"/>
          <w:sz w:val="28"/>
          <w:szCs w:val="28"/>
        </w:rPr>
        <w:t>0 на начало года составляли 29952 рублей и на конец отчетн</w:t>
      </w:r>
      <w:r w:rsidR="00076721" w:rsidRPr="00D21005">
        <w:rPr>
          <w:rFonts w:ascii="Times New Roman" w:eastAsia="Times New Roman" w:hAnsi="Times New Roman" w:cs="Times New Roman"/>
          <w:sz w:val="28"/>
          <w:szCs w:val="28"/>
        </w:rPr>
        <w:t>ого периода остатка не имеется.</w:t>
      </w:r>
      <w:r w:rsidRPr="00D210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35FD"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представленных сведениях</w:t>
      </w:r>
      <w:r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движении нефинансовых активов (ф.0503168)</w:t>
      </w:r>
      <w:r w:rsidR="0024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5F22B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проставлена сумма материальных запасов по строке 250, по счету 010700000 «Материальные запасы в пути»</w:t>
      </w:r>
      <w:r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2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следовало по строке 190 по счету 010500000 «Материальные </w:t>
      </w:r>
      <w:r w:rsidR="008C4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запасы</w:t>
      </w:r>
      <w:r w:rsidR="005F22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</w:t>
      </w:r>
      <w:r w:rsidR="009135FD"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материальных запасов составило 49861,47 рублей,</w:t>
      </w:r>
      <w:r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выбытие</w:t>
      </w:r>
      <w:r w:rsidR="009135FD"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-79813,47 </w:t>
      </w:r>
      <w:r w:rsidR="005F22B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  <w:r w:rsidRPr="00D21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1005">
        <w:rPr>
          <w:rFonts w:ascii="Times New Roman" w:eastAsia="Times New Roman" w:hAnsi="Times New Roman" w:cs="Times New Roman"/>
          <w:sz w:val="28"/>
          <w:szCs w:val="28"/>
        </w:rPr>
        <w:t xml:space="preserve"> По отчету об исполнении бюджета главного распорядителя (распорядителя) получателя средств бюджета (ф.0503127) увеличение</w:t>
      </w:r>
      <w:r w:rsidRPr="00970881">
        <w:rPr>
          <w:rFonts w:ascii="Times New Roman" w:eastAsia="Times New Roman" w:hAnsi="Times New Roman" w:cs="Times New Roman"/>
          <w:sz w:val="28"/>
          <w:szCs w:val="28"/>
        </w:rPr>
        <w:t xml:space="preserve"> материальных запасов </w:t>
      </w:r>
      <w:r w:rsidR="00076721" w:rsidRPr="00970881">
        <w:rPr>
          <w:rFonts w:ascii="Times New Roman" w:eastAsia="Times New Roman" w:hAnsi="Times New Roman" w:cs="Times New Roman"/>
          <w:sz w:val="28"/>
          <w:szCs w:val="28"/>
        </w:rPr>
        <w:t>составила в общей сумме 86023,52 рубля</w:t>
      </w:r>
      <w:r w:rsidRPr="009708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CF51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4A">
        <w:rPr>
          <w:rFonts w:ascii="Times New Roman" w:eastAsia="Times New Roman" w:hAnsi="Times New Roman" w:cs="Times New Roman"/>
          <w:sz w:val="28"/>
          <w:szCs w:val="28"/>
        </w:rPr>
        <w:t>Разница отчетных данных составляет</w:t>
      </w:r>
      <w:r w:rsidR="00CD1B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B4A" w:rsidRPr="002F1B4A">
        <w:rPr>
          <w:rFonts w:ascii="Times New Roman" w:eastAsia="Times New Roman" w:hAnsi="Times New Roman" w:cs="Times New Roman"/>
          <w:sz w:val="28"/>
          <w:szCs w:val="28"/>
        </w:rPr>
        <w:t>6 210,05</w:t>
      </w:r>
      <w:r w:rsidR="002F1B4A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</w:p>
    <w:p w:rsidR="00E332C6" w:rsidRPr="002F1B4A" w:rsidRDefault="0024234D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</w:t>
      </w:r>
      <w:r w:rsid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32C6"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Остатка по счету 010600000 на начало и конец 2012 года нет.</w:t>
      </w:r>
    </w:p>
    <w:p w:rsidR="00E332C6" w:rsidRPr="002F1B4A" w:rsidRDefault="002F1B4A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      </w:t>
      </w:r>
      <w:r w:rsid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32C6"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Остаток п</w:t>
      </w:r>
      <w:r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нефинансовым активам (раздел </w:t>
      </w:r>
      <w:r w:rsidRPr="002F1B4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32C6"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 </w:t>
      </w:r>
      <w:r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начало года составил 29952 рубля, </w:t>
      </w:r>
      <w:proofErr w:type="gramStart"/>
      <w:r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периода-0,00</w:t>
      </w:r>
      <w:r w:rsidR="00E332C6" w:rsidRPr="002F1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</w:p>
    <w:p w:rsidR="00E332C6" w:rsidRPr="00525D01" w:rsidRDefault="00747342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32C6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По разделу </w:t>
      </w:r>
      <w:r w:rsidR="00E332C6" w:rsidRPr="007473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E332C6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.Баланса  «Финансовые активы» по счету 020100000 «Денежные средства учреждения», установлено: остаток </w:t>
      </w:r>
      <w:r w:rsidR="005D6A83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предыдущего баланса </w:t>
      </w:r>
      <w:proofErr w:type="gramStart"/>
      <w:r w:rsidR="005D6A83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5D6A83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составлял 0,00</w:t>
      </w:r>
      <w:r w:rsidR="00E332C6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На </w:t>
      </w:r>
      <w:r w:rsidR="005D6A83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баланса отчетного периода-474,60 рублей, </w:t>
      </w:r>
      <w:r w:rsidR="002E2774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отсюда очевидно, что остаток по данному счету перенесен не верно. По балансу отчетного периода н</w:t>
      </w:r>
      <w:r w:rsidR="005D6A83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E332C6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последнюю дату отчетного финансового года на лицевых счетах в органе к</w:t>
      </w:r>
      <w:r w:rsidR="005D6A83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азначейст</w:t>
      </w:r>
      <w:r w:rsidR="002E2774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(020111000) остаток составил </w:t>
      </w:r>
      <w:r w:rsidR="005D6A83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14220,92 рубля</w:t>
      </w:r>
      <w:r w:rsidR="00E332C6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25D01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="00525D01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сальдировании</w:t>
      </w:r>
      <w:proofErr w:type="spellEnd"/>
      <w:r w:rsidR="002E2774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остатков по счету 0201100000 «Денежные средства учреждения на лицевых счетах в органе казначейства»</w:t>
      </w:r>
      <w:r w:rsidR="00A51BCA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 составила 13746,32 рубля, что подтверждено </w:t>
      </w:r>
      <w:r w:rsidR="002E2774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изменением</w:t>
      </w:r>
      <w:r w:rsidR="00A51BCA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2774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остатков денежных средств по счету 02011100000</w:t>
      </w:r>
      <w:r w:rsidR="00A51BCA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2774" w:rsidRP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«Денежные средства учреждения на лицевых счетах в органе казначейства» отчета формы 0503151 «Отчет по поступлениям и выбытиям», составляющем УФК по Республике Тыва.</w:t>
      </w:r>
    </w:p>
    <w:p w:rsidR="00E332C6" w:rsidRPr="00D7078F" w:rsidRDefault="00747342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32C6" w:rsidRPr="00D70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Остатка по счетам 020500000 «Расчеты по доходам», 020600000 «Расчеты по выданным авансам», по счету 020800000 «Расчеты с подотчетными лицами» на начало и конец 2014 года нет. </w:t>
      </w:r>
    </w:p>
    <w:p w:rsidR="00E332C6" w:rsidRPr="0067492E" w:rsidRDefault="00E332C6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сумма </w:t>
      </w:r>
      <w:proofErr w:type="gramStart"/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</w:t>
      </w:r>
      <w:r w:rsidRPr="006749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. «Финанс</w:t>
      </w:r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овые активы» составили  14220,92 рубля</w:t>
      </w:r>
      <w:r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</w:t>
      </w:r>
      <w:r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</w:t>
      </w:r>
      <w:r w:rsid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 14220,92 рубля.</w:t>
      </w:r>
      <w:r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3A7B" w:rsidRDefault="0024234D" w:rsidP="00AC3A7B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.5. Данные</w:t>
      </w:r>
      <w:r w:rsidR="00E332C6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 </w:t>
      </w:r>
      <w:r w:rsidR="00E332C6" w:rsidRPr="006749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E332C6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. «Обязательства» формы 0503130 у сельского   поселения</w:t>
      </w:r>
      <w:r w:rsidR="00E332C6" w:rsidRPr="0067492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E332C6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«Расчеты по принятым обязательствам» по счету 030200000 на коне</w:t>
      </w:r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ц отчетного года составили минус 17530,25</w:t>
      </w:r>
      <w:r w:rsidR="00E332C6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Остаток счета с предыдущего баланса на начал</w:t>
      </w:r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2014г. </w:t>
      </w:r>
      <w:proofErr w:type="gramStart"/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перенесен</w:t>
      </w:r>
      <w:proofErr w:type="gramEnd"/>
      <w:r w:rsidR="0067492E" w:rsidRPr="0067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</w:t>
      </w:r>
      <w:r w:rsidR="00E332C6" w:rsidRPr="00E332C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  <w:proofErr w:type="gramStart"/>
      <w:r w:rsidR="0067492E" w:rsidRPr="00E54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корректно перенесены остатки по платежам в бюджет: </w:t>
      </w:r>
      <w:r w:rsidR="00E54459" w:rsidRPr="00E5445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следовало перенести 8452,74 руб.,  перенесено 8446,64 руб. также неверно перенесена и</w:t>
      </w:r>
      <w:r w:rsidR="00E332C6" w:rsidRPr="00E5445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тоговая сумма ра</w:t>
      </w:r>
      <w:r w:rsidR="00E54459" w:rsidRPr="00E5445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здела:  на начало составила  10185,16руб., вместо 18631,80 руб</w:t>
      </w:r>
      <w:r w:rsidR="00E332C6" w:rsidRPr="00E54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8737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верно  подытожена итоговая сумма раздела на конец отчетного периода в сумме плюс 19868,31 рублей, должна быть минусовая сумма – минус 19868,31 рублей.</w:t>
      </w:r>
      <w:proofErr w:type="gramEnd"/>
      <w:r w:rsidR="00F8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06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="008006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00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 сбалансирован.</w:t>
      </w:r>
      <w:r w:rsidR="00CC4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C43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 остатки по счету</w:t>
      </w:r>
      <w:proofErr w:type="gramEnd"/>
      <w:r w:rsidR="00CC4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030200000 (расчеты по принятым обязательствам) в сумме минус 17530,25 рублей, по счету 030305000 (расчеты по иным платежам в бюджет) в сумме 2386,66 рублей связи с не составлением Главной книги не представляется возможным. </w:t>
      </w:r>
      <w:r w:rsidR="0055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 предоставлены журналы операций. Акт сверки, подтверждающий дебетовый остаток на сумму 17530,25 рублей не предоставлен.  </w:t>
      </w:r>
    </w:p>
    <w:p w:rsidR="00B83F7D" w:rsidRDefault="0024234D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74734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32C6" w:rsidRPr="00B83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.6.Раздел </w:t>
      </w:r>
      <w:r w:rsidR="00E332C6" w:rsidRPr="00B83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E332C6" w:rsidRPr="00B83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«Финансовый результат». </w:t>
      </w:r>
      <w:r w:rsidR="00E332C6" w:rsidRPr="00B83F7D">
        <w:rPr>
          <w:rFonts w:ascii="Times New Roman" w:eastAsia="Times New Roman" w:hAnsi="Times New Roman" w:cs="Times New Roman"/>
          <w:sz w:val="28"/>
          <w:szCs w:val="28"/>
        </w:rPr>
        <w:t xml:space="preserve">Данные по строке 620 приводятся в балансе после проведения заключительных записей отчетного года, в связи, с чем финансовый результат определяется </w:t>
      </w:r>
      <w:proofErr w:type="spellStart"/>
      <w:r w:rsidR="00E332C6" w:rsidRPr="00B83F7D">
        <w:rPr>
          <w:rFonts w:ascii="Times New Roman" w:eastAsia="Times New Roman" w:hAnsi="Times New Roman" w:cs="Times New Roman"/>
          <w:sz w:val="28"/>
          <w:szCs w:val="28"/>
        </w:rPr>
        <w:t>сальдированием</w:t>
      </w:r>
      <w:proofErr w:type="spellEnd"/>
      <w:r w:rsidR="00E332C6" w:rsidRPr="00B83F7D">
        <w:rPr>
          <w:rFonts w:ascii="Times New Roman" w:eastAsia="Times New Roman" w:hAnsi="Times New Roman" w:cs="Times New Roman"/>
          <w:sz w:val="28"/>
          <w:szCs w:val="28"/>
        </w:rPr>
        <w:t xml:space="preserve"> финансового результата за отчетный период и финансового результата за </w:t>
      </w:r>
      <w:r w:rsidR="00E332C6" w:rsidRPr="00B83F7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прошлые периоды. </w:t>
      </w:r>
      <w:r w:rsidR="00E54459" w:rsidRPr="00B83F7D">
        <w:rPr>
          <w:rFonts w:ascii="Times New Roman" w:eastAsia="Times New Roman" w:hAnsi="Times New Roman" w:cs="Times New Roman"/>
          <w:sz w:val="28"/>
          <w:szCs w:val="28"/>
        </w:rPr>
        <w:t xml:space="preserve">Финансовый результат неверно перенесен с предыдущего </w:t>
      </w:r>
      <w:r w:rsidR="00712576" w:rsidRPr="00B83F7D">
        <w:rPr>
          <w:rFonts w:ascii="Times New Roman" w:eastAsia="Times New Roman" w:hAnsi="Times New Roman" w:cs="Times New Roman"/>
          <w:sz w:val="28"/>
          <w:szCs w:val="28"/>
        </w:rPr>
        <w:t>баланса</w:t>
      </w:r>
      <w:r w:rsidR="00E54459" w:rsidRPr="00B83F7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83F7D" w:rsidRPr="00B83F7D">
        <w:rPr>
          <w:rFonts w:ascii="Times New Roman" w:eastAsia="Times New Roman" w:hAnsi="Times New Roman" w:cs="Times New Roman"/>
          <w:sz w:val="28"/>
          <w:szCs w:val="28"/>
        </w:rPr>
        <w:t>20241,44 руб., вместо 11320,20 руб.</w:t>
      </w:r>
      <w:r w:rsidR="00A768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2C6" w:rsidRPr="00B83F7D">
        <w:rPr>
          <w:rFonts w:ascii="Times New Roman" w:eastAsia="Times New Roman" w:hAnsi="Times New Roman" w:cs="Times New Roman"/>
          <w:sz w:val="28"/>
          <w:szCs w:val="28"/>
        </w:rPr>
        <w:t xml:space="preserve">В связи с непредставлением отчета о финансовом состоянии (ф.0503121) невозможно установить разницу при переносе остатков раздела с предыдущего баланса. В связи с чем, данный факт говорит о недостоверности составления баланса. </w:t>
      </w:r>
    </w:p>
    <w:p w:rsidR="00B83F7D" w:rsidRDefault="00B83F7D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2C6" w:rsidRPr="00B83F7D" w:rsidRDefault="00B83F7D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Неверно перенесенные остатки с предыдущего баланса на баланс отчетного периода дают основание о недостоверности составления баланса.</w:t>
      </w:r>
      <w:r w:rsidR="00E332C6" w:rsidRPr="00B83F7D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:rsidR="00E332C6" w:rsidRPr="00E332C6" w:rsidRDefault="00E332C6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E332C6" w:rsidRDefault="00E332C6" w:rsidP="00E332C6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3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</w:t>
      </w:r>
      <w:r w:rsidR="00747342" w:rsidRPr="00747342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B83F7D">
        <w:rPr>
          <w:rFonts w:ascii="Times New Roman" w:hAnsi="Times New Roman" w:cs="Times New Roman"/>
          <w:bCs/>
          <w:sz w:val="28"/>
          <w:szCs w:val="28"/>
        </w:rPr>
        <w:t>.Отчет</w:t>
      </w:r>
      <w:r w:rsidRPr="00B8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 исполнении </w:t>
      </w:r>
      <w:r w:rsidRPr="00B83F7D">
        <w:rPr>
          <w:rFonts w:ascii="Times New Roman" w:eastAsia="Times New Roman" w:hAnsi="Times New Roman" w:cs="Times New Roman"/>
          <w:sz w:val="28"/>
          <w:szCs w:val="28"/>
        </w:rPr>
        <w:t>бюджета главного распорядителя (распорядителя), получателя средств бюджета (ф. 0503127</w:t>
      </w:r>
      <w:r w:rsidRPr="00B83F7D">
        <w:rPr>
          <w:szCs w:val="28"/>
        </w:rPr>
        <w:t xml:space="preserve">) </w:t>
      </w:r>
      <w:r w:rsidRPr="00B83F7D">
        <w:rPr>
          <w:rFonts w:ascii="Times New Roman" w:hAnsi="Times New Roman" w:cs="Times New Roman"/>
          <w:sz w:val="28"/>
          <w:szCs w:val="28"/>
        </w:rPr>
        <w:t>составляется на основании данных по  кассовому исполнению получателем средств бюджета сметы доходов и расходов по приносящей доход деятельности на отчетную дату (ф.0503182).</w:t>
      </w:r>
      <w:r w:rsidRPr="00B83F7D">
        <w:t xml:space="preserve"> </w:t>
      </w:r>
      <w:r w:rsidRPr="00B83F7D">
        <w:rPr>
          <w:rFonts w:ascii="Times New Roman" w:hAnsi="Times New Roman" w:cs="Times New Roman"/>
          <w:sz w:val="28"/>
          <w:szCs w:val="28"/>
        </w:rPr>
        <w:t>Данная форма не представлена. Отчет составлен по данным отчета ф. 0503151 составляемого УФК (Отчет по поступлениям и выбытиям).</w:t>
      </w: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83F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83F7D" w:rsidRPr="00B83F7D">
        <w:rPr>
          <w:rFonts w:ascii="Times New Roman" w:hAnsi="Times New Roman" w:cs="Times New Roman"/>
          <w:sz w:val="28"/>
          <w:szCs w:val="28"/>
        </w:rPr>
        <w:t>В</w:t>
      </w:r>
      <w:r w:rsidRPr="00B83F7D">
        <w:rPr>
          <w:rFonts w:ascii="Times New Roman" w:hAnsi="Times New Roman" w:cs="Times New Roman"/>
          <w:sz w:val="28"/>
          <w:szCs w:val="28"/>
        </w:rPr>
        <w:t xml:space="preserve"> отчете отсутствуют общие суммы расхода по каждому разделу и подразделу.</w:t>
      </w:r>
    </w:p>
    <w:p w:rsidR="00AE3DC5" w:rsidRDefault="00AE3DC5" w:rsidP="00E332C6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E33" w:rsidRDefault="00747342" w:rsidP="00AE3D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10</w:t>
      </w:r>
      <w:r w:rsidR="00DB6E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B6E33" w:rsidRPr="00DB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распорядитель, распорядитель бюджетных средств, главный администратор источников финансирования дефицита бюджета, главный администратор доходов бюджета составляет консолидированную Пояснительную записку (ф. 0503160) в объеме таблиц и приложений, определенных для квартальной и годовой бюджетной отчетности</w:t>
      </w:r>
      <w:r w:rsidR="00DB6E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DC5" w:rsidRDefault="00DB6E33" w:rsidP="00AE3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E3DC5"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п.152 Инструкции № 191н Пояснительная записка (ф</w:t>
      </w:r>
      <w:r w:rsidR="00562119">
        <w:rPr>
          <w:rFonts w:ascii="Times New Roman" w:eastAsia="Times New Roman" w:hAnsi="Times New Roman" w:cs="Times New Roman"/>
          <w:sz w:val="28"/>
          <w:szCs w:val="28"/>
          <w:lang w:eastAsia="ru-RU"/>
        </w:rPr>
        <w:t>. 0503160) составлена формально, не подписана председателем.</w:t>
      </w:r>
      <w:r w:rsidR="00AE3DC5"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Пояснительная</w:t>
      </w:r>
      <w:r w:rsidR="00AE3DC5" w:rsidRPr="00266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записка составляется в разрезе</w:t>
      </w:r>
      <w:r w:rsidR="00AE3DC5">
        <w:rPr>
          <w:rFonts w:ascii="Times New Roman" w:hAnsi="Times New Roman" w:cs="Times New Roman"/>
          <w:sz w:val="28"/>
          <w:szCs w:val="28"/>
        </w:rPr>
        <w:t xml:space="preserve"> 5 разделов: </w:t>
      </w:r>
    </w:p>
    <w:p w:rsidR="00AE3DC5" w:rsidRPr="00734BC4" w:rsidRDefault="00AE3DC5" w:rsidP="00AE3DC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BC4">
        <w:rPr>
          <w:rFonts w:ascii="Times New Roman" w:hAnsi="Times New Roman" w:cs="Times New Roman"/>
          <w:sz w:val="28"/>
          <w:szCs w:val="28"/>
        </w:rPr>
        <w:t>Организационная структура субъекта бюджетной отчетности.</w:t>
      </w:r>
    </w:p>
    <w:p w:rsidR="00AE3DC5" w:rsidRPr="00734BC4" w:rsidRDefault="00AE3DC5" w:rsidP="00AE3DC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BC4">
        <w:rPr>
          <w:rFonts w:ascii="Times New Roman" w:hAnsi="Times New Roman" w:cs="Times New Roman"/>
          <w:sz w:val="28"/>
          <w:szCs w:val="28"/>
        </w:rPr>
        <w:t>Результаты деятельности субъекта бюджетной отчетности.</w:t>
      </w:r>
    </w:p>
    <w:p w:rsidR="00AE3DC5" w:rsidRPr="00734BC4" w:rsidRDefault="00AE3DC5" w:rsidP="00AE3DC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BC4">
        <w:rPr>
          <w:rFonts w:ascii="Times New Roman" w:hAnsi="Times New Roman" w:cs="Times New Roman"/>
          <w:sz w:val="28"/>
          <w:szCs w:val="28"/>
        </w:rPr>
        <w:t>Анализ отчета об исполнении бюджета субъектом бюджетной отчетности</w:t>
      </w:r>
      <w:r w:rsidRPr="00734BC4">
        <w:t>.</w:t>
      </w:r>
    </w:p>
    <w:p w:rsidR="00AE3DC5" w:rsidRDefault="00AE3DC5" w:rsidP="00AE3DC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6DC">
        <w:rPr>
          <w:rFonts w:ascii="Times New Roman" w:hAnsi="Times New Roman" w:cs="Times New Roman"/>
          <w:sz w:val="28"/>
          <w:szCs w:val="28"/>
        </w:rPr>
        <w:t>Анализ показателей бухгалтерской отчетности субъекта бюджетной отчетности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DC5" w:rsidRDefault="00AE3DC5" w:rsidP="00AE3DC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6DC">
        <w:rPr>
          <w:rFonts w:ascii="Times New Roman" w:hAnsi="Times New Roman" w:cs="Times New Roman"/>
          <w:sz w:val="28"/>
          <w:szCs w:val="28"/>
        </w:rPr>
        <w:t>Прочие вопросы деятельности субъекта бюджетной отчетности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3DC5" w:rsidRDefault="00AE3DC5" w:rsidP="00AE3DC5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75C" w:rsidRDefault="00AE3DC5" w:rsidP="001C3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1F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составе Пояснительной записки  представлены 5 форм  сведений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 </w:t>
      </w:r>
      <w:r w:rsidRPr="003A1910">
        <w:rPr>
          <w:rFonts w:ascii="Times New Roman" w:hAnsi="Times New Roman" w:cs="Times New Roman"/>
          <w:sz w:val="28"/>
          <w:szCs w:val="28"/>
        </w:rPr>
        <w:t xml:space="preserve"> текстовой     части     пояснительной       записки  не указана</w:t>
      </w:r>
      <w:r>
        <w:rPr>
          <w:rFonts w:ascii="Times New Roman" w:hAnsi="Times New Roman" w:cs="Times New Roman"/>
          <w:sz w:val="28"/>
          <w:szCs w:val="28"/>
        </w:rPr>
        <w:t xml:space="preserve"> инфо</w:t>
      </w:r>
      <w:r w:rsidR="00CD000A">
        <w:rPr>
          <w:rFonts w:ascii="Times New Roman" w:hAnsi="Times New Roman" w:cs="Times New Roman"/>
          <w:sz w:val="28"/>
          <w:szCs w:val="28"/>
        </w:rPr>
        <w:t>рмация по представленным формам.</w:t>
      </w:r>
      <w:r w:rsidR="006B3B24">
        <w:rPr>
          <w:rFonts w:ascii="Times New Roman" w:hAnsi="Times New Roman" w:cs="Times New Roman"/>
          <w:sz w:val="28"/>
          <w:szCs w:val="28"/>
        </w:rPr>
        <w:t xml:space="preserve"> </w:t>
      </w:r>
      <w:r w:rsidR="00CD000A">
        <w:rPr>
          <w:rFonts w:ascii="Times New Roman" w:hAnsi="Times New Roman" w:cs="Times New Roman"/>
          <w:sz w:val="28"/>
          <w:szCs w:val="28"/>
        </w:rPr>
        <w:t xml:space="preserve"> </w:t>
      </w:r>
      <w:r w:rsidR="006B3B24">
        <w:rPr>
          <w:rFonts w:ascii="Times New Roman" w:hAnsi="Times New Roman" w:cs="Times New Roman"/>
          <w:sz w:val="28"/>
          <w:szCs w:val="28"/>
        </w:rPr>
        <w:t>Представленная форма 0503369 «Сведения по кредиторской задолженности» не соответствует</w:t>
      </w:r>
      <w:r w:rsidR="00DB6E33">
        <w:rPr>
          <w:rFonts w:ascii="Times New Roman" w:hAnsi="Times New Roman" w:cs="Times New Roman"/>
          <w:sz w:val="28"/>
          <w:szCs w:val="28"/>
        </w:rPr>
        <w:t xml:space="preserve"> и составлена по неутвержденной Инструкцией 191н форме.</w:t>
      </w:r>
      <w:r w:rsidR="00F81F25" w:rsidRPr="00F81F25">
        <w:t xml:space="preserve"> </w:t>
      </w:r>
      <w:r w:rsidR="00A76873">
        <w:rPr>
          <w:rFonts w:ascii="Times New Roman" w:hAnsi="Times New Roman" w:cs="Times New Roman"/>
          <w:sz w:val="28"/>
          <w:szCs w:val="28"/>
        </w:rPr>
        <w:t>Утвержденная</w:t>
      </w:r>
      <w:r w:rsidR="00F81F25" w:rsidRPr="00A76873">
        <w:rPr>
          <w:rFonts w:ascii="Times New Roman" w:hAnsi="Times New Roman" w:cs="Times New Roman"/>
          <w:sz w:val="28"/>
          <w:szCs w:val="28"/>
        </w:rPr>
        <w:t xml:space="preserve"> форма </w:t>
      </w:r>
      <w:r w:rsidR="00A76873">
        <w:rPr>
          <w:rFonts w:ascii="Times New Roman" w:hAnsi="Times New Roman" w:cs="Times New Roman"/>
          <w:sz w:val="28"/>
          <w:szCs w:val="28"/>
        </w:rPr>
        <w:t>0503369 «</w:t>
      </w:r>
      <w:r w:rsidR="00A76873" w:rsidRPr="00A76873">
        <w:rPr>
          <w:rFonts w:ascii="Times New Roman" w:hAnsi="Times New Roman" w:cs="Times New Roman"/>
          <w:sz w:val="28"/>
          <w:szCs w:val="28"/>
        </w:rPr>
        <w:t>Сведения по дебиторской и кредиторской задолженности</w:t>
      </w:r>
      <w:r w:rsidR="00A76873">
        <w:rPr>
          <w:rFonts w:ascii="Times New Roman" w:hAnsi="Times New Roman" w:cs="Times New Roman"/>
          <w:sz w:val="28"/>
          <w:szCs w:val="28"/>
        </w:rPr>
        <w:t xml:space="preserve">» </w:t>
      </w:r>
      <w:r w:rsidR="00F81F25" w:rsidRPr="00A76873">
        <w:rPr>
          <w:rFonts w:ascii="Times New Roman" w:hAnsi="Times New Roman" w:cs="Times New Roman"/>
          <w:sz w:val="28"/>
          <w:szCs w:val="28"/>
        </w:rPr>
        <w:t>входит</w:t>
      </w:r>
      <w:r w:rsidR="00DB6E33" w:rsidRPr="00A76873">
        <w:rPr>
          <w:rFonts w:ascii="Times New Roman" w:hAnsi="Times New Roman" w:cs="Times New Roman"/>
          <w:sz w:val="28"/>
          <w:szCs w:val="28"/>
        </w:rPr>
        <w:t xml:space="preserve"> в состав Пояснительной записки к отчету об исполнении консолидированного</w:t>
      </w:r>
      <w:r w:rsidR="00DB6E33" w:rsidRPr="00DB6E33">
        <w:rPr>
          <w:rFonts w:ascii="Times New Roman" w:hAnsi="Times New Roman" w:cs="Times New Roman"/>
          <w:sz w:val="28"/>
          <w:szCs w:val="28"/>
        </w:rPr>
        <w:t xml:space="preserve"> бюджета (ф. 0503360)</w:t>
      </w:r>
      <w:r w:rsidR="0091175C">
        <w:rPr>
          <w:rFonts w:ascii="Times New Roman" w:hAnsi="Times New Roman" w:cs="Times New Roman"/>
          <w:sz w:val="28"/>
          <w:szCs w:val="28"/>
        </w:rPr>
        <w:t>, который составляется финансовым органом. В данном случае должна быть составлена и представлена фор</w:t>
      </w:r>
      <w:r w:rsidR="001C3644">
        <w:rPr>
          <w:rFonts w:ascii="Times New Roman" w:hAnsi="Times New Roman" w:cs="Times New Roman"/>
          <w:sz w:val="28"/>
          <w:szCs w:val="28"/>
        </w:rPr>
        <w:t>ма 0503169 «</w:t>
      </w:r>
      <w:r w:rsidR="001C3644" w:rsidRPr="001C3644">
        <w:rPr>
          <w:rFonts w:ascii="Times New Roman" w:hAnsi="Times New Roman" w:cs="Times New Roman"/>
          <w:sz w:val="28"/>
          <w:szCs w:val="28"/>
        </w:rPr>
        <w:t>Сведения    о    дебито</w:t>
      </w:r>
      <w:r w:rsidR="001C3644">
        <w:rPr>
          <w:rFonts w:ascii="Times New Roman" w:hAnsi="Times New Roman" w:cs="Times New Roman"/>
          <w:sz w:val="28"/>
          <w:szCs w:val="28"/>
        </w:rPr>
        <w:t xml:space="preserve">рской    и   кредиторской </w:t>
      </w:r>
      <w:r w:rsidR="001C3644" w:rsidRPr="001C3644">
        <w:rPr>
          <w:rFonts w:ascii="Times New Roman" w:hAnsi="Times New Roman" w:cs="Times New Roman"/>
          <w:sz w:val="28"/>
          <w:szCs w:val="28"/>
        </w:rPr>
        <w:t>задолженности</w:t>
      </w:r>
      <w:r w:rsidR="001C3644">
        <w:rPr>
          <w:rFonts w:ascii="Times New Roman" w:hAnsi="Times New Roman" w:cs="Times New Roman"/>
          <w:sz w:val="28"/>
          <w:szCs w:val="28"/>
        </w:rPr>
        <w:t>»</w:t>
      </w:r>
      <w:r w:rsidR="00A76873">
        <w:rPr>
          <w:rFonts w:ascii="Times New Roman" w:hAnsi="Times New Roman" w:cs="Times New Roman"/>
          <w:sz w:val="28"/>
          <w:szCs w:val="28"/>
        </w:rPr>
        <w:t>.</w:t>
      </w:r>
      <w:r w:rsidR="001C3644" w:rsidRPr="001C364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C364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B6E33" w:rsidRDefault="00DB6E33" w:rsidP="00DB6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DB6E33" w:rsidRPr="00AE3DC5" w:rsidRDefault="00DB6E33" w:rsidP="00DB6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E332C6" w:rsidRPr="00E332C6" w:rsidRDefault="00E332C6" w:rsidP="00E332C6">
      <w:pPr>
        <w:pStyle w:val="ConsPlusNormal"/>
        <w:ind w:firstLine="540"/>
        <w:jc w:val="right"/>
        <w:rPr>
          <w:rFonts w:ascii="Times New Roman" w:hAnsi="Times New Roman" w:cs="Times New Roman"/>
          <w:color w:val="C00000"/>
        </w:rPr>
      </w:pPr>
    </w:p>
    <w:p w:rsidR="00E332C6" w:rsidRPr="00B83F7D" w:rsidRDefault="0024234D" w:rsidP="00E33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34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747342" w:rsidRPr="00747342">
        <w:rPr>
          <w:rFonts w:ascii="Times New Roman" w:hAnsi="Times New Roman" w:cs="Times New Roman"/>
          <w:b/>
          <w:sz w:val="28"/>
          <w:szCs w:val="28"/>
        </w:rPr>
        <w:t>11</w:t>
      </w:r>
      <w:r w:rsidR="00E332C6" w:rsidRPr="00B83F7D">
        <w:rPr>
          <w:rFonts w:ascii="Times New Roman" w:hAnsi="Times New Roman" w:cs="Times New Roman"/>
          <w:sz w:val="28"/>
          <w:szCs w:val="28"/>
        </w:rPr>
        <w:t>.Проведена внешняя проверка</w:t>
      </w:r>
      <w:r w:rsidR="00E332C6" w:rsidRPr="00B83F7D">
        <w:t xml:space="preserve"> </w:t>
      </w:r>
      <w:r w:rsidR="00E332C6" w:rsidRPr="00B83F7D">
        <w:rPr>
          <w:rFonts w:ascii="Times New Roman" w:hAnsi="Times New Roman" w:cs="Times New Roman"/>
          <w:sz w:val="28"/>
          <w:szCs w:val="28"/>
        </w:rPr>
        <w:t>годового отчета об исполнении бюджета  сельского поселения за 2013 год.</w:t>
      </w:r>
    </w:p>
    <w:p w:rsidR="00E332C6" w:rsidRPr="00E332C6" w:rsidRDefault="00E332C6" w:rsidP="00E332C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332C6" w:rsidRPr="00AE1ED1" w:rsidRDefault="00E332C6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proofErr w:type="gramStart"/>
      <w:r w:rsidRPr="00AE1ED1">
        <w:rPr>
          <w:rFonts w:ascii="Times New Roman" w:hAnsi="Times New Roman" w:cs="Times New Roman"/>
          <w:sz w:val="28"/>
          <w:szCs w:val="28"/>
        </w:rPr>
        <w:t xml:space="preserve">Правовой основой исполнения бюджета 2013 года явилось решение Хурала представителей сельского поселения </w:t>
      </w:r>
      <w:proofErr w:type="spellStart"/>
      <w:r w:rsidRPr="00AE1ED1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Pr="00AE1ED1">
        <w:rPr>
          <w:rFonts w:ascii="Times New Roman" w:hAnsi="Times New Roman" w:cs="Times New Roman"/>
          <w:sz w:val="28"/>
          <w:szCs w:val="28"/>
        </w:rPr>
        <w:t xml:space="preserve"> Кызыл-</w:t>
      </w:r>
      <w:proofErr w:type="spellStart"/>
      <w:r w:rsidRPr="00AE1ED1">
        <w:rPr>
          <w:rFonts w:ascii="Times New Roman" w:hAnsi="Times New Roman" w:cs="Times New Roman"/>
          <w:sz w:val="28"/>
          <w:szCs w:val="28"/>
        </w:rPr>
        <w:t>Дагский</w:t>
      </w:r>
      <w:proofErr w:type="spellEnd"/>
      <w:r w:rsidRPr="00AE1ED1">
        <w:rPr>
          <w:rFonts w:ascii="Times New Roman" w:hAnsi="Times New Roman" w:cs="Times New Roman"/>
          <w:sz w:val="28"/>
          <w:szCs w:val="28"/>
        </w:rPr>
        <w:t xml:space="preserve"> </w:t>
      </w:r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</w:t>
      </w:r>
      <w:proofErr w:type="spellStart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«О бюджете сельского поселения </w:t>
      </w:r>
      <w:proofErr w:type="spellStart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на 2013 год и на плановый период 2014 и 2015 годов</w:t>
      </w:r>
      <w:r w:rsidR="00AE1ED1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 27.12.2012г № 38</w:t>
      </w:r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</w:t>
      </w:r>
      <w:r w:rsidR="00AE1ED1"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изменениями от 06.12.2013г. № 20</w:t>
      </w:r>
      <w:r w:rsidRPr="00AE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E332C6" w:rsidRPr="00AE1ED1" w:rsidRDefault="00E332C6" w:rsidP="00E33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D1">
        <w:rPr>
          <w:rFonts w:ascii="Times New Roman" w:hAnsi="Times New Roman" w:cs="Times New Roman"/>
          <w:sz w:val="28"/>
          <w:szCs w:val="28"/>
        </w:rPr>
        <w:t xml:space="preserve">      Изменения в бюджет поселения были связаны с необходимостью утверждения изменений за счет увеличения безвозмездных поступлений, корректировкой налоговых и неналоговых поступлений с учетом их фактической собираемости.</w:t>
      </w:r>
    </w:p>
    <w:p w:rsidR="00E332C6" w:rsidRPr="00AE1ED1" w:rsidRDefault="00E332C6" w:rsidP="00E332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E1ED1">
        <w:rPr>
          <w:rFonts w:ascii="Times New Roman" w:hAnsi="Times New Roman" w:cs="Times New Roman"/>
          <w:sz w:val="28"/>
          <w:szCs w:val="28"/>
        </w:rPr>
        <w:t xml:space="preserve"> Анализ изменений параметров бюджета в течение года представлен в таблице:</w:t>
      </w:r>
    </w:p>
    <w:p w:rsidR="00E332C6" w:rsidRPr="006B11F9" w:rsidRDefault="00E332C6" w:rsidP="00E332C6">
      <w:pPr>
        <w:pStyle w:val="ConsPlusNormal"/>
        <w:jc w:val="right"/>
        <w:rPr>
          <w:rFonts w:ascii="Times New Roman" w:hAnsi="Times New Roman" w:cs="Times New Roman"/>
        </w:rPr>
      </w:pPr>
      <w:r w:rsidRPr="006B11F9">
        <w:rPr>
          <w:rFonts w:ascii="Times New Roman" w:hAnsi="Times New Roman" w:cs="Times New Roman"/>
        </w:rPr>
        <w:t>Таблица 1.(</w:t>
      </w:r>
      <w:proofErr w:type="spellStart"/>
      <w:r w:rsidRPr="006B11F9">
        <w:rPr>
          <w:rFonts w:ascii="Times New Roman" w:hAnsi="Times New Roman" w:cs="Times New Roman"/>
        </w:rPr>
        <w:t>тыс</w:t>
      </w:r>
      <w:proofErr w:type="gramStart"/>
      <w:r w:rsidRPr="006B11F9">
        <w:rPr>
          <w:rFonts w:ascii="Times New Roman" w:hAnsi="Times New Roman" w:cs="Times New Roman"/>
        </w:rPr>
        <w:t>.р</w:t>
      </w:r>
      <w:proofErr w:type="gramEnd"/>
      <w:r w:rsidRPr="006B11F9">
        <w:rPr>
          <w:rFonts w:ascii="Times New Roman" w:hAnsi="Times New Roman" w:cs="Times New Roman"/>
        </w:rPr>
        <w:t>уб</w:t>
      </w:r>
      <w:proofErr w:type="spellEnd"/>
      <w:r w:rsidRPr="006B11F9">
        <w:rPr>
          <w:rFonts w:ascii="Times New Roman" w:hAnsi="Times New Roman" w:cs="Times New Roman"/>
        </w:rPr>
        <w:t>.)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992"/>
        <w:gridCol w:w="992"/>
        <w:gridCol w:w="1221"/>
        <w:gridCol w:w="1189"/>
      </w:tblGrid>
      <w:tr w:rsidR="006B11F9" w:rsidRPr="006B11F9" w:rsidTr="00E332C6">
        <w:trPr>
          <w:trHeight w:val="693"/>
        </w:trPr>
        <w:tc>
          <w:tcPr>
            <w:tcW w:w="2660" w:type="dxa"/>
          </w:tcPr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статей</w:t>
            </w:r>
          </w:p>
        </w:tc>
        <w:tc>
          <w:tcPr>
            <w:tcW w:w="1134" w:type="dxa"/>
          </w:tcPr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Утв.</w:t>
            </w:r>
          </w:p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E332C6" w:rsidRPr="006B11F9" w:rsidRDefault="00E332C6" w:rsidP="00E3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992" w:type="dxa"/>
          </w:tcPr>
          <w:p w:rsidR="00E332C6" w:rsidRPr="006B11F9" w:rsidRDefault="00E332C6" w:rsidP="00E332C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6B11F9" w:rsidRDefault="00E332C6" w:rsidP="00E332C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E332C6" w:rsidRPr="006B11F9" w:rsidRDefault="00E332C6" w:rsidP="00E332C6">
            <w:pPr>
              <w:spacing w:after="0"/>
              <w:rPr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992" w:type="dxa"/>
          </w:tcPr>
          <w:p w:rsidR="00E332C6" w:rsidRPr="006B11F9" w:rsidRDefault="00E332C6" w:rsidP="00E332C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</w:p>
          <w:p w:rsidR="00E332C6" w:rsidRPr="006B11F9" w:rsidRDefault="00E332C6" w:rsidP="00E332C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нено</w:t>
            </w:r>
            <w:proofErr w:type="spellEnd"/>
          </w:p>
          <w:p w:rsidR="00E332C6" w:rsidRPr="006B11F9" w:rsidRDefault="00E332C6" w:rsidP="00E332C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E332C6" w:rsidRPr="006B11F9" w:rsidRDefault="00E332C6" w:rsidP="00E332C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исполн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E332C6" w:rsidRPr="006B11F9" w:rsidRDefault="00E332C6" w:rsidP="00E332C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9" w:type="dxa"/>
          </w:tcPr>
          <w:p w:rsidR="00E332C6" w:rsidRPr="006B11F9" w:rsidRDefault="00E332C6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Уд</w:t>
            </w:r>
            <w:proofErr w:type="gram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.в</w:t>
            </w:r>
            <w:proofErr w:type="gram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ес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-ре,%</w:t>
            </w:r>
          </w:p>
          <w:p w:rsidR="00E332C6" w:rsidRPr="006B11F9" w:rsidRDefault="00E332C6" w:rsidP="00E332C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B11F9" w:rsidRPr="006B11F9" w:rsidTr="00E332C6">
        <w:trPr>
          <w:trHeight w:val="300"/>
        </w:trPr>
        <w:tc>
          <w:tcPr>
            <w:tcW w:w="2660" w:type="dxa"/>
          </w:tcPr>
          <w:p w:rsidR="00FA50CC" w:rsidRPr="006B11F9" w:rsidRDefault="00FA50CC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361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992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-30</w:t>
            </w:r>
          </w:p>
        </w:tc>
        <w:tc>
          <w:tcPr>
            <w:tcW w:w="992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332,7</w:t>
            </w:r>
          </w:p>
        </w:tc>
        <w:tc>
          <w:tcPr>
            <w:tcW w:w="1221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100,51</w:t>
            </w:r>
          </w:p>
        </w:tc>
        <w:tc>
          <w:tcPr>
            <w:tcW w:w="1189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7,22</w:t>
            </w:r>
          </w:p>
        </w:tc>
      </w:tr>
      <w:tr w:rsidR="006B11F9" w:rsidRPr="006B11F9" w:rsidTr="00E332C6">
        <w:tc>
          <w:tcPr>
            <w:tcW w:w="2660" w:type="dxa"/>
          </w:tcPr>
          <w:p w:rsidR="00FA50CC" w:rsidRPr="006B11F9" w:rsidRDefault="00FA50CC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992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-101</w:t>
            </w:r>
          </w:p>
        </w:tc>
        <w:tc>
          <w:tcPr>
            <w:tcW w:w="992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221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98,37</w:t>
            </w:r>
          </w:p>
        </w:tc>
        <w:tc>
          <w:tcPr>
            <w:tcW w:w="1189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2,62</w:t>
            </w:r>
          </w:p>
        </w:tc>
      </w:tr>
      <w:tr w:rsidR="006B11F9" w:rsidRPr="006B11F9" w:rsidTr="00E332C6">
        <w:tc>
          <w:tcPr>
            <w:tcW w:w="2660" w:type="dxa"/>
          </w:tcPr>
          <w:p w:rsidR="00FA50CC" w:rsidRPr="006B11F9" w:rsidRDefault="00FA50CC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2750,6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4157,3</w:t>
            </w:r>
          </w:p>
        </w:tc>
        <w:tc>
          <w:tcPr>
            <w:tcW w:w="992" w:type="dxa"/>
          </w:tcPr>
          <w:p w:rsidR="00FA50CC" w:rsidRPr="006B11F9" w:rsidRDefault="006B11F9" w:rsidP="00850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 w:rsidR="00FA50CC" w:rsidRPr="006B11F9">
              <w:rPr>
                <w:rFonts w:ascii="Times New Roman" w:hAnsi="Times New Roman" w:cs="Times New Roman"/>
              </w:rPr>
              <w:t>1406,7</w:t>
            </w:r>
          </w:p>
        </w:tc>
        <w:tc>
          <w:tcPr>
            <w:tcW w:w="992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4157,3</w:t>
            </w:r>
          </w:p>
        </w:tc>
        <w:tc>
          <w:tcPr>
            <w:tcW w:w="1221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189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</w:rPr>
            </w:pPr>
            <w:r w:rsidRPr="006B11F9">
              <w:rPr>
                <w:rFonts w:ascii="Times New Roman" w:hAnsi="Times New Roman" w:cs="Times New Roman"/>
              </w:rPr>
              <w:t>90,16</w:t>
            </w:r>
          </w:p>
        </w:tc>
      </w:tr>
      <w:tr w:rsidR="006B11F9" w:rsidRPr="006B11F9" w:rsidTr="00E332C6">
        <w:trPr>
          <w:trHeight w:val="306"/>
        </w:trPr>
        <w:tc>
          <w:tcPr>
            <w:tcW w:w="2660" w:type="dxa"/>
          </w:tcPr>
          <w:p w:rsidR="00FA50CC" w:rsidRPr="006B11F9" w:rsidRDefault="00FA50CC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3335,6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4611,3</w:t>
            </w:r>
          </w:p>
        </w:tc>
        <w:tc>
          <w:tcPr>
            <w:tcW w:w="992" w:type="dxa"/>
          </w:tcPr>
          <w:p w:rsidR="00FA50CC" w:rsidRPr="006B11F9" w:rsidRDefault="006B11F9" w:rsidP="008506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  <w:r w:rsidR="00FA50CC" w:rsidRPr="006B11F9">
              <w:rPr>
                <w:rFonts w:ascii="Times New Roman" w:hAnsi="Times New Roman" w:cs="Times New Roman"/>
                <w:b/>
              </w:rPr>
              <w:t>1275,7</w:t>
            </w:r>
          </w:p>
        </w:tc>
        <w:tc>
          <w:tcPr>
            <w:tcW w:w="992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4611</w:t>
            </w:r>
          </w:p>
        </w:tc>
        <w:tc>
          <w:tcPr>
            <w:tcW w:w="1221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99,99</w:t>
            </w:r>
          </w:p>
        </w:tc>
        <w:tc>
          <w:tcPr>
            <w:tcW w:w="1189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100,00</w:t>
            </w:r>
          </w:p>
        </w:tc>
      </w:tr>
      <w:tr w:rsidR="006B11F9" w:rsidRPr="006B11F9" w:rsidTr="00E332C6">
        <w:trPr>
          <w:trHeight w:val="306"/>
        </w:trPr>
        <w:tc>
          <w:tcPr>
            <w:tcW w:w="2660" w:type="dxa"/>
          </w:tcPr>
          <w:p w:rsidR="00FA50CC" w:rsidRPr="006B11F9" w:rsidRDefault="00FA50CC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3364,8</w:t>
            </w:r>
          </w:p>
        </w:tc>
        <w:tc>
          <w:tcPr>
            <w:tcW w:w="1134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4611,8</w:t>
            </w:r>
          </w:p>
        </w:tc>
        <w:tc>
          <w:tcPr>
            <w:tcW w:w="992" w:type="dxa"/>
          </w:tcPr>
          <w:p w:rsidR="00FA50CC" w:rsidRPr="006B11F9" w:rsidRDefault="006B11F9" w:rsidP="008506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  <w:r w:rsidR="00FA50CC" w:rsidRPr="006B11F9">
              <w:rPr>
                <w:rFonts w:ascii="Times New Roman" w:hAnsi="Times New Roman" w:cs="Times New Roman"/>
                <w:b/>
              </w:rPr>
              <w:t>1247</w:t>
            </w:r>
          </w:p>
        </w:tc>
        <w:tc>
          <w:tcPr>
            <w:tcW w:w="992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4597,3</w:t>
            </w:r>
          </w:p>
        </w:tc>
        <w:tc>
          <w:tcPr>
            <w:tcW w:w="1221" w:type="dxa"/>
          </w:tcPr>
          <w:p w:rsidR="00FA50CC" w:rsidRPr="006B11F9" w:rsidRDefault="00FA50CC" w:rsidP="00850638">
            <w:pPr>
              <w:rPr>
                <w:rFonts w:ascii="Times New Roman" w:hAnsi="Times New Roman" w:cs="Times New Roman"/>
                <w:b/>
              </w:rPr>
            </w:pPr>
            <w:r w:rsidRPr="006B11F9">
              <w:rPr>
                <w:rFonts w:ascii="Times New Roman" w:hAnsi="Times New Roman" w:cs="Times New Roman"/>
                <w:b/>
              </w:rPr>
              <w:t>99,69</w:t>
            </w:r>
          </w:p>
        </w:tc>
        <w:tc>
          <w:tcPr>
            <w:tcW w:w="1189" w:type="dxa"/>
          </w:tcPr>
          <w:p w:rsidR="00FA50CC" w:rsidRPr="006B11F9" w:rsidRDefault="00F4232A" w:rsidP="0085063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E332C6" w:rsidRPr="00E332C6" w:rsidRDefault="00E332C6" w:rsidP="00E332C6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6B11F9" w:rsidRPr="006B11F9" w:rsidRDefault="00E332C6" w:rsidP="00E33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1F9">
        <w:rPr>
          <w:rFonts w:ascii="Times New Roman" w:hAnsi="Times New Roman" w:cs="Times New Roman"/>
          <w:sz w:val="28"/>
          <w:szCs w:val="28"/>
        </w:rPr>
        <w:t xml:space="preserve">      За счет увеличения б</w:t>
      </w:r>
      <w:r w:rsidR="006B11F9" w:rsidRPr="006B11F9">
        <w:rPr>
          <w:rFonts w:ascii="Times New Roman" w:hAnsi="Times New Roman" w:cs="Times New Roman"/>
          <w:sz w:val="28"/>
          <w:szCs w:val="28"/>
        </w:rPr>
        <w:t>езвозмездных поступлений на 1406,7</w:t>
      </w:r>
      <w:r w:rsidRPr="006B1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1F9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6B11F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B11F9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6B11F9">
        <w:rPr>
          <w:rFonts w:ascii="Times New Roman" w:hAnsi="Times New Roman" w:cs="Times New Roman"/>
          <w:sz w:val="28"/>
          <w:szCs w:val="28"/>
        </w:rPr>
        <w:t>. доходная часть бюджета поселения увелич</w:t>
      </w:r>
      <w:r w:rsidR="006B11F9" w:rsidRPr="006B11F9">
        <w:rPr>
          <w:rFonts w:ascii="Times New Roman" w:hAnsi="Times New Roman" w:cs="Times New Roman"/>
          <w:sz w:val="28"/>
          <w:szCs w:val="28"/>
        </w:rPr>
        <w:t xml:space="preserve">илась на 1275,7 </w:t>
      </w:r>
      <w:proofErr w:type="spellStart"/>
      <w:r w:rsidR="006B11F9" w:rsidRPr="006B11F9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6B11F9" w:rsidRPr="006B11F9">
        <w:rPr>
          <w:rFonts w:ascii="Times New Roman" w:hAnsi="Times New Roman" w:cs="Times New Roman"/>
          <w:sz w:val="28"/>
          <w:szCs w:val="28"/>
        </w:rPr>
        <w:t>.</w:t>
      </w:r>
    </w:p>
    <w:p w:rsidR="006B11F9" w:rsidRPr="006B11F9" w:rsidRDefault="006B11F9" w:rsidP="00E33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1F9">
        <w:rPr>
          <w:rFonts w:ascii="Times New Roman" w:hAnsi="Times New Roman" w:cs="Times New Roman"/>
          <w:sz w:val="28"/>
          <w:szCs w:val="28"/>
        </w:rPr>
        <w:t xml:space="preserve">      Расходная часть в результате уточнения бюджета увеличена на 1247 </w:t>
      </w:r>
      <w:proofErr w:type="spellStart"/>
      <w:r w:rsidRPr="006B11F9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6B11F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B11F9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6B11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C6" w:rsidRPr="006B11F9" w:rsidRDefault="00E332C6" w:rsidP="00E33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6B11F9">
        <w:rPr>
          <w:rFonts w:ascii="Times New Roman" w:hAnsi="Times New Roman" w:cs="Times New Roman"/>
          <w:sz w:val="28"/>
          <w:szCs w:val="28"/>
        </w:rPr>
        <w:t>Налоговы</w:t>
      </w:r>
      <w:r w:rsidR="006B11F9" w:rsidRPr="006B11F9">
        <w:rPr>
          <w:rFonts w:ascii="Times New Roman" w:hAnsi="Times New Roman" w:cs="Times New Roman"/>
          <w:sz w:val="28"/>
          <w:szCs w:val="28"/>
        </w:rPr>
        <w:t>е доходы поступили в сумме 332,7 тыс. рублей, или 100,51% бюджетных назначений</w:t>
      </w:r>
      <w:r w:rsidRPr="006B11F9">
        <w:rPr>
          <w:rFonts w:ascii="Times New Roman" w:hAnsi="Times New Roman" w:cs="Times New Roman"/>
          <w:sz w:val="28"/>
          <w:szCs w:val="28"/>
        </w:rPr>
        <w:t>, неналоговы</w:t>
      </w:r>
      <w:r w:rsidR="006B11F9" w:rsidRPr="006B11F9">
        <w:rPr>
          <w:rFonts w:ascii="Times New Roman" w:hAnsi="Times New Roman" w:cs="Times New Roman"/>
          <w:sz w:val="28"/>
          <w:szCs w:val="28"/>
        </w:rPr>
        <w:t>е доходы - в сумме 121 тыс. рублей, или на 98,37</w:t>
      </w:r>
      <w:r w:rsidRPr="006B11F9">
        <w:rPr>
          <w:rFonts w:ascii="Times New Roman" w:hAnsi="Times New Roman" w:cs="Times New Roman"/>
          <w:sz w:val="28"/>
          <w:szCs w:val="28"/>
        </w:rPr>
        <w:t xml:space="preserve"> %.  Безвозмездные посту</w:t>
      </w:r>
      <w:r w:rsidR="006B11F9" w:rsidRPr="006B11F9">
        <w:rPr>
          <w:rFonts w:ascii="Times New Roman" w:hAnsi="Times New Roman" w:cs="Times New Roman"/>
          <w:sz w:val="28"/>
          <w:szCs w:val="28"/>
        </w:rPr>
        <w:t>пления исполнены в объеме 4157,3</w:t>
      </w:r>
      <w:r w:rsidRPr="006B11F9">
        <w:rPr>
          <w:rFonts w:ascii="Times New Roman" w:hAnsi="Times New Roman" w:cs="Times New Roman"/>
          <w:sz w:val="28"/>
          <w:szCs w:val="28"/>
        </w:rPr>
        <w:t xml:space="preserve"> тыс. рублей, или на 100 %. </w:t>
      </w:r>
    </w:p>
    <w:p w:rsidR="00E332C6" w:rsidRPr="006B11F9" w:rsidRDefault="00E332C6" w:rsidP="00E33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6B11F9">
        <w:rPr>
          <w:rFonts w:ascii="Times New Roman" w:hAnsi="Times New Roman" w:cs="Times New Roman"/>
          <w:sz w:val="28"/>
          <w:szCs w:val="28"/>
        </w:rPr>
        <w:t>В структуре доходов бюджета сельского поселения в 2013 год</w:t>
      </w:r>
      <w:r w:rsidR="006B11F9" w:rsidRPr="006B11F9">
        <w:rPr>
          <w:rFonts w:ascii="Times New Roman" w:hAnsi="Times New Roman" w:cs="Times New Roman"/>
          <w:sz w:val="28"/>
          <w:szCs w:val="28"/>
        </w:rPr>
        <w:t>у налоговые доходы составили 7,22</w:t>
      </w:r>
      <w:r w:rsidRPr="006B11F9">
        <w:rPr>
          <w:rFonts w:ascii="Times New Roman" w:hAnsi="Times New Roman" w:cs="Times New Roman"/>
          <w:sz w:val="28"/>
          <w:szCs w:val="28"/>
        </w:rPr>
        <w:t xml:space="preserve"> %, неналоговые доходы </w:t>
      </w:r>
      <w:r w:rsidR="006B11F9" w:rsidRPr="006B11F9">
        <w:rPr>
          <w:rFonts w:ascii="Times New Roman" w:hAnsi="Times New Roman" w:cs="Times New Roman"/>
          <w:sz w:val="28"/>
          <w:szCs w:val="28"/>
        </w:rPr>
        <w:t>–</w:t>
      </w:r>
      <w:r w:rsidRPr="006B11F9">
        <w:rPr>
          <w:rFonts w:ascii="Times New Roman" w:hAnsi="Times New Roman" w:cs="Times New Roman"/>
          <w:sz w:val="28"/>
          <w:szCs w:val="28"/>
        </w:rPr>
        <w:t xml:space="preserve"> </w:t>
      </w:r>
      <w:r w:rsidR="006B11F9" w:rsidRPr="006B11F9">
        <w:rPr>
          <w:rFonts w:ascii="Times New Roman" w:hAnsi="Times New Roman" w:cs="Times New Roman"/>
          <w:sz w:val="28"/>
          <w:szCs w:val="28"/>
        </w:rPr>
        <w:t>2,62</w:t>
      </w:r>
      <w:r w:rsidRPr="006B11F9">
        <w:rPr>
          <w:rFonts w:ascii="Times New Roman" w:hAnsi="Times New Roman" w:cs="Times New Roman"/>
          <w:sz w:val="28"/>
          <w:szCs w:val="28"/>
        </w:rPr>
        <w:t xml:space="preserve">%, </w:t>
      </w:r>
      <w:r w:rsidR="006B11F9" w:rsidRPr="006B11F9">
        <w:rPr>
          <w:rFonts w:ascii="Times New Roman" w:hAnsi="Times New Roman" w:cs="Times New Roman"/>
          <w:sz w:val="28"/>
          <w:szCs w:val="28"/>
        </w:rPr>
        <w:t>безвозмездные поступления -90,16</w:t>
      </w:r>
      <w:r w:rsidRPr="006B11F9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E332C6" w:rsidRPr="006B11F9" w:rsidRDefault="00E332C6" w:rsidP="00E33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1F9">
        <w:rPr>
          <w:rFonts w:ascii="Times New Roman" w:hAnsi="Times New Roman" w:cs="Times New Roman"/>
          <w:sz w:val="28"/>
          <w:szCs w:val="28"/>
        </w:rPr>
        <w:lastRenderedPageBreak/>
        <w:t xml:space="preserve">      В бюджете сельского поселения наибольший удельный вес в общей сумме фактически полученных по итогам 2013 года доходов составляют безвозмездные поступления от других уровней бюджетной системы Российской Федерации. </w:t>
      </w:r>
    </w:p>
    <w:p w:rsidR="00E332C6" w:rsidRPr="006B11F9" w:rsidRDefault="00E332C6" w:rsidP="00E332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Pr="006B11F9">
        <w:rPr>
          <w:rFonts w:ascii="Times New Roman" w:hAnsi="Times New Roman" w:cs="Times New Roman"/>
          <w:sz w:val="28"/>
          <w:szCs w:val="28"/>
        </w:rPr>
        <w:t xml:space="preserve">Таким образом, очевидно, что сельское поселение не располагает реальными возможностями за счет собственных средств формировать местный бюджет, обеспечивающий выполнение полномочий в полном объеме. </w:t>
      </w:r>
    </w:p>
    <w:p w:rsidR="00E332C6" w:rsidRPr="006B11F9" w:rsidRDefault="00E332C6" w:rsidP="00E33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1F9">
        <w:rPr>
          <w:rFonts w:ascii="Times New Roman" w:hAnsi="Times New Roman" w:cs="Times New Roman"/>
          <w:b/>
          <w:sz w:val="28"/>
          <w:szCs w:val="28"/>
        </w:rPr>
        <w:t>Анализ исполнения доходной части бюджета</w:t>
      </w:r>
    </w:p>
    <w:p w:rsidR="00E332C6" w:rsidRPr="006B11F9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6B11F9">
        <w:rPr>
          <w:sz w:val="28"/>
          <w:szCs w:val="28"/>
        </w:rPr>
        <w:t xml:space="preserve">     За 2013 год в бюджет сельского   поселения  фак</w:t>
      </w:r>
      <w:r w:rsidR="006B11F9">
        <w:rPr>
          <w:sz w:val="28"/>
          <w:szCs w:val="28"/>
        </w:rPr>
        <w:t>тически поступило доходов 4611,0</w:t>
      </w:r>
      <w:r w:rsidRPr="006B11F9">
        <w:rPr>
          <w:sz w:val="28"/>
          <w:szCs w:val="28"/>
        </w:rPr>
        <w:t xml:space="preserve"> тыс. ру</w:t>
      </w:r>
      <w:r w:rsidR="006B11F9">
        <w:rPr>
          <w:sz w:val="28"/>
          <w:szCs w:val="28"/>
        </w:rPr>
        <w:t xml:space="preserve">б. Первоначальный бюджет (3335,6 </w:t>
      </w:r>
      <w:proofErr w:type="spellStart"/>
      <w:r w:rsidR="006B11F9">
        <w:rPr>
          <w:sz w:val="28"/>
          <w:szCs w:val="28"/>
        </w:rPr>
        <w:t>тыс</w:t>
      </w:r>
      <w:proofErr w:type="gramStart"/>
      <w:r w:rsidR="006B11F9">
        <w:rPr>
          <w:sz w:val="28"/>
          <w:szCs w:val="28"/>
        </w:rPr>
        <w:t>.р</w:t>
      </w:r>
      <w:proofErr w:type="gramEnd"/>
      <w:r w:rsidR="006B11F9">
        <w:rPr>
          <w:sz w:val="28"/>
          <w:szCs w:val="28"/>
        </w:rPr>
        <w:t>уб</w:t>
      </w:r>
      <w:proofErr w:type="spellEnd"/>
      <w:r w:rsidR="006B11F9">
        <w:rPr>
          <w:sz w:val="28"/>
          <w:szCs w:val="28"/>
        </w:rPr>
        <w:t>) выполнен на 138,2</w:t>
      </w:r>
      <w:r w:rsidRPr="006B11F9">
        <w:rPr>
          <w:sz w:val="28"/>
          <w:szCs w:val="28"/>
        </w:rPr>
        <w:t xml:space="preserve"> %, уточненный на 99,99 %. </w:t>
      </w:r>
    </w:p>
    <w:p w:rsidR="00E332C6" w:rsidRPr="006B11F9" w:rsidRDefault="00E332C6" w:rsidP="00E332C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6B11F9">
        <w:rPr>
          <w:rFonts w:ascii="Times New Roman" w:hAnsi="Times New Roman" w:cs="Times New Roman"/>
          <w:spacing w:val="5"/>
          <w:sz w:val="20"/>
          <w:szCs w:val="20"/>
        </w:rPr>
        <w:t>Таблица 2.(</w:t>
      </w:r>
      <w:proofErr w:type="spellStart"/>
      <w:r w:rsidRPr="006B11F9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6B11F9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6B11F9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6B11F9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E332C6" w:rsidRPr="00E332C6" w:rsidRDefault="00E332C6" w:rsidP="00E332C6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C00000"/>
          <w:spacing w:val="5"/>
          <w:sz w:val="20"/>
          <w:szCs w:val="20"/>
        </w:rPr>
      </w:pPr>
    </w:p>
    <w:tbl>
      <w:tblPr>
        <w:tblW w:w="9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6"/>
        <w:gridCol w:w="992"/>
        <w:gridCol w:w="1208"/>
        <w:gridCol w:w="917"/>
        <w:gridCol w:w="1208"/>
        <w:gridCol w:w="915"/>
      </w:tblGrid>
      <w:tr w:rsidR="00E332C6" w:rsidRPr="00E332C6" w:rsidTr="00E332C6">
        <w:trPr>
          <w:trHeight w:val="657"/>
        </w:trPr>
        <w:tc>
          <w:tcPr>
            <w:tcW w:w="4126" w:type="dxa"/>
          </w:tcPr>
          <w:p w:rsidR="00E332C6" w:rsidRPr="006B11F9" w:rsidRDefault="00E332C6" w:rsidP="00E332C6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6B11F9" w:rsidRDefault="00E332C6" w:rsidP="00E332C6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Доходы</w:t>
            </w:r>
          </w:p>
        </w:tc>
        <w:tc>
          <w:tcPr>
            <w:tcW w:w="992" w:type="dxa"/>
            <w:vAlign w:val="bottom"/>
          </w:tcPr>
          <w:p w:rsidR="00E332C6" w:rsidRPr="006B11F9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1208" w:type="dxa"/>
            <w:vAlign w:val="bottom"/>
          </w:tcPr>
          <w:p w:rsidR="00E332C6" w:rsidRPr="006B11F9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17" w:type="dxa"/>
            <w:vAlign w:val="bottom"/>
          </w:tcPr>
          <w:p w:rsidR="00E332C6" w:rsidRPr="006B11F9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  <w:tc>
          <w:tcPr>
            <w:tcW w:w="1208" w:type="dxa"/>
            <w:vAlign w:val="bottom"/>
          </w:tcPr>
          <w:p w:rsidR="00E332C6" w:rsidRPr="006B11F9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2012 г.</w:t>
            </w:r>
          </w:p>
        </w:tc>
        <w:tc>
          <w:tcPr>
            <w:tcW w:w="754" w:type="dxa"/>
          </w:tcPr>
          <w:p w:rsidR="00E332C6" w:rsidRPr="006B11F9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11F9">
              <w:rPr>
                <w:rFonts w:ascii="Times New Roman" w:hAnsi="Times New Roman" w:cs="Times New Roman"/>
                <w:b/>
                <w:sz w:val="20"/>
                <w:szCs w:val="20"/>
              </w:rPr>
              <w:t>Рост</w:t>
            </w:r>
          </w:p>
          <w:p w:rsidR="00E332C6" w:rsidRPr="00317C47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+,</w:t>
            </w:r>
            <w:r w:rsidR="00317C47"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E332C6" w:rsidRPr="006B11F9" w:rsidRDefault="00E332C6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332,7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317,8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14,9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Налоги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158,2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24,2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85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85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182,4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85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850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158,2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24,2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40,9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-29,7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41,9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-22,8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2,2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виде стоимости патента в связи с применением упрощенной системы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 на 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109,4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101,3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81,9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27,5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38,3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14,2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2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13,9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транспортный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-0,4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транспортный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14,3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7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-0,6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-16,9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6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16,3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Госпошлина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F4232A" w:rsidRPr="00F4232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7,1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118,7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2,3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Доходы от использования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hAnsi="Times New Roman" w:cs="Times New Roman"/>
                <w:sz w:val="14"/>
                <w:szCs w:val="1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hAnsi="Times New Roman" w:cs="Times New Roman"/>
                <w:sz w:val="14"/>
                <w:szCs w:val="1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5,2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hAnsi="Times New Roman" w:cs="Times New Roman"/>
                <w:sz w:val="14"/>
                <w:szCs w:val="1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hAnsi="Times New Roman" w:cs="Times New Roman"/>
                <w:sz w:val="14"/>
                <w:szCs w:val="14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поселений)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111,7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-7,7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средства от самообложения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81,3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-4,5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97,5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99,5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100,7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-3,2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налоговые и неналоговые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454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453,7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649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436,5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17,2</w:t>
            </w:r>
          </w:p>
        </w:tc>
      </w:tr>
      <w:tr w:rsidR="003649E4" w:rsidRPr="00E332C6" w:rsidTr="008506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6"/>
        </w:trPr>
        <w:tc>
          <w:tcPr>
            <w:tcW w:w="4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49E4" w:rsidRPr="003649E4" w:rsidRDefault="003649E4" w:rsidP="00E33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649E4" w:rsidRPr="00E332C6" w:rsidTr="00850638">
        <w:trPr>
          <w:trHeight w:val="378"/>
        </w:trPr>
        <w:tc>
          <w:tcPr>
            <w:tcW w:w="4126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</w:rPr>
            </w:pPr>
            <w:r w:rsidRPr="003649E4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4157,3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z w:val="20"/>
                <w:szCs w:val="20"/>
              </w:rPr>
              <w:t>4157,3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</w:rPr>
            </w:pPr>
            <w:r w:rsidRPr="003649E4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</w:rPr>
            </w:pPr>
            <w:r w:rsidRPr="003649E4">
              <w:rPr>
                <w:rFonts w:ascii="Times New Roman" w:hAnsi="Times New Roman" w:cs="Times New Roman"/>
              </w:rPr>
              <w:t>3023,3</w:t>
            </w:r>
          </w:p>
        </w:tc>
        <w:tc>
          <w:tcPr>
            <w:tcW w:w="754" w:type="dxa"/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1134</w:t>
            </w:r>
          </w:p>
        </w:tc>
      </w:tr>
      <w:tr w:rsidR="003649E4" w:rsidRPr="00E332C6" w:rsidTr="00850638">
        <w:trPr>
          <w:trHeight w:val="441"/>
        </w:trPr>
        <w:tc>
          <w:tcPr>
            <w:tcW w:w="4126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b/>
              </w:rPr>
            </w:pPr>
            <w:r w:rsidRPr="003649E4">
              <w:rPr>
                <w:rFonts w:ascii="Times New Roman" w:hAnsi="Times New Roman" w:cs="Times New Roman"/>
                <w:b/>
              </w:rPr>
              <w:t>Дотации бюджетам муниципальных образований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3421,7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ind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z w:val="20"/>
                <w:szCs w:val="20"/>
              </w:rPr>
              <w:t>3421,7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2900,8</w:t>
            </w:r>
          </w:p>
        </w:tc>
        <w:tc>
          <w:tcPr>
            <w:tcW w:w="754" w:type="dxa"/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520,9</w:t>
            </w:r>
          </w:p>
        </w:tc>
      </w:tr>
      <w:tr w:rsidR="003649E4" w:rsidRPr="00E332C6" w:rsidTr="00850638">
        <w:trPr>
          <w:trHeight w:val="509"/>
        </w:trPr>
        <w:tc>
          <w:tcPr>
            <w:tcW w:w="4126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 xml:space="preserve">Дотация на выравнивание бюджетной обеспеченности 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2895,8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2895,8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2342,9</w:t>
            </w:r>
          </w:p>
        </w:tc>
        <w:tc>
          <w:tcPr>
            <w:tcW w:w="754" w:type="dxa"/>
            <w:vAlign w:val="center"/>
          </w:tcPr>
          <w:p w:rsidR="003649E4" w:rsidRPr="003649E4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="003649E4"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552,9</w:t>
            </w:r>
          </w:p>
        </w:tc>
      </w:tr>
      <w:tr w:rsidR="003649E4" w:rsidRPr="00E332C6" w:rsidTr="00850638">
        <w:trPr>
          <w:trHeight w:val="733"/>
        </w:trPr>
        <w:tc>
          <w:tcPr>
            <w:tcW w:w="4126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Дотация бюджетам на поддержку мер по обеспечению сбалансированности бюджетов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525,9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525,9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557,9</w:t>
            </w:r>
          </w:p>
        </w:tc>
        <w:tc>
          <w:tcPr>
            <w:tcW w:w="754" w:type="dxa"/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-32</w:t>
            </w:r>
          </w:p>
        </w:tc>
      </w:tr>
      <w:tr w:rsidR="003649E4" w:rsidRPr="00E332C6" w:rsidTr="00850638">
        <w:trPr>
          <w:trHeight w:val="426"/>
        </w:trPr>
        <w:tc>
          <w:tcPr>
            <w:tcW w:w="4126" w:type="dxa"/>
            <w:vAlign w:val="bottom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b/>
              </w:rPr>
            </w:pPr>
            <w:r w:rsidRPr="003649E4">
              <w:rPr>
                <w:rFonts w:ascii="Times New Roman" w:hAnsi="Times New Roman" w:cs="Times New Roman"/>
                <w:b/>
              </w:rPr>
              <w:t xml:space="preserve"> Субсидии </w:t>
            </w:r>
          </w:p>
        </w:tc>
        <w:tc>
          <w:tcPr>
            <w:tcW w:w="992" w:type="dxa"/>
          </w:tcPr>
          <w:p w:rsidR="003649E4" w:rsidRPr="00317C47" w:rsidRDefault="003649E4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618,3</w:t>
            </w:r>
          </w:p>
        </w:tc>
        <w:tc>
          <w:tcPr>
            <w:tcW w:w="1208" w:type="dxa"/>
          </w:tcPr>
          <w:p w:rsidR="003649E4" w:rsidRPr="00317C47" w:rsidRDefault="003649E4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618,3</w:t>
            </w:r>
          </w:p>
        </w:tc>
        <w:tc>
          <w:tcPr>
            <w:tcW w:w="917" w:type="dxa"/>
          </w:tcPr>
          <w:p w:rsidR="003649E4" w:rsidRPr="00317C47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17C47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54" w:type="dxa"/>
            <w:vAlign w:val="center"/>
          </w:tcPr>
          <w:p w:rsidR="003649E4" w:rsidRPr="00317C47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="003649E4" w:rsidRPr="00317C47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618,3</w:t>
            </w:r>
          </w:p>
        </w:tc>
      </w:tr>
      <w:tr w:rsidR="003649E4" w:rsidRPr="00E332C6" w:rsidTr="00850638">
        <w:trPr>
          <w:trHeight w:val="426"/>
        </w:trPr>
        <w:tc>
          <w:tcPr>
            <w:tcW w:w="4126" w:type="dxa"/>
            <w:vAlign w:val="bottom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49E4">
              <w:rPr>
                <w:rFonts w:ascii="Times New Roman" w:hAnsi="Times New Roman" w:cs="Times New Roman"/>
                <w:sz w:val="18"/>
                <w:szCs w:val="18"/>
              </w:rPr>
              <w:t>Субсидии на долевое финансирование инвестиционных проектов</w:t>
            </w:r>
          </w:p>
        </w:tc>
        <w:tc>
          <w:tcPr>
            <w:tcW w:w="992" w:type="dxa"/>
          </w:tcPr>
          <w:p w:rsidR="003649E4" w:rsidRPr="00317C47" w:rsidRDefault="003649E4" w:rsidP="00E332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sz w:val="20"/>
                <w:szCs w:val="20"/>
              </w:rPr>
              <w:t>327,3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327,3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4" w:type="dxa"/>
            <w:vAlign w:val="center"/>
          </w:tcPr>
          <w:p w:rsidR="003649E4" w:rsidRPr="003649E4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="003649E4"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327,3</w:t>
            </w:r>
          </w:p>
        </w:tc>
      </w:tr>
      <w:tr w:rsidR="003649E4" w:rsidRPr="00E332C6" w:rsidTr="00850638">
        <w:trPr>
          <w:trHeight w:val="241"/>
        </w:trPr>
        <w:tc>
          <w:tcPr>
            <w:tcW w:w="4126" w:type="dxa"/>
            <w:vAlign w:val="bottom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49E4">
              <w:rPr>
                <w:rFonts w:ascii="Times New Roman" w:hAnsi="Times New Roman" w:cs="Times New Roman"/>
                <w:sz w:val="18"/>
                <w:szCs w:val="18"/>
              </w:rPr>
              <w:t>Субсидии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4" w:type="dxa"/>
            <w:vAlign w:val="center"/>
          </w:tcPr>
          <w:p w:rsidR="003649E4" w:rsidRPr="003649E4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="003649E4"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291</w:t>
            </w:r>
          </w:p>
        </w:tc>
      </w:tr>
      <w:tr w:rsidR="003649E4" w:rsidRPr="00E332C6" w:rsidTr="00850638">
        <w:trPr>
          <w:trHeight w:val="437"/>
        </w:trPr>
        <w:tc>
          <w:tcPr>
            <w:tcW w:w="4126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b/>
              </w:rPr>
            </w:pPr>
            <w:r w:rsidRPr="003649E4">
              <w:rPr>
                <w:rFonts w:ascii="Times New Roman" w:hAnsi="Times New Roman" w:cs="Times New Roman"/>
                <w:b/>
                <w:bCs/>
              </w:rPr>
              <w:t xml:space="preserve">Субвенции </w:t>
            </w:r>
          </w:p>
        </w:tc>
        <w:tc>
          <w:tcPr>
            <w:tcW w:w="992" w:type="dxa"/>
            <w:vAlign w:val="bottom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z w:val="20"/>
                <w:szCs w:val="20"/>
              </w:rPr>
              <w:t>117,3</w:t>
            </w:r>
          </w:p>
        </w:tc>
        <w:tc>
          <w:tcPr>
            <w:tcW w:w="1208" w:type="dxa"/>
            <w:vAlign w:val="bottom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z w:val="20"/>
                <w:szCs w:val="20"/>
              </w:rPr>
              <w:t>117,3</w:t>
            </w:r>
          </w:p>
        </w:tc>
        <w:tc>
          <w:tcPr>
            <w:tcW w:w="917" w:type="dxa"/>
          </w:tcPr>
          <w:p w:rsidR="003649E4" w:rsidRPr="00317C47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17C47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86,5</w:t>
            </w:r>
          </w:p>
        </w:tc>
        <w:tc>
          <w:tcPr>
            <w:tcW w:w="754" w:type="dxa"/>
            <w:vAlign w:val="center"/>
          </w:tcPr>
          <w:p w:rsidR="003649E4" w:rsidRPr="00317C47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  <w:r w:rsidR="003649E4" w:rsidRPr="00317C4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30,8</w:t>
            </w:r>
          </w:p>
        </w:tc>
      </w:tr>
      <w:tr w:rsidR="003649E4" w:rsidRPr="00E332C6" w:rsidTr="00850638">
        <w:trPr>
          <w:trHeight w:val="614"/>
        </w:trPr>
        <w:tc>
          <w:tcPr>
            <w:tcW w:w="4126" w:type="dxa"/>
            <w:vAlign w:val="bottom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 xml:space="preserve">Субвенции бюджетам поселений на осуществление первичного воинского учета </w:t>
            </w:r>
            <w:r w:rsidRPr="003649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территориях, где отсутствуют военные комиссариаты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pacing w:val="5"/>
                <w:sz w:val="20"/>
                <w:szCs w:val="20"/>
              </w:rPr>
              <w:lastRenderedPageBreak/>
              <w:t>75,6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75,6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86,5</w:t>
            </w:r>
          </w:p>
        </w:tc>
        <w:tc>
          <w:tcPr>
            <w:tcW w:w="754" w:type="dxa"/>
            <w:vAlign w:val="center"/>
          </w:tcPr>
          <w:p w:rsidR="003649E4" w:rsidRPr="003649E4" w:rsidRDefault="003649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-10,9</w:t>
            </w:r>
          </w:p>
        </w:tc>
      </w:tr>
      <w:tr w:rsidR="003649E4" w:rsidRPr="00E332C6" w:rsidTr="00850638">
        <w:trPr>
          <w:trHeight w:val="614"/>
        </w:trPr>
        <w:tc>
          <w:tcPr>
            <w:tcW w:w="4126" w:type="dxa"/>
            <w:vAlign w:val="bottom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1,0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1,0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4" w:type="dxa"/>
            <w:vAlign w:val="center"/>
          </w:tcPr>
          <w:p w:rsidR="003649E4" w:rsidRPr="003649E4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="003649E4"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1</w:t>
            </w:r>
          </w:p>
        </w:tc>
      </w:tr>
      <w:tr w:rsidR="003649E4" w:rsidRPr="00E332C6" w:rsidTr="00850638">
        <w:trPr>
          <w:trHeight w:val="614"/>
        </w:trPr>
        <w:tc>
          <w:tcPr>
            <w:tcW w:w="4126" w:type="dxa"/>
            <w:vAlign w:val="bottom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z w:val="20"/>
                <w:szCs w:val="20"/>
              </w:rPr>
              <w:t>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40,7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40,7</w:t>
            </w:r>
          </w:p>
        </w:tc>
        <w:tc>
          <w:tcPr>
            <w:tcW w:w="917" w:type="dxa"/>
          </w:tcPr>
          <w:p w:rsidR="003649E4" w:rsidRPr="00317C47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  <w:tc>
          <w:tcPr>
            <w:tcW w:w="1208" w:type="dxa"/>
          </w:tcPr>
          <w:p w:rsidR="003649E4" w:rsidRPr="00317C47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7C47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54" w:type="dxa"/>
            <w:vAlign w:val="center"/>
          </w:tcPr>
          <w:p w:rsidR="003649E4" w:rsidRPr="003649E4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="003649E4"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4,7</w:t>
            </w:r>
          </w:p>
        </w:tc>
      </w:tr>
      <w:tr w:rsidR="003649E4" w:rsidRPr="00E332C6" w:rsidTr="00850638">
        <w:trPr>
          <w:trHeight w:val="317"/>
        </w:trPr>
        <w:tc>
          <w:tcPr>
            <w:tcW w:w="4126" w:type="dxa"/>
          </w:tcPr>
          <w:p w:rsidR="003649E4" w:rsidRPr="003649E4" w:rsidRDefault="003649E4" w:rsidP="00E332C6">
            <w:pPr>
              <w:rPr>
                <w:rFonts w:ascii="Times New Roman" w:hAnsi="Times New Roman" w:cs="Times New Roman"/>
                <w:b/>
              </w:rPr>
            </w:pPr>
            <w:r w:rsidRPr="003649E4">
              <w:rPr>
                <w:rFonts w:ascii="Times New Roman" w:hAnsi="Times New Roman" w:cs="Times New Roman"/>
                <w:b/>
              </w:rPr>
              <w:t>Всего доходов</w:t>
            </w:r>
          </w:p>
        </w:tc>
        <w:tc>
          <w:tcPr>
            <w:tcW w:w="992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4611,3</w:t>
            </w:r>
          </w:p>
        </w:tc>
        <w:tc>
          <w:tcPr>
            <w:tcW w:w="1208" w:type="dxa"/>
          </w:tcPr>
          <w:p w:rsidR="003649E4" w:rsidRPr="003649E4" w:rsidRDefault="003649E4" w:rsidP="00E332C6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4611,0</w:t>
            </w:r>
          </w:p>
        </w:tc>
        <w:tc>
          <w:tcPr>
            <w:tcW w:w="917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z w:val="20"/>
                <w:szCs w:val="20"/>
              </w:rPr>
              <w:t>99,99</w:t>
            </w:r>
          </w:p>
        </w:tc>
        <w:tc>
          <w:tcPr>
            <w:tcW w:w="1208" w:type="dxa"/>
          </w:tcPr>
          <w:p w:rsidR="003649E4" w:rsidRPr="003649E4" w:rsidRDefault="003649E4" w:rsidP="008506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9E4">
              <w:rPr>
                <w:rFonts w:ascii="Times New Roman" w:hAnsi="Times New Roman" w:cs="Times New Roman"/>
                <w:b/>
                <w:sz w:val="20"/>
                <w:szCs w:val="20"/>
              </w:rPr>
              <w:t>3459,8</w:t>
            </w:r>
          </w:p>
        </w:tc>
        <w:tc>
          <w:tcPr>
            <w:tcW w:w="754" w:type="dxa"/>
            <w:vAlign w:val="center"/>
          </w:tcPr>
          <w:p w:rsidR="003649E4" w:rsidRPr="003649E4" w:rsidRDefault="00F0723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+</w:t>
            </w:r>
            <w:r w:rsidR="003649E4" w:rsidRPr="003649E4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1151,2</w:t>
            </w:r>
          </w:p>
        </w:tc>
      </w:tr>
    </w:tbl>
    <w:p w:rsidR="00E332C6" w:rsidRPr="00E332C6" w:rsidRDefault="00E332C6" w:rsidP="00E332C6">
      <w:pPr>
        <w:pStyle w:val="a7"/>
        <w:spacing w:line="240" w:lineRule="auto"/>
        <w:ind w:left="0" w:right="-1" w:firstLine="0"/>
        <w:rPr>
          <w:rFonts w:asciiTheme="minorHAnsi" w:eastAsiaTheme="minorHAnsi" w:hAnsiTheme="minorHAnsi" w:cstheme="minorBidi"/>
          <w:snapToGrid/>
          <w:color w:val="C00000"/>
          <w:sz w:val="28"/>
          <w:szCs w:val="28"/>
          <w:lang w:eastAsia="en-US"/>
        </w:rPr>
      </w:pPr>
    </w:p>
    <w:p w:rsidR="00E332C6" w:rsidRPr="00B97A25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B97A25">
        <w:rPr>
          <w:rFonts w:asciiTheme="minorHAnsi" w:eastAsiaTheme="minorHAnsi" w:hAnsiTheme="minorHAnsi" w:cstheme="minorBidi"/>
          <w:snapToGrid/>
          <w:sz w:val="28"/>
          <w:szCs w:val="28"/>
          <w:lang w:eastAsia="en-US"/>
        </w:rPr>
        <w:t xml:space="preserve">      </w:t>
      </w:r>
      <w:r w:rsidRPr="00B97A25">
        <w:rPr>
          <w:sz w:val="28"/>
          <w:szCs w:val="28"/>
        </w:rPr>
        <w:t xml:space="preserve">Из общей суммы налоговых доходов наибольшая доля фактических поступлений приходится </w:t>
      </w:r>
      <w:proofErr w:type="gramStart"/>
      <w:r w:rsidRPr="00B97A25">
        <w:rPr>
          <w:sz w:val="28"/>
          <w:szCs w:val="28"/>
        </w:rPr>
        <w:t>на</w:t>
      </w:r>
      <w:proofErr w:type="gramEnd"/>
      <w:r w:rsidRPr="00B97A25">
        <w:rPr>
          <w:sz w:val="28"/>
          <w:szCs w:val="28"/>
        </w:rPr>
        <w:t>:</w:t>
      </w:r>
    </w:p>
    <w:p w:rsidR="00E332C6" w:rsidRPr="00B97A25" w:rsidRDefault="00E332C6" w:rsidP="00E332C6">
      <w:pPr>
        <w:pStyle w:val="a7"/>
        <w:numPr>
          <w:ilvl w:val="0"/>
          <w:numId w:val="7"/>
        </w:numPr>
        <w:spacing w:line="240" w:lineRule="auto"/>
        <w:ind w:right="-1"/>
        <w:rPr>
          <w:sz w:val="28"/>
          <w:szCs w:val="28"/>
        </w:rPr>
      </w:pPr>
      <w:r w:rsidRPr="00B97A25">
        <w:rPr>
          <w:sz w:val="28"/>
          <w:szCs w:val="28"/>
        </w:rPr>
        <w:t>Нало</w:t>
      </w:r>
      <w:r w:rsidR="00317C47" w:rsidRPr="00B97A25">
        <w:rPr>
          <w:sz w:val="28"/>
          <w:szCs w:val="28"/>
        </w:rPr>
        <w:t>г на доходы физических лиц -54,8</w:t>
      </w:r>
      <w:r w:rsidRPr="00B97A25">
        <w:rPr>
          <w:sz w:val="28"/>
          <w:szCs w:val="28"/>
        </w:rPr>
        <w:t xml:space="preserve"> %</w:t>
      </w:r>
    </w:p>
    <w:p w:rsidR="00E332C6" w:rsidRDefault="00317C47" w:rsidP="00E332C6">
      <w:pPr>
        <w:pStyle w:val="a7"/>
        <w:numPr>
          <w:ilvl w:val="0"/>
          <w:numId w:val="7"/>
        </w:numPr>
        <w:spacing w:line="240" w:lineRule="auto"/>
        <w:ind w:right="-1"/>
        <w:rPr>
          <w:color w:val="C00000"/>
          <w:sz w:val="28"/>
          <w:szCs w:val="28"/>
        </w:rPr>
      </w:pPr>
      <w:r w:rsidRPr="00B97A25">
        <w:rPr>
          <w:sz w:val="28"/>
          <w:szCs w:val="28"/>
        </w:rPr>
        <w:t>налог на имущество-32,9</w:t>
      </w:r>
      <w:r w:rsidR="00E332C6" w:rsidRPr="00B97A25">
        <w:rPr>
          <w:sz w:val="28"/>
          <w:szCs w:val="28"/>
        </w:rPr>
        <w:t xml:space="preserve"> %.</w:t>
      </w:r>
      <w:r w:rsidR="00E332C6" w:rsidRPr="00E332C6">
        <w:rPr>
          <w:color w:val="C00000"/>
          <w:sz w:val="28"/>
          <w:szCs w:val="28"/>
        </w:rPr>
        <w:t xml:space="preserve"> </w:t>
      </w:r>
    </w:p>
    <w:p w:rsidR="00B97A25" w:rsidRPr="00E332C6" w:rsidRDefault="00B97A25" w:rsidP="00B97A25">
      <w:pPr>
        <w:pStyle w:val="a7"/>
        <w:spacing w:line="240" w:lineRule="auto"/>
        <w:ind w:left="789" w:right="-1" w:firstLine="0"/>
        <w:rPr>
          <w:color w:val="C00000"/>
          <w:sz w:val="28"/>
          <w:szCs w:val="28"/>
        </w:rPr>
      </w:pPr>
    </w:p>
    <w:p w:rsidR="00E332C6" w:rsidRPr="00B0468A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B0468A">
        <w:rPr>
          <w:sz w:val="28"/>
          <w:szCs w:val="28"/>
        </w:rPr>
        <w:t xml:space="preserve">      В неналоговых доходах наибольшая доля фактических поступлений приходится </w:t>
      </w:r>
      <w:proofErr w:type="gramStart"/>
      <w:r w:rsidRPr="00B0468A">
        <w:rPr>
          <w:sz w:val="28"/>
          <w:szCs w:val="28"/>
        </w:rPr>
        <w:t>на</w:t>
      </w:r>
      <w:proofErr w:type="gramEnd"/>
      <w:r w:rsidRPr="00B0468A">
        <w:rPr>
          <w:sz w:val="28"/>
          <w:szCs w:val="28"/>
        </w:rPr>
        <w:t>:</w:t>
      </w:r>
    </w:p>
    <w:p w:rsidR="00B97A25" w:rsidRPr="00B84C0E" w:rsidRDefault="00B97A25" w:rsidP="00523A9E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4C0E">
        <w:rPr>
          <w:rFonts w:ascii="Times New Roman" w:hAnsi="Times New Roman" w:cs="Times New Roman"/>
          <w:sz w:val="28"/>
          <w:szCs w:val="28"/>
        </w:rPr>
        <w:t>Прочие неналоговые доходы</w:t>
      </w:r>
      <w:r w:rsidR="00E332C6" w:rsidRPr="00B84C0E">
        <w:rPr>
          <w:rFonts w:ascii="Times New Roman" w:hAnsi="Times New Roman" w:cs="Times New Roman"/>
          <w:sz w:val="28"/>
          <w:szCs w:val="28"/>
        </w:rPr>
        <w:t>-</w:t>
      </w:r>
      <w:r w:rsidRPr="00B84C0E">
        <w:rPr>
          <w:rFonts w:ascii="Times New Roman" w:hAnsi="Times New Roman" w:cs="Times New Roman"/>
          <w:sz w:val="28"/>
          <w:szCs w:val="28"/>
        </w:rPr>
        <w:t xml:space="preserve">85,9%, </w:t>
      </w:r>
      <w:r w:rsidR="00E332C6" w:rsidRPr="00B84C0E">
        <w:rPr>
          <w:rFonts w:ascii="Times New Roman" w:hAnsi="Times New Roman" w:cs="Times New Roman"/>
          <w:sz w:val="28"/>
          <w:szCs w:val="28"/>
        </w:rPr>
        <w:t>в том числе</w:t>
      </w:r>
      <w:r w:rsidRPr="00B84C0E">
        <w:rPr>
          <w:rFonts w:ascii="Times New Roman" w:hAnsi="Times New Roman" w:cs="Times New Roman"/>
          <w:sz w:val="28"/>
          <w:szCs w:val="28"/>
        </w:rPr>
        <w:t>:</w:t>
      </w:r>
      <w:r w:rsidR="00E332C6" w:rsidRPr="00B84C0E">
        <w:rPr>
          <w:rFonts w:ascii="Times New Roman" w:hAnsi="Times New Roman" w:cs="Times New Roman"/>
          <w:sz w:val="28"/>
          <w:szCs w:val="28"/>
        </w:rPr>
        <w:t xml:space="preserve"> </w:t>
      </w:r>
      <w:r w:rsidRPr="00B84C0E">
        <w:rPr>
          <w:rFonts w:ascii="Times New Roman" w:hAnsi="Times New Roman" w:cs="Times New Roman"/>
          <w:sz w:val="28"/>
          <w:szCs w:val="28"/>
        </w:rPr>
        <w:t xml:space="preserve">прочие неналоговые </w:t>
      </w:r>
      <w:r w:rsidR="00E332C6" w:rsidRPr="00B84C0E">
        <w:rPr>
          <w:rFonts w:ascii="Times New Roman" w:hAnsi="Times New Roman" w:cs="Times New Roman"/>
          <w:sz w:val="28"/>
          <w:szCs w:val="28"/>
        </w:rPr>
        <w:t>доходы</w:t>
      </w:r>
      <w:r w:rsidRPr="00B84C0E">
        <w:rPr>
          <w:rFonts w:ascii="Times New Roman" w:hAnsi="Times New Roman" w:cs="Times New Roman"/>
          <w:sz w:val="28"/>
          <w:szCs w:val="28"/>
        </w:rPr>
        <w:t xml:space="preserve"> оставляют 80,6 %</w:t>
      </w:r>
      <w:r w:rsidR="00E332C6" w:rsidRPr="00B84C0E">
        <w:rPr>
          <w:rFonts w:ascii="Times New Roman" w:hAnsi="Times New Roman" w:cs="Times New Roman"/>
          <w:sz w:val="28"/>
          <w:szCs w:val="28"/>
        </w:rPr>
        <w:t xml:space="preserve">, </w:t>
      </w:r>
      <w:r w:rsidRPr="00B84C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доходы от использования имущества-14%, средства от самообложения-5,3%.</w:t>
      </w:r>
    </w:p>
    <w:p w:rsidR="00E332C6" w:rsidRPr="007A5546" w:rsidRDefault="00B84C0E" w:rsidP="00E332C6">
      <w:pPr>
        <w:pStyle w:val="a7"/>
        <w:spacing w:line="240" w:lineRule="auto"/>
        <w:ind w:left="0" w:right="-1" w:firstLine="436"/>
        <w:rPr>
          <w:sz w:val="28"/>
          <w:szCs w:val="28"/>
        </w:rPr>
      </w:pPr>
      <w:r w:rsidRPr="007A5546">
        <w:rPr>
          <w:sz w:val="28"/>
          <w:szCs w:val="28"/>
        </w:rPr>
        <w:t>Увеличение</w:t>
      </w:r>
      <w:r w:rsidR="00E332C6" w:rsidRPr="007A5546">
        <w:rPr>
          <w:sz w:val="28"/>
          <w:szCs w:val="28"/>
        </w:rPr>
        <w:t xml:space="preserve"> поступлений по неналоговым дох</w:t>
      </w:r>
      <w:r w:rsidRPr="007A5546">
        <w:rPr>
          <w:sz w:val="28"/>
          <w:szCs w:val="28"/>
        </w:rPr>
        <w:t>одам  к 2012 году составило 2,3</w:t>
      </w:r>
      <w:r w:rsidR="00E332C6" w:rsidRPr="007A5546">
        <w:rPr>
          <w:sz w:val="28"/>
          <w:szCs w:val="28"/>
        </w:rPr>
        <w:t xml:space="preserve"> </w:t>
      </w:r>
      <w:proofErr w:type="spellStart"/>
      <w:r w:rsidR="00E332C6" w:rsidRPr="007A5546">
        <w:rPr>
          <w:sz w:val="28"/>
          <w:szCs w:val="28"/>
        </w:rPr>
        <w:t>тыс</w:t>
      </w:r>
      <w:proofErr w:type="gramStart"/>
      <w:r w:rsidR="00E332C6" w:rsidRPr="007A5546">
        <w:rPr>
          <w:sz w:val="28"/>
          <w:szCs w:val="28"/>
        </w:rPr>
        <w:t>.р</w:t>
      </w:r>
      <w:proofErr w:type="gramEnd"/>
      <w:r w:rsidR="00E332C6" w:rsidRPr="007A5546">
        <w:rPr>
          <w:sz w:val="28"/>
          <w:szCs w:val="28"/>
        </w:rPr>
        <w:t>ублей</w:t>
      </w:r>
      <w:proofErr w:type="spellEnd"/>
      <w:r w:rsidR="00E332C6" w:rsidRPr="007A5546">
        <w:rPr>
          <w:sz w:val="28"/>
          <w:szCs w:val="28"/>
        </w:rPr>
        <w:t xml:space="preserve">. </w:t>
      </w:r>
      <w:r w:rsidRPr="007A5546">
        <w:rPr>
          <w:sz w:val="28"/>
          <w:szCs w:val="28"/>
        </w:rPr>
        <w:t xml:space="preserve">План по неналоговым поступлениям не выполнен, исполнение составило 98,4%. Наименьшее исполнение по налоговым доходам составило по земельному налогу с </w:t>
      </w:r>
      <w:proofErr w:type="gramStart"/>
      <w:r w:rsidRPr="007A5546">
        <w:rPr>
          <w:sz w:val="28"/>
          <w:szCs w:val="28"/>
        </w:rPr>
        <w:t>физических</w:t>
      </w:r>
      <w:proofErr w:type="gramEnd"/>
      <w:r w:rsidRPr="007A5546">
        <w:rPr>
          <w:sz w:val="28"/>
          <w:szCs w:val="28"/>
        </w:rPr>
        <w:t xml:space="preserve"> лиц-21,5%. Также не выполнен план по средствам от самообложения</w:t>
      </w:r>
      <w:r w:rsidR="001F0259" w:rsidRPr="007A5546">
        <w:rPr>
          <w:sz w:val="28"/>
          <w:szCs w:val="28"/>
        </w:rPr>
        <w:t>-81,3%.</w:t>
      </w:r>
    </w:p>
    <w:p w:rsidR="00E332C6" w:rsidRPr="007A5546" w:rsidRDefault="00E332C6" w:rsidP="00E332C6">
      <w:pPr>
        <w:pStyle w:val="a7"/>
        <w:spacing w:line="240" w:lineRule="auto"/>
        <w:ind w:right="-1" w:firstLine="436"/>
        <w:rPr>
          <w:sz w:val="28"/>
          <w:szCs w:val="28"/>
        </w:rPr>
      </w:pPr>
      <w:r w:rsidRPr="007A5546">
        <w:rPr>
          <w:sz w:val="28"/>
          <w:szCs w:val="28"/>
        </w:rPr>
        <w:t xml:space="preserve">   Поступление собственных (налоговых и неналоговых) доходов  бюджета    </w:t>
      </w:r>
    </w:p>
    <w:p w:rsidR="00E332C6" w:rsidRPr="007A5546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7A5546">
        <w:rPr>
          <w:sz w:val="28"/>
          <w:szCs w:val="28"/>
        </w:rPr>
        <w:t>п</w:t>
      </w:r>
      <w:r w:rsidR="007A5546" w:rsidRPr="007A5546">
        <w:rPr>
          <w:sz w:val="28"/>
          <w:szCs w:val="28"/>
        </w:rPr>
        <w:t>оселения сложилось в сумме 453,7</w:t>
      </w:r>
      <w:r w:rsidR="000077C3">
        <w:rPr>
          <w:sz w:val="28"/>
          <w:szCs w:val="28"/>
        </w:rPr>
        <w:t xml:space="preserve"> </w:t>
      </w:r>
      <w:proofErr w:type="spellStart"/>
      <w:r w:rsidR="000077C3">
        <w:rPr>
          <w:sz w:val="28"/>
          <w:szCs w:val="28"/>
        </w:rPr>
        <w:t>тыс</w:t>
      </w:r>
      <w:proofErr w:type="gramStart"/>
      <w:r w:rsidR="000077C3">
        <w:rPr>
          <w:sz w:val="28"/>
          <w:szCs w:val="28"/>
        </w:rPr>
        <w:t>.р</w:t>
      </w:r>
      <w:proofErr w:type="gramEnd"/>
      <w:r w:rsidR="000077C3">
        <w:rPr>
          <w:sz w:val="28"/>
          <w:szCs w:val="28"/>
        </w:rPr>
        <w:t>уб</w:t>
      </w:r>
      <w:proofErr w:type="spellEnd"/>
      <w:r w:rsidRPr="007A5546">
        <w:rPr>
          <w:sz w:val="28"/>
          <w:szCs w:val="28"/>
        </w:rPr>
        <w:t>.,</w:t>
      </w:r>
      <w:r w:rsidR="007A5546">
        <w:rPr>
          <w:color w:val="C00000"/>
          <w:sz w:val="28"/>
          <w:szCs w:val="28"/>
        </w:rPr>
        <w:t xml:space="preserve"> </w:t>
      </w:r>
      <w:r w:rsidR="007A5546" w:rsidRPr="007A5546">
        <w:rPr>
          <w:sz w:val="28"/>
          <w:szCs w:val="28"/>
        </w:rPr>
        <w:t xml:space="preserve">что составляет 1,9 </w:t>
      </w:r>
      <w:r w:rsidRPr="007A5546">
        <w:rPr>
          <w:sz w:val="28"/>
          <w:szCs w:val="28"/>
        </w:rPr>
        <w:t>% в объеме поступления доходов в районны</w:t>
      </w:r>
      <w:r w:rsidR="007A5546" w:rsidRPr="007A5546">
        <w:rPr>
          <w:sz w:val="28"/>
          <w:szCs w:val="28"/>
        </w:rPr>
        <w:t xml:space="preserve">й бюджет (24192,2 </w:t>
      </w:r>
      <w:proofErr w:type="spellStart"/>
      <w:r w:rsidR="007A5546" w:rsidRPr="007A5546">
        <w:rPr>
          <w:sz w:val="28"/>
          <w:szCs w:val="28"/>
        </w:rPr>
        <w:t>тыс.руб</w:t>
      </w:r>
      <w:proofErr w:type="spellEnd"/>
      <w:r w:rsidR="007A5546" w:rsidRPr="007A5546">
        <w:rPr>
          <w:sz w:val="28"/>
          <w:szCs w:val="28"/>
        </w:rPr>
        <w:t>) и 1,4</w:t>
      </w:r>
      <w:r w:rsidRPr="007A5546">
        <w:rPr>
          <w:sz w:val="28"/>
          <w:szCs w:val="28"/>
        </w:rPr>
        <w:t xml:space="preserve"> % в консолидированном бюджете района (32452 </w:t>
      </w:r>
      <w:proofErr w:type="spellStart"/>
      <w:r w:rsidRPr="007A5546">
        <w:rPr>
          <w:sz w:val="28"/>
          <w:szCs w:val="28"/>
        </w:rPr>
        <w:t>тыс.руб</w:t>
      </w:r>
      <w:proofErr w:type="spellEnd"/>
      <w:r w:rsidR="000E545E">
        <w:rPr>
          <w:sz w:val="28"/>
          <w:szCs w:val="28"/>
        </w:rPr>
        <w:t>.</w:t>
      </w:r>
      <w:r w:rsidRPr="007A5546">
        <w:rPr>
          <w:sz w:val="28"/>
          <w:szCs w:val="28"/>
        </w:rPr>
        <w:t>).</w:t>
      </w:r>
    </w:p>
    <w:p w:rsidR="00E332C6" w:rsidRPr="007A5546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</w:p>
    <w:p w:rsidR="00E332C6" w:rsidRPr="00B0468A" w:rsidRDefault="00E332C6" w:rsidP="00E332C6">
      <w:pPr>
        <w:pStyle w:val="a7"/>
        <w:spacing w:line="240" w:lineRule="auto"/>
        <w:ind w:left="0" w:right="-1" w:firstLine="0"/>
        <w:jc w:val="center"/>
        <w:rPr>
          <w:b/>
          <w:sz w:val="28"/>
          <w:szCs w:val="28"/>
        </w:rPr>
      </w:pPr>
      <w:r w:rsidRPr="00B0468A">
        <w:rPr>
          <w:b/>
          <w:sz w:val="28"/>
          <w:szCs w:val="28"/>
        </w:rPr>
        <w:t>Анализ исполнения расходной части бюджета</w:t>
      </w:r>
    </w:p>
    <w:p w:rsidR="00E332C6" w:rsidRPr="00E332C6" w:rsidRDefault="00E332C6" w:rsidP="00E332C6">
      <w:pPr>
        <w:pStyle w:val="a7"/>
        <w:spacing w:line="240" w:lineRule="auto"/>
        <w:ind w:left="0" w:right="-1" w:firstLine="0"/>
        <w:rPr>
          <w:color w:val="C00000"/>
        </w:rPr>
      </w:pPr>
    </w:p>
    <w:p w:rsidR="00E332C6" w:rsidRPr="008E2DB1" w:rsidRDefault="00E332C6" w:rsidP="00E332C6">
      <w:pPr>
        <w:pStyle w:val="a7"/>
        <w:spacing w:line="240" w:lineRule="auto"/>
        <w:ind w:left="0" w:right="-1" w:firstLine="152"/>
        <w:rPr>
          <w:sz w:val="28"/>
          <w:szCs w:val="28"/>
        </w:rPr>
      </w:pPr>
      <w:r w:rsidRPr="008E2DB1">
        <w:rPr>
          <w:sz w:val="28"/>
          <w:szCs w:val="28"/>
        </w:rPr>
        <w:t xml:space="preserve">    Расходы бюджета сельского   поселения за 201</w:t>
      </w:r>
      <w:r w:rsidR="00705A7B" w:rsidRPr="008E2DB1">
        <w:rPr>
          <w:sz w:val="28"/>
          <w:szCs w:val="28"/>
        </w:rPr>
        <w:t xml:space="preserve">3 год исполнены в объеме  </w:t>
      </w:r>
      <w:r w:rsidR="00284792" w:rsidRPr="008E2DB1">
        <w:rPr>
          <w:sz w:val="28"/>
          <w:szCs w:val="28"/>
        </w:rPr>
        <w:t>4567,3</w:t>
      </w:r>
      <w:r w:rsidR="00F4232A" w:rsidRPr="008E2DB1">
        <w:rPr>
          <w:sz w:val="28"/>
          <w:szCs w:val="28"/>
        </w:rPr>
        <w:t xml:space="preserve"> тыс. рублей, или </w:t>
      </w:r>
      <w:r w:rsidR="008E2DB1" w:rsidRPr="008E2DB1">
        <w:rPr>
          <w:sz w:val="28"/>
          <w:szCs w:val="28"/>
        </w:rPr>
        <w:t>на 99,69</w:t>
      </w:r>
      <w:r w:rsidRPr="008E2DB1">
        <w:rPr>
          <w:sz w:val="28"/>
          <w:szCs w:val="28"/>
        </w:rPr>
        <w:t>% уточненных бюджетных назначений.</w:t>
      </w:r>
    </w:p>
    <w:p w:rsidR="00E332C6" w:rsidRPr="008E2DB1" w:rsidRDefault="00E332C6" w:rsidP="00E332C6">
      <w:pPr>
        <w:pStyle w:val="a7"/>
        <w:spacing w:line="240" w:lineRule="auto"/>
        <w:ind w:left="0" w:right="-1" w:firstLine="152"/>
        <w:rPr>
          <w:sz w:val="28"/>
          <w:szCs w:val="28"/>
        </w:rPr>
      </w:pPr>
      <w:r w:rsidRPr="008E2DB1">
        <w:rPr>
          <w:sz w:val="28"/>
          <w:szCs w:val="28"/>
        </w:rPr>
        <w:t xml:space="preserve">   Анализ исполнения бюджета сельского   поселения за 2013 год по функциональной классификации расходов представлен в таблице:</w:t>
      </w:r>
    </w:p>
    <w:p w:rsidR="00E332C6" w:rsidRPr="008E2DB1" w:rsidRDefault="00E332C6" w:rsidP="00E332C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8E2DB1">
        <w:rPr>
          <w:rFonts w:ascii="Times New Roman" w:hAnsi="Times New Roman" w:cs="Times New Roman"/>
          <w:spacing w:val="5"/>
          <w:sz w:val="20"/>
          <w:szCs w:val="20"/>
        </w:rPr>
        <w:t>Таблица 3.(</w:t>
      </w:r>
      <w:proofErr w:type="spellStart"/>
      <w:r w:rsidRPr="008E2DB1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8E2DB1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8E2DB1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8E2DB1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E332C6" w:rsidRPr="00E332C6" w:rsidRDefault="00E332C6" w:rsidP="00E332C6">
      <w:pPr>
        <w:pStyle w:val="a7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984"/>
        <w:gridCol w:w="992"/>
        <w:gridCol w:w="993"/>
        <w:gridCol w:w="1208"/>
        <w:gridCol w:w="926"/>
      </w:tblGrid>
      <w:tr w:rsidR="00E332C6" w:rsidRPr="00E332C6" w:rsidTr="00E332C6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C6" w:rsidRPr="00477D3A" w:rsidRDefault="00E332C6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Расходы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2C6" w:rsidRPr="00477D3A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C6" w:rsidRPr="00477D3A" w:rsidRDefault="00E332C6" w:rsidP="00E332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32C6" w:rsidRPr="00477D3A" w:rsidRDefault="00E332C6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</w:p>
          <w:p w:rsidR="00E332C6" w:rsidRPr="00477D3A" w:rsidRDefault="00E332C6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2C6" w:rsidRPr="00477D3A" w:rsidRDefault="00E332C6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Исполнено</w:t>
            </w:r>
          </w:p>
          <w:p w:rsidR="00E332C6" w:rsidRPr="00477D3A" w:rsidRDefault="00E332C6" w:rsidP="00E332C6"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2013 г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2C6" w:rsidRPr="00477D3A" w:rsidRDefault="00E332C6" w:rsidP="00E332C6">
            <w:pPr>
              <w:jc w:val="right"/>
              <w:rPr>
                <w:b/>
                <w:bCs/>
              </w:rPr>
            </w:pPr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</w:tr>
      <w:tr w:rsidR="00116359" w:rsidRPr="00E332C6" w:rsidTr="00850638">
        <w:trPr>
          <w:trHeight w:val="35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477D3A">
              <w:rPr>
                <w:rFonts w:ascii="Times New Roman" w:hAnsi="Times New Roman" w:cs="Times New Roman"/>
                <w:b/>
                <w:sz w:val="20"/>
                <w:szCs w:val="20"/>
              </w:rPr>
              <w:t>Расходы-всего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3364,8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4 611,8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6359" w:rsidRPr="00477D3A" w:rsidRDefault="00A26BD8" w:rsidP="0011635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  <w:r w:rsidR="00116359" w:rsidRPr="00477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1 247,0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4597,30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99,69</w:t>
            </w:r>
          </w:p>
        </w:tc>
      </w:tr>
      <w:tr w:rsidR="00116359" w:rsidRPr="00E332C6" w:rsidTr="00850638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>Общегосударственные вопросы (0100)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1 610,2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1 750,5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A26BD8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116359"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140,3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1736,1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99,18</w:t>
            </w:r>
          </w:p>
        </w:tc>
      </w:tr>
      <w:tr w:rsidR="001677E5" w:rsidRPr="00E332C6" w:rsidTr="00850638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77E5" w:rsidRPr="00477D3A" w:rsidRDefault="001677E5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677E5" w:rsidRPr="00477D3A" w:rsidRDefault="001677E5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677E5" w:rsidRPr="00477D3A" w:rsidRDefault="001677E5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677E5" w:rsidRDefault="001677E5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77E5" w:rsidRPr="00477D3A" w:rsidRDefault="001677E5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77E5" w:rsidRPr="00477D3A" w:rsidRDefault="001677E5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16359" w:rsidRPr="00E332C6" w:rsidTr="00850638">
        <w:trPr>
          <w:trHeight w:val="46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  <w:p w:rsidR="00116359" w:rsidRPr="00477D3A" w:rsidRDefault="00116359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(0103)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A26BD8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116359"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95,0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  <w:tr w:rsidR="00116359" w:rsidRPr="00E332C6" w:rsidTr="00850638">
        <w:trPr>
          <w:trHeight w:val="417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Функционирование исполнительных органов </w:t>
            </w:r>
          </w:p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>(0104)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1 610,2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1 655,5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16359" w:rsidRPr="00477D3A" w:rsidRDefault="00A26BD8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116359"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45,3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1641,1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99,13</w:t>
            </w:r>
          </w:p>
        </w:tc>
      </w:tr>
      <w:tr w:rsidR="00116359" w:rsidRPr="00E332C6" w:rsidTr="00850638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оборона (0200)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A26BD8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116359"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75,6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  <w:tr w:rsidR="00116359" w:rsidRPr="00E332C6" w:rsidTr="00850638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экономика (0400)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423,8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A26BD8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+</w:t>
            </w:r>
            <w:r w:rsidR="00116359"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23,8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423,8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  <w:tr w:rsidR="00116359" w:rsidRPr="00E332C6" w:rsidTr="00850638">
        <w:trPr>
          <w:trHeight w:val="498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>Жилищно-коммунальное хозяйство(0500)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-7,0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  <w:tr w:rsidR="00116359" w:rsidRPr="00E332C6" w:rsidTr="00850638">
        <w:trPr>
          <w:trHeight w:val="564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>Культура</w:t>
            </w:r>
            <w:proofErr w:type="gramStart"/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кинематография</w:t>
            </w:r>
          </w:p>
          <w:p w:rsidR="00116359" w:rsidRPr="00477D3A" w:rsidRDefault="00116359" w:rsidP="00E332C6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iCs/>
                <w:sz w:val="20"/>
                <w:szCs w:val="20"/>
              </w:rPr>
              <w:t>(0800)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1 099,0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bCs/>
                <w:sz w:val="20"/>
                <w:szCs w:val="20"/>
              </w:rPr>
              <w:t>2 241,4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359" w:rsidRPr="00477D3A" w:rsidRDefault="00A26BD8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116359" w:rsidRPr="00477D3A">
              <w:rPr>
                <w:rFonts w:ascii="Times New Roman" w:hAnsi="Times New Roman" w:cs="Times New Roman"/>
                <w:sz w:val="20"/>
                <w:szCs w:val="20"/>
              </w:rPr>
              <w:t>140,3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2241,3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359" w:rsidRPr="00477D3A" w:rsidRDefault="00116359" w:rsidP="001163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A26BD8" w:rsidRPr="00E332C6" w:rsidTr="00850638">
        <w:trPr>
          <w:trHeight w:val="30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6BD8" w:rsidRPr="00477D3A" w:rsidRDefault="00A26BD8" w:rsidP="00E332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D3A">
              <w:rPr>
                <w:rFonts w:ascii="Times New Roman" w:hAnsi="Times New Roman" w:cs="Times New Roman"/>
                <w:sz w:val="20"/>
                <w:szCs w:val="20"/>
              </w:rPr>
              <w:t>Социальная политика (1000)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BD8" w:rsidRPr="001677E5" w:rsidRDefault="00A26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7E5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6BD8" w:rsidRPr="001677E5" w:rsidRDefault="00A26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7E5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26BD8" w:rsidRPr="001677E5" w:rsidRDefault="00A26BD8">
            <w:pPr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7E5">
              <w:rPr>
                <w:rFonts w:ascii="Times New Roman" w:hAnsi="Times New Roman" w:cs="Times New Roman"/>
                <w:bCs/>
                <w:sz w:val="20"/>
                <w:szCs w:val="20"/>
              </w:rPr>
              <w:t>-52,5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BD8" w:rsidRPr="001677E5" w:rsidRDefault="00A26B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7E5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BD8" w:rsidRPr="001677E5" w:rsidRDefault="00A26BD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77E5">
              <w:rPr>
                <w:rFonts w:ascii="Times New Roman" w:hAnsi="Times New Roman" w:cs="Times New Roman"/>
                <w:bCs/>
                <w:sz w:val="20"/>
                <w:szCs w:val="20"/>
              </w:rPr>
              <w:t>100,00</w:t>
            </w:r>
          </w:p>
        </w:tc>
      </w:tr>
    </w:tbl>
    <w:p w:rsidR="00E332C6" w:rsidRPr="00E332C6" w:rsidRDefault="00E332C6" w:rsidP="00E332C6">
      <w:pPr>
        <w:pStyle w:val="a7"/>
        <w:spacing w:line="240" w:lineRule="auto"/>
        <w:ind w:left="0" w:right="-1" w:firstLine="152"/>
        <w:rPr>
          <w:color w:val="C00000"/>
          <w:sz w:val="28"/>
          <w:szCs w:val="28"/>
        </w:rPr>
      </w:pPr>
    </w:p>
    <w:p w:rsidR="00E332C6" w:rsidRPr="001677E5" w:rsidRDefault="00E332C6" w:rsidP="00E332C6">
      <w:pPr>
        <w:pStyle w:val="a7"/>
        <w:spacing w:line="240" w:lineRule="auto"/>
        <w:ind w:left="0" w:right="-1" w:firstLine="152"/>
        <w:rPr>
          <w:sz w:val="28"/>
          <w:szCs w:val="28"/>
        </w:rPr>
      </w:pPr>
      <w:r w:rsidRPr="001677E5">
        <w:rPr>
          <w:sz w:val="28"/>
          <w:szCs w:val="28"/>
        </w:rPr>
        <w:t xml:space="preserve">     Исполнение бюджета сельско</w:t>
      </w:r>
      <w:r w:rsidR="001677E5">
        <w:rPr>
          <w:sz w:val="28"/>
          <w:szCs w:val="28"/>
        </w:rPr>
        <w:t>го   поселения осуществлено по 6</w:t>
      </w:r>
      <w:r w:rsidRPr="001677E5">
        <w:rPr>
          <w:sz w:val="28"/>
          <w:szCs w:val="28"/>
        </w:rPr>
        <w:t xml:space="preserve"> разделам классификации расходов бюджета:</w:t>
      </w:r>
    </w:p>
    <w:p w:rsidR="00E332C6" w:rsidRPr="001677E5" w:rsidRDefault="00E332C6" w:rsidP="00E332C6">
      <w:pPr>
        <w:pStyle w:val="a7"/>
        <w:spacing w:line="240" w:lineRule="auto"/>
        <w:ind w:left="0" w:right="-1" w:firstLine="152"/>
        <w:rPr>
          <w:sz w:val="28"/>
          <w:szCs w:val="28"/>
        </w:rPr>
      </w:pPr>
    </w:p>
    <w:p w:rsidR="00E332C6" w:rsidRPr="001677E5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1677E5">
        <w:rPr>
          <w:sz w:val="28"/>
          <w:szCs w:val="28"/>
        </w:rPr>
        <w:t>1.По  разделу 0100  «Общегосударственные вопросы» осуществлены расходы по подразделам:</w:t>
      </w:r>
    </w:p>
    <w:p w:rsidR="00E332C6" w:rsidRPr="001677E5" w:rsidRDefault="00E332C6" w:rsidP="00E332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-0103 «Функционирование законодательных (представительных) органов государственной власти и местного </w:t>
      </w:r>
      <w:r w:rsidR="001677E5" w:rsidRPr="001677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самоуправления» – в размере 95,0 тыс. рублей, или 100%. </w:t>
      </w:r>
      <w:r w:rsidRPr="001677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 расходы на содержание Хурала представителей сельского поселения.</w:t>
      </w:r>
    </w:p>
    <w:p w:rsidR="00E332C6" w:rsidRPr="00850638" w:rsidRDefault="00E332C6" w:rsidP="00E332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638">
        <w:rPr>
          <w:rFonts w:ascii="Times New Roman" w:eastAsia="Times New Roman" w:hAnsi="Times New Roman" w:cs="Times New Roman"/>
          <w:sz w:val="28"/>
          <w:szCs w:val="28"/>
          <w:lang w:eastAsia="ru-RU"/>
        </w:rPr>
        <w:t>- 0104 «Функционирование Правительства Российской Федерации, высших органов исполнительной власти субъектов Российской Федерации, местных а</w:t>
      </w:r>
      <w:r w:rsidR="00850638" w:rsidRPr="00850638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дминистраций» – в размере 1641,1 тыс. рублей, или 99,13%, что на 14,4 тыс. рублей меньше</w:t>
      </w:r>
      <w:r w:rsidRPr="00850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уточненных  бюджетных назначений.</w:t>
      </w:r>
      <w:r w:rsidRPr="00850638">
        <w:t xml:space="preserve"> </w:t>
      </w:r>
      <w:r w:rsidRPr="008506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</w:t>
      </w:r>
      <w:r w:rsidRPr="00850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506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содержание и обеспечение деятельности администрации  сельского поселения.</w:t>
      </w:r>
    </w:p>
    <w:p w:rsidR="00E332C6" w:rsidRPr="00850638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850638">
        <w:rPr>
          <w:sz w:val="28"/>
          <w:szCs w:val="28"/>
        </w:rPr>
        <w:t xml:space="preserve">2.По  разделу 0200  «Национальная оборона» осуществлены расходы по </w:t>
      </w:r>
      <w:r w:rsidRPr="00850638">
        <w:rPr>
          <w:b/>
          <w:szCs w:val="24"/>
        </w:rPr>
        <w:t xml:space="preserve"> </w:t>
      </w:r>
      <w:r w:rsidRPr="00850638">
        <w:rPr>
          <w:sz w:val="28"/>
          <w:szCs w:val="28"/>
        </w:rPr>
        <w:t>выполнению государственных полномочий на осуществление первичного воинског</w:t>
      </w:r>
      <w:r w:rsidR="00850638" w:rsidRPr="00850638">
        <w:rPr>
          <w:sz w:val="28"/>
          <w:szCs w:val="28"/>
        </w:rPr>
        <w:t>о учета в сумме 75,6</w:t>
      </w:r>
      <w:r w:rsidRPr="00850638">
        <w:rPr>
          <w:sz w:val="28"/>
          <w:szCs w:val="28"/>
        </w:rPr>
        <w:t xml:space="preserve"> </w:t>
      </w:r>
      <w:proofErr w:type="spellStart"/>
      <w:r w:rsidRPr="00850638">
        <w:rPr>
          <w:sz w:val="28"/>
          <w:szCs w:val="28"/>
        </w:rPr>
        <w:t>тыс</w:t>
      </w:r>
      <w:proofErr w:type="gramStart"/>
      <w:r w:rsidRPr="00850638">
        <w:rPr>
          <w:sz w:val="28"/>
          <w:szCs w:val="28"/>
        </w:rPr>
        <w:t>.р</w:t>
      </w:r>
      <w:proofErr w:type="gramEnd"/>
      <w:r w:rsidRPr="00850638">
        <w:rPr>
          <w:sz w:val="28"/>
          <w:szCs w:val="28"/>
        </w:rPr>
        <w:t>ублей</w:t>
      </w:r>
      <w:proofErr w:type="spellEnd"/>
      <w:r w:rsidRPr="00850638">
        <w:rPr>
          <w:sz w:val="28"/>
          <w:szCs w:val="28"/>
        </w:rPr>
        <w:t>.</w:t>
      </w:r>
      <w:r w:rsidR="00850638">
        <w:rPr>
          <w:sz w:val="28"/>
          <w:szCs w:val="28"/>
        </w:rPr>
        <w:t xml:space="preserve"> </w:t>
      </w:r>
      <w:r w:rsidRPr="00850638">
        <w:rPr>
          <w:sz w:val="28"/>
          <w:szCs w:val="28"/>
        </w:rPr>
        <w:t>Исполнено на 100 %.</w:t>
      </w:r>
    </w:p>
    <w:p w:rsidR="00E332C6" w:rsidRPr="00E332C6" w:rsidRDefault="00E332C6" w:rsidP="00E332C6">
      <w:pPr>
        <w:pStyle w:val="a7"/>
        <w:spacing w:line="240" w:lineRule="auto"/>
        <w:ind w:left="0" w:right="-1" w:firstLine="0"/>
        <w:rPr>
          <w:color w:val="C00000"/>
          <w:sz w:val="28"/>
          <w:szCs w:val="28"/>
        </w:rPr>
      </w:pPr>
    </w:p>
    <w:p w:rsidR="00E332C6" w:rsidRPr="00850638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850638">
        <w:rPr>
          <w:sz w:val="28"/>
          <w:szCs w:val="28"/>
        </w:rPr>
        <w:t xml:space="preserve">3.По  разделу 0400  «Национальная экономика» осуществлены расходы на реализацию дополнительных мероприятий, направленных на снижение напряженности на рынке труда в </w:t>
      </w:r>
      <w:proofErr w:type="spellStart"/>
      <w:r w:rsidRPr="00850638">
        <w:rPr>
          <w:sz w:val="28"/>
          <w:szCs w:val="28"/>
        </w:rPr>
        <w:t>кожууне</w:t>
      </w:r>
      <w:proofErr w:type="spellEnd"/>
      <w:r w:rsidRPr="00850638">
        <w:rPr>
          <w:sz w:val="28"/>
          <w:szCs w:val="28"/>
        </w:rPr>
        <w:t xml:space="preserve"> в 2013г. в размере 40,7 </w:t>
      </w:r>
      <w:proofErr w:type="spellStart"/>
      <w:r w:rsidRPr="00850638">
        <w:rPr>
          <w:sz w:val="28"/>
          <w:szCs w:val="28"/>
        </w:rPr>
        <w:t>тыс</w:t>
      </w:r>
      <w:proofErr w:type="gramStart"/>
      <w:r w:rsidRPr="00850638">
        <w:rPr>
          <w:sz w:val="28"/>
          <w:szCs w:val="28"/>
        </w:rPr>
        <w:t>.р</w:t>
      </w:r>
      <w:proofErr w:type="gramEnd"/>
      <w:r w:rsidRPr="00850638">
        <w:rPr>
          <w:sz w:val="28"/>
          <w:szCs w:val="28"/>
        </w:rPr>
        <w:t>ублей</w:t>
      </w:r>
      <w:proofErr w:type="spellEnd"/>
      <w:r w:rsidR="00850638" w:rsidRPr="00850638">
        <w:rPr>
          <w:sz w:val="28"/>
          <w:szCs w:val="28"/>
        </w:rPr>
        <w:t xml:space="preserve"> и  расходы  по прочей закупке товаров, работ и услуг для государственных (муниципальных) нужд в сумме 383,1 </w:t>
      </w:r>
      <w:proofErr w:type="spellStart"/>
      <w:r w:rsidR="00850638" w:rsidRPr="00850638">
        <w:rPr>
          <w:sz w:val="28"/>
          <w:szCs w:val="28"/>
        </w:rPr>
        <w:t>тыс.рублей</w:t>
      </w:r>
      <w:proofErr w:type="spellEnd"/>
      <w:r w:rsidRPr="00850638">
        <w:rPr>
          <w:sz w:val="28"/>
          <w:szCs w:val="28"/>
        </w:rPr>
        <w:t>. Исполнено на 100 %.</w:t>
      </w:r>
    </w:p>
    <w:p w:rsidR="00E332C6" w:rsidRPr="00E332C6" w:rsidRDefault="00E332C6" w:rsidP="00E332C6">
      <w:pPr>
        <w:pStyle w:val="a7"/>
        <w:spacing w:line="240" w:lineRule="auto"/>
        <w:ind w:left="0" w:right="-1" w:firstLine="0"/>
        <w:rPr>
          <w:color w:val="C00000"/>
          <w:sz w:val="28"/>
          <w:szCs w:val="28"/>
        </w:rPr>
      </w:pPr>
    </w:p>
    <w:p w:rsidR="00E332C6" w:rsidRPr="00850638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850638">
        <w:rPr>
          <w:sz w:val="28"/>
          <w:szCs w:val="28"/>
        </w:rPr>
        <w:t>4.По  разделу 0500 «Жилищно-коммунальное хозяйство» осуществлены расходы по подразделу 0503</w:t>
      </w:r>
      <w:r w:rsidR="00850638" w:rsidRPr="00850638">
        <w:rPr>
          <w:sz w:val="28"/>
          <w:szCs w:val="28"/>
        </w:rPr>
        <w:t xml:space="preserve"> «Благоустройство» в размере 23,0</w:t>
      </w:r>
      <w:r w:rsidRPr="00850638">
        <w:rPr>
          <w:sz w:val="28"/>
          <w:szCs w:val="28"/>
        </w:rPr>
        <w:t xml:space="preserve"> </w:t>
      </w:r>
      <w:proofErr w:type="spellStart"/>
      <w:r w:rsidRPr="00850638">
        <w:rPr>
          <w:sz w:val="28"/>
          <w:szCs w:val="28"/>
        </w:rPr>
        <w:t>тыс</w:t>
      </w:r>
      <w:proofErr w:type="gramStart"/>
      <w:r w:rsidRPr="00850638">
        <w:rPr>
          <w:sz w:val="28"/>
          <w:szCs w:val="28"/>
        </w:rPr>
        <w:t>.р</w:t>
      </w:r>
      <w:proofErr w:type="gramEnd"/>
      <w:r w:rsidRPr="00850638">
        <w:rPr>
          <w:sz w:val="28"/>
          <w:szCs w:val="28"/>
        </w:rPr>
        <w:t>ублей</w:t>
      </w:r>
      <w:proofErr w:type="spellEnd"/>
      <w:r w:rsidRPr="00850638">
        <w:rPr>
          <w:sz w:val="28"/>
          <w:szCs w:val="28"/>
        </w:rPr>
        <w:t>. Исполнено на 100 %. Анализ исполнения бюджетных назначений показывает, что в 2013 году сельским поселением сельского поселения расходы направлены на увеличение стоимости материальных запасов по КОСГУ 340.</w:t>
      </w:r>
    </w:p>
    <w:p w:rsidR="00E332C6" w:rsidRPr="00E332C6" w:rsidRDefault="00E332C6" w:rsidP="00E332C6">
      <w:pPr>
        <w:pStyle w:val="a7"/>
        <w:spacing w:line="240" w:lineRule="auto"/>
        <w:ind w:left="0" w:right="-1" w:firstLine="0"/>
        <w:rPr>
          <w:color w:val="C00000"/>
          <w:sz w:val="28"/>
          <w:szCs w:val="28"/>
        </w:rPr>
      </w:pPr>
      <w:r w:rsidRPr="00E332C6">
        <w:rPr>
          <w:color w:val="C00000"/>
          <w:sz w:val="28"/>
          <w:szCs w:val="28"/>
        </w:rPr>
        <w:t xml:space="preserve"> </w:t>
      </w:r>
    </w:p>
    <w:p w:rsidR="00E332C6" w:rsidRDefault="00E332C6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850638">
        <w:rPr>
          <w:sz w:val="28"/>
          <w:szCs w:val="28"/>
        </w:rPr>
        <w:t>5.По  разделу 0800 «Культура и кинематография» осуществлены расходы на содержание и обеспеч</w:t>
      </w:r>
      <w:r w:rsidR="00850638" w:rsidRPr="00850638">
        <w:rPr>
          <w:sz w:val="28"/>
          <w:szCs w:val="28"/>
        </w:rPr>
        <w:t>ение деятельности дома культуры, библиотеки.</w:t>
      </w:r>
      <w:r w:rsidRPr="00850638">
        <w:rPr>
          <w:sz w:val="28"/>
          <w:szCs w:val="28"/>
        </w:rPr>
        <w:t xml:space="preserve"> Расходы по разделу</w:t>
      </w:r>
      <w:r w:rsidR="00850638" w:rsidRPr="00850638">
        <w:rPr>
          <w:sz w:val="28"/>
          <w:szCs w:val="28"/>
        </w:rPr>
        <w:t xml:space="preserve"> исполнены в объеме 2241,3</w:t>
      </w:r>
      <w:r w:rsidRPr="00850638">
        <w:rPr>
          <w:sz w:val="28"/>
          <w:szCs w:val="28"/>
        </w:rPr>
        <w:t xml:space="preserve"> тыс. рублей, что составляет 100% бюджетных назначений.</w:t>
      </w:r>
    </w:p>
    <w:p w:rsidR="00850638" w:rsidRDefault="00850638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</w:p>
    <w:p w:rsidR="00850638" w:rsidRDefault="00850638" w:rsidP="00850638">
      <w:pPr>
        <w:pStyle w:val="a7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6.</w:t>
      </w:r>
      <w:r w:rsidRPr="00850638">
        <w:rPr>
          <w:sz w:val="28"/>
          <w:szCs w:val="28"/>
        </w:rPr>
        <w:t xml:space="preserve"> </w:t>
      </w:r>
      <w:r>
        <w:rPr>
          <w:sz w:val="28"/>
          <w:szCs w:val="28"/>
        </w:rPr>
        <w:t>По  разделу 1000 «</w:t>
      </w:r>
      <w:r w:rsidR="00D90F35">
        <w:rPr>
          <w:sz w:val="28"/>
          <w:szCs w:val="28"/>
        </w:rPr>
        <w:t>Социальная политика</w:t>
      </w:r>
      <w:r w:rsidRPr="00850638">
        <w:rPr>
          <w:sz w:val="28"/>
          <w:szCs w:val="28"/>
        </w:rPr>
        <w:t xml:space="preserve">» осуществлены расходы </w:t>
      </w:r>
      <w:r w:rsidR="00D90F35">
        <w:rPr>
          <w:sz w:val="28"/>
          <w:szCs w:val="28"/>
        </w:rPr>
        <w:t xml:space="preserve">по </w:t>
      </w:r>
      <w:proofErr w:type="gramStart"/>
      <w:r w:rsidR="00D90F35">
        <w:rPr>
          <w:sz w:val="28"/>
          <w:szCs w:val="28"/>
        </w:rPr>
        <w:t>со</w:t>
      </w:r>
      <w:proofErr w:type="gramEnd"/>
      <w:r w:rsidR="00D90F35">
        <w:rPr>
          <w:sz w:val="28"/>
          <w:szCs w:val="28"/>
        </w:rPr>
        <w:t xml:space="preserve"> финансированию на пособие по социальной помощи населению. </w:t>
      </w:r>
      <w:r w:rsidRPr="00850638">
        <w:rPr>
          <w:sz w:val="28"/>
          <w:szCs w:val="28"/>
        </w:rPr>
        <w:t>Расходы по р</w:t>
      </w:r>
      <w:r w:rsidR="00D90F35">
        <w:rPr>
          <w:sz w:val="28"/>
          <w:szCs w:val="28"/>
        </w:rPr>
        <w:t>азделу исполнены в объеме 97,5</w:t>
      </w:r>
      <w:r w:rsidRPr="00850638">
        <w:rPr>
          <w:sz w:val="28"/>
          <w:szCs w:val="28"/>
        </w:rPr>
        <w:t xml:space="preserve"> тыс. рублей, что составляет 100% бюджетных назначений.</w:t>
      </w:r>
    </w:p>
    <w:p w:rsidR="00850638" w:rsidRPr="00850638" w:rsidRDefault="00850638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</w:p>
    <w:p w:rsidR="00E332C6" w:rsidRPr="008E2DB1" w:rsidRDefault="00D90F35" w:rsidP="00E332C6">
      <w:pPr>
        <w:pStyle w:val="a7"/>
        <w:spacing w:line="240" w:lineRule="auto"/>
        <w:ind w:left="0" w:right="-1" w:firstLine="0"/>
        <w:rPr>
          <w:sz w:val="28"/>
          <w:szCs w:val="28"/>
        </w:rPr>
      </w:pPr>
      <w:r w:rsidRPr="008E2DB1">
        <w:rPr>
          <w:sz w:val="28"/>
          <w:szCs w:val="28"/>
        </w:rPr>
        <w:t xml:space="preserve">      </w:t>
      </w:r>
      <w:r w:rsidR="00E332C6" w:rsidRPr="008E2DB1">
        <w:rPr>
          <w:sz w:val="28"/>
          <w:szCs w:val="28"/>
        </w:rPr>
        <w:t xml:space="preserve"> На 2013 год  в бюджете сельского   поселения плановый объем дефицита утверж</w:t>
      </w:r>
      <w:r w:rsidRPr="008E2DB1">
        <w:rPr>
          <w:sz w:val="28"/>
          <w:szCs w:val="28"/>
        </w:rPr>
        <w:t>дался первоначально в сумме 29,2</w:t>
      </w:r>
      <w:r w:rsidR="00E332C6" w:rsidRPr="008E2DB1">
        <w:rPr>
          <w:sz w:val="28"/>
          <w:szCs w:val="28"/>
        </w:rPr>
        <w:t xml:space="preserve"> </w:t>
      </w:r>
      <w:proofErr w:type="spellStart"/>
      <w:r w:rsidR="00E332C6" w:rsidRPr="008E2DB1">
        <w:rPr>
          <w:sz w:val="28"/>
          <w:szCs w:val="28"/>
        </w:rPr>
        <w:t>тыс</w:t>
      </w:r>
      <w:proofErr w:type="gramStart"/>
      <w:r w:rsidR="00E332C6" w:rsidRPr="008E2DB1">
        <w:rPr>
          <w:sz w:val="28"/>
          <w:szCs w:val="28"/>
        </w:rPr>
        <w:t>.р</w:t>
      </w:r>
      <w:proofErr w:type="gramEnd"/>
      <w:r w:rsidRPr="008E2DB1">
        <w:rPr>
          <w:sz w:val="28"/>
          <w:szCs w:val="28"/>
        </w:rPr>
        <w:t>уб</w:t>
      </w:r>
      <w:proofErr w:type="spellEnd"/>
      <w:r w:rsidRPr="008E2DB1">
        <w:rPr>
          <w:sz w:val="28"/>
          <w:szCs w:val="28"/>
        </w:rPr>
        <w:t>., в уточненном бюджете-  0,5</w:t>
      </w:r>
      <w:r w:rsidR="00E332C6" w:rsidRPr="008E2DB1">
        <w:rPr>
          <w:sz w:val="28"/>
          <w:szCs w:val="28"/>
        </w:rPr>
        <w:t xml:space="preserve"> </w:t>
      </w:r>
      <w:proofErr w:type="spellStart"/>
      <w:r w:rsidR="00E332C6" w:rsidRPr="008E2DB1">
        <w:rPr>
          <w:sz w:val="28"/>
          <w:szCs w:val="28"/>
        </w:rPr>
        <w:t>тыс.рублей</w:t>
      </w:r>
      <w:proofErr w:type="spellEnd"/>
      <w:r w:rsidR="00E332C6" w:rsidRPr="008E2DB1">
        <w:rPr>
          <w:sz w:val="28"/>
          <w:szCs w:val="28"/>
        </w:rPr>
        <w:t xml:space="preserve">. Фактически бюджет   </w:t>
      </w:r>
      <w:r w:rsidRPr="008E2DB1">
        <w:rPr>
          <w:sz w:val="28"/>
          <w:szCs w:val="28"/>
        </w:rPr>
        <w:t>за 2013 год исполнен с профицитом в сумме 13,7</w:t>
      </w:r>
      <w:r w:rsidR="00E332C6" w:rsidRPr="008E2DB1">
        <w:rPr>
          <w:sz w:val="28"/>
          <w:szCs w:val="28"/>
        </w:rPr>
        <w:t xml:space="preserve"> тыс. рублей. </w:t>
      </w:r>
    </w:p>
    <w:p w:rsidR="00E332C6" w:rsidRPr="008E2DB1" w:rsidRDefault="00E332C6" w:rsidP="00E332C6">
      <w:pPr>
        <w:spacing w:before="80" w:line="240" w:lineRule="auto"/>
        <w:ind w:right="-6" w:firstLine="152"/>
        <w:jc w:val="both"/>
        <w:rPr>
          <w:rFonts w:ascii="Times New Roman" w:hAnsi="Times New Roman" w:cs="Times New Roman"/>
          <w:sz w:val="28"/>
          <w:szCs w:val="28"/>
        </w:rPr>
      </w:pP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Pr="008E2DB1">
        <w:rPr>
          <w:rFonts w:ascii="Times New Roman" w:hAnsi="Times New Roman" w:cs="Times New Roman"/>
          <w:sz w:val="28"/>
          <w:szCs w:val="28"/>
        </w:rPr>
        <w:t>При финанси</w:t>
      </w:r>
      <w:r w:rsidR="008E2DB1" w:rsidRPr="008E2DB1">
        <w:rPr>
          <w:rFonts w:ascii="Times New Roman" w:hAnsi="Times New Roman" w:cs="Times New Roman"/>
          <w:sz w:val="28"/>
          <w:szCs w:val="28"/>
        </w:rPr>
        <w:t>ровании расходов бюджета на 99,9</w:t>
      </w:r>
      <w:r w:rsidRPr="008E2DB1">
        <w:rPr>
          <w:rFonts w:ascii="Times New Roman" w:hAnsi="Times New Roman" w:cs="Times New Roman"/>
          <w:sz w:val="28"/>
          <w:szCs w:val="28"/>
        </w:rPr>
        <w:t>9 % от плановых показателей на отчетный период, кассовое исполнение</w:t>
      </w:r>
      <w:r w:rsidR="008E2DB1" w:rsidRPr="008E2DB1">
        <w:rPr>
          <w:rFonts w:ascii="Times New Roman" w:hAnsi="Times New Roman" w:cs="Times New Roman"/>
          <w:sz w:val="28"/>
          <w:szCs w:val="28"/>
        </w:rPr>
        <w:t xml:space="preserve"> расходной части составило 99,69</w:t>
      </w:r>
      <w:r w:rsidRPr="008E2DB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332C6" w:rsidRPr="000E545E" w:rsidRDefault="00E332C6" w:rsidP="00E332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45E">
        <w:rPr>
          <w:rFonts w:ascii="Times New Roman" w:hAnsi="Times New Roman" w:cs="Times New Roman"/>
          <w:sz w:val="28"/>
          <w:szCs w:val="28"/>
        </w:rPr>
        <w:t xml:space="preserve">      Исполнение расходов на содержание органов местного самоуправления и подведомственных учреждений, а также расходы на руководство и управление в сфере установленных функций в разрезе по кодам классификации операций сектора государственного управления характеризуется следующими показателями:                                                                                                       </w:t>
      </w:r>
    </w:p>
    <w:p w:rsidR="00E332C6" w:rsidRDefault="00E332C6" w:rsidP="00E332C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E54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542446">
        <w:rPr>
          <w:rFonts w:ascii="Times New Roman" w:hAnsi="Times New Roman" w:cs="Times New Roman"/>
          <w:sz w:val="20"/>
          <w:szCs w:val="20"/>
        </w:rPr>
        <w:t>Таблица 4.тыс</w:t>
      </w:r>
      <w:proofErr w:type="gramStart"/>
      <w:r w:rsidRPr="00542446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542446">
        <w:rPr>
          <w:rFonts w:ascii="Times New Roman" w:hAnsi="Times New Roman" w:cs="Times New Roman"/>
          <w:sz w:val="20"/>
          <w:szCs w:val="20"/>
        </w:rPr>
        <w:t>уб</w:t>
      </w:r>
    </w:p>
    <w:p w:rsidR="00542446" w:rsidRDefault="00542446" w:rsidP="00E332C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42446" w:rsidRDefault="00542446" w:rsidP="00E332C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42446" w:rsidRPr="00542446" w:rsidRDefault="00542446" w:rsidP="00E332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5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93"/>
        <w:gridCol w:w="1559"/>
        <w:gridCol w:w="1417"/>
        <w:gridCol w:w="851"/>
      </w:tblGrid>
      <w:tr w:rsidR="003E248D" w:rsidRPr="00542446" w:rsidTr="00DE76EF">
        <w:tc>
          <w:tcPr>
            <w:tcW w:w="4644" w:type="dxa"/>
            <w:shd w:val="clear" w:color="auto" w:fill="auto"/>
          </w:tcPr>
          <w:p w:rsidR="00E332C6" w:rsidRPr="007E5798" w:rsidRDefault="00E332C6" w:rsidP="00DE76E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7E5798" w:rsidRDefault="00E332C6" w:rsidP="00DE76E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7E5798" w:rsidRDefault="00E332C6" w:rsidP="00DE76E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93" w:type="dxa"/>
            <w:shd w:val="clear" w:color="auto" w:fill="auto"/>
          </w:tcPr>
          <w:p w:rsidR="00E332C6" w:rsidRPr="007E5798" w:rsidRDefault="00E332C6" w:rsidP="00DE76E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7E5798" w:rsidRDefault="00E332C6" w:rsidP="00DE76E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332C6" w:rsidRPr="007E5798" w:rsidRDefault="00E332C6" w:rsidP="00DE76EF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КОСГУ</w:t>
            </w:r>
          </w:p>
        </w:tc>
        <w:tc>
          <w:tcPr>
            <w:tcW w:w="1559" w:type="dxa"/>
            <w:shd w:val="clear" w:color="auto" w:fill="auto"/>
          </w:tcPr>
          <w:p w:rsidR="00E332C6" w:rsidRPr="007E5798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Лимиты</w:t>
            </w:r>
          </w:p>
          <w:p w:rsidR="00E332C6" w:rsidRPr="007E5798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бюджетных</w:t>
            </w:r>
          </w:p>
          <w:p w:rsidR="00E332C6" w:rsidRPr="007E5798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обязательств</w:t>
            </w:r>
          </w:p>
          <w:p w:rsidR="00E332C6" w:rsidRPr="007E5798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на 2013г</w:t>
            </w:r>
          </w:p>
          <w:p w:rsidR="00E332C6" w:rsidRPr="007E5798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E332C6" w:rsidRPr="00542446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542446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Исполнено</w:t>
            </w:r>
          </w:p>
          <w:p w:rsidR="00E332C6" w:rsidRPr="00542446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542446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2013г</w:t>
            </w:r>
          </w:p>
        </w:tc>
        <w:tc>
          <w:tcPr>
            <w:tcW w:w="851" w:type="dxa"/>
            <w:shd w:val="clear" w:color="auto" w:fill="auto"/>
          </w:tcPr>
          <w:p w:rsidR="00E332C6" w:rsidRPr="00542446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542446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%</w:t>
            </w:r>
          </w:p>
          <w:p w:rsidR="00E332C6" w:rsidRPr="00542446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542446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исполнения</w:t>
            </w:r>
          </w:p>
          <w:p w:rsidR="00E332C6" w:rsidRPr="00542446" w:rsidRDefault="00E332C6" w:rsidP="00DE76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</w:p>
        </w:tc>
      </w:tr>
      <w:tr w:rsidR="003E248D" w:rsidRPr="002D1089" w:rsidTr="00DE76EF">
        <w:tc>
          <w:tcPr>
            <w:tcW w:w="4644" w:type="dxa"/>
            <w:shd w:val="clear" w:color="auto" w:fill="auto"/>
          </w:tcPr>
          <w:p w:rsidR="003E248D" w:rsidRPr="002D1089" w:rsidRDefault="003E248D" w:rsidP="00DE76E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shd w:val="clear" w:color="auto" w:fill="auto"/>
          </w:tcPr>
          <w:p w:rsidR="003E248D" w:rsidRPr="002D1089" w:rsidRDefault="003E248D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3E248D" w:rsidRPr="002D1089" w:rsidRDefault="003E248D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1750,2</w:t>
            </w:r>
          </w:p>
        </w:tc>
        <w:tc>
          <w:tcPr>
            <w:tcW w:w="1417" w:type="dxa"/>
            <w:shd w:val="clear" w:color="auto" w:fill="auto"/>
          </w:tcPr>
          <w:p w:rsidR="003E248D" w:rsidRPr="002D1089" w:rsidRDefault="003E248D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1736</w:t>
            </w:r>
          </w:p>
        </w:tc>
        <w:tc>
          <w:tcPr>
            <w:tcW w:w="851" w:type="dxa"/>
            <w:shd w:val="clear" w:color="auto" w:fill="auto"/>
          </w:tcPr>
          <w:p w:rsidR="003E248D" w:rsidRPr="002D1089" w:rsidRDefault="003E248D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99,19</w:t>
            </w:r>
          </w:p>
        </w:tc>
      </w:tr>
      <w:tr w:rsidR="003E248D" w:rsidRPr="00E332C6" w:rsidTr="00DE76EF">
        <w:trPr>
          <w:trHeight w:val="345"/>
        </w:trPr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Прочие выплаты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rPr>
          <w:trHeight w:val="461"/>
        </w:trPr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Функционирование исполнительных органов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1655,2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1641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99,14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720,5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720,5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713,7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699,5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98,01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378,9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378,9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114,5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114,5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  <w:r w:rsidR="007E5798" w:rsidRPr="007E57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7E5798" w:rsidRPr="007E5798">
              <w:rPr>
                <w:rFonts w:ascii="Times New Roman" w:hAnsi="Times New Roman" w:cs="Times New Roman"/>
                <w:sz w:val="20"/>
                <w:szCs w:val="20"/>
              </w:rPr>
              <w:t>:О</w:t>
            </w:r>
            <w:proofErr w:type="gramEnd"/>
            <w:r w:rsidR="007E5798" w:rsidRPr="007E5798">
              <w:rPr>
                <w:rFonts w:ascii="Times New Roman" w:hAnsi="Times New Roman" w:cs="Times New Roman"/>
                <w:sz w:val="20"/>
                <w:szCs w:val="20"/>
              </w:rPr>
              <w:t>плата проезда при служебных командировках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1417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851" w:type="dxa"/>
            <w:shd w:val="clear" w:color="auto" w:fill="auto"/>
          </w:tcPr>
          <w:p w:rsidR="003E248D" w:rsidRPr="003E248D" w:rsidRDefault="003E248D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E5798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  <w:proofErr w:type="gramStart"/>
            <w:r w:rsidRPr="007E5798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7E5798">
              <w:rPr>
                <w:rFonts w:ascii="Times New Roman" w:hAnsi="Times New Roman" w:cs="Times New Roman"/>
                <w:sz w:val="20"/>
                <w:szCs w:val="20"/>
              </w:rPr>
              <w:t xml:space="preserve"> Приобретение оргтехники (множительная техника, факсимильные аппараты, кондиционеры, холодильники и др.)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76,4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81,41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75,7</w:t>
            </w:r>
          </w:p>
        </w:tc>
        <w:tc>
          <w:tcPr>
            <w:tcW w:w="1417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75,7</w:t>
            </w:r>
          </w:p>
        </w:tc>
        <w:tc>
          <w:tcPr>
            <w:tcW w:w="851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pStyle w:val="ConsPlusNormal"/>
              <w:rPr>
                <w:rFonts w:ascii="Times New Roman" w:hAnsi="Times New Roman" w:cs="Times New Roman"/>
              </w:rPr>
            </w:pPr>
            <w:r w:rsidRPr="007E5798">
              <w:rPr>
                <w:rFonts w:ascii="Times New Roman" w:hAnsi="Times New Roman" w:cs="Times New Roman"/>
              </w:rPr>
              <w:t xml:space="preserve">Руководство и управление в сфере установленных функций 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2D1089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услуги:</w:t>
            </w:r>
            <w:r w:rsidR="00D8142B" w:rsidRPr="007E5798">
              <w:rPr>
                <w:rFonts w:ascii="Times New Roman" w:hAnsi="Times New Roman" w:cs="Times New Roman"/>
                <w:sz w:val="20"/>
                <w:szCs w:val="20"/>
              </w:rPr>
              <w:t xml:space="preserve"> Оплата проезда при служебных командировках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E5798" w:rsidP="002D1089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</w:t>
            </w:r>
            <w:r w:rsidR="002D1089">
              <w:rPr>
                <w:rFonts w:ascii="Times New Roman" w:hAnsi="Times New Roman" w:cs="Times New Roman"/>
                <w:sz w:val="20"/>
                <w:szCs w:val="20"/>
              </w:rPr>
              <w:t>альных запасов:</w:t>
            </w: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 xml:space="preserve"> Канцелярские принадлежности, бумага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417" w:type="dxa"/>
            <w:shd w:val="clear" w:color="auto" w:fill="auto"/>
          </w:tcPr>
          <w:p w:rsidR="00745B5E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</w:tcPr>
          <w:p w:rsidR="00745B5E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2D1089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3" w:type="dxa"/>
            <w:shd w:val="clear" w:color="auto" w:fill="auto"/>
          </w:tcPr>
          <w:p w:rsidR="00745B5E" w:rsidRPr="002D1089" w:rsidRDefault="00DE76EF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745B5E" w:rsidRPr="002D1089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424,2</w:t>
            </w:r>
          </w:p>
        </w:tc>
        <w:tc>
          <w:tcPr>
            <w:tcW w:w="1417" w:type="dxa"/>
            <w:shd w:val="clear" w:color="auto" w:fill="auto"/>
          </w:tcPr>
          <w:p w:rsidR="00745B5E" w:rsidRPr="002D1089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423,9</w:t>
            </w:r>
          </w:p>
        </w:tc>
        <w:tc>
          <w:tcPr>
            <w:tcW w:w="851" w:type="dxa"/>
            <w:shd w:val="clear" w:color="auto" w:fill="auto"/>
          </w:tcPr>
          <w:p w:rsidR="00745B5E" w:rsidRPr="002D1089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1089">
              <w:rPr>
                <w:rFonts w:ascii="Times New Roman" w:hAnsi="Times New Roman" w:cs="Times New Roman"/>
                <w:b/>
                <w:sz w:val="20"/>
                <w:szCs w:val="20"/>
              </w:rPr>
              <w:t>99,93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424,2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423,9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99,93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DE76EF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rPr>
          <w:trHeight w:val="443"/>
        </w:trPr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7E5798">
              <w:rPr>
                <w:rFonts w:ascii="Times New Roman" w:hAnsi="Times New Roman" w:cs="Times New Roman"/>
                <w:b/>
              </w:rPr>
              <w:t xml:space="preserve">Культура,  кинематография </w:t>
            </w:r>
          </w:p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2241,2</w:t>
            </w:r>
          </w:p>
        </w:tc>
        <w:tc>
          <w:tcPr>
            <w:tcW w:w="1417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2241,2</w:t>
            </w:r>
          </w:p>
        </w:tc>
        <w:tc>
          <w:tcPr>
            <w:tcW w:w="851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rPr>
          <w:trHeight w:val="581"/>
        </w:trPr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pStyle w:val="ConsPlusNormal"/>
              <w:rPr>
                <w:rFonts w:ascii="Times New Roman" w:hAnsi="Times New Roman" w:cs="Times New Roman"/>
              </w:rPr>
            </w:pPr>
            <w:r w:rsidRPr="007E5798">
              <w:rPr>
                <w:rFonts w:ascii="Times New Roman" w:hAnsi="Times New Roman" w:cs="Times New Roman"/>
              </w:rPr>
              <w:t>Безвозмездные перечисления государственным и муниципальным организациям (СДК)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1886,2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1886,2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rPr>
          <w:trHeight w:val="464"/>
        </w:trPr>
        <w:tc>
          <w:tcPr>
            <w:tcW w:w="4644" w:type="dxa"/>
            <w:shd w:val="clear" w:color="auto" w:fill="auto"/>
          </w:tcPr>
          <w:p w:rsidR="00745B5E" w:rsidRPr="007E5798" w:rsidRDefault="00D8142B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(оказание услуг) подведомственных учреждений (Библиотека)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rPr>
          <w:trHeight w:val="464"/>
        </w:trPr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270,5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270,5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rPr>
          <w:trHeight w:val="400"/>
        </w:trPr>
        <w:tc>
          <w:tcPr>
            <w:tcW w:w="4644" w:type="dxa"/>
            <w:shd w:val="clear" w:color="auto" w:fill="auto"/>
          </w:tcPr>
          <w:p w:rsidR="00745B5E" w:rsidRPr="007E5798" w:rsidRDefault="00745B5E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1417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84,5</w:t>
            </w:r>
          </w:p>
        </w:tc>
        <w:tc>
          <w:tcPr>
            <w:tcW w:w="851" w:type="dxa"/>
            <w:shd w:val="clear" w:color="auto" w:fill="auto"/>
          </w:tcPr>
          <w:p w:rsidR="00745B5E" w:rsidRPr="003E248D" w:rsidRDefault="00745B5E" w:rsidP="00DE7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248D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745B5E" w:rsidRPr="00E332C6" w:rsidTr="00DE76EF">
        <w:trPr>
          <w:trHeight w:val="829"/>
        </w:trPr>
        <w:tc>
          <w:tcPr>
            <w:tcW w:w="4644" w:type="dxa"/>
            <w:shd w:val="clear" w:color="auto" w:fill="auto"/>
          </w:tcPr>
          <w:p w:rsidR="00745B5E" w:rsidRPr="007E5798" w:rsidRDefault="00DE76EF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MS Sans Serif" w:hAnsi="MS Sans Serif"/>
                <w:b/>
                <w:sz w:val="16"/>
                <w:szCs w:val="16"/>
              </w:rPr>
              <w:t>Пособия по социальной помощи населению</w:t>
            </w:r>
            <w:proofErr w:type="gramStart"/>
            <w:r w:rsidRPr="007E5798">
              <w:rPr>
                <w:rFonts w:ascii="MS Sans Serif" w:hAnsi="MS Sans Serif"/>
                <w:b/>
                <w:sz w:val="16"/>
                <w:szCs w:val="16"/>
              </w:rPr>
              <w:t xml:space="preserve"> :</w:t>
            </w:r>
            <w:proofErr w:type="gramEnd"/>
            <w:r w:rsidRPr="007E5798">
              <w:rPr>
                <w:rFonts w:ascii="MS Sans Serif" w:hAnsi="MS Sans Serif"/>
                <w:b/>
                <w:sz w:val="16"/>
                <w:szCs w:val="16"/>
              </w:rPr>
              <w:t xml:space="preserve"> выплаты субсидий гражданам на приобретение (строительство) жилья проживающих и работающих в сельской местности</w:t>
            </w:r>
          </w:p>
        </w:tc>
        <w:tc>
          <w:tcPr>
            <w:tcW w:w="993" w:type="dxa"/>
            <w:shd w:val="clear" w:color="auto" w:fill="auto"/>
          </w:tcPr>
          <w:p w:rsidR="00745B5E" w:rsidRPr="007E5798" w:rsidRDefault="00745B5E" w:rsidP="00DE76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745B5E" w:rsidRPr="007E5798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97,5</w:t>
            </w:r>
          </w:p>
        </w:tc>
        <w:tc>
          <w:tcPr>
            <w:tcW w:w="1417" w:type="dxa"/>
            <w:shd w:val="clear" w:color="auto" w:fill="auto"/>
          </w:tcPr>
          <w:p w:rsidR="00745B5E" w:rsidRPr="00D8142B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142B">
              <w:rPr>
                <w:rFonts w:ascii="Times New Roman" w:hAnsi="Times New Roman" w:cs="Times New Roman"/>
                <w:b/>
                <w:sz w:val="20"/>
                <w:szCs w:val="20"/>
              </w:rPr>
              <w:t>97,5</w:t>
            </w:r>
          </w:p>
        </w:tc>
        <w:tc>
          <w:tcPr>
            <w:tcW w:w="851" w:type="dxa"/>
            <w:shd w:val="clear" w:color="auto" w:fill="auto"/>
          </w:tcPr>
          <w:p w:rsidR="00745B5E" w:rsidRPr="00D8142B" w:rsidRDefault="00745B5E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142B">
              <w:rPr>
                <w:rFonts w:ascii="Times New Roman" w:hAnsi="Times New Roman" w:cs="Times New Roman"/>
                <w:b/>
                <w:sz w:val="20"/>
                <w:szCs w:val="20"/>
              </w:rPr>
              <w:t>100,00</w:t>
            </w:r>
          </w:p>
        </w:tc>
      </w:tr>
      <w:tr w:rsidR="003E248D" w:rsidRPr="00E332C6" w:rsidTr="00DE76EF">
        <w:tc>
          <w:tcPr>
            <w:tcW w:w="4644" w:type="dxa"/>
            <w:shd w:val="clear" w:color="auto" w:fill="auto"/>
          </w:tcPr>
          <w:p w:rsidR="003E248D" w:rsidRPr="007E5798" w:rsidRDefault="003E248D" w:rsidP="00DE76EF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:rsidR="003E248D" w:rsidRPr="007E5798" w:rsidRDefault="003E248D" w:rsidP="00DE7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4611,8</w:t>
            </w:r>
          </w:p>
        </w:tc>
        <w:tc>
          <w:tcPr>
            <w:tcW w:w="1417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4597,3</w:t>
            </w:r>
          </w:p>
        </w:tc>
        <w:tc>
          <w:tcPr>
            <w:tcW w:w="851" w:type="dxa"/>
            <w:shd w:val="clear" w:color="auto" w:fill="auto"/>
          </w:tcPr>
          <w:p w:rsidR="003E248D" w:rsidRPr="007E5798" w:rsidRDefault="003E248D" w:rsidP="00DE7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5798">
              <w:rPr>
                <w:rFonts w:ascii="Times New Roman" w:hAnsi="Times New Roman" w:cs="Times New Roman"/>
                <w:b/>
                <w:sz w:val="20"/>
                <w:szCs w:val="20"/>
              </w:rPr>
              <w:t>99,69</w:t>
            </w:r>
          </w:p>
        </w:tc>
      </w:tr>
    </w:tbl>
    <w:p w:rsidR="00E332C6" w:rsidRPr="00E332C6" w:rsidRDefault="00E332C6" w:rsidP="00E332C6">
      <w:pPr>
        <w:jc w:val="right"/>
        <w:rPr>
          <w:color w:val="C00000"/>
          <w:sz w:val="28"/>
          <w:szCs w:val="28"/>
        </w:rPr>
      </w:pPr>
    </w:p>
    <w:p w:rsidR="00197B86" w:rsidRPr="002D1089" w:rsidRDefault="00E332C6" w:rsidP="00E332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3FA">
        <w:rPr>
          <w:sz w:val="28"/>
          <w:szCs w:val="28"/>
        </w:rPr>
        <w:t xml:space="preserve">     </w:t>
      </w:r>
      <w:r w:rsidRPr="002A23FA">
        <w:rPr>
          <w:rFonts w:ascii="Times New Roman" w:hAnsi="Times New Roman" w:cs="Times New Roman"/>
          <w:sz w:val="28"/>
          <w:szCs w:val="28"/>
        </w:rPr>
        <w:t xml:space="preserve"> По кодам классификации операций сектора государственного управ</w:t>
      </w:r>
      <w:r w:rsidR="002A23FA" w:rsidRPr="002A23FA">
        <w:rPr>
          <w:rFonts w:ascii="Times New Roman" w:hAnsi="Times New Roman" w:cs="Times New Roman"/>
          <w:sz w:val="28"/>
          <w:szCs w:val="28"/>
        </w:rPr>
        <w:t>ления расходы исполнены на 99,69</w:t>
      </w:r>
      <w:r w:rsidRPr="002A23FA">
        <w:rPr>
          <w:rFonts w:ascii="Times New Roman" w:hAnsi="Times New Roman" w:cs="Times New Roman"/>
          <w:sz w:val="28"/>
          <w:szCs w:val="28"/>
        </w:rPr>
        <w:t>%  в связи с неисполнением доходной части бюджета соответственно на 99,99%.</w:t>
      </w: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D1089">
        <w:rPr>
          <w:rFonts w:ascii="Times New Roman" w:hAnsi="Times New Roman" w:cs="Times New Roman"/>
          <w:sz w:val="28"/>
          <w:szCs w:val="28"/>
        </w:rPr>
        <w:t xml:space="preserve">Не исполнены расходы </w:t>
      </w:r>
      <w:r w:rsidR="002D1089" w:rsidRPr="002D1089">
        <w:rPr>
          <w:rFonts w:ascii="Times New Roman" w:hAnsi="Times New Roman" w:cs="Times New Roman"/>
          <w:sz w:val="28"/>
          <w:szCs w:val="28"/>
        </w:rPr>
        <w:t xml:space="preserve">по </w:t>
      </w:r>
      <w:r w:rsidRPr="002D1089">
        <w:rPr>
          <w:rFonts w:ascii="Times New Roman" w:hAnsi="Times New Roman" w:cs="Times New Roman"/>
          <w:sz w:val="28"/>
          <w:szCs w:val="28"/>
        </w:rPr>
        <w:t>раздела</w:t>
      </w:r>
      <w:r w:rsidR="002D1089" w:rsidRPr="002D1089">
        <w:rPr>
          <w:rFonts w:ascii="Times New Roman" w:hAnsi="Times New Roman" w:cs="Times New Roman"/>
          <w:sz w:val="28"/>
          <w:szCs w:val="28"/>
        </w:rPr>
        <w:t>м</w:t>
      </w:r>
      <w:r w:rsidRPr="002D1089">
        <w:rPr>
          <w:rFonts w:ascii="Times New Roman" w:hAnsi="Times New Roman" w:cs="Times New Roman"/>
          <w:sz w:val="28"/>
          <w:szCs w:val="28"/>
        </w:rPr>
        <w:t xml:space="preserve"> «Общегосударственные вопросы»</w:t>
      </w:r>
      <w:r w:rsidR="002D1089" w:rsidRPr="002D1089">
        <w:rPr>
          <w:rFonts w:ascii="Times New Roman" w:hAnsi="Times New Roman" w:cs="Times New Roman"/>
          <w:sz w:val="28"/>
          <w:szCs w:val="28"/>
        </w:rPr>
        <w:t>-99,19%,</w:t>
      </w:r>
      <w:r w:rsidRPr="002D1089">
        <w:rPr>
          <w:rFonts w:ascii="Times New Roman" w:hAnsi="Times New Roman" w:cs="Times New Roman"/>
          <w:sz w:val="28"/>
          <w:szCs w:val="28"/>
        </w:rPr>
        <w:t xml:space="preserve"> </w:t>
      </w:r>
      <w:r w:rsidR="002D1089" w:rsidRPr="002D1089">
        <w:rPr>
          <w:rFonts w:ascii="Times New Roman" w:hAnsi="Times New Roman" w:cs="Times New Roman"/>
          <w:sz w:val="28"/>
          <w:szCs w:val="28"/>
        </w:rPr>
        <w:t>«Национальная экономика</w:t>
      </w:r>
      <w:r w:rsidR="002D1089" w:rsidRPr="002D1089">
        <w:rPr>
          <w:rFonts w:ascii="Times New Roman" w:hAnsi="Times New Roman" w:cs="Times New Roman"/>
          <w:b/>
          <w:sz w:val="20"/>
          <w:szCs w:val="20"/>
        </w:rPr>
        <w:t>»</w:t>
      </w:r>
      <w:r w:rsidR="002D1089" w:rsidRPr="002D1089">
        <w:rPr>
          <w:rFonts w:ascii="Times New Roman" w:hAnsi="Times New Roman" w:cs="Times New Roman"/>
          <w:b/>
          <w:sz w:val="28"/>
          <w:szCs w:val="28"/>
        </w:rPr>
        <w:t>-</w:t>
      </w:r>
      <w:r w:rsidR="002D1089" w:rsidRPr="002D1089">
        <w:rPr>
          <w:rFonts w:ascii="Times New Roman" w:hAnsi="Times New Roman" w:cs="Times New Roman"/>
          <w:sz w:val="28"/>
          <w:szCs w:val="28"/>
        </w:rPr>
        <w:t>99,93%</w:t>
      </w:r>
      <w:r w:rsidR="00197B86">
        <w:rPr>
          <w:rFonts w:ascii="Times New Roman" w:hAnsi="Times New Roman" w:cs="Times New Roman"/>
          <w:sz w:val="28"/>
          <w:szCs w:val="28"/>
        </w:rPr>
        <w:t>. Наименьший процент неисполнения расходов составило по разделу</w:t>
      </w:r>
      <w:r w:rsidR="00197B86" w:rsidRPr="002D1089">
        <w:rPr>
          <w:rFonts w:ascii="Times New Roman" w:hAnsi="Times New Roman" w:cs="Times New Roman"/>
          <w:sz w:val="28"/>
          <w:szCs w:val="28"/>
        </w:rPr>
        <w:t xml:space="preserve"> «Общегосударственные вопросы»</w:t>
      </w:r>
      <w:r w:rsidR="00197B86">
        <w:rPr>
          <w:rFonts w:ascii="Times New Roman" w:hAnsi="Times New Roman" w:cs="Times New Roman"/>
          <w:sz w:val="28"/>
          <w:szCs w:val="28"/>
        </w:rPr>
        <w:t xml:space="preserve"> по КОСГУ 340 «</w:t>
      </w:r>
      <w:r w:rsidR="00197B86" w:rsidRPr="00197B86">
        <w:rPr>
          <w:rFonts w:ascii="Times New Roman" w:hAnsi="Times New Roman" w:cs="Times New Roman"/>
          <w:sz w:val="28"/>
          <w:szCs w:val="28"/>
        </w:rPr>
        <w:t>Увеличение стоимости материальных запасов</w:t>
      </w:r>
      <w:r w:rsidR="00197B86">
        <w:rPr>
          <w:rFonts w:ascii="Times New Roman" w:hAnsi="Times New Roman" w:cs="Times New Roman"/>
          <w:sz w:val="28"/>
          <w:szCs w:val="28"/>
        </w:rPr>
        <w:t>»-81,41 %.</w:t>
      </w:r>
    </w:p>
    <w:p w:rsidR="00E332C6" w:rsidRPr="00E332C6" w:rsidRDefault="00E332C6" w:rsidP="00E332C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332C6"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</w:p>
    <w:p w:rsidR="00E332C6" w:rsidRPr="007A17D3" w:rsidRDefault="00E332C6" w:rsidP="00E332C6">
      <w:pPr>
        <w:pStyle w:val="a7"/>
        <w:spacing w:line="240" w:lineRule="auto"/>
        <w:ind w:left="0" w:right="0" w:firstLine="436"/>
        <w:rPr>
          <w:b/>
          <w:sz w:val="28"/>
          <w:szCs w:val="28"/>
        </w:rPr>
      </w:pPr>
      <w:r w:rsidRPr="007A17D3">
        <w:rPr>
          <w:b/>
          <w:spacing w:val="1"/>
          <w:sz w:val="28"/>
          <w:szCs w:val="28"/>
          <w:u w:val="single"/>
        </w:rPr>
        <w:t>Выводы:</w:t>
      </w:r>
      <w:r w:rsidRPr="007A17D3">
        <w:rPr>
          <w:b/>
          <w:sz w:val="28"/>
          <w:szCs w:val="28"/>
        </w:rPr>
        <w:t xml:space="preserve"> </w:t>
      </w:r>
    </w:p>
    <w:p w:rsidR="00E332C6" w:rsidRPr="007A17D3" w:rsidRDefault="00E332C6" w:rsidP="00E332C6">
      <w:pPr>
        <w:pStyle w:val="a7"/>
        <w:spacing w:line="240" w:lineRule="auto"/>
        <w:ind w:left="0" w:right="0" w:firstLine="436"/>
        <w:rPr>
          <w:b/>
          <w:sz w:val="28"/>
          <w:szCs w:val="28"/>
        </w:rPr>
      </w:pPr>
    </w:p>
    <w:p w:rsidR="00E332C6" w:rsidRPr="007F1A95" w:rsidRDefault="00E332C6" w:rsidP="00E332C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нарушение п. 4. Инструкция № 191н бухгалтерская отчетность  не сброшюрована, не пронумерована и сдана без оглавления.</w:t>
      </w:r>
    </w:p>
    <w:p w:rsidR="00E332C6" w:rsidRPr="007F1A95" w:rsidRDefault="007F1A95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332C6"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.Бюджетная отчетность  </w:t>
      </w:r>
      <w:r w:rsidR="00E332C6" w:rsidRPr="007F1A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сельского   поселения </w:t>
      </w:r>
      <w:proofErr w:type="spellStart"/>
      <w:r w:rsidR="00E332C6" w:rsidRPr="007F1A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E332C6" w:rsidRPr="007F1A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Кызыл-</w:t>
      </w:r>
      <w:proofErr w:type="spellStart"/>
      <w:r w:rsidR="00E332C6" w:rsidRPr="007F1A9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Дагский</w:t>
      </w:r>
      <w:proofErr w:type="spellEnd"/>
      <w:r w:rsidR="00E332C6" w:rsidRPr="007F1A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E332C6"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 только на основании   регистров бюджетного учета, установленных законодательством Российской Федерации для получателей бюджетных средств;</w:t>
      </w:r>
    </w:p>
    <w:p w:rsidR="00E332C6" w:rsidRPr="007F1A95" w:rsidRDefault="007F1A95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332C6"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учреждения, что является нарушением п.7. Инструкции № 191н;</w:t>
      </w:r>
    </w:p>
    <w:p w:rsidR="00E332C6" w:rsidRPr="007F1A95" w:rsidRDefault="007F1A95" w:rsidP="007F1A95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332C6"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t>.Форма баланса не соответствует утвержденной форме по Инструкции 191н. Баланс на 01.01.2014г. составлен неверно.</w:t>
      </w:r>
    </w:p>
    <w:p w:rsidR="00E332C6" w:rsidRPr="007F1A95" w:rsidRDefault="007F1A95" w:rsidP="00E332C6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E332C6" w:rsidRPr="007F1A95">
        <w:rPr>
          <w:rFonts w:ascii="Times New Roman" w:eastAsia="Times New Roman" w:hAnsi="Times New Roman" w:cs="Times New Roman"/>
          <w:sz w:val="28"/>
          <w:szCs w:val="28"/>
          <w:lang w:eastAsia="ru-RU"/>
        </w:rPr>
        <w:t>.Бюджетная отчетность составлена с нарушениями и недостатками, не оказавшими существенного влияния на достоверность данных годового отчета об исполнении бюджета сельского   поселения, так как отчет об исполнении бюджета (ф.0503127) составлен на основании отчета формы 0503151 (Отчет по поступлениям и выбытиям), представляемого УФК по Республике Тыва.</w:t>
      </w:r>
    </w:p>
    <w:p w:rsidR="00E332C6" w:rsidRPr="007F1A95" w:rsidRDefault="007F1A95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32C6" w:rsidRPr="00280988">
        <w:t xml:space="preserve"> 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сельского поселения по доходам за 2013 год исполнен на 99,99%. Ра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сходная часть исполнена на 99,69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 В процессе исполнения бюджета доходы и расходы корректировались в сторону увеличения 1 раз: </w:t>
      </w:r>
      <w:r w:rsidR="001351BC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доходам на общую сумму 1275,7 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1351BC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280988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280988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38,2</w:t>
      </w:r>
      <w:r w:rsidR="001351BC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%), и 1247,0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(или</w:t>
      </w:r>
      <w:r w:rsidR="00280988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37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соответственно по расходам</w:t>
      </w:r>
      <w:r w:rsidR="001351BC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Дефицит утвержден в сумме </w:t>
      </w:r>
      <w:r w:rsidR="00280988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0,5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32C6" w:rsidRPr="00E332C6" w:rsidRDefault="00280988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.В результате внесенных изменени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й  Решением от 06.12.2013г. № 20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бюджете в 2013 году основных характеристик бюджета сельского поселения изменился  результат его исполнения. С учетом последних изменений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исполнены в сумме 4611,0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расходы в сумме 3597,3 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 исполнен с профицитом в размере 13,7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E332C6" w:rsidRPr="00E332C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E332C6" w:rsidRPr="00280988" w:rsidRDefault="00280988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.Учесть изложенные в настоящем Заключении замечания при рассмотрении отчета об исполнении бюджета  сельского поселения 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2013 год  на сессии  Хурала представителей </w:t>
      </w:r>
      <w:proofErr w:type="spellStart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E332C6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32C6" w:rsidRPr="00280988" w:rsidRDefault="00E332C6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Предложения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332C6" w:rsidRPr="00280988" w:rsidRDefault="00E332C6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0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.Администрации   поселения сельского поселения </w:t>
      </w:r>
      <w:proofErr w:type="spell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332C6" w:rsidRPr="00280988" w:rsidRDefault="00E332C6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связи с изменениями в Бюджетном кодексе Российской Федерации:</w:t>
      </w:r>
    </w:p>
    <w:p w:rsidR="00E332C6" w:rsidRPr="00280988" w:rsidRDefault="00E332C6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разработать Положение «О бюджетном процессе в сельском поселении   </w:t>
      </w:r>
      <w:proofErr w:type="spell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Кызыл-</w:t>
      </w:r>
      <w:proofErr w:type="spell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Дагский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представить в</w:t>
      </w:r>
      <w:r w:rsidR="00280988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контрольно-счетную палату до 19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E332C6" w:rsidRPr="00280988" w:rsidRDefault="00E332C6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связи с изменениями в Федеральном законе «О бухгалтерском учете»  вступающими в силу с 1 января 2013 года, </w:t>
      </w:r>
      <w:proofErr w:type="gramStart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6 декабря 2011 года № 402 «О бухгалтерском учете» разработать Учетн</w:t>
      </w:r>
      <w:r w:rsidR="00280988"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политику и предоставить до 19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2014г.</w:t>
      </w:r>
    </w:p>
    <w:p w:rsidR="00E332C6" w:rsidRPr="00280988" w:rsidRDefault="00E332C6" w:rsidP="00E332C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3.Обратить внимание на ухудшение собираемости неналоговых поступлений по сравнению с аналогичным периодом 2012 года с целью недопущения недоимки по налогам в отчетном периоде и предоставить план мероприятий по собираемости налогов </w:t>
      </w:r>
      <w:r w:rsidR="00573B4A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 </w:t>
      </w:r>
      <w:r w:rsidR="00573B4A" w:rsidRPr="00280988">
        <w:rPr>
          <w:rFonts w:ascii="Times New Roman" w:hAnsi="Times New Roman" w:cs="Times New Roman"/>
          <w:sz w:val="28"/>
        </w:rPr>
        <w:t xml:space="preserve"> 19 маю 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>2014г.</w:t>
      </w:r>
    </w:p>
    <w:p w:rsidR="00280988" w:rsidRDefault="00E332C6" w:rsidP="00E332C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.Главному бухгалтеру </w:t>
      </w:r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сельского   </w:t>
      </w:r>
      <w:proofErr w:type="gramStart"/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поселения  </w:t>
      </w:r>
      <w:proofErr w:type="spellStart"/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</w:t>
      </w:r>
      <w:r w:rsidR="00FB3072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он</w:t>
      </w:r>
      <w:proofErr w:type="spellEnd"/>
      <w:proofErr w:type="gramEnd"/>
      <w:r w:rsidR="00FB3072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Кызыл-</w:t>
      </w:r>
      <w:proofErr w:type="spellStart"/>
      <w:r w:rsidR="00FB3072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Дагский</w:t>
      </w:r>
      <w:proofErr w:type="spellEnd"/>
    </w:p>
    <w:p w:rsidR="00E332C6" w:rsidRPr="00280988" w:rsidRDefault="00FB3072" w:rsidP="00280988">
      <w:pPr>
        <w:pStyle w:val="a6"/>
        <w:numPr>
          <w:ilvl w:val="0"/>
          <w:numId w:val="11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предоставить к</w:t>
      </w:r>
      <w:r w:rsidR="00E332C6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80988">
        <w:rPr>
          <w:rFonts w:ascii="Times New Roman" w:hAnsi="Times New Roman" w:cs="Times New Roman"/>
          <w:sz w:val="28"/>
        </w:rPr>
        <w:t xml:space="preserve"> 19 маю</w:t>
      </w:r>
      <w:r w:rsidR="00E332C6" w:rsidRPr="00280988">
        <w:rPr>
          <w:rFonts w:ascii="Times New Roman" w:hAnsi="Times New Roman" w:cs="Times New Roman"/>
          <w:sz w:val="28"/>
        </w:rPr>
        <w:t xml:space="preserve"> текущего года</w:t>
      </w:r>
      <w:r w:rsidR="00E332C6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E332C6" w:rsidRPr="00280988" w:rsidRDefault="00280988" w:rsidP="00E332C6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E332C6" w:rsidRPr="00280988">
        <w:rPr>
          <w:rFonts w:ascii="Times New Roman" w:hAnsi="Times New Roman" w:cs="Times New Roman"/>
          <w:sz w:val="28"/>
        </w:rPr>
        <w:t>Журналы операций за 2013г.</w:t>
      </w:r>
    </w:p>
    <w:p w:rsidR="00E332C6" w:rsidRPr="00280988" w:rsidRDefault="00280988" w:rsidP="00E332C6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E332C6" w:rsidRPr="00280988">
        <w:rPr>
          <w:rFonts w:ascii="Times New Roman" w:hAnsi="Times New Roman" w:cs="Times New Roman"/>
          <w:sz w:val="28"/>
        </w:rPr>
        <w:t xml:space="preserve">Главную книгу за 2013г. </w:t>
      </w:r>
    </w:p>
    <w:p w:rsidR="00E332C6" w:rsidRPr="00280988" w:rsidRDefault="00F16ACF" w:rsidP="00E332C6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2</w:t>
      </w:r>
      <w:r w:rsidR="00E332C6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.Устранить указанные ошибки в балансе, отчете об исполнении бюджета согласно Инст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рукции 191н и предоставить к</w:t>
      </w:r>
      <w:r w:rsid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19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маю</w:t>
      </w:r>
      <w:r w:rsidR="00E332C6"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332C6" w:rsidRPr="00280988">
        <w:rPr>
          <w:rFonts w:ascii="Times New Roman" w:hAnsi="Times New Roman" w:cs="Times New Roman"/>
          <w:sz w:val="28"/>
        </w:rPr>
        <w:t xml:space="preserve"> текущего года.</w:t>
      </w:r>
    </w:p>
    <w:p w:rsidR="00E332C6" w:rsidRPr="00280988" w:rsidRDefault="00F16ACF" w:rsidP="00E332C6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</w:t>
      </w:r>
      <w:r w:rsidR="00E332C6" w:rsidRPr="00280988">
        <w:rPr>
          <w:rFonts w:ascii="Times New Roman" w:hAnsi="Times New Roman" w:cs="Times New Roman"/>
          <w:sz w:val="28"/>
        </w:rPr>
        <w:t>Продолжить работу по совершенствованию бюджетного учета и отчетности.</w:t>
      </w:r>
    </w:p>
    <w:p w:rsidR="00E332C6" w:rsidRPr="00E332C6" w:rsidRDefault="00E332C6" w:rsidP="00E332C6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332C6" w:rsidRPr="00E332C6" w:rsidRDefault="00E332C6" w:rsidP="00E332C6">
      <w:pPr>
        <w:jc w:val="both"/>
        <w:rPr>
          <w:color w:val="C00000"/>
        </w:rPr>
      </w:pPr>
      <w:r w:rsidRPr="00E332C6">
        <w:rPr>
          <w:color w:val="C00000"/>
        </w:rPr>
        <w:t xml:space="preserve"> </w:t>
      </w:r>
    </w:p>
    <w:p w:rsidR="00E332C6" w:rsidRPr="00E332C6" w:rsidRDefault="00E332C6" w:rsidP="00E332C6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332C6" w:rsidRPr="00F16ACF" w:rsidRDefault="00E332C6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C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Контрольно-счетной палаты</w:t>
      </w:r>
    </w:p>
    <w:p w:rsidR="00E332C6" w:rsidRPr="00F16ACF" w:rsidRDefault="00E332C6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C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</w:t>
      </w:r>
      <w:proofErr w:type="spellStart"/>
      <w:r w:rsidRPr="00F16A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E332C6" w:rsidRPr="00F16ACF" w:rsidRDefault="00E332C6" w:rsidP="00E33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16A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F16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                                                         </w:t>
      </w:r>
      <w:proofErr w:type="spellStart"/>
      <w:r w:rsidRPr="00F16ACF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</w:p>
    <w:p w:rsidR="00624D0E" w:rsidRPr="00F16ACF" w:rsidRDefault="00624D0E" w:rsidP="00624D0E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24D0E" w:rsidRPr="00F16ACF" w:rsidSect="00284792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A7B" w:rsidRDefault="00AC3A7B" w:rsidP="00284792">
      <w:pPr>
        <w:spacing w:after="0" w:line="240" w:lineRule="auto"/>
      </w:pPr>
      <w:r>
        <w:separator/>
      </w:r>
    </w:p>
  </w:endnote>
  <w:endnote w:type="continuationSeparator" w:id="0">
    <w:p w:rsidR="00AC3A7B" w:rsidRDefault="00AC3A7B" w:rsidP="00284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Sans 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427942"/>
      <w:docPartObj>
        <w:docPartGallery w:val="Page Numbers (Bottom of Page)"/>
        <w:docPartUnique/>
      </w:docPartObj>
    </w:sdtPr>
    <w:sdtEndPr/>
    <w:sdtContent>
      <w:p w:rsidR="00AC3A7B" w:rsidRDefault="00AC3A7B">
        <w:pPr>
          <w:pStyle w:val="ac"/>
          <w:jc w:val="center"/>
        </w:pPr>
      </w:p>
      <w:p w:rsidR="00AC3A7B" w:rsidRDefault="00AC3A7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2B7">
          <w:rPr>
            <w:noProof/>
          </w:rPr>
          <w:t>15</w:t>
        </w:r>
        <w:r>
          <w:fldChar w:fldCharType="end"/>
        </w:r>
      </w:p>
    </w:sdtContent>
  </w:sdt>
  <w:p w:rsidR="00AC3A7B" w:rsidRDefault="00AC3A7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A7B" w:rsidRDefault="00AC3A7B" w:rsidP="00284792">
      <w:pPr>
        <w:spacing w:after="0" w:line="240" w:lineRule="auto"/>
      </w:pPr>
      <w:r>
        <w:separator/>
      </w:r>
    </w:p>
  </w:footnote>
  <w:footnote w:type="continuationSeparator" w:id="0">
    <w:p w:rsidR="00AC3A7B" w:rsidRDefault="00AC3A7B" w:rsidP="00284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635"/>
    <w:multiLevelType w:val="hybridMultilevel"/>
    <w:tmpl w:val="34CE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D44FF"/>
    <w:multiLevelType w:val="hybridMultilevel"/>
    <w:tmpl w:val="6B622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77A8"/>
    <w:multiLevelType w:val="hybridMultilevel"/>
    <w:tmpl w:val="6748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013FF"/>
    <w:multiLevelType w:val="hybridMultilevel"/>
    <w:tmpl w:val="979A9A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405DC"/>
    <w:multiLevelType w:val="hybridMultilevel"/>
    <w:tmpl w:val="04102C84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>
    <w:nsid w:val="3F636E93"/>
    <w:multiLevelType w:val="hybridMultilevel"/>
    <w:tmpl w:val="C110230A"/>
    <w:lvl w:ilvl="0" w:tplc="AB429222">
      <w:start w:val="1"/>
      <w:numFmt w:val="decimal"/>
      <w:lvlText w:val="%1."/>
      <w:lvlJc w:val="left"/>
      <w:pPr>
        <w:ind w:left="78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8">
    <w:nsid w:val="56414ED9"/>
    <w:multiLevelType w:val="hybridMultilevel"/>
    <w:tmpl w:val="549C4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7B79"/>
    <w:rsid w:val="000077C3"/>
    <w:rsid w:val="00014A63"/>
    <w:rsid w:val="00026F5C"/>
    <w:rsid w:val="00064516"/>
    <w:rsid w:val="00066F61"/>
    <w:rsid w:val="00067747"/>
    <w:rsid w:val="00076721"/>
    <w:rsid w:val="00085218"/>
    <w:rsid w:val="0009325E"/>
    <w:rsid w:val="00095F4F"/>
    <w:rsid w:val="000A556B"/>
    <w:rsid w:val="000A7A2A"/>
    <w:rsid w:val="000B6301"/>
    <w:rsid w:val="000E545E"/>
    <w:rsid w:val="00112BAF"/>
    <w:rsid w:val="00116359"/>
    <w:rsid w:val="001351BC"/>
    <w:rsid w:val="001410B4"/>
    <w:rsid w:val="001677E5"/>
    <w:rsid w:val="00170BB2"/>
    <w:rsid w:val="00197B86"/>
    <w:rsid w:val="001C3644"/>
    <w:rsid w:val="001E7B79"/>
    <w:rsid w:val="001F0259"/>
    <w:rsid w:val="00230299"/>
    <w:rsid w:val="0024234D"/>
    <w:rsid w:val="00245E75"/>
    <w:rsid w:val="0027754F"/>
    <w:rsid w:val="00280988"/>
    <w:rsid w:val="002844E8"/>
    <w:rsid w:val="002845BC"/>
    <w:rsid w:val="00284792"/>
    <w:rsid w:val="002A23FA"/>
    <w:rsid w:val="002C48C0"/>
    <w:rsid w:val="002D1089"/>
    <w:rsid w:val="002E2774"/>
    <w:rsid w:val="002F1B4A"/>
    <w:rsid w:val="0031111B"/>
    <w:rsid w:val="00317C47"/>
    <w:rsid w:val="003649E4"/>
    <w:rsid w:val="003B109F"/>
    <w:rsid w:val="003C078A"/>
    <w:rsid w:val="003C1F44"/>
    <w:rsid w:val="003C3FB6"/>
    <w:rsid w:val="003D09AB"/>
    <w:rsid w:val="003E248D"/>
    <w:rsid w:val="003F4EA6"/>
    <w:rsid w:val="00477D3A"/>
    <w:rsid w:val="004F61B4"/>
    <w:rsid w:val="00523A9E"/>
    <w:rsid w:val="00525D01"/>
    <w:rsid w:val="0054094B"/>
    <w:rsid w:val="00542446"/>
    <w:rsid w:val="00552C48"/>
    <w:rsid w:val="005552B7"/>
    <w:rsid w:val="00562119"/>
    <w:rsid w:val="00573B4A"/>
    <w:rsid w:val="00585CBE"/>
    <w:rsid w:val="005A6ED2"/>
    <w:rsid w:val="005A7263"/>
    <w:rsid w:val="005D6A83"/>
    <w:rsid w:val="005F22B9"/>
    <w:rsid w:val="00604872"/>
    <w:rsid w:val="006137C5"/>
    <w:rsid w:val="006156A9"/>
    <w:rsid w:val="00624D0E"/>
    <w:rsid w:val="006615AF"/>
    <w:rsid w:val="00670E7C"/>
    <w:rsid w:val="0067492E"/>
    <w:rsid w:val="00694CFF"/>
    <w:rsid w:val="006B11F9"/>
    <w:rsid w:val="006B3B24"/>
    <w:rsid w:val="006B75B5"/>
    <w:rsid w:val="006D68EC"/>
    <w:rsid w:val="00705A7B"/>
    <w:rsid w:val="00712576"/>
    <w:rsid w:val="00725C17"/>
    <w:rsid w:val="00740F2C"/>
    <w:rsid w:val="00745B5E"/>
    <w:rsid w:val="00747342"/>
    <w:rsid w:val="00776CA3"/>
    <w:rsid w:val="0079706C"/>
    <w:rsid w:val="007A17D3"/>
    <w:rsid w:val="007A5546"/>
    <w:rsid w:val="007E4583"/>
    <w:rsid w:val="007E5798"/>
    <w:rsid w:val="007F1A95"/>
    <w:rsid w:val="008006F8"/>
    <w:rsid w:val="00813DEC"/>
    <w:rsid w:val="00850638"/>
    <w:rsid w:val="00883EDE"/>
    <w:rsid w:val="008960D5"/>
    <w:rsid w:val="008C4BDD"/>
    <w:rsid w:val="008E2DB1"/>
    <w:rsid w:val="0091175C"/>
    <w:rsid w:val="009135FD"/>
    <w:rsid w:val="00950A88"/>
    <w:rsid w:val="00956410"/>
    <w:rsid w:val="00970881"/>
    <w:rsid w:val="00991371"/>
    <w:rsid w:val="009B3AC7"/>
    <w:rsid w:val="009C2A01"/>
    <w:rsid w:val="009D5ED1"/>
    <w:rsid w:val="009D7C9D"/>
    <w:rsid w:val="009F4F1D"/>
    <w:rsid w:val="00A15242"/>
    <w:rsid w:val="00A26BD8"/>
    <w:rsid w:val="00A51BCA"/>
    <w:rsid w:val="00A62922"/>
    <w:rsid w:val="00A76873"/>
    <w:rsid w:val="00A93329"/>
    <w:rsid w:val="00AC3A7B"/>
    <w:rsid w:val="00AE1ED1"/>
    <w:rsid w:val="00AE3DC5"/>
    <w:rsid w:val="00B0468A"/>
    <w:rsid w:val="00B570DF"/>
    <w:rsid w:val="00B62625"/>
    <w:rsid w:val="00B83F7D"/>
    <w:rsid w:val="00B84C0E"/>
    <w:rsid w:val="00B97A25"/>
    <w:rsid w:val="00BA03E0"/>
    <w:rsid w:val="00BE2C20"/>
    <w:rsid w:val="00BF75B9"/>
    <w:rsid w:val="00BF7C60"/>
    <w:rsid w:val="00C05330"/>
    <w:rsid w:val="00CA684A"/>
    <w:rsid w:val="00CC439F"/>
    <w:rsid w:val="00CD000A"/>
    <w:rsid w:val="00CD1B8D"/>
    <w:rsid w:val="00CD7722"/>
    <w:rsid w:val="00CE3406"/>
    <w:rsid w:val="00CF5104"/>
    <w:rsid w:val="00D21005"/>
    <w:rsid w:val="00D521CE"/>
    <w:rsid w:val="00D6790B"/>
    <w:rsid w:val="00D7078F"/>
    <w:rsid w:val="00D71DB5"/>
    <w:rsid w:val="00D8142B"/>
    <w:rsid w:val="00D826A1"/>
    <w:rsid w:val="00D90F35"/>
    <w:rsid w:val="00DA7911"/>
    <w:rsid w:val="00DB6E33"/>
    <w:rsid w:val="00DD7AD6"/>
    <w:rsid w:val="00DE76EF"/>
    <w:rsid w:val="00DF6D1F"/>
    <w:rsid w:val="00E332C6"/>
    <w:rsid w:val="00E41CB7"/>
    <w:rsid w:val="00E4200F"/>
    <w:rsid w:val="00E4723C"/>
    <w:rsid w:val="00E54459"/>
    <w:rsid w:val="00E60E39"/>
    <w:rsid w:val="00E76446"/>
    <w:rsid w:val="00EA735C"/>
    <w:rsid w:val="00EB4841"/>
    <w:rsid w:val="00EC096D"/>
    <w:rsid w:val="00ED6596"/>
    <w:rsid w:val="00F07239"/>
    <w:rsid w:val="00F16ACF"/>
    <w:rsid w:val="00F30D7D"/>
    <w:rsid w:val="00F4232A"/>
    <w:rsid w:val="00F64C23"/>
    <w:rsid w:val="00F81F25"/>
    <w:rsid w:val="00F87375"/>
    <w:rsid w:val="00F93B13"/>
    <w:rsid w:val="00FA50CC"/>
    <w:rsid w:val="00FB3072"/>
    <w:rsid w:val="00FF3148"/>
    <w:rsid w:val="00FF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CBE"/>
  </w:style>
  <w:style w:type="paragraph" w:styleId="1">
    <w:name w:val="heading 1"/>
    <w:basedOn w:val="a"/>
    <w:link w:val="10"/>
    <w:uiPriority w:val="9"/>
    <w:qFormat/>
    <w:rsid w:val="001E7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B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E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9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0D7D"/>
    <w:pPr>
      <w:ind w:left="720"/>
      <w:contextualSpacing/>
    </w:pPr>
  </w:style>
  <w:style w:type="paragraph" w:styleId="a7">
    <w:name w:val="Block Text"/>
    <w:basedOn w:val="a"/>
    <w:rsid w:val="00BF75B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8">
    <w:name w:val="Body Text"/>
    <w:basedOn w:val="a"/>
    <w:link w:val="a9"/>
    <w:rsid w:val="00E332C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E332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E332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E332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332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332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3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332C6"/>
  </w:style>
  <w:style w:type="paragraph" w:styleId="ac">
    <w:name w:val="footer"/>
    <w:basedOn w:val="a"/>
    <w:link w:val="ad"/>
    <w:uiPriority w:val="99"/>
    <w:unhideWhenUsed/>
    <w:rsid w:val="00E33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33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938ED-4EDB-4CE8-AD5B-58496DC87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15</Pages>
  <Words>4267</Words>
  <Characters>24327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 внешка</vt:lpstr>
    </vt:vector>
  </TitlesOfParts>
  <Company>Reanimator Extreme Edition</Company>
  <LinksUpToDate>false</LinksUpToDate>
  <CharactersWithSpaces>28537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 внешка</dc:title>
  <dc:subject/>
  <dc:creator>Kadyrool</dc:creator>
  <cp:keywords/>
  <dc:description/>
  <cp:lastModifiedBy>1</cp:lastModifiedBy>
  <cp:revision>75</cp:revision>
  <cp:lastPrinted>2014-05-16T05:14:00Z</cp:lastPrinted>
  <dcterms:created xsi:type="dcterms:W3CDTF">2013-03-20T12:09:00Z</dcterms:created>
  <dcterms:modified xsi:type="dcterms:W3CDTF">2016-03-02T04:42:00Z</dcterms:modified>
</cp:coreProperties>
</file>