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D5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КЕМЕРОВСКОЙ ОБЛАСТИ</w:t>
      </w:r>
      <w:r w:rsidRPr="005902D5">
        <w:rPr>
          <w:rFonts w:ascii="Times New Roman" w:hAnsi="Times New Roman" w:cs="Times New Roman"/>
          <w:b/>
          <w:sz w:val="24"/>
          <w:szCs w:val="24"/>
        </w:rPr>
        <w:br/>
      </w:r>
      <w:r w:rsidRPr="005902D5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D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D5">
        <w:rPr>
          <w:rFonts w:ascii="Times New Roman" w:hAnsi="Times New Roman" w:cs="Times New Roman"/>
          <w:b/>
          <w:sz w:val="24"/>
          <w:szCs w:val="24"/>
        </w:rPr>
        <w:t>«БЕЛОВСКИЙ   ТЕХНИКУМ   ЖЕЛЕЗНОДОРОЖНОГО   ТРАНСПОРТА»</w:t>
      </w: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Татьяна Владимировна</w:t>
      </w:r>
      <w:r w:rsidRPr="005902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2D5">
        <w:rPr>
          <w:rFonts w:ascii="Times New Roman" w:hAnsi="Times New Roman" w:cs="Times New Roman"/>
          <w:sz w:val="28"/>
          <w:szCs w:val="28"/>
        </w:rPr>
        <w:t xml:space="preserve">преподаватель, классный руководитель группы </w:t>
      </w:r>
      <w:r>
        <w:rPr>
          <w:rFonts w:ascii="Times New Roman" w:hAnsi="Times New Roman" w:cs="Times New Roman"/>
          <w:sz w:val="28"/>
          <w:szCs w:val="28"/>
        </w:rPr>
        <w:t>Ц13</w:t>
      </w: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ТОМ СТОИМ</w:t>
      </w:r>
    </w:p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 КЛАССНОГО ЧАСА</w:t>
      </w:r>
    </w:p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91" w:rsidRPr="005902D5" w:rsidRDefault="00817D91" w:rsidP="0081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91" w:rsidRPr="005902D5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817D91" w:rsidRPr="005902D5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D5">
        <w:rPr>
          <w:rFonts w:ascii="Times New Roman" w:hAnsi="Times New Roman" w:cs="Times New Roman"/>
          <w:sz w:val="24"/>
          <w:szCs w:val="24"/>
        </w:rPr>
        <w:t>Белово</w:t>
      </w:r>
    </w:p>
    <w:p w:rsidR="00817D91" w:rsidRPr="005902D5" w:rsidRDefault="00817D91" w:rsidP="0081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D5">
        <w:rPr>
          <w:rFonts w:ascii="Times New Roman" w:hAnsi="Times New Roman" w:cs="Times New Roman"/>
          <w:sz w:val="24"/>
          <w:szCs w:val="24"/>
        </w:rPr>
        <w:t>2013</w:t>
      </w:r>
    </w:p>
    <w:p w:rsidR="00817D91" w:rsidRPr="009E70E3" w:rsidRDefault="00817D91" w:rsidP="00817D91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0E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17D91" w:rsidRDefault="00817D91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91" w:rsidRDefault="003B3892" w:rsidP="00817D9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7D91">
        <w:rPr>
          <w:rFonts w:ascii="Times New Roman" w:hAnsi="Times New Roman" w:cs="Times New Roman"/>
          <w:i/>
          <w:sz w:val="28"/>
          <w:szCs w:val="28"/>
        </w:rPr>
        <w:t xml:space="preserve"> «Школа-это не здание, не кабинеты. Школа-это возвышенный дух, мечта, идея, которые увлекают сразу троих: учителя, ученика родителя». </w:t>
      </w:r>
    </w:p>
    <w:p w:rsidR="003B3892" w:rsidRPr="00817D91" w:rsidRDefault="003B3892" w:rsidP="00817D9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7D91">
        <w:rPr>
          <w:rFonts w:ascii="Times New Roman" w:hAnsi="Times New Roman" w:cs="Times New Roman"/>
          <w:i/>
          <w:sz w:val="28"/>
          <w:szCs w:val="28"/>
        </w:rPr>
        <w:t>Л.А.Кассиль</w:t>
      </w:r>
    </w:p>
    <w:p w:rsidR="003B3892" w:rsidRPr="00817D91" w:rsidRDefault="003B3892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1">
        <w:rPr>
          <w:rFonts w:ascii="Times New Roman" w:hAnsi="Times New Roman" w:cs="Times New Roman"/>
          <w:sz w:val="28"/>
          <w:szCs w:val="28"/>
        </w:rPr>
        <w:t>Традиции, традиционный… Как часто мы произносим эти слова, не очень-то вдумываясь в их значение и смысл. В самом деле, что же такое «традиция»?</w:t>
      </w:r>
    </w:p>
    <w:p w:rsidR="003B3892" w:rsidRPr="00817D91" w:rsidRDefault="003B3892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1">
        <w:rPr>
          <w:rFonts w:ascii="Times New Roman" w:hAnsi="Times New Roman" w:cs="Times New Roman"/>
          <w:sz w:val="28"/>
          <w:szCs w:val="28"/>
        </w:rPr>
        <w:t>Словарь В.Даля говорит: «Укоренившийся порядок в чем-либо… элементы социального и культурного наследия, передающиеся от поколения к поколению…» Испокон веков  общество, в котором сохранялись традиции, было более сильным и стабильным.</w:t>
      </w:r>
    </w:p>
    <w:p w:rsidR="003B3892" w:rsidRPr="00817D91" w:rsidRDefault="003B3892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1">
        <w:rPr>
          <w:rFonts w:ascii="Times New Roman" w:hAnsi="Times New Roman" w:cs="Times New Roman"/>
          <w:sz w:val="28"/>
          <w:szCs w:val="28"/>
        </w:rPr>
        <w:t xml:space="preserve">Сегодня, когда в нашем обществе размыты идеологические устои, когда многие традиции утрачены или забыты, проблема </w:t>
      </w:r>
      <w:r w:rsidR="00874FD7">
        <w:rPr>
          <w:rFonts w:ascii="Times New Roman" w:hAnsi="Times New Roman" w:cs="Times New Roman"/>
          <w:sz w:val="28"/>
          <w:szCs w:val="28"/>
        </w:rPr>
        <w:t>внутритехникумовских</w:t>
      </w:r>
      <w:r w:rsidRPr="00817D91">
        <w:rPr>
          <w:rFonts w:ascii="Times New Roman" w:hAnsi="Times New Roman" w:cs="Times New Roman"/>
          <w:sz w:val="28"/>
          <w:szCs w:val="28"/>
        </w:rPr>
        <w:t xml:space="preserve"> традиций становится </w:t>
      </w:r>
      <w:r w:rsidR="00874FD7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817D91">
        <w:rPr>
          <w:rFonts w:ascii="Times New Roman" w:hAnsi="Times New Roman" w:cs="Times New Roman"/>
          <w:sz w:val="28"/>
          <w:szCs w:val="28"/>
        </w:rPr>
        <w:t>актуальной.</w:t>
      </w:r>
    </w:p>
    <w:p w:rsidR="00E576D8" w:rsidRDefault="00E576D8" w:rsidP="00E576D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</w:t>
      </w:r>
      <w:r w:rsidRPr="009E7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классного часа представляет собой логически подобранный материал по теме традиций учебного заведения.</w:t>
      </w:r>
      <w:r w:rsidRPr="009E7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Классный час задуман как урок-беседа на заданную тему. </w:t>
      </w:r>
    </w:p>
    <w:p w:rsidR="00E576D8" w:rsidRDefault="00E576D8" w:rsidP="00E576D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проведения мероприятия является развитие</w:t>
      </w:r>
      <w:r w:rsidRPr="009E7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обучающихся </w:t>
      </w:r>
      <w:r w:rsidRPr="009E70E3">
        <w:rPr>
          <w:rFonts w:ascii="Times New Roman" w:hAnsi="Times New Roman"/>
          <w:sz w:val="28"/>
          <w:szCs w:val="28"/>
        </w:rPr>
        <w:t xml:space="preserve">чувства уважения традициям </w:t>
      </w:r>
      <w:r>
        <w:rPr>
          <w:rFonts w:ascii="Times New Roman" w:hAnsi="Times New Roman"/>
          <w:sz w:val="28"/>
          <w:szCs w:val="28"/>
        </w:rPr>
        <w:t>того образовательного</w:t>
      </w:r>
      <w:r w:rsidRPr="009E7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учреждения, в котором им предстоит учиться долгие годы, уважения </w:t>
      </w:r>
      <w:r w:rsidRPr="009E70E3">
        <w:rPr>
          <w:rFonts w:ascii="Times New Roman" w:hAnsi="Times New Roman"/>
          <w:sz w:val="28"/>
          <w:szCs w:val="28"/>
        </w:rPr>
        <w:t>друг к другу</w:t>
      </w:r>
      <w:r>
        <w:rPr>
          <w:rFonts w:ascii="Times New Roman" w:hAnsi="Times New Roman"/>
          <w:sz w:val="28"/>
          <w:szCs w:val="28"/>
        </w:rPr>
        <w:t xml:space="preserve"> и педагогам.</w:t>
      </w:r>
    </w:p>
    <w:p w:rsidR="00E576D8" w:rsidRDefault="00E576D8" w:rsidP="00E576D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Перед классным руководителем, проводящим мероприятие, стоят задачи  </w:t>
      </w:r>
      <w:r w:rsidRPr="009E70E3">
        <w:rPr>
          <w:rFonts w:ascii="Times New Roman" w:hAnsi="Times New Roman"/>
          <w:sz w:val="28"/>
          <w:szCs w:val="28"/>
        </w:rPr>
        <w:t>воспитани</w:t>
      </w:r>
      <w:r>
        <w:rPr>
          <w:rFonts w:ascii="Times New Roman" w:hAnsi="Times New Roman"/>
          <w:sz w:val="28"/>
          <w:szCs w:val="28"/>
        </w:rPr>
        <w:t>я</w:t>
      </w:r>
      <w:r w:rsidRPr="009E70E3">
        <w:rPr>
          <w:rFonts w:ascii="Times New Roman" w:hAnsi="Times New Roman"/>
          <w:sz w:val="28"/>
          <w:szCs w:val="28"/>
        </w:rPr>
        <w:t xml:space="preserve"> коммуникативной  культуры общени</w:t>
      </w:r>
      <w:r>
        <w:rPr>
          <w:rFonts w:ascii="Times New Roman" w:hAnsi="Times New Roman"/>
          <w:sz w:val="28"/>
          <w:szCs w:val="28"/>
        </w:rPr>
        <w:t>я</w:t>
      </w:r>
      <w:r w:rsidRPr="009E70E3">
        <w:rPr>
          <w:rFonts w:ascii="Times New Roman" w:hAnsi="Times New Roman"/>
          <w:sz w:val="28"/>
          <w:szCs w:val="28"/>
        </w:rPr>
        <w:t xml:space="preserve"> и взаимопонимания</w:t>
      </w:r>
      <w:r>
        <w:rPr>
          <w:rFonts w:ascii="Times New Roman" w:hAnsi="Times New Roman"/>
          <w:sz w:val="28"/>
          <w:szCs w:val="28"/>
        </w:rPr>
        <w:t xml:space="preserve"> внутри ученического коллектива группы</w:t>
      </w:r>
      <w:r w:rsidRPr="009E70E3">
        <w:rPr>
          <w:rFonts w:ascii="Times New Roman" w:hAnsi="Times New Roman"/>
          <w:sz w:val="28"/>
          <w:szCs w:val="28"/>
        </w:rPr>
        <w:t xml:space="preserve">; </w:t>
      </w:r>
      <w:r w:rsidRPr="009E70E3">
        <w:rPr>
          <w:rFonts w:ascii="Times New Roman" w:eastAsia="Times New Roman" w:hAnsi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E70E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OLE_LINK26"/>
      <w:bookmarkStart w:id="1" w:name="OLE_LINK25"/>
      <w:r w:rsidRPr="009E70E3">
        <w:rPr>
          <w:rFonts w:ascii="Times New Roman" w:eastAsia="Times New Roman" w:hAnsi="Times New Roman"/>
          <w:sz w:val="28"/>
          <w:szCs w:val="28"/>
          <w:lang w:eastAsia="ru-RU"/>
        </w:rPr>
        <w:t>самосознания</w:t>
      </w:r>
      <w:bookmarkEnd w:id="0"/>
      <w:bookmarkEnd w:id="1"/>
      <w:r w:rsidRPr="009E70E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помогает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r w:rsidRPr="009E7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почувствовать</w:t>
      </w:r>
      <w:r w:rsidRPr="009E70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себя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частицей одного большого коллектива учащихся и педагогов техникума. </w:t>
      </w:r>
    </w:p>
    <w:p w:rsidR="00E576D8" w:rsidRPr="009E70E3" w:rsidRDefault="00E576D8" w:rsidP="00E576D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3">
        <w:rPr>
          <w:rFonts w:ascii="Times New Roman" w:hAnsi="Times New Roman"/>
          <w:sz w:val="28"/>
          <w:szCs w:val="28"/>
        </w:rPr>
        <w:t xml:space="preserve">Мероприятие разработано для </w:t>
      </w:r>
      <w:r>
        <w:rPr>
          <w:rFonts w:ascii="Times New Roman" w:hAnsi="Times New Roman"/>
          <w:sz w:val="28"/>
          <w:szCs w:val="28"/>
        </w:rPr>
        <w:t>обучающихся 1 курса техникума</w:t>
      </w:r>
      <w:r w:rsidRPr="009E70E3">
        <w:rPr>
          <w:rFonts w:ascii="Times New Roman" w:hAnsi="Times New Roman"/>
          <w:sz w:val="28"/>
          <w:szCs w:val="28"/>
        </w:rPr>
        <w:t xml:space="preserve">. </w:t>
      </w:r>
    </w:p>
    <w:p w:rsidR="00E576D8" w:rsidRPr="009E70E3" w:rsidRDefault="00E576D8" w:rsidP="00E576D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LE_LINK3"/>
      <w:bookmarkStart w:id="3" w:name="OLE_LINK4"/>
      <w:r w:rsidRPr="009E70E3">
        <w:rPr>
          <w:rFonts w:ascii="Times New Roman" w:hAnsi="Times New Roman"/>
          <w:sz w:val="28"/>
          <w:szCs w:val="28"/>
        </w:rPr>
        <w:t xml:space="preserve">Данная разработка может представлять интерес для </w:t>
      </w:r>
      <w:r>
        <w:rPr>
          <w:rFonts w:ascii="Times New Roman" w:hAnsi="Times New Roman"/>
          <w:sz w:val="28"/>
          <w:szCs w:val="28"/>
        </w:rPr>
        <w:t>мастеров и классных руководителей</w:t>
      </w:r>
      <w:r w:rsidRPr="009E70E3">
        <w:rPr>
          <w:rFonts w:ascii="Times New Roman" w:hAnsi="Times New Roman"/>
          <w:sz w:val="28"/>
          <w:szCs w:val="28"/>
        </w:rPr>
        <w:t>.</w:t>
      </w:r>
    </w:p>
    <w:bookmarkEnd w:id="2"/>
    <w:bookmarkEnd w:id="3"/>
    <w:p w:rsidR="00E576D8" w:rsidRDefault="00E576D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6D8" w:rsidRDefault="00E576D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6D8" w:rsidRPr="00E576D8" w:rsidRDefault="00E576D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6D8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E576D8" w:rsidRDefault="00E576D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92" w:rsidRPr="00817D91" w:rsidRDefault="00D65227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27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4FD7">
        <w:rPr>
          <w:rFonts w:ascii="Times New Roman" w:hAnsi="Times New Roman" w:cs="Times New Roman"/>
          <w:sz w:val="28"/>
          <w:szCs w:val="28"/>
        </w:rPr>
        <w:t xml:space="preserve">Учебное заведение – </w:t>
      </w:r>
      <w:r w:rsidR="003B3892" w:rsidRPr="00817D91">
        <w:rPr>
          <w:rFonts w:ascii="Times New Roman" w:hAnsi="Times New Roman" w:cs="Times New Roman"/>
          <w:sz w:val="28"/>
          <w:szCs w:val="28"/>
        </w:rPr>
        <w:t>это</w:t>
      </w:r>
      <w:r w:rsidR="00874FD7">
        <w:rPr>
          <w:rFonts w:ascii="Times New Roman" w:hAnsi="Times New Roman" w:cs="Times New Roman"/>
          <w:sz w:val="28"/>
          <w:szCs w:val="28"/>
        </w:rPr>
        <w:t xml:space="preserve"> 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часть общества. </w:t>
      </w:r>
      <w:r w:rsidR="00874FD7">
        <w:rPr>
          <w:rFonts w:ascii="Times New Roman" w:hAnsi="Times New Roman" w:cs="Times New Roman"/>
          <w:sz w:val="28"/>
          <w:szCs w:val="28"/>
        </w:rPr>
        <w:t xml:space="preserve">А учебное заведение 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без традиций </w:t>
      </w:r>
      <w:r w:rsidR="00874FD7">
        <w:rPr>
          <w:rFonts w:ascii="Times New Roman" w:hAnsi="Times New Roman" w:cs="Times New Roman"/>
          <w:sz w:val="28"/>
          <w:szCs w:val="28"/>
        </w:rPr>
        <w:t>–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это</w:t>
      </w:r>
      <w:r w:rsidR="00874FD7">
        <w:rPr>
          <w:rFonts w:ascii="Times New Roman" w:hAnsi="Times New Roman" w:cs="Times New Roman"/>
          <w:sz w:val="28"/>
          <w:szCs w:val="28"/>
        </w:rPr>
        <w:t xml:space="preserve"> 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мертвое здание, в котором подростки отбывают томительные часы обучения. </w:t>
      </w:r>
      <w:r w:rsidR="00874FD7">
        <w:rPr>
          <w:rFonts w:ascii="Times New Roman" w:hAnsi="Times New Roman" w:cs="Times New Roman"/>
          <w:sz w:val="28"/>
          <w:szCs w:val="28"/>
        </w:rPr>
        <w:t>Учебное заведение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с традициями </w:t>
      </w:r>
      <w:r w:rsidR="00874FD7">
        <w:rPr>
          <w:rFonts w:ascii="Times New Roman" w:hAnsi="Times New Roman" w:cs="Times New Roman"/>
          <w:sz w:val="28"/>
          <w:szCs w:val="28"/>
        </w:rPr>
        <w:t>–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это</w:t>
      </w:r>
      <w:r w:rsidR="00874FD7">
        <w:rPr>
          <w:rFonts w:ascii="Times New Roman" w:hAnsi="Times New Roman" w:cs="Times New Roman"/>
          <w:sz w:val="28"/>
          <w:szCs w:val="28"/>
        </w:rPr>
        <w:t xml:space="preserve"> 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и клуб, и семья, это место, где </w:t>
      </w:r>
      <w:r w:rsidR="00874FD7">
        <w:rPr>
          <w:rFonts w:ascii="Times New Roman" w:hAnsi="Times New Roman" w:cs="Times New Roman"/>
          <w:sz w:val="28"/>
          <w:szCs w:val="28"/>
        </w:rPr>
        <w:t>обучающиеся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получают не просто научные знания, но и знания о себе, о мире, об обществе, о возможностях самореализации. Традиции позволяют наладить эмоциональный контакт между </w:t>
      </w:r>
      <w:r w:rsidR="00874FD7">
        <w:rPr>
          <w:rFonts w:ascii="Times New Roman" w:hAnsi="Times New Roman" w:cs="Times New Roman"/>
          <w:sz w:val="28"/>
          <w:szCs w:val="28"/>
        </w:rPr>
        <w:t>обучающимися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, </w:t>
      </w:r>
      <w:r w:rsidR="00874FD7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B3892" w:rsidRPr="00817D91">
        <w:rPr>
          <w:rFonts w:ascii="Times New Roman" w:hAnsi="Times New Roman" w:cs="Times New Roman"/>
          <w:sz w:val="28"/>
          <w:szCs w:val="28"/>
        </w:rPr>
        <w:t>уч</w:t>
      </w:r>
      <w:r w:rsidR="00874FD7">
        <w:rPr>
          <w:rFonts w:ascii="Times New Roman" w:hAnsi="Times New Roman" w:cs="Times New Roman"/>
          <w:sz w:val="28"/>
          <w:szCs w:val="28"/>
        </w:rPr>
        <w:t>ащимися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и педагогами, педагогами и родителями и даже педагогов с педагогами. </w:t>
      </w:r>
      <w:r w:rsidR="00874FD7">
        <w:rPr>
          <w:rFonts w:ascii="Times New Roman" w:hAnsi="Times New Roman" w:cs="Times New Roman"/>
          <w:sz w:val="28"/>
          <w:szCs w:val="28"/>
        </w:rPr>
        <w:t>Т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радиции следует рассматривать как обычаи, порядки, правила, прочно установившиеся в </w:t>
      </w:r>
      <w:r w:rsidR="00874FD7">
        <w:rPr>
          <w:rFonts w:ascii="Times New Roman" w:hAnsi="Times New Roman" w:cs="Times New Roman"/>
          <w:sz w:val="28"/>
          <w:szCs w:val="28"/>
        </w:rPr>
        <w:t>техникуме</w:t>
      </w:r>
      <w:r w:rsidR="003B3892" w:rsidRPr="00817D91">
        <w:rPr>
          <w:rFonts w:ascii="Times New Roman" w:hAnsi="Times New Roman" w:cs="Times New Roman"/>
          <w:sz w:val="28"/>
          <w:szCs w:val="28"/>
        </w:rPr>
        <w:t>, оберегаемые коллективом, передаваемые от одного поколения уч</w:t>
      </w:r>
      <w:r w:rsidR="00874FD7">
        <w:rPr>
          <w:rFonts w:ascii="Times New Roman" w:hAnsi="Times New Roman" w:cs="Times New Roman"/>
          <w:sz w:val="28"/>
          <w:szCs w:val="28"/>
        </w:rPr>
        <w:t>ащихся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и педагогов другим поколениям. Традицией становится то, что получило поддержку коллектива, что принято не по приказу сверху, а по желанию; то, чем гордятся, что носит не разовый характер. Не случайно великий педагог А.С. Макаренко говорил: «Воспитать традиции, сохранить их </w:t>
      </w:r>
      <w:r w:rsidR="00874FD7">
        <w:rPr>
          <w:rFonts w:ascii="Times New Roman" w:hAnsi="Times New Roman" w:cs="Times New Roman"/>
          <w:sz w:val="28"/>
          <w:szCs w:val="28"/>
        </w:rPr>
        <w:t>–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чрезвычайно</w:t>
      </w:r>
      <w:r w:rsidR="00874FD7">
        <w:rPr>
          <w:rFonts w:ascii="Times New Roman" w:hAnsi="Times New Roman" w:cs="Times New Roman"/>
          <w:sz w:val="28"/>
          <w:szCs w:val="28"/>
        </w:rPr>
        <w:t xml:space="preserve"> </w:t>
      </w:r>
      <w:r w:rsidR="003B3892" w:rsidRPr="00817D91">
        <w:rPr>
          <w:rFonts w:ascii="Times New Roman" w:hAnsi="Times New Roman" w:cs="Times New Roman"/>
          <w:sz w:val="28"/>
          <w:szCs w:val="28"/>
        </w:rPr>
        <w:t>важная задача воспитательной работы</w:t>
      </w:r>
      <w:r w:rsidR="00E576D8">
        <w:rPr>
          <w:rFonts w:ascii="Times New Roman" w:hAnsi="Times New Roman" w:cs="Times New Roman"/>
          <w:sz w:val="28"/>
          <w:szCs w:val="28"/>
        </w:rPr>
        <w:t>»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. </w:t>
      </w:r>
      <w:r w:rsidR="00874FD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3B3892" w:rsidRPr="00817D91">
        <w:rPr>
          <w:rFonts w:ascii="Times New Roman" w:hAnsi="Times New Roman" w:cs="Times New Roman"/>
          <w:sz w:val="28"/>
          <w:szCs w:val="28"/>
        </w:rPr>
        <w:t>, в которо</w:t>
      </w:r>
      <w:r w:rsidR="00874FD7">
        <w:rPr>
          <w:rFonts w:ascii="Times New Roman" w:hAnsi="Times New Roman" w:cs="Times New Roman"/>
          <w:sz w:val="28"/>
          <w:szCs w:val="28"/>
        </w:rPr>
        <w:t>м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нет  традиций, не может быть хорош</w:t>
      </w:r>
      <w:r w:rsidR="00874FD7">
        <w:rPr>
          <w:rFonts w:ascii="Times New Roman" w:hAnsi="Times New Roman" w:cs="Times New Roman"/>
          <w:sz w:val="28"/>
          <w:szCs w:val="28"/>
        </w:rPr>
        <w:t>им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</w:t>
      </w:r>
      <w:r w:rsidR="00874FD7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, и лучшие </w:t>
      </w:r>
      <w:r w:rsidR="00E576D8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</w:t>
      </w:r>
      <w:r w:rsidR="00E576D8">
        <w:rPr>
          <w:rFonts w:ascii="Times New Roman" w:hAnsi="Times New Roman" w:cs="Times New Roman"/>
          <w:sz w:val="28"/>
          <w:szCs w:val="28"/>
        </w:rPr>
        <w:t>-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это </w:t>
      </w:r>
      <w:r w:rsidR="00E576D8">
        <w:rPr>
          <w:rFonts w:ascii="Times New Roman" w:hAnsi="Times New Roman" w:cs="Times New Roman"/>
          <w:sz w:val="28"/>
          <w:szCs w:val="28"/>
        </w:rPr>
        <w:t>те</w:t>
      </w:r>
      <w:r w:rsidR="003B3892" w:rsidRPr="00817D91">
        <w:rPr>
          <w:rFonts w:ascii="Times New Roman" w:hAnsi="Times New Roman" w:cs="Times New Roman"/>
          <w:sz w:val="28"/>
          <w:szCs w:val="28"/>
        </w:rPr>
        <w:t>, которые накопили традиции</w:t>
      </w:r>
      <w:r w:rsidR="00E576D8">
        <w:rPr>
          <w:rFonts w:ascii="Times New Roman" w:hAnsi="Times New Roman" w:cs="Times New Roman"/>
          <w:sz w:val="28"/>
          <w:szCs w:val="28"/>
        </w:rPr>
        <w:t>.</w:t>
      </w:r>
    </w:p>
    <w:p w:rsidR="003B3892" w:rsidRPr="00817D91" w:rsidRDefault="003B3892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1">
        <w:rPr>
          <w:rFonts w:ascii="Times New Roman" w:hAnsi="Times New Roman" w:cs="Times New Roman"/>
          <w:sz w:val="28"/>
          <w:szCs w:val="28"/>
        </w:rPr>
        <w:t>Существуют различные типы традиций, в каждом из которых заложен свой воспитательный потенциал. Главные из них – это общ</w:t>
      </w:r>
      <w:r w:rsidR="00E576D8">
        <w:rPr>
          <w:rFonts w:ascii="Times New Roman" w:hAnsi="Times New Roman" w:cs="Times New Roman"/>
          <w:sz w:val="28"/>
          <w:szCs w:val="28"/>
        </w:rPr>
        <w:t>и</w:t>
      </w:r>
      <w:r w:rsidRPr="00817D91">
        <w:rPr>
          <w:rFonts w:ascii="Times New Roman" w:hAnsi="Times New Roman" w:cs="Times New Roman"/>
          <w:sz w:val="28"/>
          <w:szCs w:val="28"/>
        </w:rPr>
        <w:t xml:space="preserve">е традиции </w:t>
      </w:r>
      <w:r w:rsidR="00E576D8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817D91">
        <w:rPr>
          <w:rFonts w:ascii="Times New Roman" w:hAnsi="Times New Roman" w:cs="Times New Roman"/>
          <w:sz w:val="28"/>
          <w:szCs w:val="28"/>
        </w:rPr>
        <w:t xml:space="preserve">и традиции первичного </w:t>
      </w:r>
      <w:r w:rsidR="00E576D8">
        <w:rPr>
          <w:rFonts w:ascii="Times New Roman" w:hAnsi="Times New Roman" w:cs="Times New Roman"/>
          <w:sz w:val="28"/>
          <w:szCs w:val="28"/>
        </w:rPr>
        <w:t>ученического коллектива (группы)</w:t>
      </w:r>
      <w:r w:rsidRPr="00817D91">
        <w:rPr>
          <w:rFonts w:ascii="Times New Roman" w:hAnsi="Times New Roman" w:cs="Times New Roman"/>
          <w:sz w:val="28"/>
          <w:szCs w:val="28"/>
        </w:rPr>
        <w:t xml:space="preserve">. Они  способствуют сплочению, а  также воспитывают чувство гордости за свой </w:t>
      </w:r>
      <w:r w:rsidR="00E576D8">
        <w:rPr>
          <w:rFonts w:ascii="Times New Roman" w:hAnsi="Times New Roman" w:cs="Times New Roman"/>
          <w:sz w:val="28"/>
          <w:szCs w:val="28"/>
        </w:rPr>
        <w:t>техникум</w:t>
      </w:r>
      <w:r w:rsidRPr="00817D91">
        <w:rPr>
          <w:rFonts w:ascii="Times New Roman" w:hAnsi="Times New Roman" w:cs="Times New Roman"/>
          <w:sz w:val="28"/>
          <w:szCs w:val="28"/>
        </w:rPr>
        <w:t>.</w:t>
      </w:r>
    </w:p>
    <w:p w:rsidR="00F0681A" w:rsidRDefault="00D65227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27">
        <w:rPr>
          <w:rFonts w:ascii="Times New Roman" w:hAnsi="Times New Roman" w:cs="Times New Roman"/>
          <w:b/>
          <w:sz w:val="28"/>
          <w:szCs w:val="28"/>
        </w:rPr>
        <w:t>История техникума.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892" w:rsidRPr="00817D91">
        <w:rPr>
          <w:rFonts w:ascii="Times New Roman" w:hAnsi="Times New Roman" w:cs="Times New Roman"/>
          <w:sz w:val="28"/>
          <w:szCs w:val="28"/>
        </w:rPr>
        <w:t>В наше</w:t>
      </w:r>
      <w:r w:rsidR="00E576D8">
        <w:rPr>
          <w:rFonts w:ascii="Times New Roman" w:hAnsi="Times New Roman" w:cs="Times New Roman"/>
          <w:sz w:val="28"/>
          <w:szCs w:val="28"/>
        </w:rPr>
        <w:t>м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</w:t>
      </w:r>
      <w:r w:rsidR="00E576D8">
        <w:rPr>
          <w:rFonts w:ascii="Times New Roman" w:hAnsi="Times New Roman" w:cs="Times New Roman"/>
          <w:sz w:val="28"/>
          <w:szCs w:val="28"/>
        </w:rPr>
        <w:t>ОУ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накоплено много полезных и добрых традиций, возникших вместе со школой </w:t>
      </w:r>
      <w:r w:rsidR="00F0681A">
        <w:rPr>
          <w:rFonts w:ascii="Times New Roman" w:hAnsi="Times New Roman" w:cs="Times New Roman"/>
          <w:sz w:val="28"/>
          <w:szCs w:val="28"/>
        </w:rPr>
        <w:t>ФЗО</w:t>
      </w:r>
      <w:r w:rsidR="003B3892" w:rsidRPr="00817D91">
        <w:rPr>
          <w:rFonts w:ascii="Times New Roman" w:hAnsi="Times New Roman" w:cs="Times New Roman"/>
          <w:sz w:val="28"/>
          <w:szCs w:val="28"/>
        </w:rPr>
        <w:t>, и поддерживаемых до настоящего времени</w:t>
      </w:r>
      <w:r w:rsidR="00F0681A">
        <w:rPr>
          <w:rFonts w:ascii="Times New Roman" w:hAnsi="Times New Roman" w:cs="Times New Roman"/>
          <w:sz w:val="28"/>
          <w:szCs w:val="28"/>
        </w:rPr>
        <w:t xml:space="preserve"> (Приложение А. Историческая справка)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892" w:rsidRPr="00817D91" w:rsidRDefault="00D65227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27">
        <w:rPr>
          <w:rFonts w:ascii="Times New Roman" w:hAnsi="Times New Roman" w:cs="Times New Roman"/>
          <w:b/>
          <w:sz w:val="28"/>
          <w:szCs w:val="28"/>
        </w:rPr>
        <w:t>Традиции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81A">
        <w:rPr>
          <w:rFonts w:ascii="Times New Roman" w:hAnsi="Times New Roman" w:cs="Times New Roman"/>
          <w:sz w:val="28"/>
          <w:szCs w:val="28"/>
        </w:rPr>
        <w:t>О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дной из основных традиций является самоуправление </w:t>
      </w:r>
      <w:r w:rsidR="00F0681A">
        <w:rPr>
          <w:rFonts w:ascii="Times New Roman" w:hAnsi="Times New Roman" w:cs="Times New Roman"/>
          <w:sz w:val="28"/>
          <w:szCs w:val="28"/>
        </w:rPr>
        <w:t>обучающихся</w:t>
      </w:r>
      <w:r w:rsidR="003B3892" w:rsidRPr="00817D91">
        <w:rPr>
          <w:rFonts w:ascii="Times New Roman" w:hAnsi="Times New Roman" w:cs="Times New Roman"/>
          <w:sz w:val="28"/>
          <w:szCs w:val="28"/>
        </w:rPr>
        <w:t>, позволяющ</w:t>
      </w:r>
      <w:r w:rsidR="00F0681A">
        <w:rPr>
          <w:rFonts w:ascii="Times New Roman" w:hAnsi="Times New Roman" w:cs="Times New Roman"/>
          <w:sz w:val="28"/>
          <w:szCs w:val="28"/>
        </w:rPr>
        <w:t>ее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активным ребятам самореализовываться, получать первый опыт организации общественной жизни, учиться ответственности за порученное дело</w:t>
      </w:r>
      <w:r w:rsidR="006D6A25">
        <w:rPr>
          <w:rFonts w:ascii="Times New Roman" w:hAnsi="Times New Roman" w:cs="Times New Roman"/>
          <w:sz w:val="28"/>
          <w:szCs w:val="28"/>
        </w:rPr>
        <w:t xml:space="preserve"> (Приложение Б. Выдержки из Устава и единые требования к обучающимся)</w:t>
      </w:r>
      <w:r w:rsidR="003B3892" w:rsidRPr="00817D91">
        <w:rPr>
          <w:rFonts w:ascii="Times New Roman" w:hAnsi="Times New Roman" w:cs="Times New Roman"/>
          <w:sz w:val="28"/>
          <w:szCs w:val="28"/>
        </w:rPr>
        <w:t>.</w:t>
      </w:r>
    </w:p>
    <w:p w:rsidR="003B3892" w:rsidRPr="00817D91" w:rsidRDefault="00D65227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27">
        <w:rPr>
          <w:rFonts w:ascii="Times New Roman" w:hAnsi="Times New Roman" w:cs="Times New Roman"/>
          <w:b/>
          <w:sz w:val="28"/>
          <w:szCs w:val="28"/>
        </w:rPr>
        <w:lastRenderedPageBreak/>
        <w:t>Знакомство с традициями техникума.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Традиционным стало участие </w:t>
      </w:r>
      <w:r w:rsidR="00F0681A">
        <w:rPr>
          <w:rFonts w:ascii="Times New Roman" w:hAnsi="Times New Roman" w:cs="Times New Roman"/>
          <w:sz w:val="28"/>
          <w:szCs w:val="28"/>
        </w:rPr>
        <w:t>обучающихся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в праздновании Дня Победы в городе. Они стоят в Почетном карауле у Вечного огня, участвуют в возложении венков к могилам воинских захоронений. </w:t>
      </w:r>
      <w:r w:rsidR="00F0681A">
        <w:rPr>
          <w:rFonts w:ascii="Times New Roman" w:hAnsi="Times New Roman" w:cs="Times New Roman"/>
          <w:sz w:val="28"/>
          <w:szCs w:val="28"/>
        </w:rPr>
        <w:t xml:space="preserve">Участвуют в традиционной городской легкоатлетической эстафете, посвященной подвигу ветеранов. </w:t>
      </w:r>
      <w:r w:rsidR="003B3892" w:rsidRPr="00817D91">
        <w:rPr>
          <w:rFonts w:ascii="Times New Roman" w:hAnsi="Times New Roman" w:cs="Times New Roman"/>
          <w:sz w:val="28"/>
          <w:szCs w:val="28"/>
        </w:rPr>
        <w:t>Это почетно, ответственно, воспитывает молодежь в духе патриотизма. Такая традиция позволяет воспитывать уважение к истории Родины, к ветеранам.</w:t>
      </w:r>
    </w:p>
    <w:p w:rsidR="003B3892" w:rsidRPr="00817D91" w:rsidRDefault="003B3892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1">
        <w:rPr>
          <w:rFonts w:ascii="Times New Roman" w:hAnsi="Times New Roman" w:cs="Times New Roman"/>
          <w:sz w:val="28"/>
          <w:szCs w:val="28"/>
        </w:rPr>
        <w:t xml:space="preserve"> Жизнь </w:t>
      </w:r>
      <w:r w:rsidR="00F0681A">
        <w:rPr>
          <w:rFonts w:ascii="Times New Roman" w:hAnsi="Times New Roman" w:cs="Times New Roman"/>
          <w:sz w:val="28"/>
          <w:szCs w:val="28"/>
        </w:rPr>
        <w:t>техникума</w:t>
      </w:r>
      <w:r w:rsidRPr="00817D91">
        <w:rPr>
          <w:rFonts w:ascii="Times New Roman" w:hAnsi="Times New Roman" w:cs="Times New Roman"/>
          <w:sz w:val="28"/>
          <w:szCs w:val="28"/>
        </w:rPr>
        <w:t xml:space="preserve"> насыщена интересными праздниками и  мероприятиями, большинство из которых стали традиционными. Это  линейки</w:t>
      </w:r>
      <w:r w:rsidR="00F0681A">
        <w:rPr>
          <w:rFonts w:ascii="Times New Roman" w:hAnsi="Times New Roman" w:cs="Times New Roman"/>
          <w:sz w:val="28"/>
          <w:szCs w:val="28"/>
        </w:rPr>
        <w:t xml:space="preserve"> и классные часы</w:t>
      </w:r>
      <w:r w:rsidRPr="00817D91">
        <w:rPr>
          <w:rFonts w:ascii="Times New Roman" w:hAnsi="Times New Roman" w:cs="Times New Roman"/>
          <w:sz w:val="28"/>
          <w:szCs w:val="28"/>
        </w:rPr>
        <w:t xml:space="preserve"> «День знаний», </w:t>
      </w:r>
      <w:r w:rsidR="00EE5B6E">
        <w:rPr>
          <w:rFonts w:ascii="Times New Roman" w:hAnsi="Times New Roman" w:cs="Times New Roman"/>
          <w:sz w:val="28"/>
          <w:szCs w:val="28"/>
        </w:rPr>
        <w:t xml:space="preserve">игра «Адаптация» (посвящение в первокурсники), </w:t>
      </w:r>
      <w:r w:rsidR="00F0681A">
        <w:rPr>
          <w:rFonts w:ascii="Times New Roman" w:hAnsi="Times New Roman" w:cs="Times New Roman"/>
          <w:sz w:val="28"/>
          <w:szCs w:val="28"/>
        </w:rPr>
        <w:t>месячник мужества, проходящий ежегодно в феврале и посвященный Д</w:t>
      </w:r>
      <w:r w:rsidRPr="00817D91">
        <w:rPr>
          <w:rFonts w:ascii="Times New Roman" w:hAnsi="Times New Roman" w:cs="Times New Roman"/>
          <w:sz w:val="28"/>
          <w:szCs w:val="28"/>
        </w:rPr>
        <w:t>н</w:t>
      </w:r>
      <w:r w:rsidR="00F0681A">
        <w:rPr>
          <w:rFonts w:ascii="Times New Roman" w:hAnsi="Times New Roman" w:cs="Times New Roman"/>
          <w:sz w:val="28"/>
          <w:szCs w:val="28"/>
        </w:rPr>
        <w:t>ю</w:t>
      </w:r>
      <w:r w:rsidRPr="00817D91">
        <w:rPr>
          <w:rFonts w:ascii="Times New Roman" w:hAnsi="Times New Roman" w:cs="Times New Roman"/>
          <w:sz w:val="28"/>
          <w:szCs w:val="28"/>
        </w:rPr>
        <w:t xml:space="preserve"> защитника Отечества, </w:t>
      </w:r>
      <w:r w:rsidR="00F0681A">
        <w:rPr>
          <w:rFonts w:ascii="Times New Roman" w:hAnsi="Times New Roman" w:cs="Times New Roman"/>
          <w:sz w:val="28"/>
          <w:szCs w:val="28"/>
        </w:rPr>
        <w:t>ежегодные традиционные спортивные турниры по разным видам спорта, осенний и весенний легкоатлетические кроссы, осенний туристический слет, осенний бал и др</w:t>
      </w:r>
      <w:r w:rsidRPr="00817D91">
        <w:rPr>
          <w:rFonts w:ascii="Times New Roman" w:hAnsi="Times New Roman" w:cs="Times New Roman"/>
          <w:sz w:val="28"/>
          <w:szCs w:val="28"/>
        </w:rPr>
        <w:t xml:space="preserve">. </w:t>
      </w:r>
      <w:r w:rsidR="00F0681A">
        <w:rPr>
          <w:rFonts w:ascii="Times New Roman" w:hAnsi="Times New Roman" w:cs="Times New Roman"/>
          <w:sz w:val="28"/>
          <w:szCs w:val="28"/>
        </w:rPr>
        <w:t>Традиционно проходят календарные п</w:t>
      </w:r>
      <w:r w:rsidRPr="00817D91">
        <w:rPr>
          <w:rFonts w:ascii="Times New Roman" w:hAnsi="Times New Roman" w:cs="Times New Roman"/>
          <w:sz w:val="28"/>
          <w:szCs w:val="28"/>
        </w:rPr>
        <w:t>раздники:  День учителя, Нов</w:t>
      </w:r>
      <w:r w:rsidR="00F0681A">
        <w:rPr>
          <w:rFonts w:ascii="Times New Roman" w:hAnsi="Times New Roman" w:cs="Times New Roman"/>
          <w:sz w:val="28"/>
          <w:szCs w:val="28"/>
        </w:rPr>
        <w:t>ый год</w:t>
      </w:r>
      <w:r w:rsidRPr="00817D91">
        <w:rPr>
          <w:rFonts w:ascii="Times New Roman" w:hAnsi="Times New Roman" w:cs="Times New Roman"/>
          <w:sz w:val="28"/>
          <w:szCs w:val="28"/>
        </w:rPr>
        <w:t xml:space="preserve">, </w:t>
      </w:r>
      <w:r w:rsidR="00F0681A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Pr="00817D91">
        <w:rPr>
          <w:rFonts w:ascii="Times New Roman" w:hAnsi="Times New Roman" w:cs="Times New Roman"/>
          <w:sz w:val="28"/>
          <w:szCs w:val="28"/>
        </w:rPr>
        <w:t xml:space="preserve">, </w:t>
      </w:r>
      <w:r w:rsidR="00F0681A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  <w:r w:rsidRPr="00817D91">
        <w:rPr>
          <w:rFonts w:ascii="Times New Roman" w:hAnsi="Times New Roman" w:cs="Times New Roman"/>
          <w:sz w:val="28"/>
          <w:szCs w:val="28"/>
        </w:rPr>
        <w:t>, День Победы</w:t>
      </w:r>
      <w:r w:rsidR="00EE5B6E">
        <w:rPr>
          <w:rFonts w:ascii="Times New Roman" w:hAnsi="Times New Roman" w:cs="Times New Roman"/>
          <w:sz w:val="28"/>
          <w:szCs w:val="28"/>
        </w:rPr>
        <w:t>, День Матери, День пожилого человека и т.д.</w:t>
      </w:r>
      <w:r w:rsidRPr="00817D91">
        <w:rPr>
          <w:rFonts w:ascii="Times New Roman" w:hAnsi="Times New Roman" w:cs="Times New Roman"/>
          <w:sz w:val="28"/>
          <w:szCs w:val="28"/>
        </w:rPr>
        <w:t xml:space="preserve"> </w:t>
      </w:r>
      <w:r w:rsidR="00F0681A">
        <w:rPr>
          <w:rFonts w:ascii="Times New Roman" w:hAnsi="Times New Roman" w:cs="Times New Roman"/>
          <w:sz w:val="28"/>
          <w:szCs w:val="28"/>
        </w:rPr>
        <w:t xml:space="preserve">Традиционны заседания клуба </w:t>
      </w:r>
      <w:r w:rsidRPr="00817D91">
        <w:rPr>
          <w:rFonts w:ascii="Times New Roman" w:hAnsi="Times New Roman" w:cs="Times New Roman"/>
          <w:sz w:val="28"/>
          <w:szCs w:val="28"/>
        </w:rPr>
        <w:t>«</w:t>
      </w:r>
      <w:r w:rsidR="00F0681A">
        <w:rPr>
          <w:rFonts w:ascii="Times New Roman" w:hAnsi="Times New Roman" w:cs="Times New Roman"/>
          <w:sz w:val="28"/>
          <w:szCs w:val="28"/>
        </w:rPr>
        <w:t>З</w:t>
      </w:r>
      <w:r w:rsidRPr="00817D91">
        <w:rPr>
          <w:rFonts w:ascii="Times New Roman" w:hAnsi="Times New Roman" w:cs="Times New Roman"/>
          <w:sz w:val="28"/>
          <w:szCs w:val="28"/>
        </w:rPr>
        <w:t>доровый образ жизни!»,</w:t>
      </w:r>
      <w:r w:rsidR="00F0681A">
        <w:rPr>
          <w:rFonts w:ascii="Times New Roman" w:hAnsi="Times New Roman" w:cs="Times New Roman"/>
          <w:sz w:val="28"/>
          <w:szCs w:val="28"/>
        </w:rPr>
        <w:t xml:space="preserve"> работа добровольческого отряда «Твори добро»</w:t>
      </w:r>
      <w:r w:rsidRPr="00817D91">
        <w:rPr>
          <w:rFonts w:ascii="Times New Roman" w:hAnsi="Times New Roman" w:cs="Times New Roman"/>
          <w:sz w:val="28"/>
          <w:szCs w:val="28"/>
        </w:rPr>
        <w:t xml:space="preserve">. Традиционно к памятным датам или по итогам различных акций выпускаются стенгазеты. Есть в </w:t>
      </w:r>
      <w:r w:rsidR="00EE5B6E">
        <w:rPr>
          <w:rFonts w:ascii="Times New Roman" w:hAnsi="Times New Roman" w:cs="Times New Roman"/>
          <w:sz w:val="28"/>
          <w:szCs w:val="28"/>
        </w:rPr>
        <w:t>техникуме</w:t>
      </w:r>
      <w:r w:rsidRPr="00817D91">
        <w:rPr>
          <w:rFonts w:ascii="Times New Roman" w:hAnsi="Times New Roman" w:cs="Times New Roman"/>
          <w:sz w:val="28"/>
          <w:szCs w:val="28"/>
        </w:rPr>
        <w:t xml:space="preserve"> и </w:t>
      </w:r>
      <w:r w:rsidR="00EE5B6E">
        <w:rPr>
          <w:rFonts w:ascii="Times New Roman" w:hAnsi="Times New Roman" w:cs="Times New Roman"/>
          <w:sz w:val="28"/>
          <w:szCs w:val="28"/>
        </w:rPr>
        <w:t>такие важные,</w:t>
      </w:r>
      <w:r w:rsidRPr="00817D91">
        <w:rPr>
          <w:rFonts w:ascii="Times New Roman" w:hAnsi="Times New Roman" w:cs="Times New Roman"/>
          <w:sz w:val="28"/>
          <w:szCs w:val="28"/>
        </w:rPr>
        <w:t xml:space="preserve"> хорошо себя зарекомендовавшие традиции </w:t>
      </w:r>
      <w:r w:rsidR="00EE5B6E">
        <w:rPr>
          <w:rFonts w:ascii="Times New Roman" w:hAnsi="Times New Roman" w:cs="Times New Roman"/>
          <w:sz w:val="28"/>
          <w:szCs w:val="28"/>
        </w:rPr>
        <w:t>–</w:t>
      </w:r>
      <w:r w:rsidRPr="00817D91">
        <w:rPr>
          <w:rFonts w:ascii="Times New Roman" w:hAnsi="Times New Roman" w:cs="Times New Roman"/>
          <w:sz w:val="28"/>
          <w:szCs w:val="28"/>
        </w:rPr>
        <w:t xml:space="preserve"> </w:t>
      </w:r>
      <w:r w:rsidR="00EE5B6E">
        <w:rPr>
          <w:rFonts w:ascii="Times New Roman" w:hAnsi="Times New Roman" w:cs="Times New Roman"/>
          <w:sz w:val="28"/>
          <w:szCs w:val="28"/>
        </w:rPr>
        <w:t>конкурсы профессионального мастерства «Лучший по профессии»</w:t>
      </w:r>
      <w:r w:rsidRPr="00817D91">
        <w:rPr>
          <w:rFonts w:ascii="Times New Roman" w:hAnsi="Times New Roman" w:cs="Times New Roman"/>
          <w:sz w:val="28"/>
          <w:szCs w:val="28"/>
        </w:rPr>
        <w:t xml:space="preserve">, </w:t>
      </w:r>
      <w:r w:rsidR="00EE5B6E">
        <w:rPr>
          <w:rFonts w:ascii="Times New Roman" w:hAnsi="Times New Roman" w:cs="Times New Roman"/>
          <w:sz w:val="28"/>
          <w:szCs w:val="28"/>
        </w:rPr>
        <w:t>предметные олимпиады и предметные Недели, а также «Недели профессий»</w:t>
      </w:r>
      <w:r w:rsidRPr="00817D91">
        <w:rPr>
          <w:rFonts w:ascii="Times New Roman" w:hAnsi="Times New Roman" w:cs="Times New Roman"/>
          <w:sz w:val="28"/>
          <w:szCs w:val="28"/>
        </w:rPr>
        <w:t>.</w:t>
      </w:r>
    </w:p>
    <w:p w:rsidR="003B3892" w:rsidRPr="00817D91" w:rsidRDefault="00D65227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27">
        <w:rPr>
          <w:rFonts w:ascii="Times New Roman" w:hAnsi="Times New Roman" w:cs="Times New Roman"/>
          <w:b/>
          <w:sz w:val="28"/>
          <w:szCs w:val="28"/>
        </w:rPr>
        <w:t>Традиции нашей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892" w:rsidRPr="00817D91">
        <w:rPr>
          <w:rFonts w:ascii="Times New Roman" w:hAnsi="Times New Roman" w:cs="Times New Roman"/>
          <w:sz w:val="28"/>
          <w:szCs w:val="28"/>
        </w:rPr>
        <w:t>Как я уже заметила, приобщение к большим традициям</w:t>
      </w:r>
      <w:r w:rsidR="00EE5B6E">
        <w:rPr>
          <w:rFonts w:ascii="Times New Roman" w:hAnsi="Times New Roman" w:cs="Times New Roman"/>
          <w:sz w:val="28"/>
          <w:szCs w:val="28"/>
        </w:rPr>
        <w:t xml:space="preserve"> ОУ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вырастает   в первичных коллективах. Эти традиции незаметны, но играют большую роль в становлении коллектива</w:t>
      </w:r>
      <w:r w:rsidR="00EE5B6E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. Их можно назвать традициями микроклимата:  доброжелательное отношение к людям, забота и помощь окружающим, общая радость и общие проблемы. </w:t>
      </w:r>
      <w:r w:rsidR="00EE5B6E">
        <w:rPr>
          <w:rFonts w:ascii="Times New Roman" w:hAnsi="Times New Roman" w:cs="Times New Roman"/>
          <w:sz w:val="28"/>
          <w:szCs w:val="28"/>
        </w:rPr>
        <w:t>Совместно с обучающимися обсуждается план воспитательной работы, учащиеся активной вносят свои предложения о проведении тех или иных мероприятий. В результате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</w:t>
      </w:r>
      <w:r w:rsidR="00EE5B6E">
        <w:rPr>
          <w:rFonts w:ascii="Times New Roman" w:hAnsi="Times New Roman" w:cs="Times New Roman"/>
          <w:sz w:val="28"/>
          <w:szCs w:val="28"/>
        </w:rPr>
        <w:t>все на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ши традиционные праздники и мероприятия способствуют формированию ответственности, организованности, самостоятельности, дисциплинированности, </w:t>
      </w:r>
      <w:r w:rsidR="003B3892" w:rsidRPr="00817D91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плоч</w:t>
      </w:r>
      <w:r w:rsidR="003B3892" w:rsidRPr="00817D91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внутри коллектива группы</w:t>
      </w:r>
      <w:r w:rsidR="003B3892" w:rsidRPr="00817D91">
        <w:rPr>
          <w:rFonts w:ascii="Times New Roman" w:hAnsi="Times New Roman" w:cs="Times New Roman"/>
          <w:sz w:val="28"/>
          <w:szCs w:val="28"/>
        </w:rPr>
        <w:t>. Традици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поздравлени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с Днём рождения,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B3892" w:rsidRPr="00817D91">
        <w:rPr>
          <w:rFonts w:ascii="Times New Roman" w:hAnsi="Times New Roman" w:cs="Times New Roman"/>
          <w:sz w:val="28"/>
          <w:szCs w:val="28"/>
        </w:rPr>
        <w:t>Международны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женски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3B3892" w:rsidRPr="00817D91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защитника Отечества влия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3892" w:rsidRPr="00817D91">
        <w:rPr>
          <w:rFonts w:ascii="Times New Roman" w:hAnsi="Times New Roman" w:cs="Times New Roman"/>
          <w:sz w:val="28"/>
          <w:szCs w:val="28"/>
        </w:rPr>
        <w:t>т не только на внешние поступки, но и затрагивают внутренние струнки души</w:t>
      </w:r>
      <w:r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3B3892" w:rsidRPr="00817D91">
        <w:rPr>
          <w:rFonts w:ascii="Times New Roman" w:hAnsi="Times New Roman" w:cs="Times New Roman"/>
          <w:sz w:val="28"/>
          <w:szCs w:val="28"/>
        </w:rPr>
        <w:t>.  И когда приходит время расставаться, я вижу, что мои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 обрели начала самостоятельности, имеют свое мнение, проявляют активность. В такие моменты понимаешь, как важно  не только учить детей, но и воспитывать, посеянные семена обязательно дадут хорошие всходы в </w:t>
      </w:r>
      <w:r>
        <w:rPr>
          <w:rFonts w:ascii="Times New Roman" w:hAnsi="Times New Roman" w:cs="Times New Roman"/>
          <w:sz w:val="28"/>
          <w:szCs w:val="28"/>
        </w:rPr>
        <w:t>их дальнейшей жизни</w:t>
      </w:r>
      <w:r w:rsidR="003B3892" w:rsidRPr="00817D91">
        <w:rPr>
          <w:rFonts w:ascii="Times New Roman" w:hAnsi="Times New Roman" w:cs="Times New Roman"/>
          <w:sz w:val="28"/>
          <w:szCs w:val="28"/>
        </w:rPr>
        <w:t xml:space="preserve">. Для ребят не будет проблемой влиться в большой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3B3892" w:rsidRPr="00817D91">
        <w:rPr>
          <w:rFonts w:ascii="Times New Roman" w:hAnsi="Times New Roman" w:cs="Times New Roman"/>
          <w:sz w:val="28"/>
          <w:szCs w:val="28"/>
        </w:rPr>
        <w:t>коллектив, стать активными продолжателями традиций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предприятиях (Приложение </w:t>
      </w:r>
      <w:r w:rsidR="006D6A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Положение о конкурсе «Лучший учащийся группы»)</w:t>
      </w:r>
      <w:r w:rsidR="003B3892" w:rsidRPr="00817D91">
        <w:rPr>
          <w:rFonts w:ascii="Times New Roman" w:hAnsi="Times New Roman" w:cs="Times New Roman"/>
          <w:sz w:val="28"/>
          <w:szCs w:val="28"/>
        </w:rPr>
        <w:t>.</w:t>
      </w:r>
    </w:p>
    <w:p w:rsidR="003B3892" w:rsidRPr="00817D91" w:rsidRDefault="003B3892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1">
        <w:rPr>
          <w:rFonts w:ascii="Times New Roman" w:hAnsi="Times New Roman" w:cs="Times New Roman"/>
          <w:sz w:val="28"/>
          <w:szCs w:val="28"/>
        </w:rPr>
        <w:t xml:space="preserve">Подводя </w:t>
      </w:r>
      <w:r w:rsidRPr="006D6A25">
        <w:rPr>
          <w:rFonts w:ascii="Times New Roman" w:hAnsi="Times New Roman" w:cs="Times New Roman"/>
          <w:b/>
          <w:sz w:val="28"/>
          <w:szCs w:val="28"/>
        </w:rPr>
        <w:t>итог</w:t>
      </w:r>
      <w:r w:rsidRPr="00817D91">
        <w:rPr>
          <w:rFonts w:ascii="Times New Roman" w:hAnsi="Times New Roman" w:cs="Times New Roman"/>
          <w:sz w:val="28"/>
          <w:szCs w:val="28"/>
        </w:rPr>
        <w:t xml:space="preserve"> всему сказанному, отмечу, что традиции </w:t>
      </w:r>
      <w:r w:rsidR="006D6A25">
        <w:rPr>
          <w:rFonts w:ascii="Times New Roman" w:hAnsi="Times New Roman" w:cs="Times New Roman"/>
          <w:sz w:val="28"/>
          <w:szCs w:val="28"/>
        </w:rPr>
        <w:t>–</w:t>
      </w:r>
      <w:r w:rsidRPr="00817D91">
        <w:rPr>
          <w:rFonts w:ascii="Times New Roman" w:hAnsi="Times New Roman" w:cs="Times New Roman"/>
          <w:sz w:val="28"/>
          <w:szCs w:val="28"/>
        </w:rPr>
        <w:t xml:space="preserve"> это</w:t>
      </w:r>
      <w:r w:rsidR="006D6A25">
        <w:rPr>
          <w:rFonts w:ascii="Times New Roman" w:hAnsi="Times New Roman" w:cs="Times New Roman"/>
          <w:sz w:val="28"/>
          <w:szCs w:val="28"/>
        </w:rPr>
        <w:t xml:space="preserve"> </w:t>
      </w:r>
      <w:r w:rsidRPr="00817D91">
        <w:rPr>
          <w:rFonts w:ascii="Times New Roman" w:hAnsi="Times New Roman" w:cs="Times New Roman"/>
          <w:sz w:val="28"/>
          <w:szCs w:val="28"/>
        </w:rPr>
        <w:t xml:space="preserve">показатель прочности и стабильности бытия, устойчивости окружающего мира. Конечно, необходимо учитывать современные изменения в образе жизни и мировоззрении </w:t>
      </w:r>
      <w:r w:rsidR="006D6A25">
        <w:rPr>
          <w:rFonts w:ascii="Times New Roman" w:hAnsi="Times New Roman" w:cs="Times New Roman"/>
          <w:sz w:val="28"/>
          <w:szCs w:val="28"/>
        </w:rPr>
        <w:t>обучающихся</w:t>
      </w:r>
      <w:r w:rsidRPr="00817D91">
        <w:rPr>
          <w:rFonts w:ascii="Times New Roman" w:hAnsi="Times New Roman" w:cs="Times New Roman"/>
          <w:sz w:val="28"/>
          <w:szCs w:val="28"/>
        </w:rPr>
        <w:t xml:space="preserve"> и их родителей. Одни традиции будут уходить, другие приходить, но неизменным останется соответствие их духу </w:t>
      </w:r>
      <w:r w:rsidR="006D6A25">
        <w:rPr>
          <w:rFonts w:ascii="Times New Roman" w:hAnsi="Times New Roman" w:cs="Times New Roman"/>
          <w:sz w:val="28"/>
          <w:szCs w:val="28"/>
        </w:rPr>
        <w:t>ОУ</w:t>
      </w:r>
      <w:r w:rsidRPr="00817D91">
        <w:rPr>
          <w:rFonts w:ascii="Times New Roman" w:hAnsi="Times New Roman" w:cs="Times New Roman"/>
          <w:sz w:val="28"/>
          <w:szCs w:val="28"/>
        </w:rPr>
        <w:t xml:space="preserve">  и помощь в воспитании подрастающего поколения. </w:t>
      </w:r>
      <w:r w:rsidR="006D6A25">
        <w:rPr>
          <w:rFonts w:ascii="Times New Roman" w:hAnsi="Times New Roman" w:cs="Times New Roman"/>
          <w:sz w:val="28"/>
          <w:szCs w:val="28"/>
        </w:rPr>
        <w:t>Т</w:t>
      </w:r>
      <w:r w:rsidRPr="00817D91">
        <w:rPr>
          <w:rFonts w:ascii="Times New Roman" w:hAnsi="Times New Roman" w:cs="Times New Roman"/>
          <w:sz w:val="28"/>
          <w:szCs w:val="28"/>
        </w:rPr>
        <w:t>радиции несут в себе огромный воспитательный потенциал, и как сказал К.Д.Ушинский: «Воспитание, не проникнутое традицией, не может воспитать сильных характеров».</w:t>
      </w: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96E" w:rsidRPr="006D6A25" w:rsidRDefault="0037496E" w:rsidP="0037496E">
      <w:pPr>
        <w:pStyle w:val="FR1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D6A2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А</w:t>
      </w:r>
    </w:p>
    <w:p w:rsidR="0037496E" w:rsidRDefault="0037496E" w:rsidP="0037496E">
      <w:pPr>
        <w:pStyle w:val="FR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Историческая справка</w:t>
      </w:r>
    </w:p>
    <w:p w:rsidR="0037496E" w:rsidRDefault="0037496E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7D91" w:rsidRPr="0037496E" w:rsidRDefault="00817D91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96E">
        <w:rPr>
          <w:rFonts w:ascii="Times New Roman" w:hAnsi="Times New Roman" w:cs="Times New Roman"/>
          <w:bCs/>
          <w:sz w:val="28"/>
          <w:szCs w:val="28"/>
        </w:rPr>
        <w:t>Дорогой учащийся!</w:t>
      </w:r>
    </w:p>
    <w:p w:rsidR="00817D91" w:rsidRPr="00D65227" w:rsidRDefault="00817D91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5227">
        <w:rPr>
          <w:rFonts w:ascii="Times New Roman" w:hAnsi="Times New Roman" w:cs="Times New Roman"/>
          <w:sz w:val="28"/>
          <w:szCs w:val="28"/>
        </w:rPr>
        <w:t xml:space="preserve">Поздравляем тебя – ты принял одно из самых серьезных решений в своей жизни и стал учащимся </w:t>
      </w:r>
      <w:r w:rsidR="0037496E" w:rsidRPr="0037496E">
        <w:rPr>
          <w:rFonts w:ascii="Times New Roman" w:hAnsi="Times New Roman" w:cs="Times New Roman"/>
          <w:color w:val="000000" w:themeColor="text1"/>
          <w:sz w:val="28"/>
          <w:szCs w:val="28"/>
        </w:rPr>
        <w:t>ГБОУ СПО «БТЖТ»</w:t>
      </w:r>
      <w:r w:rsidRPr="0037496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17D91" w:rsidRPr="00D65227" w:rsidRDefault="00817D91" w:rsidP="00D65227">
      <w:pPr>
        <w:pStyle w:val="a7"/>
        <w:spacing w:line="360" w:lineRule="auto"/>
        <w:rPr>
          <w:szCs w:val="28"/>
        </w:rPr>
      </w:pPr>
      <w:r w:rsidRPr="00D65227">
        <w:rPr>
          <w:szCs w:val="28"/>
        </w:rPr>
        <w:t xml:space="preserve">Наше </w:t>
      </w:r>
      <w:r w:rsidR="0037496E">
        <w:rPr>
          <w:szCs w:val="28"/>
        </w:rPr>
        <w:t>образовательное учреждение</w:t>
      </w:r>
      <w:r w:rsidRPr="00D65227">
        <w:rPr>
          <w:szCs w:val="28"/>
        </w:rPr>
        <w:t xml:space="preserve"> – одно из старейших учебных заведений Кузбасса. С 1701 года повелением Петра 1 по всей России стали возникать при заводах и фабриках школы для обучения и подготовки молодых рабочих. И в далеком 1834 году при Гурьевском механическом заводе впервые была открыта горнозаводская школа, в которую принимались дети служащих завода. По окончании школы они направлялись на учебу в Горное училище для подготовки специалистов горного и заводского дела. </w:t>
      </w:r>
    </w:p>
    <w:p w:rsidR="00817D91" w:rsidRPr="00D65227" w:rsidRDefault="00817D91" w:rsidP="00D65227">
      <w:pPr>
        <w:pStyle w:val="a7"/>
        <w:spacing w:line="360" w:lineRule="auto"/>
        <w:rPr>
          <w:szCs w:val="28"/>
        </w:rPr>
      </w:pPr>
      <w:r w:rsidRPr="00D65227">
        <w:rPr>
          <w:szCs w:val="28"/>
        </w:rPr>
        <w:t>В 1846 году Гурьевский завод значительно обновился и расширился. Была построена новая домна. В связи с этим потребовались новые рабочие силы. Поэтому в 1865 году была открыта двухклассная церковно-приходская школа на 36 учебных мест.</w:t>
      </w:r>
    </w:p>
    <w:p w:rsidR="00817D91" w:rsidRPr="00D65227" w:rsidRDefault="00817D91" w:rsidP="00D65227">
      <w:pPr>
        <w:pStyle w:val="a7"/>
        <w:spacing w:line="360" w:lineRule="auto"/>
        <w:rPr>
          <w:szCs w:val="28"/>
        </w:rPr>
      </w:pPr>
      <w:r w:rsidRPr="00D65227">
        <w:rPr>
          <w:szCs w:val="28"/>
        </w:rPr>
        <w:t xml:space="preserve">В 1922 году на  базе Гурьевского металлургического завода была открыта школа фабрично-заводского обучения, а в 1924 году на территории Гурметзавода  было построено здание ФЗО. Первым директором ФЗО был Григорьев Геннадий Сергеевич.  ФЗО сыграло важнейшую роль в индустриальной промышленности страны в тот период, так как было необходимо обеспечить народное хозяйство квалифицированными рабочими кадрами в короткий срок. </w:t>
      </w:r>
    </w:p>
    <w:p w:rsidR="00817D91" w:rsidRPr="00D65227" w:rsidRDefault="00817D91" w:rsidP="00D65227">
      <w:pPr>
        <w:pStyle w:val="a7"/>
        <w:spacing w:line="360" w:lineRule="auto"/>
        <w:rPr>
          <w:szCs w:val="28"/>
        </w:rPr>
      </w:pPr>
      <w:r w:rsidRPr="00D65227">
        <w:rPr>
          <w:szCs w:val="28"/>
        </w:rPr>
        <w:t xml:space="preserve">Во время Великой Отечественной войны потребовалось в сжатые сроки дать стране квалифицированные кадры. В 1941 году ФЗО  в городе Гурьевске было преобразовано в ремесленное училище (РУ) № 13, специализирующееся на подготовке кадров рабочих для металлургической промышленности. Это ремесленное училище комплектовалось за счет добровольцев из школ городов Гурьевска и Салаира, за счет призыва молодежи из сельской местности. Первым директором училища стал Фролов Михаил Иванович.  В конце 1941 года в город </w:t>
      </w:r>
      <w:r w:rsidRPr="00D65227">
        <w:rPr>
          <w:szCs w:val="28"/>
        </w:rPr>
        <w:lastRenderedPageBreak/>
        <w:t xml:space="preserve">Гурьевск прибыла группа ремесленников по эвакуации из городов западной части нашей страны, которые также были зачислены в Гурьевское ремесленное училище. Воспитанники РУ проходили практику на заводе, а также в специально оборудованных мастерских: было оборудовано станками здание старинного купеческого особняка Ермолаева, где в настоящее время размещается Гурьевский городской краеведческий музей. В 1942 году  в РУ был первый выпуск токарей 6-го разряда. В 1944 году открыта семилетняя вечерняя школа рабочей молодежи. </w:t>
      </w:r>
    </w:p>
    <w:p w:rsidR="00817D91" w:rsidRPr="00D65227" w:rsidRDefault="00817D91" w:rsidP="00D65227">
      <w:pPr>
        <w:pStyle w:val="a7"/>
        <w:spacing w:line="360" w:lineRule="auto"/>
        <w:rPr>
          <w:szCs w:val="28"/>
        </w:rPr>
      </w:pPr>
      <w:r w:rsidRPr="00D65227">
        <w:rPr>
          <w:szCs w:val="28"/>
        </w:rPr>
        <w:t xml:space="preserve">В 1966 году на базе ремесленного училища было создано техническое училище по специальностям металлургического профиля. РУ было переименовано в ТУ№76. Директором стал Северьянов Владимир Григорьевич.  В 1973 году ТУ№76 перешло на обучение со средним образованием. Началось строительство нового училища. Директором стал Кокорев Василий Павлович. В этом же году ТУ№76 переименовали в СГПТУ№76 со сроком обучения 3 года на базе 8 классов. </w:t>
      </w:r>
    </w:p>
    <w:p w:rsidR="00817D91" w:rsidRDefault="00817D91" w:rsidP="00D65227">
      <w:pPr>
        <w:pStyle w:val="a7"/>
        <w:spacing w:line="360" w:lineRule="auto"/>
        <w:rPr>
          <w:szCs w:val="28"/>
        </w:rPr>
      </w:pPr>
      <w:r w:rsidRPr="00D65227">
        <w:rPr>
          <w:szCs w:val="28"/>
        </w:rPr>
        <w:t>В 1984 году  СГПТУ№76 переехало в новое здание, даже не здание, а целый комплекс зданий, включающий в себя мастерские, столовую, библиотеку и четырехэтажный учебный корпус.  В 1985 году СГПТУ№76 переименовано в СГПТУ№31. В 1996, училище последний раз получило новое имя – ПУ (профессиональное училище) № 31. В период с 1989 по 2011 год директором училища была Заслуженный учитель РФ Фирсанова Людмила Ивановна.</w:t>
      </w:r>
      <w:r w:rsidR="0037496E">
        <w:rPr>
          <w:szCs w:val="28"/>
        </w:rPr>
        <w:t xml:space="preserve"> Сейчас она находится на заслуженном отдыхе, и на этом ответственном посту её сменил Тихонов Александр Геннадьевич.</w:t>
      </w:r>
    </w:p>
    <w:p w:rsidR="0037496E" w:rsidRDefault="0037496E" w:rsidP="00D65227">
      <w:pPr>
        <w:pStyle w:val="a7"/>
        <w:spacing w:line="360" w:lineRule="auto"/>
        <w:rPr>
          <w:szCs w:val="28"/>
        </w:rPr>
      </w:pPr>
      <w:r>
        <w:rPr>
          <w:szCs w:val="28"/>
        </w:rPr>
        <w:t>В 2013 году образовательные учреждения области претерпели реорганизацию, и наше училище перестало существовать как самостоятельной образовательное учреждение. Произошло слияние с «БТЖТ». У техникума также имеется своя непростая и длинная история, которая теперь стала и частью нашей почти вековой истории.</w:t>
      </w:r>
    </w:p>
    <w:p w:rsidR="0037496E" w:rsidRPr="00817D91" w:rsidRDefault="0037496E" w:rsidP="00374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1">
        <w:rPr>
          <w:rFonts w:ascii="Times New Roman" w:hAnsi="Times New Roman" w:cs="Times New Roman"/>
          <w:sz w:val="28"/>
          <w:szCs w:val="28"/>
        </w:rPr>
        <w:t xml:space="preserve">ГБОУ СПО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7D91">
        <w:rPr>
          <w:rFonts w:ascii="Times New Roman" w:hAnsi="Times New Roman" w:cs="Times New Roman"/>
          <w:sz w:val="28"/>
          <w:szCs w:val="28"/>
        </w:rPr>
        <w:t>Беловский техникум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7D91">
        <w:rPr>
          <w:rFonts w:ascii="Times New Roman" w:hAnsi="Times New Roman" w:cs="Times New Roman"/>
          <w:sz w:val="28"/>
          <w:szCs w:val="28"/>
        </w:rPr>
        <w:t xml:space="preserve"> является одним из старейших учебных заведений Кемеровской области. Учреждение создано в 1932 году.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lastRenderedPageBreak/>
        <w:t>1932- 1940г.г. – Школа ФЗУ по ст. Белово (школа Фабрично-заводского ученичества).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>1940- 1955 г.г. – ЖУ-4, ЖУ-2 (железнодорожное училище № 2).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>1955- 1962 г.г. – ТУ-5 (Техническое училище № 5).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>1962- 1976 г.г. – ГПТУ-5 (Городское профессионально-техническое училище № 5).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>1966 год – училищу присвоено имя выпускника Героя Советского Союза А.А. Котегова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>1976- 1984 г.г.  – СГПТУ № 5 (Среднее государственное профессионально-техническое училище № 5). ГПТУ № 5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7496E">
        <w:rPr>
          <w:rFonts w:ascii="Times New Roman" w:hAnsi="Times New Roman" w:cs="Times New Roman"/>
          <w:sz w:val="28"/>
          <w:szCs w:val="28"/>
        </w:rPr>
        <w:t>ереименовано  в СГПТУ № 5 на основании   Приказа Кемеровского областного управления профтехобразования  №  154 от  27.04.1976 г.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 xml:space="preserve">1984 – 1989г.г. – СПТУ № 5  (Среднее профессионально-техническое училище № 5).         СГПТУ № 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496E">
        <w:rPr>
          <w:rFonts w:ascii="Times New Roman" w:hAnsi="Times New Roman" w:cs="Times New Roman"/>
          <w:sz w:val="28"/>
          <w:szCs w:val="28"/>
        </w:rPr>
        <w:t>ереименовано в СПТУ № 5  на основании   Приказа Кемеровского областного управления профтехобразования  №  323 от  01.10.1984 г.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>1989- 1994г.г. - ПТУ № 5 (Профессионально-техническое  училище № 5). СПТУ № 5 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496E">
        <w:rPr>
          <w:rFonts w:ascii="Times New Roman" w:hAnsi="Times New Roman" w:cs="Times New Roman"/>
          <w:sz w:val="28"/>
          <w:szCs w:val="28"/>
        </w:rPr>
        <w:t>ереименовано   в ПТУ № 5 на основании  Приказа Главного управления народного образования №  312  от 06.06.1989г.  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>С 1995 г. ПУ № 5 –2003г. (Профессиональное училище №5). ПТУ №5 переименовано в ПУ № 5  на основании Приказа  Департамента  профессионального образования  № 234 от 26.09.1994г.  переименовано с 01.01.1995г.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 xml:space="preserve"> 2003 г. - ГОУ ПУ № 5 (Государственное образовательное учреждение «Профессиональное училище № 5» г. Белово). ПУ № 5  переименовано в ГОУ ПУ № 5 на основании Распоряжения  Администрации Кемеровской области  № 78-к от  28.01.03г.</w:t>
      </w:r>
    </w:p>
    <w:p w:rsidR="0037496E" w:rsidRPr="00817D91" w:rsidRDefault="0037496E" w:rsidP="0037496E">
      <w:pPr>
        <w:spacing w:after="0" w:line="360" w:lineRule="auto"/>
        <w:ind w:firstLine="784"/>
        <w:jc w:val="both"/>
        <w:rPr>
          <w:rFonts w:ascii="Times New Roman" w:hAnsi="Times New Roman" w:cs="Times New Roman"/>
          <w:sz w:val="28"/>
          <w:szCs w:val="28"/>
        </w:rPr>
      </w:pP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 xml:space="preserve"> 2003г. - ГОУ НПО ПУ№5 (Государственное образовательное учреждение начального профессионального образования </w:t>
      </w:r>
      <w:r w:rsidRPr="0037496E">
        <w:rPr>
          <w:rFonts w:ascii="Times New Roman" w:hAnsi="Times New Roman" w:cs="Times New Roman"/>
          <w:sz w:val="28"/>
          <w:szCs w:val="28"/>
        </w:rPr>
        <w:lastRenderedPageBreak/>
        <w:t>Профессиональное училище № 5 г. Белово)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496E">
        <w:rPr>
          <w:rFonts w:ascii="Times New Roman" w:hAnsi="Times New Roman" w:cs="Times New Roman"/>
          <w:sz w:val="28"/>
          <w:szCs w:val="28"/>
        </w:rPr>
        <w:t>Переименовано в ГОУ НПО ПУ № 5 на основании Свидетельства о гос. аккредитации АА 098417 от 06.07.2003г. рег. № 16. Приказ ДН и ПО Кемеровской области от 26.05.2003 № 386</w:t>
      </w:r>
    </w:p>
    <w:p w:rsidR="0037496E" w:rsidRPr="0037496E" w:rsidRDefault="0037496E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6E">
        <w:rPr>
          <w:rFonts w:ascii="Times New Roman" w:hAnsi="Times New Roman" w:cs="Times New Roman"/>
          <w:sz w:val="28"/>
          <w:szCs w:val="28"/>
        </w:rPr>
        <w:t xml:space="preserve"> 01.04. 2008 – реорганизация ГОУ НПО ПУ № 5 в форме присоединения к нему ГОУ НПО ПУ № 15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7496E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96E">
        <w:rPr>
          <w:rFonts w:ascii="Times New Roman" w:hAnsi="Times New Roman" w:cs="Times New Roman"/>
          <w:sz w:val="28"/>
          <w:szCs w:val="28"/>
        </w:rPr>
        <w:t xml:space="preserve"> Губернатора Кемеровской области от 31.03.2008 № 47-рг</w:t>
      </w:r>
      <w:r w:rsidR="001F3038">
        <w:rPr>
          <w:rFonts w:ascii="Times New Roman" w:hAnsi="Times New Roman" w:cs="Times New Roman"/>
          <w:sz w:val="28"/>
          <w:szCs w:val="28"/>
        </w:rPr>
        <w:t>.</w:t>
      </w:r>
    </w:p>
    <w:p w:rsidR="0037496E" w:rsidRPr="0037496E" w:rsidRDefault="001F3038" w:rsidP="0037496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96E" w:rsidRPr="0037496E">
        <w:rPr>
          <w:rFonts w:ascii="Times New Roman" w:hAnsi="Times New Roman" w:cs="Times New Roman"/>
          <w:sz w:val="28"/>
          <w:szCs w:val="28"/>
        </w:rPr>
        <w:t>05.07.2012 – ГБОУ СПО «БТЖТ» (государственное бюджетное образовательное учреждение среднего профессионального образования «Беловский техникум железнодорожного транспорта»). - Переименовано с ГОУ НПО ПУ № 5 путем изменения его типа и вида. Распоряжение Коллегии Администрации Кемеровской области от 05.07.2012 № 579-р</w:t>
      </w:r>
    </w:p>
    <w:p w:rsidR="0037496E" w:rsidRPr="00D65227" w:rsidRDefault="0037496E" w:rsidP="00D65227">
      <w:pPr>
        <w:pStyle w:val="a7"/>
        <w:spacing w:line="360" w:lineRule="auto"/>
        <w:rPr>
          <w:szCs w:val="28"/>
        </w:rPr>
      </w:pPr>
    </w:p>
    <w:p w:rsidR="00817D91" w:rsidRPr="00D65227" w:rsidRDefault="00817D91" w:rsidP="00D65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52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Итак, теперь ты – в большом и интересном коллективе, и мы надеемся, что годы, проведенные в </w:t>
      </w:r>
      <w:r w:rsidR="001F3038">
        <w:rPr>
          <w:rFonts w:ascii="Times New Roman" w:eastAsia="Calibri" w:hAnsi="Times New Roman" w:cs="Times New Roman"/>
          <w:color w:val="000000"/>
          <w:sz w:val="28"/>
          <w:szCs w:val="28"/>
        </w:rPr>
        <w:t>техникуме</w:t>
      </w:r>
      <w:r w:rsidRPr="00D652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станут для тебя незабываемыми. Помни, что вместе с тобой продолжится почти вековая история </w:t>
      </w:r>
      <w:r w:rsidR="001F3038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D652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рофессионального </w:t>
      </w:r>
      <w:r w:rsidR="001F3038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в нашей стране</w:t>
      </w:r>
      <w:r w:rsidRPr="00D65227">
        <w:rPr>
          <w:rFonts w:ascii="Times New Roman" w:eastAsia="Calibri" w:hAnsi="Times New Roman" w:cs="Times New Roman"/>
          <w:color w:val="000000"/>
          <w:sz w:val="28"/>
          <w:szCs w:val="28"/>
        </w:rPr>
        <w:t>!</w:t>
      </w:r>
    </w:p>
    <w:p w:rsidR="003B3892" w:rsidRPr="00D65227" w:rsidRDefault="003B3892" w:rsidP="00D65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92" w:rsidRDefault="003B3892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Pr="006D6A25" w:rsidRDefault="001F3038" w:rsidP="001F30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A25"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1F3038" w:rsidRPr="00817D91" w:rsidRDefault="001F3038" w:rsidP="001F3038">
      <w:pPr>
        <w:pStyle w:val="a9"/>
        <w:spacing w:before="0" w:line="360" w:lineRule="auto"/>
        <w:ind w:left="0" w:right="0" w:firstLine="709"/>
        <w:rPr>
          <w:b/>
          <w:bCs/>
        </w:rPr>
      </w:pPr>
      <w:r w:rsidRPr="001F3038">
        <w:rPr>
          <w:b/>
        </w:rPr>
        <w:t>Выдержки из Устава ГБОУ СПО «БТЖТ» и</w:t>
      </w:r>
      <w:r>
        <w:t xml:space="preserve"> </w:t>
      </w:r>
      <w:r w:rsidRPr="00817D91">
        <w:rPr>
          <w:b/>
          <w:bCs/>
        </w:rPr>
        <w:t>Единые педагогические требования к учащимся, предъявляемые на теоретических занятиях</w:t>
      </w:r>
    </w:p>
    <w:p w:rsidR="001F3038" w:rsidRPr="00817D91" w:rsidRDefault="001F3038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38" w:rsidRPr="001F3038" w:rsidRDefault="006B71DC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F3038" w:rsidRPr="001F3038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студентов (обучающихся) и их родителей (законных представителей)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лицам, обучающимся в Учреждении, относятся: студенты, обучающиеся </w:t>
      </w:r>
      <w:r w:rsidRPr="001F30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</w:t>
      </w:r>
      <w:r w:rsidRPr="001F30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слушатели.</w:t>
      </w:r>
    </w:p>
    <w:p w:rsidR="001F3038" w:rsidRPr="001F3038" w:rsidRDefault="001F3038" w:rsidP="001F3038">
      <w:pPr>
        <w:shd w:val="clear" w:color="auto" w:fill="FFFFFF"/>
        <w:tabs>
          <w:tab w:val="left" w:pos="78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Обучающимся является лицо, зачисленное приказом директора Учреждения для </w:t>
      </w:r>
      <w:r w:rsidRPr="001F30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обучения   по   основной   профессиональной   образовательной   программе   начального</w:t>
      </w:r>
      <w:r w:rsidRPr="001F303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  </w:t>
      </w:r>
      <w:r w:rsidRPr="001F30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профессионального   образования.   Обучающемуся   бесплатно   выдается   ученический </w:t>
      </w:r>
      <w:r w:rsidRPr="001F30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билет и зачетная книжка установленного образца.</w:t>
      </w:r>
      <w:r w:rsidRPr="001F30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Студентом является лицо, зачисленное приказом директора Учреждения для обучения по образовательной программе среднего профессионального образования. Студенту бесплатно выдается студенческий билет и зачетная книжка установленного </w:t>
      </w:r>
      <w:r w:rsidRPr="001F30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образца.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Слушателем является лицо, зачисленное приказом директора Учреждения для </w:t>
      </w:r>
      <w:r w:rsidRPr="001F30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обучения на подготовительных курсах или освоения дополнительной профессиональной образовательной программы. Правовое положение слушателя в части получения образовательных услуг приравнивается к статусу студента (обучающегося) </w:t>
      </w:r>
      <w:r w:rsidRPr="001F30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соответствующей формы обучения.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обязанности студентов и обучающихся в Учреждении определяются </w:t>
      </w:r>
      <w:r w:rsidRPr="001F30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законодательством Российской Федерации, настоящим уставом, правилами внутреннего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распорядка и иными предусмотренными настоящим Уставом локальными </w:t>
      </w:r>
      <w:r w:rsidRPr="001F30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актами.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устав, локальные акты Учреждения, распоряжения или действия (бездействие) администрации и работников Учреждения не вправе ущемлять или </w:t>
      </w:r>
      <w:r w:rsidRPr="001F3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ограничивать права и свободы граждан, установленные законодательством Российской </w:t>
      </w:r>
      <w:r w:rsidRPr="001F30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Федерации.</w:t>
      </w:r>
    </w:p>
    <w:p w:rsidR="001F3038" w:rsidRPr="001F3038" w:rsidRDefault="001F3038" w:rsidP="001F3038">
      <w:pPr>
        <w:shd w:val="clear" w:color="auto" w:fill="FFFFFF"/>
        <w:tabs>
          <w:tab w:val="left" w:pos="101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Дисциплина в Учреждении поддерживается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уважения человеческого </w:t>
      </w:r>
      <w:r w:rsidRPr="001F30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достоинства студентов, обучающихся, слушателей и работников Учреждения.</w:t>
      </w:r>
      <w:r w:rsidRPr="001F30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1F30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Применение физического и (или) психического насилия не допускается.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6.3. </w:t>
      </w:r>
      <w:r w:rsidRPr="001F30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Студенты Учреждения имеют право:</w:t>
      </w:r>
    </w:p>
    <w:p w:rsidR="001F3038" w:rsidRPr="001F3038" w:rsidRDefault="001F3038" w:rsidP="001F3038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получать на конкурсной основе бесплатное среднее профессиональное </w:t>
      </w:r>
      <w:r w:rsidRPr="001F3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образование за счет средств областного бюджета в пределах федеральных </w:t>
      </w:r>
      <w:r w:rsidRPr="001F30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государственных образовательных стандартов среднего профессионального образования </w:t>
      </w:r>
      <w:r w:rsidRPr="001F30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соответствии с положениями настоящего устава;</w:t>
      </w:r>
    </w:p>
    <w:p w:rsidR="001F3038" w:rsidRPr="001F3038" w:rsidRDefault="001F3038" w:rsidP="001F3038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обучаться в рамках федеральных государственных образовательных стандартов </w:t>
      </w:r>
      <w:r w:rsidRPr="001F30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среднего профессионального образования по индивидуальным учебным планам в </w:t>
      </w:r>
      <w:r w:rsidRPr="001F30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соответствии с утвержденным в Учреждении положением.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6.4. </w:t>
      </w:r>
      <w:r w:rsidRPr="001F30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Студенты и обучающиеся имеют право:</w:t>
      </w:r>
    </w:p>
    <w:p w:rsidR="001F3038" w:rsidRPr="001F3038" w:rsidRDefault="001F3038" w:rsidP="001F3038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участвовать в обсуждении и решении вопросов деятельности Учреждения, в том </w:t>
      </w:r>
      <w:r w:rsidRPr="001F30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числе через общественные организации и органы самоуправления Учреждения;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обжаловать приказы и распоряжения администрации Учреждения в </w:t>
      </w:r>
      <w:r w:rsidRPr="001F30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установленном законодательством Российской Федерации порядке;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бесплатно пользоваться библиотекой, информационными ресурсами, услугами </w:t>
      </w:r>
      <w:r w:rsidRPr="001F3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учебных, социально-бытовых, лечебных и других подразделений Учреждения в </w:t>
      </w:r>
      <w:r w:rsidRPr="001F30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порядке, установленном в Учреждении;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во внеучебное время в процессе производственного обучения, в </w:t>
      </w:r>
      <w:r w:rsidRPr="001F30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производстве товаров и продукции, оказании услуг населению;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получать дополнительные (в том числе платные) образовательные услуги;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tabs>
          <w:tab w:val="left" w:pos="9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   уважение    своего    человеческого    достоинства,    на    свободу    совести,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F30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информации, свободное выражение собственных взглядов и убеждений;</w:t>
      </w:r>
      <w:r w:rsidRPr="001F30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ab/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на создание условий, гарантирующих охрану и укрепление здоровья;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обеспечение стипендией; 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в другое образовательное учреждение соответствующего уровня при согласии этого учебного заведения и успешном прохождении им аттестации: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перевод в Учреждении с одной основной профессиональной образовательной программы, и (или) формы получения образования на другую в соответствии с положением о порядке перевода внутри Учреждения, утвержденного Учреждением;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в Учреждение с сохранением основы обучения, в соответствии с которой он обучался до отчисления, при наличии в Учреждении вакантных мест. Порядок и условия восстановления на обучение лица, отчисленного из Учреждения, а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приема для продолжения обучения лица, ранее обучавшегося в другом учебном заведении и отчисленного из него до окончания обучения, определяются принимаемым Учреждением Положением о порядке и условиях перевода, восстановления и отчисления обучающихся, если иное не предусмотрено законодательством Российской Федерации;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свободное посещение мероприятий, не предусмотренных учебным планом;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конкурсах профессионального мастерства и иных конкурсах; 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поощрения за достижения в учебе, труде и общественной жизни; 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на    академический    отпуск    в    порядке,    установленном    законодательством 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3038" w:rsidRPr="001F3038" w:rsidRDefault="001F3038" w:rsidP="001F3038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права, предусмотренные действующим законодательством, иными актами Учреждения.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6.5.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 (обучающиеся), получающие образование за счет средств областного бюджета, получают в установленном порядке академическую и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социальную стипендии, обеспечиваются бесплатный питанием, проездом на транспорте и другими видами льгот в порядке, установленном законодательством Российской Федерации, Кемеровской области и локальными актами Учреждения.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образования студентами (обучающимися), относящихся к категории детей-сирот и детей, оставшихся без попечения родителей, осуществляется на основе полного государственного обеспечения.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в пределах имеющихся бюджетных и внебюджетных средств самостоятельно в соответствии с законодательством Российской Федерации разрабатывает и реализует меры социальной поддержки студентов (обучающихся), в том числе устанавливает в зависимости от их материального положения и академических успехов стипендии и оказывает материальную помощь.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медицинским показаниям и в других исключительных случаях, студенту (обучающемуся) предоставляется академический отпуск.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предоставления академического отпуска его продолжительность, как правило, не может превышать 12 календарных месяцев.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о возможности предоставления студенту (обучающемуся) академического отпуска по медицинским показаниям выдается клинико-экспертной комиссией государственного, муниципального лечебно-профилактического учреждения здравоохранения по месту его постоянного наблюдения. При этом диагноз заболевания без согласия пациента в заключении не указывается.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предоставлении академического отпуска студенту (обучающемуся) принимает директор Учреждения. Основанием для издания приказа является:</w:t>
      </w:r>
    </w:p>
    <w:p w:rsidR="001F3038" w:rsidRPr="001F3038" w:rsidRDefault="001F3038" w:rsidP="001F3038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медицинским показаниям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личное заявление студента (обучающегося) и заключение клинико-экспертной комиссии учреждения здравоохранения; </w:t>
      </w:r>
    </w:p>
    <w:p w:rsidR="001F3038" w:rsidRPr="001F3038" w:rsidRDefault="001F3038" w:rsidP="001F3038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других исключительных случаях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личное заявление студента (обучающегося).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 для  издания  приказа  о  допуске  к учебному   процессу  студента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3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обучающегося), находящегося в академическом отпуске по медицинским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личное его заявление и заключение клинико-эк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пертной комиссии учреждения здравоохранения. 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6.7.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(обучающиеся) обязаны: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Конституцию Российской Федерации, действующее законодательство Российской Федерации: и Кемеровской области, настоящий устав в части, их касающейся;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правил внутреннего учебного распорядка;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образовательной программы Учреждения по срокам и объёмам согласно учебным планам и учебным программам;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добросовестно учиться, систематически и глубоко овладевать знаниями;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учебную, трудовую и производственную дисциплину, требования гигиены и охраны труда;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 Учреждения, преподавателей, студентов (обучающихся) и других лиц;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установленный порядок и чистоту в помещениях и на территории Учреждения;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появляться в состоянии алкогольного или наркотического опьянения, а также не употреблять алкогольные напитки, наркотические средства и психотропные вещества в помещениях и на территории Учреждения;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не курить на территории Учреждения, вне мест, специально отведенных для этого;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оберегать честь Учреждения, уважать честь и достоинство студентов (обучающихся) и работников Учреждения;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работников Учреждения в части, отнесенной настоящим Уставом и локальными актами Учреждения к их компетенции;</w:t>
      </w:r>
    </w:p>
    <w:p w:rsidR="001F3038" w:rsidRPr="001F3038" w:rsidRDefault="001F3038" w:rsidP="001F3038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правила охраны жизни и здоровья в процессе обучения;</w:t>
      </w:r>
    </w:p>
    <w:p w:rsidR="001F3038" w:rsidRPr="006B71DC" w:rsidRDefault="001F3038" w:rsidP="006B71DC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противопожарной безопасности;</w:t>
      </w:r>
    </w:p>
    <w:p w:rsidR="001F3038" w:rsidRPr="006B71DC" w:rsidRDefault="001F3038" w:rsidP="006B71DC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иные обязанности, предусмотренные действующим законодательством, нормативными и локальными актами Учреждения.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6.8.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привлечение студентов (обучающихся) к труду, не предусмотренному образовательной программой, без их согласия и согласия их родителей (законных представителей).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6.9.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в пределах имеющихся внебюджетных средств самостоятельно разрабатывает и реализует меры социальной поддержки студентов (обучающихся).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6.10.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За особые успехи в освоении образовательных программ и активное участие в жизни Учреждения для студентов (обучающихся) устанавливаются различные формы морального поощрения: благодарность, благодарственное письмо, Почетная грамота администрации Учреждения и материальное поощрение.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6.11.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Материальный ущерб, нанесенный Учреждению по вине студента (обучающегося), возмещается им или его родителями (законными представителями) в соответствии с законодательством Российской Федерации.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6.12.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принуждение студентов (обучающихся) к вступлению в общественные, общественно-политические, религиозные организации и политические партии, а также принудительное привлечение их к деятельности этих организаций и к участию в агитационных компаниях и политических акциях.</w:t>
      </w:r>
    </w:p>
    <w:p w:rsidR="006B71DC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6.13.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всего образовательного процесса Учреждение взаимодействует с родителями (законными представителями) студентов (обучающихся) по вопросам их учебы и воспитания путем проведения родительских собраний, собеседований. 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6.14. Родители (законные представители) несовершеннолетних детей имеют право:</w:t>
      </w:r>
    </w:p>
    <w:p w:rsidR="001F3038" w:rsidRPr="006B71DC" w:rsidRDefault="001F3038" w:rsidP="006B71DC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    формы    и    направления     обучения     и    получения    начального</w:t>
      </w:r>
    </w:p>
    <w:p w:rsidR="001F3038" w:rsidRPr="006B71DC" w:rsidRDefault="001F3038" w:rsidP="006B71DC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образования и среднего профессионального образования:</w:t>
      </w:r>
    </w:p>
    <w:p w:rsidR="001F3038" w:rsidRPr="006B71DC" w:rsidRDefault="001F3038" w:rsidP="006B71DC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беспрепятственно получать информацию об организации образовательного процесса в Учреждении, о содержании образовательных и рабочих программ, а также учебного плана, о ходе и успешности их освоения, о трудовой деятельности детей в структурах Учреждения; </w:t>
      </w:r>
    </w:p>
    <w:p w:rsidR="006B71DC" w:rsidRPr="006B71DC" w:rsidRDefault="001F3038" w:rsidP="006B71DC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защищать законные права и интересы ребенка;        </w:t>
      </w:r>
    </w:p>
    <w:p w:rsidR="006B71DC" w:rsidRPr="006B71DC" w:rsidRDefault="001F3038" w:rsidP="006B71DC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  участие    в   управлении  Учреждением    в    порядке   и    формах, установленных.настоящим уставом и соответствующими локальными, актами. </w:t>
      </w:r>
    </w:p>
    <w:p w:rsidR="001F3038" w:rsidRPr="006B71DC" w:rsidRDefault="001F3038" w:rsidP="006B71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6.15</w:t>
      </w:r>
      <w:r w:rsid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(законные представители) студентов (обучающихся) обязаны:      обеспечить детям (в пределах своих возможностей) получение образования по избранной профессии; оказывать им посильную помощь в учебе, прибывать в Учреждение по персональному приглашению, связанному с учебой или воспитанием их детей;</w:t>
      </w:r>
    </w:p>
    <w:p w:rsidR="001F3038" w:rsidRPr="006B71DC" w:rsidRDefault="001F3038" w:rsidP="006B71DC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выполнять настоящий устав и локальные акты Учреждения, в части их касающейся;</w:t>
      </w:r>
    </w:p>
    <w:p w:rsidR="001F3038" w:rsidRPr="006B71DC" w:rsidRDefault="001F3038" w:rsidP="006B71DC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</w:t>
      </w:r>
      <w:r w:rsid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детях лучшие качества человека и гражданина, способствующие физическому, нравственному и интеллектуальному развитию их личности;</w:t>
      </w:r>
    </w:p>
    <w:p w:rsidR="001F3038" w:rsidRPr="006B71DC" w:rsidRDefault="001F3038" w:rsidP="006B71DC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соблюдать дисциплину, правила поведения и взаимоотношений в процессе обучения, работы и в быту.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6.16.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студентов (обучающихся) несут ответственность в установленном законом порядке за противоправные действия и материальный ущерб, нанесенный Учреждению их несовершеннолетними детьми, а также за их противоправные действия во внеурочное время.</w:t>
      </w:r>
    </w:p>
    <w:p w:rsidR="006B71DC" w:rsidRDefault="006B71DC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F3038" w:rsidRPr="006B71DC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1D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6B7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B7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Отчисление из Учр</w:t>
      </w:r>
      <w:r w:rsidR="006B71DC" w:rsidRPr="006B7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</w:t>
      </w:r>
      <w:r w:rsidRPr="006B7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дения и дисциплинарная ответственность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лиц, осваивающих в Учреждении общеобразовательные программы, общее образование является обязательным. Требование обязательности общего образования применительно к конкретному студенту (обучающемуся) сохраняет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силу до достижения им возраста восемнадцати лет, если соответствующее образование не было получено ранее.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невыполнение учебного плана по специальности в установленные сроки по неуважительной причине, невыполнение обязанностей, предусмотренных настоящим уставом, нарушение правил внутреннего учебного распорядка и иных локальных актов к студентам и обучающимся могут быть применены дисциплинарные взыскания: замечание, выговор, отчисление из Учреждения.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Применению дисциплинарного взыскания в отношении обучающегося предшествует получение от него объяснения в письменной форме.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 или уклонение студента (обучающегося) от дачи объяснения в письменной форме не является основанием для освобождения его от дисциплинарного взыскания. В случае отказа или уклонения от дачи письменных объяснений составляется соответствующий акт. 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отчисление студентов и обучающихся по инициативе администрации во время их болезни, каникул, академического отпуска или отпуска по беременности и родам.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7.4.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Отчисление студентов (обучающихся) из Учреждения в возрасте от пятнадцати до восемнадцати лет, не получивших среднего (полного) общего образования, за неоднократное грубое нарушение настоящего устава, если меры воспитательного воздействия не дали результата и дальнейшее пребывание студента (обучающего) оказывает отрицательное влияние на других студентов (обучающихся), нарушает их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права работников Учреждения, а также нормальное функционирование Учреждения, производится с согласия комиссии по делам несовершеннолетних и защите их прав.</w:t>
      </w:r>
    </w:p>
    <w:p w:rsidR="006B71DC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 отчислении детей-сирот и детей, оставшихся без попечения родителей., принимается с согласия комиссии по делам несовершеннолетних, и защите их прав и органа опеки и попечительства. </w:t>
      </w:r>
    </w:p>
    <w:p w:rsidR="006B71DC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7.5. К грубым нарушениям настоящего устава относятся: </w:t>
      </w:r>
    </w:p>
    <w:p w:rsidR="001F3038" w:rsidRPr="006B71DC" w:rsidRDefault="001F3038" w:rsidP="006B71DC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неуспеваемость   студентов   (обучающихся)  по   двум   и   более предметам   по результатам промежуточной или итоговой аттестации, неудовлетворительная оценка по одному из видов практики;</w:t>
      </w:r>
    </w:p>
    <w:p w:rsidR="001F3038" w:rsidRPr="006B71DC" w:rsidRDefault="001F3038" w:rsidP="006B71DC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пропуски занятий студентом (обучающимся) без уважительных причин (более 36 часов в течение аттестационного периода);</w:t>
      </w:r>
    </w:p>
    <w:p w:rsidR="001F3038" w:rsidRPr="006B71DC" w:rsidRDefault="001F3038" w:rsidP="006B71DC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нарушения правил внутреннего учебного распорядка, которые привели к дезорганизации учебного процесса или повлекли, или могли бы повлечь угрозу и причинение вреда жизни и здоровью студентов (обучающихся) и (или) работников, или в результате которых причинён материальный ущерб Учреждению.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К мерам воспитательного воздействия относятся:</w:t>
      </w:r>
    </w:p>
    <w:p w:rsidR="001F3038" w:rsidRPr="006B71DC" w:rsidRDefault="001F3038" w:rsidP="006B71DC">
      <w:pPr>
        <w:pStyle w:val="aa"/>
        <w:numPr>
          <w:ilvl w:val="0"/>
          <w:numId w:val="19"/>
        </w:numPr>
        <w:shd w:val="clear" w:color="auto" w:fill="FFFFFF"/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 со студентами (обучающимися);</w:t>
      </w:r>
    </w:p>
    <w:p w:rsidR="001F3038" w:rsidRPr="006B71DC" w:rsidRDefault="001F3038" w:rsidP="006B71DC">
      <w:pPr>
        <w:pStyle w:val="aa"/>
        <w:numPr>
          <w:ilvl w:val="0"/>
          <w:numId w:val="19"/>
        </w:numPr>
        <w:shd w:val="clear" w:color="auto" w:fill="FFFFFF"/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поведения и успеваемости студентов (обучающихся) на классных собраниях, Педагогическом совете Учреждения, совете профилактики правонарушений, комиссии по делам несовершеннолетних и защите их прав;</w:t>
      </w:r>
    </w:p>
    <w:p w:rsidR="001F3038" w:rsidRPr="006B71DC" w:rsidRDefault="001F3038" w:rsidP="006B71DC">
      <w:pPr>
        <w:pStyle w:val="aa"/>
        <w:numPr>
          <w:ilvl w:val="0"/>
          <w:numId w:val="19"/>
        </w:numPr>
        <w:shd w:val="clear" w:color="auto" w:fill="FFFFFF"/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родителями (законными представителями) студентов (обучающихся);</w:t>
      </w:r>
    </w:p>
    <w:p w:rsidR="001F3038" w:rsidRPr="006B71DC" w:rsidRDefault="001F3038" w:rsidP="006B71DC">
      <w:pPr>
        <w:pStyle w:val="aa"/>
        <w:numPr>
          <w:ilvl w:val="0"/>
          <w:numId w:val="19"/>
        </w:numPr>
        <w:shd w:val="clear" w:color="auto" w:fill="FFFFFF"/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на родительском комитете;</w:t>
      </w:r>
    </w:p>
    <w:p w:rsidR="006B71DC" w:rsidRPr="006B71DC" w:rsidRDefault="001F3038" w:rsidP="006B71DC">
      <w:pPr>
        <w:pStyle w:val="aa"/>
        <w:numPr>
          <w:ilvl w:val="0"/>
          <w:numId w:val="19"/>
        </w:numPr>
        <w:shd w:val="clear" w:color="auto" w:fill="FFFFFF"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замечание; </w:t>
      </w:r>
    </w:p>
    <w:p w:rsidR="001F3038" w:rsidRPr="006B71DC" w:rsidRDefault="001F3038" w:rsidP="006B71DC">
      <w:pPr>
        <w:pStyle w:val="aa"/>
        <w:numPr>
          <w:ilvl w:val="0"/>
          <w:numId w:val="19"/>
        </w:numPr>
        <w:shd w:val="clear" w:color="auto" w:fill="FFFFFF"/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выговор.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7.7.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неоднократного грубого нарушения настоящего устава студентами (обучающимися) в возрасте от пятнадцати до восемнадцати лет, не получившими общего образования, отчисление производится в следующем порядке:</w:t>
      </w:r>
    </w:p>
    <w:p w:rsidR="006B71DC" w:rsidRPr="006B71DC" w:rsidRDefault="001F3038" w:rsidP="006B71DC">
      <w:pPr>
        <w:pStyle w:val="aa"/>
        <w:numPr>
          <w:ilvl w:val="0"/>
          <w:numId w:val="20"/>
        </w:num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мнения родителей (законных представителей); </w:t>
      </w:r>
    </w:p>
    <w:p w:rsidR="001F3038" w:rsidRPr="006B71DC" w:rsidRDefault="001F3038" w:rsidP="006B71DC">
      <w:pPr>
        <w:pStyle w:val="aa"/>
        <w:numPr>
          <w:ilvl w:val="0"/>
          <w:numId w:val="20"/>
        </w:num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с согласия комиссии по делам несовершеннолетних и защите их прав; ®  с согласия органов опеки и попечительства и Учредителя (по детям-сиротам и детям, оставшимся без попечения родителей);</w:t>
      </w:r>
    </w:p>
    <w:p w:rsidR="001F3038" w:rsidRPr="006B71DC" w:rsidRDefault="001F3038" w:rsidP="006B71DC">
      <w:pPr>
        <w:pStyle w:val="aa"/>
        <w:numPr>
          <w:ilvl w:val="0"/>
          <w:numId w:val="20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педагогического совета Учреждения;</w:t>
      </w:r>
    </w:p>
    <w:p w:rsidR="001F3038" w:rsidRPr="006B71DC" w:rsidRDefault="001F3038" w:rsidP="006B71DC">
      <w:pPr>
        <w:pStyle w:val="aa"/>
        <w:numPr>
          <w:ilvl w:val="0"/>
          <w:numId w:val="20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приказу директора Учреждения.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7.8.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Отчисление студентов (обучающихся) из Учреждения в возрасте старше восемнадцати лет за неоднократное грубое нарушение настоящего устава, если меры воспитательного воздействия не дали результата, производится на основании решения педагогического совета Учреждения.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7.9.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Отчисление без согласия комиссии по делам несовершеннолетних и защите их прав допускается по следующим основаниям:</w:t>
      </w:r>
    </w:p>
    <w:p w:rsidR="001F3038" w:rsidRPr="006B71DC" w:rsidRDefault="001F3038" w:rsidP="006B71DC">
      <w:pPr>
        <w:pStyle w:val="aa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в другое образовательное учреждение;</w:t>
      </w:r>
    </w:p>
    <w:p w:rsidR="001F3038" w:rsidRPr="006B71DC" w:rsidRDefault="001F3038" w:rsidP="006B71DC">
      <w:pPr>
        <w:pStyle w:val="aa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заявлению родителей (законных представителей) студента (обучающегося), самого студента (обучающегося) старше 18 лет;</w:t>
      </w:r>
    </w:p>
    <w:p w:rsidR="001F3038" w:rsidRPr="006B71DC" w:rsidRDefault="001F3038" w:rsidP="006B71DC">
      <w:pPr>
        <w:pStyle w:val="aa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полным освоением основной профессиональной образовательной программы среднего профессионального или начального профессионального образования и прохождением государственной (итоговой) аттестации;</w:t>
      </w:r>
    </w:p>
    <w:p w:rsidR="001F3038" w:rsidRPr="006B71DC" w:rsidRDefault="001F3038" w:rsidP="006B71DC">
      <w:pPr>
        <w:pStyle w:val="aa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выявившаяся профессиональная непригодность студента (обучающегося), подтвержденная медицинским заключением;</w:t>
      </w:r>
    </w:p>
    <w:p w:rsidR="001F3038" w:rsidRPr="006B71DC" w:rsidRDefault="001F3038" w:rsidP="006B71DC">
      <w:pPr>
        <w:pStyle w:val="aa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 суда, вступивший в законную силу и связанный с лишением свободы;</w:t>
      </w:r>
    </w:p>
    <w:p w:rsidR="001F3038" w:rsidRPr="006B71DC" w:rsidRDefault="001F3038" w:rsidP="006B71DC">
      <w:pPr>
        <w:pStyle w:val="aa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неоплата за  обучение  в  установленный  срок </w:t>
      </w:r>
      <w:r w:rsid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 получающих  платные</w:t>
      </w:r>
    </w:p>
    <w:p w:rsidR="001F3038" w:rsidRPr="006B71DC" w:rsidRDefault="001F3038" w:rsidP="006B71DC">
      <w:pPr>
        <w:pStyle w:val="aa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услуги; </w:t>
      </w:r>
    </w:p>
    <w:p w:rsidR="001F3038" w:rsidRPr="006B71DC" w:rsidRDefault="001F3038" w:rsidP="006B71DC">
      <w:pPr>
        <w:pStyle w:val="aa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со смертью, признанием умершим, безвестно отсутствующим в установленном законодательством порядке;</w:t>
      </w:r>
    </w:p>
    <w:p w:rsidR="006B71DC" w:rsidRPr="006B71DC" w:rsidRDefault="001F3038" w:rsidP="006B71DC">
      <w:pPr>
        <w:pStyle w:val="aa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в иных случаях, установленных законода</w:t>
      </w:r>
      <w:r w:rsidR="006B71DC"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тельством Российской Федерации. </w:t>
      </w:r>
    </w:p>
    <w:p w:rsidR="006B71DC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</w:t>
      </w:r>
      <w:r w:rsid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отчислении студентов</w:t>
      </w:r>
      <w:r w:rsid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(обучающихся) принимается педагогическим советом Учреждениям утверждается приказом директора Учреждения.     </w:t>
      </w:r>
    </w:p>
    <w:p w:rsidR="006B71DC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Отчисление детей-сирот и детей, лиц из числа детей-сирот и детей, оставшихся</w:t>
      </w:r>
      <w:r w:rsid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попечения родителей, оставшихся без попечения родителей, производится с разрешения Учредителя и органа опеки и попечительства. 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7.10.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условия восстановления на обучение лица, отчисленного из Учреждения, а также для продолжения обучения лица, ранее обучавшегося в другом среднем специальном учебном заведении и отчисленного из него до окончания обучения, определяются положением ГОУ СПО «БТЖТ» о порядке, перевода, восстановлении и отчислении студентов и обучающихся.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студентов из одного среднего специального учебного заведения в другое среднее специальное учебное заведение осуществляется в соответствии с действующим законодательством Российской Федерации.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восстановлении на обучение, приеме для продолжения обучения после отчисления из другого среднего специального учебного заведения, перевод с одной образовательной программы и (или) формы обучения на другую и из одного среднего специального учебного заведения в другое плата не взимается, если лицо получает начальное или среднее профессиональное образование за счет бюджетных средств.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7.11.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на обучение лица, отчисленного из Учреждения, а также прием для продолжения обучения лица, ранее обучавшегося в другом учреждении среднего или начального профессионального образования и отчисленного из него до окончания обучения, производится на курс, следующий за курсом, полностью законченным обучающимся, при наличии вакантных мест по профессии на основании заявления и академической справки, вне зависимости от причин отчисления и срока перерыва в учебе.</w:t>
      </w:r>
    </w:p>
    <w:p w:rsidR="006B71DC" w:rsidRDefault="006B71DC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1F3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B7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и обязанности работников Учреждения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К работникам Учреждения относятся руководящие и педагогические работники, учебно-вспомогательный и обслуживающий персонал.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8.2.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работников определяются законодательством Российской Федерации, настоящим уставом, правилами внутреннего трудового распорядка, должностными инструкциями и закрепляются в трудовом договоре.</w:t>
      </w:r>
    </w:p>
    <w:p w:rsidR="001F3038" w:rsidRPr="001F3038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8.3.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вправе привлекать к работе профессорско-преподавательский состав образовательных учреждений среднего и высшего профессионального образования, специалистов учреждений дополнительного образования, учителей школ на условиях совместительства.</w:t>
      </w:r>
    </w:p>
    <w:p w:rsidR="006B71DC" w:rsidRDefault="001F3038" w:rsidP="001F3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038">
        <w:rPr>
          <w:rFonts w:ascii="Times New Roman" w:hAnsi="Times New Roman" w:cs="Times New Roman"/>
          <w:color w:val="000000"/>
          <w:sz w:val="28"/>
          <w:szCs w:val="28"/>
        </w:rPr>
        <w:t xml:space="preserve">8.4. </w:t>
      </w:r>
      <w:r w:rsidRPr="001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Учреждения имеют право: </w:t>
      </w:r>
    </w:p>
    <w:p w:rsidR="006B71DC" w:rsidRPr="006B71DC" w:rsidRDefault="006B71DC" w:rsidP="006B71DC">
      <w:pPr>
        <w:pStyle w:val="aa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1F3038"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труда, отвечающие требованиям безопасности и гигиены;       </w:t>
      </w:r>
    </w:p>
    <w:p w:rsidR="001F3038" w:rsidRPr="006B71DC" w:rsidRDefault="001F3038" w:rsidP="006B71DC">
      <w:pPr>
        <w:pStyle w:val="aa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ущерба, причиненного в результате повреждения здоровья на работе;</w:t>
      </w:r>
    </w:p>
    <w:p w:rsidR="001F3038" w:rsidRPr="006B71DC" w:rsidRDefault="001F3038" w:rsidP="006B71DC">
      <w:pPr>
        <w:pStyle w:val="aa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труда в соответствии с объёмом выполняемой работы;</w:t>
      </w:r>
    </w:p>
    <w:p w:rsidR="001F3038" w:rsidRPr="006B71DC" w:rsidRDefault="001F3038" w:rsidP="006B71DC">
      <w:pPr>
        <w:pStyle w:val="aa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поощрение в соответствии с положением о премировании работников;</w:t>
      </w:r>
    </w:p>
    <w:p w:rsidR="001F3038" w:rsidRPr="006B71DC" w:rsidRDefault="001F3038" w:rsidP="006B71DC">
      <w:pPr>
        <w:pStyle w:val="aa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ежегодный оплачиваемый отпуск в соответствии с законодательством Российской Федерации и правилами внутреннего трудового распорядка; </w:t>
      </w:r>
    </w:p>
    <w:p w:rsidR="001F3038" w:rsidRPr="006B71DC" w:rsidRDefault="001F3038" w:rsidP="006B71DC">
      <w:pPr>
        <w:pStyle w:val="aa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D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защиту своих прав человека и гражданина, чести и достоинства, своих профессиональных прав, льгот, в том числе путем объединения в профсоюзы и другие</w:t>
      </w:r>
    </w:p>
    <w:p w:rsidR="001F3038" w:rsidRDefault="001F3038" w:rsidP="00817D91">
      <w:pPr>
        <w:pStyle w:val="a9"/>
        <w:spacing w:before="0" w:line="360" w:lineRule="auto"/>
        <w:ind w:left="0" w:right="0" w:firstLine="709"/>
        <w:jc w:val="both"/>
        <w:rPr>
          <w:b/>
          <w:bCs/>
        </w:rPr>
      </w:pPr>
    </w:p>
    <w:p w:rsidR="00817D91" w:rsidRPr="00817D91" w:rsidRDefault="00817D91" w:rsidP="00817D91">
      <w:pPr>
        <w:pStyle w:val="a9"/>
        <w:spacing w:before="0" w:line="360" w:lineRule="auto"/>
        <w:ind w:left="0" w:right="0" w:firstLine="709"/>
        <w:jc w:val="both"/>
        <w:rPr>
          <w:b/>
          <w:bCs/>
        </w:rPr>
      </w:pPr>
      <w:r w:rsidRPr="00817D91">
        <w:rPr>
          <w:b/>
          <w:bCs/>
        </w:rPr>
        <w:t>Единые педагогические требования к учащимся, предъявляемые на теоретических занятиях</w:t>
      </w:r>
    </w:p>
    <w:p w:rsidR="00817D91" w:rsidRPr="00817D91" w:rsidRDefault="00817D91" w:rsidP="00817D91">
      <w:pPr>
        <w:pStyle w:val="a9"/>
        <w:spacing w:before="0" w:line="360" w:lineRule="auto"/>
        <w:ind w:left="0" w:right="0" w:firstLine="709"/>
        <w:jc w:val="both"/>
      </w:pPr>
      <w:r w:rsidRPr="00817D91">
        <w:t xml:space="preserve"> 1. Учащийся входит в учебный кабинет сразу после звонка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2. Опоздавший входит в кабинет с разрешения преподавателя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3. Преподаватель имеет право направить систематически опаздывающего учащегося за допуском в учебную часть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4. Войдя в кабинет, учащийся занимает свое рабочее место в кабинете, которое должно быть постоянным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5.Учащийся должен иметь при себе учебные принадлежности: ручки, карандаши, тетради (по русскому, литературе, математике, физике, химии – 2; по остальным предметам – 1) 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 xml:space="preserve"> 6. На  уроке  черчения   учащийся  должен   иметь  чертежные принадлежности и альбом (или тетрадь) для черчения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7. На занятия по физической культуре учащийся допускается только в спортивной форме (спортивной одежде и спортивной обуви)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8. Учебные принадлежности учащийся приносит на урок в деловой папке, портфеле, сумке, пакете, дипломате или других предназначенных для этого вещах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9. Учащийся отвечает на приветствие преподавателя, который входит в класс, или приветствует преподавателя и учащихся, если пришел в класс позже, словами приветствия («здравствуйте»), не используя такой вид приветствия как рукопожатие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 xml:space="preserve">10.Перед началом урока ответственный подает преподавателю рапорт группы, в котором указаны фамилии отсутствующих учащихся 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11.Во время урока следует соблюдать тишину, выполнять распоряжения преподавателя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12.Передвижения  по  классу возможны только  с разрешения преподавателя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 xml:space="preserve">13. Если учащемуся требуется задать вопрос, что-то сказать, следует поднять руку 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 xml:space="preserve">14.Учащийся при необходимости сможет с разрешения преподавателя выйти из кабинета и отсутствовать на уроке не более 5 минут. 0тсутствие учащегося на уроке более 5 минут считается прогулом и дает преподавателю возможность отметить учащихся в журнале, как отсутствующего без уважительной причины 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15.Учащийся обязан бережно относиться к материальным ценностям, имеющемся в кабинете (мебель, учебники, раздаточный материал, наглядные пособия и др.). Порча материальных ценностей влечет за собой материальную ответственность учащихся и их родителей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16.На занятиях учащийся должен быть опрятным, соблюдать правила этикета. Допустимой формой одежды на теоретических занятиях является одежда в деловом стиле</w:t>
      </w:r>
    </w:p>
    <w:p w:rsidR="00817D91" w:rsidRPr="00817D91" w:rsidRDefault="00817D91" w:rsidP="00817D91">
      <w:pPr>
        <w:pStyle w:val="a7"/>
        <w:spacing w:line="360" w:lineRule="auto"/>
        <w:rPr>
          <w:szCs w:val="28"/>
        </w:rPr>
      </w:pPr>
      <w:r w:rsidRPr="00817D91">
        <w:rPr>
          <w:szCs w:val="28"/>
        </w:rPr>
        <w:lastRenderedPageBreak/>
        <w:t>17.После звонка с урока учащийся соблюдает тишину, пока преподаватель не объявит об окончании урока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 xml:space="preserve">18.Прежде чем выйти из кабинета учащийся должен привести в порядок рабочее место: убрать мусор, сдать преподавателю учебники и раздаточный материал, проверить  и поправить положение стола и стула 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19.Дежурный учащийся приводит в порядок доску и тряпку, проверяет чистоту и порядок в кабинете и сдает его дежурному другой группы или преподавателю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20.Во время перемены учащийся должен покинуть учебный кабинет, чтобы преподаватель и дежурный учащийся могли подготовить его к следующему уроку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21. По окончании последнего урока дежурные учащиеся делают влажную уборку в том учебном кабинете, где этот урок проходил, и сдают дежурство старшему дежурному администратору и преподавателю.</w:t>
      </w:r>
    </w:p>
    <w:p w:rsidR="00817D91" w:rsidRPr="00817D91" w:rsidRDefault="00817D91" w:rsidP="00817D91">
      <w:pPr>
        <w:pStyle w:val="FR1"/>
        <w:tabs>
          <w:tab w:val="left" w:pos="37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9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B71DC" w:rsidRDefault="006B71DC" w:rsidP="00817D91">
      <w:pPr>
        <w:pStyle w:val="6"/>
        <w:spacing w:before="0" w:line="360" w:lineRule="auto"/>
        <w:ind w:firstLine="709"/>
        <w:jc w:val="both"/>
        <w:rPr>
          <w:caps w:val="0"/>
          <w:sz w:val="28"/>
          <w:szCs w:val="28"/>
        </w:rPr>
      </w:pPr>
    </w:p>
    <w:p w:rsidR="006D6A25" w:rsidRDefault="006D6A25" w:rsidP="006D6A25">
      <w:pPr>
        <w:rPr>
          <w:rFonts w:ascii="Times New Roman" w:hAnsi="Times New Roman"/>
          <w:lang w:eastAsia="ru-RU"/>
        </w:rPr>
      </w:pPr>
    </w:p>
    <w:p w:rsidR="006D6A25" w:rsidRDefault="006D6A25" w:rsidP="006D6A25">
      <w:pPr>
        <w:rPr>
          <w:rFonts w:ascii="Times New Roman" w:hAnsi="Times New Roman"/>
          <w:lang w:eastAsia="ru-RU"/>
        </w:rPr>
      </w:pPr>
    </w:p>
    <w:p w:rsidR="006D6A25" w:rsidRDefault="006D6A25" w:rsidP="006D6A25">
      <w:pPr>
        <w:rPr>
          <w:rFonts w:ascii="Times New Roman" w:hAnsi="Times New Roman"/>
          <w:lang w:eastAsia="ru-RU"/>
        </w:rPr>
      </w:pPr>
    </w:p>
    <w:p w:rsidR="006D6A25" w:rsidRDefault="006D6A25" w:rsidP="006D6A25">
      <w:pPr>
        <w:rPr>
          <w:rFonts w:ascii="Times New Roman" w:hAnsi="Times New Roman"/>
          <w:lang w:eastAsia="ru-RU"/>
        </w:rPr>
      </w:pPr>
    </w:p>
    <w:p w:rsidR="006D6A25" w:rsidRPr="006D6A25" w:rsidRDefault="006D6A25" w:rsidP="006D6A25">
      <w:pPr>
        <w:rPr>
          <w:rFonts w:ascii="Times New Roman" w:hAnsi="Times New Roman"/>
          <w:lang w:eastAsia="ru-RU"/>
        </w:rPr>
      </w:pPr>
    </w:p>
    <w:p w:rsidR="006B71DC" w:rsidRDefault="006B71DC" w:rsidP="00817D91">
      <w:pPr>
        <w:pStyle w:val="6"/>
        <w:spacing w:before="0" w:line="360" w:lineRule="auto"/>
        <w:ind w:firstLine="709"/>
        <w:jc w:val="both"/>
        <w:rPr>
          <w:caps w:val="0"/>
          <w:sz w:val="28"/>
          <w:szCs w:val="28"/>
        </w:rPr>
      </w:pPr>
    </w:p>
    <w:p w:rsidR="006B71DC" w:rsidRDefault="006B71DC" w:rsidP="00817D91">
      <w:pPr>
        <w:pStyle w:val="6"/>
        <w:spacing w:before="0" w:line="360" w:lineRule="auto"/>
        <w:ind w:firstLine="709"/>
        <w:jc w:val="both"/>
        <w:rPr>
          <w:caps w:val="0"/>
          <w:sz w:val="28"/>
          <w:szCs w:val="28"/>
        </w:rPr>
      </w:pPr>
    </w:p>
    <w:p w:rsidR="006B71DC" w:rsidRDefault="006B71DC" w:rsidP="00817D91">
      <w:pPr>
        <w:pStyle w:val="6"/>
        <w:spacing w:before="0" w:line="360" w:lineRule="auto"/>
        <w:ind w:firstLine="709"/>
        <w:jc w:val="both"/>
        <w:rPr>
          <w:caps w:val="0"/>
          <w:sz w:val="28"/>
          <w:szCs w:val="28"/>
        </w:rPr>
      </w:pPr>
    </w:p>
    <w:p w:rsidR="006B71DC" w:rsidRDefault="006B71DC" w:rsidP="00817D91">
      <w:pPr>
        <w:pStyle w:val="6"/>
        <w:spacing w:before="0" w:line="360" w:lineRule="auto"/>
        <w:ind w:firstLine="709"/>
        <w:jc w:val="both"/>
        <w:rPr>
          <w:caps w:val="0"/>
          <w:sz w:val="28"/>
          <w:szCs w:val="28"/>
        </w:rPr>
      </w:pPr>
    </w:p>
    <w:p w:rsidR="006B71DC" w:rsidRDefault="006B71DC" w:rsidP="00817D91">
      <w:pPr>
        <w:pStyle w:val="6"/>
        <w:spacing w:before="0" w:line="360" w:lineRule="auto"/>
        <w:ind w:firstLine="709"/>
        <w:jc w:val="both"/>
        <w:rPr>
          <w:caps w:val="0"/>
          <w:sz w:val="28"/>
          <w:szCs w:val="28"/>
        </w:rPr>
      </w:pPr>
    </w:p>
    <w:p w:rsidR="006B71DC" w:rsidRDefault="006B71DC" w:rsidP="00817D91">
      <w:pPr>
        <w:pStyle w:val="6"/>
        <w:spacing w:before="0" w:line="360" w:lineRule="auto"/>
        <w:ind w:firstLine="709"/>
        <w:jc w:val="both"/>
        <w:rPr>
          <w:caps w:val="0"/>
          <w:sz w:val="28"/>
          <w:szCs w:val="28"/>
        </w:rPr>
      </w:pPr>
    </w:p>
    <w:p w:rsidR="006B71DC" w:rsidRDefault="006B71DC" w:rsidP="00817D91">
      <w:pPr>
        <w:pStyle w:val="6"/>
        <w:spacing w:before="0" w:line="360" w:lineRule="auto"/>
        <w:ind w:firstLine="709"/>
        <w:jc w:val="both"/>
        <w:rPr>
          <w:caps w:val="0"/>
          <w:sz w:val="28"/>
          <w:szCs w:val="28"/>
        </w:rPr>
      </w:pPr>
    </w:p>
    <w:p w:rsidR="006B71DC" w:rsidRDefault="006B71DC" w:rsidP="00817D91">
      <w:pPr>
        <w:pStyle w:val="6"/>
        <w:spacing w:before="0" w:line="360" w:lineRule="auto"/>
        <w:ind w:firstLine="709"/>
        <w:jc w:val="both"/>
        <w:rPr>
          <w:caps w:val="0"/>
          <w:sz w:val="28"/>
          <w:szCs w:val="28"/>
        </w:rPr>
      </w:pPr>
    </w:p>
    <w:p w:rsid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A25" w:rsidRPr="006D6A25" w:rsidRDefault="006D6A25" w:rsidP="006D6A25">
      <w:pPr>
        <w:pStyle w:val="6"/>
        <w:spacing w:before="0" w:line="360" w:lineRule="auto"/>
        <w:ind w:firstLine="709"/>
        <w:rPr>
          <w:b w:val="0"/>
          <w:caps w:val="0"/>
          <w:sz w:val="28"/>
          <w:szCs w:val="28"/>
        </w:rPr>
      </w:pPr>
      <w:r w:rsidRPr="006D6A25">
        <w:rPr>
          <w:b w:val="0"/>
          <w:caps w:val="0"/>
          <w:sz w:val="28"/>
          <w:szCs w:val="28"/>
        </w:rPr>
        <w:lastRenderedPageBreak/>
        <w:t>Приложение В</w:t>
      </w:r>
    </w:p>
    <w:p w:rsidR="006D6A25" w:rsidRPr="00817D91" w:rsidRDefault="006D6A25" w:rsidP="006D6A25">
      <w:pPr>
        <w:pStyle w:val="6"/>
        <w:spacing w:before="0" w:line="360" w:lineRule="auto"/>
        <w:ind w:firstLine="709"/>
        <w:rPr>
          <w:caps w:val="0"/>
          <w:sz w:val="28"/>
          <w:szCs w:val="28"/>
        </w:rPr>
      </w:pPr>
      <w:r w:rsidRPr="00817D91">
        <w:rPr>
          <w:caps w:val="0"/>
          <w:sz w:val="28"/>
          <w:szCs w:val="28"/>
        </w:rPr>
        <w:t>Положение о конкурсе «Лучший учащийся</w:t>
      </w:r>
      <w:r>
        <w:rPr>
          <w:caps w:val="0"/>
          <w:sz w:val="28"/>
          <w:szCs w:val="28"/>
        </w:rPr>
        <w:t xml:space="preserve"> группы</w:t>
      </w:r>
      <w:r w:rsidRPr="00817D91">
        <w:rPr>
          <w:caps w:val="0"/>
          <w:sz w:val="28"/>
          <w:szCs w:val="28"/>
        </w:rPr>
        <w:t>»</w:t>
      </w:r>
    </w:p>
    <w:p w:rsidR="006D6A25" w:rsidRPr="00817D91" w:rsidRDefault="006D6A25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В конкурсе «Лучший учащийся» принимают участие практически все ученики группы. Итоги подводятся один раз в полугодие, за год активом группы с участием мастера производственного обучения и классного руководителя. При этом определяется лучший ученик группы.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Первое условие, которое надо учитывать при подведении итогов:</w:t>
      </w:r>
      <w:r w:rsidRPr="00817D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17D91">
        <w:rPr>
          <w:rFonts w:ascii="Times New Roman" w:eastAsia="Calibri" w:hAnsi="Times New Roman" w:cs="Times New Roman"/>
          <w:bCs/>
          <w:sz w:val="28"/>
          <w:szCs w:val="28"/>
        </w:rPr>
        <w:t>лучший учащийся</w:t>
      </w:r>
      <w:r w:rsidRPr="00817D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обязательно </w:t>
      </w:r>
      <w:r w:rsidRPr="00817D91">
        <w:rPr>
          <w:rFonts w:ascii="Times New Roman" w:eastAsia="Calibri" w:hAnsi="Times New Roman" w:cs="Times New Roman"/>
          <w:bCs/>
          <w:sz w:val="28"/>
          <w:szCs w:val="28"/>
        </w:rPr>
        <w:t xml:space="preserve">лучший в учебе по оценкам. 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 xml:space="preserve">Лучший учащийся – это </w:t>
      </w:r>
      <w:r w:rsidRPr="006B71DC">
        <w:rPr>
          <w:rFonts w:ascii="Times New Roman" w:eastAsia="Calibri" w:hAnsi="Times New Roman" w:cs="Times New Roman"/>
          <w:bCs/>
          <w:sz w:val="28"/>
          <w:szCs w:val="28"/>
        </w:rPr>
        <w:t>учащийся, который</w:t>
      </w:r>
      <w:r w:rsidRPr="006B71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проявляет серьезную заинтересованность в учебе, любит и умеет учиться;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проявляет глубокий интерес к определенным предметам и достигает в изучении этих предметов серьезных успехов, участвует в олимпиадах, конкурсах, смотрах, занимается научно-исследовательской работой;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охотно делится своими знаниями с товарищами;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готов прийти на помощь товарищу, которому трудно в учебе, и при этом предложить помощь самому, не дожидаясь, когда об этом попросят;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дисциплинирован и воспитан: не имеет пропусков занятий по неуважительным причинам, не опаздывает, имеет все учебные принадлежности и содержит их в полном порядке;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не имеет правонарушений;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принимает участие в жизни коллектива группы: спорт, мероприятия, классные часы, походы, экскурсии;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доброжелателен и отзывчив: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пользуется уважением в коллективе группы;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создает хорошее настроение в группе;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является инициатором и организатором хороших дел в группе;</w:t>
      </w:r>
    </w:p>
    <w:p w:rsidR="00817D91" w:rsidRPr="00817D91" w:rsidRDefault="00817D91" w:rsidP="006B71D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имеет опрятный внешний вид.</w:t>
      </w: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D91" w:rsidRP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lastRenderedPageBreak/>
        <w:t>По каждому пункту каждый учащийся оценивается членами актива группы по 10-балльной системе (от 1 до 10). Звание «Лучший учащийся» получает член коллектива группы, набравший наибольшее количество баллов.</w:t>
      </w:r>
    </w:p>
    <w:p w:rsidR="006B71DC" w:rsidRDefault="006B71DC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227" w:rsidRPr="00817D91" w:rsidRDefault="00D65227" w:rsidP="006B71DC">
      <w:pPr>
        <w:pStyle w:val="FR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17D91">
        <w:rPr>
          <w:rFonts w:ascii="Times New Roman" w:hAnsi="Times New Roman" w:cs="Times New Roman"/>
          <w:b/>
          <w:bCs/>
          <w:sz w:val="28"/>
          <w:szCs w:val="28"/>
        </w:rPr>
        <w:t>Успехология обучающегося</w:t>
      </w:r>
    </w:p>
    <w:p w:rsidR="00D65227" w:rsidRPr="00817D91" w:rsidRDefault="00D65227" w:rsidP="00D65227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227" w:rsidRPr="00817D91" w:rsidRDefault="00D65227" w:rsidP="006B71DC">
      <w:pPr>
        <w:widowControl w:val="0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Судите о себе по делам. Успех в работе –  это показатель ваших достоинств, неудачи характеризуют ваши слабости и недостатки.</w:t>
      </w:r>
    </w:p>
    <w:p w:rsidR="00D65227" w:rsidRPr="00817D91" w:rsidRDefault="00D65227" w:rsidP="006B71DC">
      <w:pPr>
        <w:widowControl w:val="0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Сравнивайте себя с другими, но не с теми, кто хуже, а с теми, кто лучше вас.</w:t>
      </w:r>
    </w:p>
    <w:p w:rsidR="00D65227" w:rsidRPr="00817D91" w:rsidRDefault="00D65227" w:rsidP="006B71DC">
      <w:pPr>
        <w:widowControl w:val="0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Прислушивайтесь к критике в свой адрес: если критикует один – задумайтесь, если двое – проанализируйте свое поведение, если трое – переделывайте себя.</w:t>
      </w:r>
    </w:p>
    <w:p w:rsidR="00D65227" w:rsidRPr="00817D91" w:rsidRDefault="00D65227" w:rsidP="006B71DC">
      <w:pPr>
        <w:widowControl w:val="0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Сравнивайте свое мнение о себе с мнением о вас со стороны. Относитесь к себе требовательнее, чем к другим. Враг ваших недостатков – ваш друг.</w:t>
      </w:r>
    </w:p>
    <w:p w:rsidR="00D65227" w:rsidRPr="00817D91" w:rsidRDefault="00D65227" w:rsidP="006B71DC">
      <w:pPr>
        <w:widowControl w:val="0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Восстанавливая в памяти прожитый день, не</w:t>
      </w:r>
      <w:r w:rsidRPr="00817D91">
        <w:rPr>
          <w:rFonts w:ascii="Times New Roman" w:eastAsia="Calibri" w:hAnsi="Times New Roman" w:cs="Times New Roman"/>
          <w:sz w:val="28"/>
          <w:szCs w:val="28"/>
        </w:rPr>
        <w:softHyphen/>
        <w:t>делю, отмечайте главное, что произошло, как реагировали на события, как вели себя, что говорили. И главное: как можно было бы лучше поступить или сказать.</w:t>
      </w:r>
    </w:p>
    <w:p w:rsidR="00D65227" w:rsidRPr="00817D91" w:rsidRDefault="00D65227" w:rsidP="006B71DC">
      <w:pPr>
        <w:widowControl w:val="0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Ответьте  на вопросы: чем объясняются ваши успехи, почему возникают неудачи, чего недостает для достижения цели, реализации мечты, плана?</w:t>
      </w:r>
    </w:p>
    <w:p w:rsidR="006B71DC" w:rsidRDefault="006B71DC" w:rsidP="006B71DC">
      <w:pPr>
        <w:pStyle w:val="2"/>
        <w:spacing w:line="360" w:lineRule="auto"/>
        <w:ind w:firstLine="709"/>
        <w:rPr>
          <w:sz w:val="28"/>
          <w:szCs w:val="28"/>
        </w:rPr>
      </w:pPr>
    </w:p>
    <w:p w:rsidR="006D6A25" w:rsidRDefault="006D6A25" w:rsidP="006B71DC">
      <w:pPr>
        <w:pStyle w:val="2"/>
        <w:spacing w:line="360" w:lineRule="auto"/>
        <w:ind w:firstLine="709"/>
        <w:rPr>
          <w:sz w:val="28"/>
          <w:szCs w:val="28"/>
        </w:rPr>
      </w:pPr>
    </w:p>
    <w:p w:rsidR="006D6A25" w:rsidRDefault="006D6A25" w:rsidP="006B71DC">
      <w:pPr>
        <w:pStyle w:val="2"/>
        <w:spacing w:line="360" w:lineRule="auto"/>
        <w:ind w:firstLine="709"/>
        <w:rPr>
          <w:sz w:val="28"/>
          <w:szCs w:val="28"/>
        </w:rPr>
      </w:pPr>
    </w:p>
    <w:p w:rsidR="006D6A25" w:rsidRDefault="006D6A25" w:rsidP="006B71DC">
      <w:pPr>
        <w:pStyle w:val="2"/>
        <w:spacing w:line="360" w:lineRule="auto"/>
        <w:ind w:firstLine="709"/>
        <w:rPr>
          <w:sz w:val="28"/>
          <w:szCs w:val="28"/>
        </w:rPr>
      </w:pPr>
    </w:p>
    <w:p w:rsidR="006D6A25" w:rsidRDefault="006D6A25" w:rsidP="006B71DC">
      <w:pPr>
        <w:pStyle w:val="2"/>
        <w:spacing w:line="360" w:lineRule="auto"/>
        <w:ind w:firstLine="709"/>
        <w:rPr>
          <w:sz w:val="28"/>
          <w:szCs w:val="28"/>
        </w:rPr>
      </w:pPr>
    </w:p>
    <w:p w:rsidR="006D6A25" w:rsidRDefault="006D6A25" w:rsidP="006B71DC">
      <w:pPr>
        <w:pStyle w:val="2"/>
        <w:spacing w:line="360" w:lineRule="auto"/>
        <w:ind w:firstLine="709"/>
        <w:rPr>
          <w:sz w:val="28"/>
          <w:szCs w:val="28"/>
        </w:rPr>
      </w:pPr>
    </w:p>
    <w:p w:rsidR="00817D91" w:rsidRDefault="00817D91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A25" w:rsidRPr="00817D91" w:rsidRDefault="006D6A25" w:rsidP="006D6A25">
      <w:pPr>
        <w:pStyle w:val="2"/>
        <w:spacing w:line="360" w:lineRule="auto"/>
        <w:ind w:firstLine="709"/>
        <w:rPr>
          <w:sz w:val="28"/>
          <w:szCs w:val="28"/>
        </w:rPr>
      </w:pPr>
      <w:r w:rsidRPr="00817D91">
        <w:rPr>
          <w:sz w:val="28"/>
          <w:szCs w:val="28"/>
        </w:rPr>
        <w:lastRenderedPageBreak/>
        <w:t>Заповеди учащихся группы</w:t>
      </w:r>
    </w:p>
    <w:p w:rsidR="006D6A25" w:rsidRPr="00817D91" w:rsidRDefault="006D6A25" w:rsidP="00817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D91" w:rsidRPr="006B71DC" w:rsidRDefault="00817D91" w:rsidP="006B71DC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1DC">
        <w:rPr>
          <w:rFonts w:ascii="Times New Roman" w:eastAsia="Calibri" w:hAnsi="Times New Roman" w:cs="Times New Roman"/>
          <w:sz w:val="28"/>
          <w:szCs w:val="28"/>
        </w:rPr>
        <w:t>Тво</w:t>
      </w:r>
      <w:r w:rsidR="006B71DC">
        <w:rPr>
          <w:rFonts w:ascii="Times New Roman" w:eastAsia="Calibri" w:hAnsi="Times New Roman" w:cs="Times New Roman"/>
          <w:sz w:val="28"/>
          <w:szCs w:val="28"/>
        </w:rPr>
        <w:t>й</w:t>
      </w:r>
      <w:r w:rsidRPr="006B7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1DC">
        <w:rPr>
          <w:rFonts w:ascii="Times New Roman" w:eastAsia="Calibri" w:hAnsi="Times New Roman" w:cs="Times New Roman"/>
          <w:sz w:val="28"/>
          <w:szCs w:val="28"/>
        </w:rPr>
        <w:t>техникум</w:t>
      </w:r>
      <w:r w:rsidRPr="006B71DC">
        <w:rPr>
          <w:rFonts w:ascii="Times New Roman" w:eastAsia="Calibri" w:hAnsi="Times New Roman" w:cs="Times New Roman"/>
          <w:sz w:val="28"/>
          <w:szCs w:val="28"/>
        </w:rPr>
        <w:t xml:space="preserve"> – сам</w:t>
      </w:r>
      <w:r w:rsidR="006B71DC">
        <w:rPr>
          <w:rFonts w:ascii="Times New Roman" w:eastAsia="Calibri" w:hAnsi="Times New Roman" w:cs="Times New Roman"/>
          <w:sz w:val="28"/>
          <w:szCs w:val="28"/>
        </w:rPr>
        <w:t>ый</w:t>
      </w:r>
      <w:r w:rsidRPr="006B71DC">
        <w:rPr>
          <w:rFonts w:ascii="Times New Roman" w:eastAsia="Calibri" w:hAnsi="Times New Roman" w:cs="Times New Roman"/>
          <w:sz w:val="28"/>
          <w:szCs w:val="28"/>
        </w:rPr>
        <w:t xml:space="preserve"> лучш</w:t>
      </w:r>
      <w:r w:rsidR="006B71DC">
        <w:rPr>
          <w:rFonts w:ascii="Times New Roman" w:eastAsia="Calibri" w:hAnsi="Times New Roman" w:cs="Times New Roman"/>
          <w:sz w:val="28"/>
          <w:szCs w:val="28"/>
        </w:rPr>
        <w:t>ий</w:t>
      </w:r>
      <w:r w:rsidRPr="006B71DC">
        <w:rPr>
          <w:rFonts w:ascii="Times New Roman" w:eastAsia="Calibri" w:hAnsi="Times New Roman" w:cs="Times New Roman"/>
          <w:sz w:val="28"/>
          <w:szCs w:val="28"/>
        </w:rPr>
        <w:t>, потому что он – Тво</w:t>
      </w:r>
      <w:r w:rsidR="006B71DC">
        <w:rPr>
          <w:rFonts w:ascii="Times New Roman" w:eastAsia="Calibri" w:hAnsi="Times New Roman" w:cs="Times New Roman"/>
          <w:sz w:val="28"/>
          <w:szCs w:val="28"/>
        </w:rPr>
        <w:t>й</w:t>
      </w:r>
      <w:r w:rsidRPr="006B7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7D91" w:rsidRPr="006B71DC" w:rsidRDefault="00817D91" w:rsidP="006B71DC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1DC">
        <w:rPr>
          <w:rFonts w:ascii="Times New Roman" w:eastAsia="Calibri" w:hAnsi="Times New Roman" w:cs="Times New Roman"/>
          <w:sz w:val="28"/>
          <w:szCs w:val="28"/>
        </w:rPr>
        <w:t>Все главное в судьбе человека начинается с ученической скамьи. Сейчас для Тебя настало именно то время, когда Ты начинаешь зарабатывать хорошую репутацию и авторитет среди профессионалов и взрослых людей – постарайся не запятнать своё доброе имя неправильными поступками!</w:t>
      </w:r>
    </w:p>
    <w:p w:rsidR="00817D91" w:rsidRPr="006B71DC" w:rsidRDefault="00817D91" w:rsidP="006B71DC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1DC">
        <w:rPr>
          <w:rFonts w:ascii="Times New Roman" w:eastAsia="Calibri" w:hAnsi="Times New Roman" w:cs="Times New Roman"/>
          <w:sz w:val="28"/>
          <w:szCs w:val="28"/>
        </w:rPr>
        <w:t>Нас много и все мы разные – учитывай  это, старайся вести себя так, чтобы людям рядом с Тобой было хорошо. Относись к ним так, как Ты хочешь, чтобы относились к Тебе.</w:t>
      </w:r>
    </w:p>
    <w:p w:rsidR="00817D91" w:rsidRPr="006B71DC" w:rsidRDefault="00817D91" w:rsidP="006B71DC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1DC">
        <w:rPr>
          <w:rFonts w:ascii="Times New Roman" w:eastAsia="Calibri" w:hAnsi="Times New Roman" w:cs="Times New Roman"/>
          <w:sz w:val="28"/>
          <w:szCs w:val="28"/>
        </w:rPr>
        <w:t>Прежде, чем обратиться к человеку, улыбнись ему, ведь добрые отношения начинаются с улыбки.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Научись радоваться не только своим успехам, но и успехам товарищей по группе.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Никогда никому не завидуй и не ябедничай: ябеда озлобляет людей и разрушает их отношения.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Если Тебе будет плохо, не спеши обвинять в этом других. Учись терпеть неприятность.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Дорожи дружбой, цени свою группу и своё училище. Дружба – на всю жизнь. Не забывай и не предавай своих друзей. Старайся оставить о себе добрую память. Словом и делом, примером своей жизни приумножай славу  училища.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Ты постоянно развиваешься, изменяешься. Помоги себе сам стать хорошим человеком. Займись самовоспитанием.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Хочешь – не хочешь, а учиться надо. Не унижай себя бездельем, не ленись. Лентяям в нашем училище плохо. Учти, что в России встречают по одёжке, а провожают по уму.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 xml:space="preserve">Если случится ошибиться, оступиться – не выкручивайся и не ври. Будь </w:t>
      </w:r>
      <w:r w:rsidRPr="00817D91">
        <w:rPr>
          <w:rFonts w:ascii="Times New Roman" w:eastAsia="Calibri" w:hAnsi="Times New Roman" w:cs="Times New Roman"/>
          <w:sz w:val="28"/>
          <w:szCs w:val="28"/>
        </w:rPr>
        <w:lastRenderedPageBreak/>
        <w:t>честен, прежде всего, перед самим собой.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Защищай слабого, приходи на помощь одногруппникам, не дожидаясь, пока Тебя попросят. Вообще, стремись жить с пользой для людей и для себя.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Все за одного, один за всех.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Лучше трудно, чем нудно.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Каждое дело – творчески, добросовестно, а иначе – зачем?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Кто хочет работать – ищет способы, кто не хочет – причины.</w:t>
      </w:r>
    </w:p>
    <w:p w:rsidR="00817D91" w:rsidRPr="00817D91" w:rsidRDefault="00817D91" w:rsidP="006B71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D91">
        <w:rPr>
          <w:rFonts w:ascii="Times New Roman" w:eastAsia="Calibri" w:hAnsi="Times New Roman" w:cs="Times New Roman"/>
          <w:sz w:val="28"/>
          <w:szCs w:val="28"/>
        </w:rPr>
        <w:t>Критикуешь – предлагай. Предлагаешь –  делай.</w:t>
      </w:r>
    </w:p>
    <w:p w:rsidR="003B3892" w:rsidRDefault="003B3892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6D6A25">
      <w:pPr>
        <w:pStyle w:val="6"/>
        <w:spacing w:before="0" w:line="360" w:lineRule="auto"/>
        <w:ind w:firstLine="709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Список литературы и источников</w:t>
      </w:r>
    </w:p>
    <w:p w:rsidR="006D6A25" w:rsidRDefault="006D6A25" w:rsidP="006D6A25">
      <w:pPr>
        <w:rPr>
          <w:rFonts w:ascii="Times New Roman" w:hAnsi="Times New Roman"/>
          <w:lang w:eastAsia="ru-RU"/>
        </w:rPr>
      </w:pPr>
    </w:p>
    <w:p w:rsidR="006D6A25" w:rsidRDefault="006D6A25" w:rsidP="006520E7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Психологос – энциклопедия практической психологии. Электронный ресурс. Режим доступа: </w:t>
      </w:r>
      <w:hyperlink r:id="rId7" w:history="1">
        <w:r w:rsidRPr="006D6A25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http://www.psychologos.ru/articles/view/tradiciya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 Дата обращения: 28.08.2013 г.</w:t>
      </w:r>
    </w:p>
    <w:p w:rsidR="006520E7" w:rsidRPr="006520E7" w:rsidRDefault="006520E7" w:rsidP="006520E7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Яндекс-словари. Электронный ресурс. Режим доступа: </w:t>
      </w:r>
      <w:hyperlink r:id="rId8" w:history="1">
        <w:r w:rsidRPr="006520E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http://slovari.yandex.ru/</w:t>
        </w:r>
      </w:hyperlink>
      <w:r w:rsidRPr="00652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Дата обращения: 28.08. 2-13 г.</w:t>
      </w:r>
    </w:p>
    <w:p w:rsidR="006520E7" w:rsidRPr="006520E7" w:rsidRDefault="006520E7" w:rsidP="006520E7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первокурсника </w:t>
      </w:r>
      <w:r w:rsidRPr="006520E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6520E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Составитель: Анисимова Т.В., преподаватель, 2000 г.</w:t>
      </w:r>
    </w:p>
    <w:p w:rsidR="006D6A25" w:rsidRPr="006D6A25" w:rsidRDefault="006D6A25" w:rsidP="006D6A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25" w:rsidRPr="00817D91" w:rsidRDefault="006D6A25" w:rsidP="0081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6A25" w:rsidRPr="00817D91" w:rsidSect="006D6A25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FE8" w:rsidRDefault="00366FE8" w:rsidP="006D6A25">
      <w:pPr>
        <w:spacing w:after="0" w:line="240" w:lineRule="auto"/>
      </w:pPr>
      <w:r>
        <w:separator/>
      </w:r>
    </w:p>
  </w:endnote>
  <w:endnote w:type="continuationSeparator" w:id="1">
    <w:p w:rsidR="00366FE8" w:rsidRDefault="00366FE8" w:rsidP="006D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9501"/>
      <w:docPartObj>
        <w:docPartGallery w:val="Page Numbers (Bottom of Page)"/>
        <w:docPartUnique/>
      </w:docPartObj>
    </w:sdtPr>
    <w:sdtContent>
      <w:p w:rsidR="006D6A25" w:rsidRDefault="006D6A25">
        <w:pPr>
          <w:pStyle w:val="ad"/>
          <w:jc w:val="center"/>
        </w:pPr>
        <w:fldSimple w:instr=" PAGE   \* MERGEFORMAT ">
          <w:r w:rsidR="006520E7">
            <w:rPr>
              <w:noProof/>
            </w:rPr>
            <w:t>2</w:t>
          </w:r>
        </w:fldSimple>
      </w:p>
    </w:sdtContent>
  </w:sdt>
  <w:p w:rsidR="006D6A25" w:rsidRDefault="006D6A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FE8" w:rsidRDefault="00366FE8" w:rsidP="006D6A25">
      <w:pPr>
        <w:spacing w:after="0" w:line="240" w:lineRule="auto"/>
      </w:pPr>
      <w:r>
        <w:separator/>
      </w:r>
    </w:p>
  </w:footnote>
  <w:footnote w:type="continuationSeparator" w:id="1">
    <w:p w:rsidR="00366FE8" w:rsidRDefault="00366FE8" w:rsidP="006D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3C4"/>
    <w:multiLevelType w:val="hybridMultilevel"/>
    <w:tmpl w:val="80AA7A76"/>
    <w:lvl w:ilvl="0" w:tplc="671292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030104"/>
    <w:multiLevelType w:val="hybridMultilevel"/>
    <w:tmpl w:val="55866770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06BFC"/>
    <w:multiLevelType w:val="hybridMultilevel"/>
    <w:tmpl w:val="EB4A17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2E6B24"/>
    <w:multiLevelType w:val="hybridMultilevel"/>
    <w:tmpl w:val="3E56D5D4"/>
    <w:lvl w:ilvl="0" w:tplc="67129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856E35"/>
    <w:multiLevelType w:val="hybridMultilevel"/>
    <w:tmpl w:val="57B41A2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6CB4656"/>
    <w:multiLevelType w:val="hybridMultilevel"/>
    <w:tmpl w:val="444A1B88"/>
    <w:lvl w:ilvl="0" w:tplc="67129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2B65E1"/>
    <w:multiLevelType w:val="hybridMultilevel"/>
    <w:tmpl w:val="3DCADADE"/>
    <w:lvl w:ilvl="0" w:tplc="AE380B5C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B1FC6"/>
    <w:multiLevelType w:val="hybridMultilevel"/>
    <w:tmpl w:val="62E2D5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078B37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2F231C"/>
    <w:multiLevelType w:val="hybridMultilevel"/>
    <w:tmpl w:val="2022324A"/>
    <w:lvl w:ilvl="0" w:tplc="67129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4BABA30">
      <w:start w:val="13"/>
      <w:numFmt w:val="bullet"/>
      <w:lvlText w:val="•"/>
      <w:lvlJc w:val="left"/>
      <w:pPr>
        <w:ind w:left="2869" w:hanging="108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544101"/>
    <w:multiLevelType w:val="hybridMultilevel"/>
    <w:tmpl w:val="DB8E8AC6"/>
    <w:lvl w:ilvl="0" w:tplc="67129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ECC720C">
      <w:start w:val="13"/>
      <w:numFmt w:val="bullet"/>
      <w:lvlText w:val=""/>
      <w:lvlJc w:val="left"/>
      <w:pPr>
        <w:ind w:left="1980" w:hanging="900"/>
      </w:pPr>
      <w:rPr>
        <w:rFonts w:ascii="Symbol" w:eastAsiaTheme="minorHAnsi" w:hAnsi="Symbol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608F6"/>
    <w:multiLevelType w:val="hybridMultilevel"/>
    <w:tmpl w:val="E1F8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F4AF2"/>
    <w:multiLevelType w:val="hybridMultilevel"/>
    <w:tmpl w:val="D06654A6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91E06"/>
    <w:multiLevelType w:val="hybridMultilevel"/>
    <w:tmpl w:val="FD0C62A6"/>
    <w:lvl w:ilvl="0" w:tplc="67129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EF6990"/>
    <w:multiLevelType w:val="hybridMultilevel"/>
    <w:tmpl w:val="02AAA1A4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B58F2"/>
    <w:multiLevelType w:val="hybridMultilevel"/>
    <w:tmpl w:val="19B22DD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75D545A"/>
    <w:multiLevelType w:val="hybridMultilevel"/>
    <w:tmpl w:val="7450B48E"/>
    <w:lvl w:ilvl="0" w:tplc="671292DA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>
    <w:nsid w:val="5C6B2CCD"/>
    <w:multiLevelType w:val="hybridMultilevel"/>
    <w:tmpl w:val="CA662514"/>
    <w:lvl w:ilvl="0" w:tplc="67129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371E1F"/>
    <w:multiLevelType w:val="hybridMultilevel"/>
    <w:tmpl w:val="7A5455D6"/>
    <w:lvl w:ilvl="0" w:tplc="67129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0A4ACC">
      <w:start w:val="13"/>
      <w:numFmt w:val="bullet"/>
      <w:lvlText w:val="•"/>
      <w:lvlJc w:val="left"/>
      <w:pPr>
        <w:ind w:left="2734" w:hanging="94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765D05"/>
    <w:multiLevelType w:val="hybridMultilevel"/>
    <w:tmpl w:val="AC1AEC50"/>
    <w:lvl w:ilvl="0" w:tplc="67129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67EEC04">
      <w:start w:val="13"/>
      <w:numFmt w:val="bullet"/>
      <w:lvlText w:val="•"/>
      <w:lvlJc w:val="left"/>
      <w:pPr>
        <w:ind w:left="2689" w:hanging="90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735122"/>
    <w:multiLevelType w:val="hybridMultilevel"/>
    <w:tmpl w:val="77EAD8D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282C83"/>
    <w:multiLevelType w:val="hybridMultilevel"/>
    <w:tmpl w:val="D4A2F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5A3F9D"/>
    <w:multiLevelType w:val="hybridMultilevel"/>
    <w:tmpl w:val="4B3A54F0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2">
    <w:nsid w:val="758A7509"/>
    <w:multiLevelType w:val="hybridMultilevel"/>
    <w:tmpl w:val="70C48C70"/>
    <w:lvl w:ilvl="0" w:tplc="67129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A811DD"/>
    <w:multiLevelType w:val="hybridMultilevel"/>
    <w:tmpl w:val="0DD63C78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30220"/>
    <w:multiLevelType w:val="hybridMultilevel"/>
    <w:tmpl w:val="7E121834"/>
    <w:lvl w:ilvl="0" w:tplc="67129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F75A39"/>
    <w:multiLevelType w:val="hybridMultilevel"/>
    <w:tmpl w:val="0D48F336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81A6B"/>
    <w:multiLevelType w:val="hybridMultilevel"/>
    <w:tmpl w:val="5E44F4A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7"/>
  </w:num>
  <w:num w:numId="5">
    <w:abstractNumId w:val="2"/>
  </w:num>
  <w:num w:numId="6">
    <w:abstractNumId w:val="4"/>
  </w:num>
  <w:num w:numId="7">
    <w:abstractNumId w:val="26"/>
  </w:num>
  <w:num w:numId="8">
    <w:abstractNumId w:val="20"/>
  </w:num>
  <w:num w:numId="9">
    <w:abstractNumId w:val="6"/>
  </w:num>
  <w:num w:numId="10">
    <w:abstractNumId w:val="9"/>
  </w:num>
  <w:num w:numId="11">
    <w:abstractNumId w:val="17"/>
  </w:num>
  <w:num w:numId="12">
    <w:abstractNumId w:val="1"/>
  </w:num>
  <w:num w:numId="13">
    <w:abstractNumId w:val="8"/>
  </w:num>
  <w:num w:numId="14">
    <w:abstractNumId w:val="18"/>
  </w:num>
  <w:num w:numId="15">
    <w:abstractNumId w:val="25"/>
  </w:num>
  <w:num w:numId="16">
    <w:abstractNumId w:val="16"/>
  </w:num>
  <w:num w:numId="17">
    <w:abstractNumId w:val="12"/>
  </w:num>
  <w:num w:numId="18">
    <w:abstractNumId w:val="22"/>
  </w:num>
  <w:num w:numId="19">
    <w:abstractNumId w:val="13"/>
  </w:num>
  <w:num w:numId="20">
    <w:abstractNumId w:val="23"/>
  </w:num>
  <w:num w:numId="21">
    <w:abstractNumId w:val="3"/>
  </w:num>
  <w:num w:numId="22">
    <w:abstractNumId w:val="5"/>
  </w:num>
  <w:num w:numId="23">
    <w:abstractNumId w:val="15"/>
  </w:num>
  <w:num w:numId="24">
    <w:abstractNumId w:val="0"/>
  </w:num>
  <w:num w:numId="25">
    <w:abstractNumId w:val="24"/>
  </w:num>
  <w:num w:numId="26">
    <w:abstractNumId w:val="1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892"/>
    <w:rsid w:val="001F3038"/>
    <w:rsid w:val="00366FE8"/>
    <w:rsid w:val="0037496E"/>
    <w:rsid w:val="003B3892"/>
    <w:rsid w:val="004A1CC6"/>
    <w:rsid w:val="006520E7"/>
    <w:rsid w:val="006B71DC"/>
    <w:rsid w:val="006D6A25"/>
    <w:rsid w:val="00817D91"/>
    <w:rsid w:val="00874FD7"/>
    <w:rsid w:val="00CA136E"/>
    <w:rsid w:val="00D65227"/>
    <w:rsid w:val="00DF034F"/>
    <w:rsid w:val="00E55E4D"/>
    <w:rsid w:val="00E576D8"/>
    <w:rsid w:val="00EE5B6E"/>
    <w:rsid w:val="00F0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4D"/>
  </w:style>
  <w:style w:type="paragraph" w:styleId="2">
    <w:name w:val="heading 2"/>
    <w:basedOn w:val="a"/>
    <w:next w:val="a"/>
    <w:link w:val="20"/>
    <w:qFormat/>
    <w:rsid w:val="00817D91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17D91"/>
    <w:pPr>
      <w:keepNext/>
      <w:widowControl w:val="0"/>
      <w:autoSpaceDE w:val="0"/>
      <w:autoSpaceDN w:val="0"/>
      <w:adjustRightInd w:val="0"/>
      <w:spacing w:before="16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892"/>
    <w:rPr>
      <w:b/>
      <w:bCs/>
    </w:rPr>
  </w:style>
  <w:style w:type="character" w:customStyle="1" w:styleId="apple-converted-space">
    <w:name w:val="apple-converted-space"/>
    <w:basedOn w:val="a0"/>
    <w:rsid w:val="003B3892"/>
  </w:style>
  <w:style w:type="character" w:styleId="a5">
    <w:name w:val="Emphasis"/>
    <w:basedOn w:val="a0"/>
    <w:uiPriority w:val="20"/>
    <w:qFormat/>
    <w:rsid w:val="003B3892"/>
    <w:rPr>
      <w:i/>
      <w:iCs/>
    </w:rPr>
  </w:style>
  <w:style w:type="paragraph" w:styleId="a6">
    <w:name w:val="No Spacing"/>
    <w:uiPriority w:val="1"/>
    <w:qFormat/>
    <w:rsid w:val="00817D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817D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7">
    <w:name w:val="Body Text Indent"/>
    <w:basedOn w:val="a"/>
    <w:link w:val="a8"/>
    <w:rsid w:val="00817D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17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lock Text"/>
    <w:basedOn w:val="a"/>
    <w:rsid w:val="00817D91"/>
    <w:pPr>
      <w:widowControl w:val="0"/>
      <w:autoSpaceDE w:val="0"/>
      <w:autoSpaceDN w:val="0"/>
      <w:adjustRightInd w:val="0"/>
      <w:spacing w:before="240" w:after="0" w:line="220" w:lineRule="auto"/>
      <w:ind w:left="360" w:right="4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17D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7D91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37496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D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6A25"/>
  </w:style>
  <w:style w:type="paragraph" w:styleId="ad">
    <w:name w:val="footer"/>
    <w:basedOn w:val="a"/>
    <w:link w:val="ae"/>
    <w:uiPriority w:val="99"/>
    <w:unhideWhenUsed/>
    <w:rsid w:val="006D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6A25"/>
  </w:style>
  <w:style w:type="character" w:styleId="af">
    <w:name w:val="Hyperlink"/>
    <w:basedOn w:val="a0"/>
    <w:uiPriority w:val="99"/>
    <w:semiHidden/>
    <w:unhideWhenUsed/>
    <w:rsid w:val="006D6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91%D0%A1%D0%AD/%D0%A2%D1%80%D0%B0%D0%B4%D0%B8%D1%86%D0%B8%D1%8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os.ru/articles/view/tradic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28</Pages>
  <Words>6060</Words>
  <Characters>34547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Admin</cp:lastModifiedBy>
  <cp:revision>2</cp:revision>
  <dcterms:created xsi:type="dcterms:W3CDTF">2013-09-23T12:20:00Z</dcterms:created>
  <dcterms:modified xsi:type="dcterms:W3CDTF">2013-09-24T04:55:00Z</dcterms:modified>
</cp:coreProperties>
</file>