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B" w:rsidRDefault="000A493B"/>
    <w:p w:rsidR="000A493B" w:rsidRPr="000A493B" w:rsidRDefault="00D035A6" w:rsidP="000A493B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БИЗНЕС-ЦЕНТР «СпортИнвестБАНК</w:t>
      </w:r>
      <w:r w:rsidR="000A493B" w:rsidRPr="000A493B">
        <w:rPr>
          <w:b/>
          <w:i/>
          <w:sz w:val="48"/>
          <w:szCs w:val="48"/>
        </w:rPr>
        <w:t>»</w:t>
      </w:r>
    </w:p>
    <w:p w:rsidR="000A493B" w:rsidRDefault="000A493B"/>
    <w:p w:rsidR="000A493B" w:rsidRPr="00C33CFC" w:rsidRDefault="00DD5216" w:rsidP="00DD5216">
      <w:pPr>
        <w:ind w:left="-1134"/>
      </w:pPr>
      <w:r w:rsidRPr="00C33CFC">
        <w:t xml:space="preserve">  </w:t>
      </w:r>
    </w:p>
    <w:p w:rsidR="000A493B" w:rsidRPr="00265AD6" w:rsidRDefault="009D0B93" w:rsidP="009D5F50">
      <w:pPr>
        <w:jc w:val="center"/>
      </w:pPr>
      <w:r>
        <w:rPr>
          <w:noProof/>
        </w:rPr>
        <w:drawing>
          <wp:inline distT="0" distB="0" distL="0" distR="0">
            <wp:extent cx="6563995" cy="4343400"/>
            <wp:effectExtent l="19050" t="0" r="8255" b="0"/>
            <wp:docPr id="1" name="Рисунок 1" descr="БЦ СПОРТИНВЕСТ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Ц СПОРТИНВЕСТБ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93B" w:rsidRDefault="000A493B"/>
    <w:p w:rsidR="000A493B" w:rsidRDefault="000A493B"/>
    <w:p w:rsidR="000A493B" w:rsidRPr="004D07DD" w:rsidRDefault="005667B3" w:rsidP="005667B3">
      <w:pPr>
        <w:jc w:val="center"/>
        <w:rPr>
          <w:b/>
        </w:rPr>
      </w:pPr>
      <w:r w:rsidRPr="004D07DD">
        <w:rPr>
          <w:b/>
        </w:rPr>
        <w:t>УВАЖАЕМ</w:t>
      </w:r>
      <w:r w:rsidR="005F79EF" w:rsidRPr="004D07DD">
        <w:rPr>
          <w:b/>
        </w:rPr>
        <w:t>ЫЕ ПРЕДПРИНИМАТЕЛИ!</w:t>
      </w:r>
    </w:p>
    <w:p w:rsidR="005F79EF" w:rsidRDefault="005F79EF" w:rsidP="005667B3">
      <w:pPr>
        <w:jc w:val="center"/>
      </w:pPr>
    </w:p>
    <w:p w:rsidR="005F79EF" w:rsidRDefault="009D0B93" w:rsidP="005F79EF">
      <w:r>
        <w:t>Предлагаются</w:t>
      </w:r>
      <w:r w:rsidR="0037126A">
        <w:t xml:space="preserve"> офисы в бизнес</w:t>
      </w:r>
      <w:r w:rsidR="005D0CE0">
        <w:t>-</w:t>
      </w:r>
      <w:r w:rsidR="0037126A">
        <w:t>центре «СПОРТИНВЕСТБАНК» в аренду.</w:t>
      </w:r>
    </w:p>
    <w:p w:rsidR="003B5BBB" w:rsidRDefault="003B5BBB" w:rsidP="005F79EF"/>
    <w:p w:rsidR="003B5BBB" w:rsidRDefault="0037126A" w:rsidP="005F79EF">
      <w:r>
        <w:t>А</w:t>
      </w:r>
      <w:r w:rsidR="00932FD1">
        <w:t>дрес</w:t>
      </w:r>
      <w:r w:rsidR="005F79EF">
        <w:t>: Ленинградская область, Всеволожский район, пос. Мурино,</w:t>
      </w:r>
      <w:r w:rsidR="003B5BBB">
        <w:t xml:space="preserve"> ул. Центральная, дом № 46 </w:t>
      </w:r>
      <w:r w:rsidR="003B5BBB" w:rsidRPr="003B5BBB">
        <w:rPr>
          <w:b/>
          <w:i/>
        </w:rPr>
        <w:t xml:space="preserve">(в </w:t>
      </w:r>
      <w:r w:rsidR="00F46B00">
        <w:rPr>
          <w:b/>
          <w:i/>
        </w:rPr>
        <w:t xml:space="preserve">5 мин. </w:t>
      </w:r>
      <w:r w:rsidR="003C4493">
        <w:rPr>
          <w:b/>
          <w:i/>
        </w:rPr>
        <w:t xml:space="preserve">пешком </w:t>
      </w:r>
      <w:r w:rsidR="003B5BBB" w:rsidRPr="003B5BBB">
        <w:rPr>
          <w:b/>
          <w:i/>
        </w:rPr>
        <w:t>от метро «ДЕВЯТКИНО»</w:t>
      </w:r>
      <w:r w:rsidR="00F64458">
        <w:rPr>
          <w:b/>
          <w:i/>
        </w:rPr>
        <w:t xml:space="preserve"> на перекрестке шоссе СПб - Токсово у КАД</w:t>
      </w:r>
      <w:r w:rsidR="003B5BBB" w:rsidRPr="003B5BBB">
        <w:rPr>
          <w:b/>
          <w:i/>
        </w:rPr>
        <w:t>)</w:t>
      </w:r>
      <w:r w:rsidR="003B5BBB">
        <w:t>.</w:t>
      </w:r>
    </w:p>
    <w:p w:rsidR="003B5BBB" w:rsidRDefault="001C687E" w:rsidP="005F79EF">
      <w:r>
        <w:t>П</w:t>
      </w:r>
      <w:r w:rsidR="003B5BBB">
        <w:t>ервый этаж полностью арендует банк.</w:t>
      </w:r>
    </w:p>
    <w:p w:rsidR="003B5BBB" w:rsidRPr="003B5BBB" w:rsidRDefault="003B5BBB" w:rsidP="005F79EF">
      <w:pPr>
        <w:rPr>
          <w:b/>
          <w:sz w:val="32"/>
          <w:szCs w:val="32"/>
        </w:rPr>
      </w:pPr>
      <w:r w:rsidRPr="003B5BBB">
        <w:rPr>
          <w:b/>
          <w:sz w:val="32"/>
          <w:szCs w:val="32"/>
        </w:rPr>
        <w:t>Стоимость арен</w:t>
      </w:r>
      <w:r w:rsidR="00DE4F59">
        <w:rPr>
          <w:b/>
          <w:sz w:val="32"/>
          <w:szCs w:val="32"/>
        </w:rPr>
        <w:t xml:space="preserve">ды одного квадратного метра – </w:t>
      </w:r>
      <w:r w:rsidR="00F46B00">
        <w:rPr>
          <w:b/>
          <w:sz w:val="32"/>
          <w:szCs w:val="32"/>
        </w:rPr>
        <w:t>90</w:t>
      </w:r>
      <w:r w:rsidRPr="003B5BBB">
        <w:rPr>
          <w:b/>
          <w:sz w:val="32"/>
          <w:szCs w:val="32"/>
        </w:rPr>
        <w:t>0 рублей в месяц.</w:t>
      </w:r>
    </w:p>
    <w:p w:rsidR="003B5BBB" w:rsidRDefault="0051353C" w:rsidP="005F79EF">
      <w:pPr>
        <w:rPr>
          <w:lang w:val="en-US"/>
        </w:rPr>
      </w:pPr>
      <w:r>
        <w:t>В стоимость аренды</w:t>
      </w:r>
      <w:r w:rsidR="003B5BBB">
        <w:t xml:space="preserve"> входят:</w:t>
      </w:r>
    </w:p>
    <w:p w:rsidR="00186FD2" w:rsidRPr="00186FD2" w:rsidRDefault="00186FD2" w:rsidP="005F79EF">
      <w:r w:rsidRPr="00186FD2">
        <w:t xml:space="preserve">- </w:t>
      </w:r>
      <w:r w:rsidR="002D0D0B">
        <w:t>Все коммунальные услуги;</w:t>
      </w:r>
    </w:p>
    <w:p w:rsidR="003B5BBB" w:rsidRDefault="00D035A6" w:rsidP="005F79EF">
      <w:r>
        <w:t>- Парковка</w:t>
      </w:r>
      <w:r w:rsidR="003B5BBB">
        <w:t xml:space="preserve"> на </w:t>
      </w:r>
      <w:r w:rsidR="00F64458">
        <w:t>благо</w:t>
      </w:r>
      <w:r w:rsidR="00186FD2">
        <w:t>устроенной, огороженной стоянке</w:t>
      </w:r>
      <w:r w:rsidR="002D0D0B">
        <w:t xml:space="preserve"> вокруг здания;</w:t>
      </w:r>
    </w:p>
    <w:p w:rsidR="00F64458" w:rsidRDefault="003B5BBB" w:rsidP="005F79EF">
      <w:r>
        <w:t>- Круглосуточная охрана</w:t>
      </w:r>
      <w:r w:rsidR="00F64458">
        <w:t xml:space="preserve"> Вашего</w:t>
      </w:r>
      <w:r>
        <w:t xml:space="preserve"> </w:t>
      </w:r>
      <w:r w:rsidR="00F64458">
        <w:t>офиса</w:t>
      </w:r>
      <w:r w:rsidR="002D0D0B">
        <w:t xml:space="preserve"> лицензированными специалистами;</w:t>
      </w:r>
    </w:p>
    <w:p w:rsidR="00F64458" w:rsidRPr="00186FD2" w:rsidRDefault="009C4A86" w:rsidP="005F79EF">
      <w:pPr>
        <w:rPr>
          <w:lang w:val="en-US"/>
        </w:rPr>
      </w:pPr>
      <w:r>
        <w:t>- У</w:t>
      </w:r>
      <w:r w:rsidR="00F64458">
        <w:t xml:space="preserve">борка всей территории бизнес-центра. </w:t>
      </w:r>
    </w:p>
    <w:p w:rsidR="00530E4E" w:rsidRDefault="00F64458" w:rsidP="005F79EF">
      <w:r>
        <w:t xml:space="preserve">В здании построена внутренняя телефонная сеть с тремя или пятью </w:t>
      </w:r>
      <w:r w:rsidR="00530E4E">
        <w:t>(в зависимости от площади кабинета) телефонны</w:t>
      </w:r>
      <w:r w:rsidR="001B0B13">
        <w:t>ми и Интерне</w:t>
      </w:r>
      <w:r w:rsidR="00F439C6">
        <w:t>т выходами.</w:t>
      </w:r>
    </w:p>
    <w:p w:rsidR="00FD6EE6" w:rsidRDefault="00530E4E" w:rsidP="005F79EF">
      <w:r>
        <w:t>Отопление производит собственная котельная</w:t>
      </w:r>
      <w:r w:rsidR="001B0B13">
        <w:t>, имеется резервный источник электроснабжения</w:t>
      </w:r>
      <w:r>
        <w:t>.</w:t>
      </w:r>
      <w:r w:rsidR="00F439C6">
        <w:t xml:space="preserve"> Система электронного доступа.</w:t>
      </w:r>
      <w:r>
        <w:t xml:space="preserve">  </w:t>
      </w:r>
    </w:p>
    <w:p w:rsidR="005F107B" w:rsidRDefault="005F107B" w:rsidP="005F79EF">
      <w:pPr>
        <w:rPr>
          <w:b/>
        </w:rPr>
      </w:pPr>
    </w:p>
    <w:p w:rsidR="005F107B" w:rsidRPr="00537402" w:rsidRDefault="005F107B" w:rsidP="00265AD6">
      <w:pPr>
        <w:rPr>
          <w:b/>
          <w:i/>
        </w:rPr>
      </w:pPr>
      <w:r>
        <w:rPr>
          <w:b/>
        </w:rPr>
        <w:t xml:space="preserve"> </w:t>
      </w:r>
      <w:r w:rsidRPr="0059745D">
        <w:rPr>
          <w:b/>
        </w:rPr>
        <w:t>Контактная информация</w:t>
      </w:r>
      <w:r>
        <w:rPr>
          <w:b/>
          <w:i/>
        </w:rPr>
        <w:t xml:space="preserve"> </w:t>
      </w:r>
      <w:r w:rsidR="009D0B93">
        <w:rPr>
          <w:b/>
        </w:rPr>
        <w:t>:</w:t>
      </w:r>
    </w:p>
    <w:p w:rsidR="00FD6EE6" w:rsidRPr="005D0CE0" w:rsidRDefault="00265AD6" w:rsidP="00265AD6">
      <w:r>
        <w:rPr>
          <w:sz w:val="28"/>
          <w:szCs w:val="28"/>
        </w:rPr>
        <w:t xml:space="preserve"> </w:t>
      </w:r>
      <w:r w:rsidR="009D0B93">
        <w:rPr>
          <w:sz w:val="28"/>
          <w:szCs w:val="28"/>
        </w:rPr>
        <w:t>Тел: (812) 972-68-22</w:t>
      </w:r>
      <w:r w:rsidR="009D0B93">
        <w:rPr>
          <w:sz w:val="28"/>
          <w:szCs w:val="28"/>
        </w:rPr>
        <w:br/>
        <w:t>Юрий Павлович</w:t>
      </w:r>
      <w:r w:rsidR="005F107B" w:rsidRPr="005D0CE0">
        <w:t xml:space="preserve">                                         </w:t>
      </w:r>
    </w:p>
    <w:p w:rsidR="000A493B" w:rsidRPr="00FD6EE6" w:rsidRDefault="000A493B"/>
    <w:sectPr w:rsidR="000A493B" w:rsidRPr="00FD6EE6" w:rsidSect="00DD5216">
      <w:type w:val="continuous"/>
      <w:pgSz w:w="11906" w:h="16838" w:code="9"/>
      <w:pgMar w:top="56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C0257"/>
    <w:rsid w:val="00037E78"/>
    <w:rsid w:val="000428ED"/>
    <w:rsid w:val="000A493B"/>
    <w:rsid w:val="00186FD2"/>
    <w:rsid w:val="001B0B13"/>
    <w:rsid w:val="001C687E"/>
    <w:rsid w:val="00265AD6"/>
    <w:rsid w:val="00286590"/>
    <w:rsid w:val="002C46AC"/>
    <w:rsid w:val="002D0D0B"/>
    <w:rsid w:val="0037126A"/>
    <w:rsid w:val="003B5BBB"/>
    <w:rsid w:val="003C4493"/>
    <w:rsid w:val="0040604D"/>
    <w:rsid w:val="004D07DD"/>
    <w:rsid w:val="004E1E0D"/>
    <w:rsid w:val="004F0CDE"/>
    <w:rsid w:val="0051353C"/>
    <w:rsid w:val="00530E4E"/>
    <w:rsid w:val="005667B3"/>
    <w:rsid w:val="0059745D"/>
    <w:rsid w:val="005D0CE0"/>
    <w:rsid w:val="005F107B"/>
    <w:rsid w:val="005F79EF"/>
    <w:rsid w:val="006D668E"/>
    <w:rsid w:val="006E441C"/>
    <w:rsid w:val="00757105"/>
    <w:rsid w:val="00763A30"/>
    <w:rsid w:val="00763DBF"/>
    <w:rsid w:val="008F3AB2"/>
    <w:rsid w:val="00932FD1"/>
    <w:rsid w:val="009C0257"/>
    <w:rsid w:val="009C4A86"/>
    <w:rsid w:val="009D0B93"/>
    <w:rsid w:val="009D5F50"/>
    <w:rsid w:val="00C054D8"/>
    <w:rsid w:val="00C33CFC"/>
    <w:rsid w:val="00D035A6"/>
    <w:rsid w:val="00DD5216"/>
    <w:rsid w:val="00DE4F59"/>
    <w:rsid w:val="00E66168"/>
    <w:rsid w:val="00E94D53"/>
    <w:rsid w:val="00EE6D48"/>
    <w:rsid w:val="00F439C6"/>
    <w:rsid w:val="00F46B00"/>
    <w:rsid w:val="00F64458"/>
    <w:rsid w:val="00FD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D6EE6"/>
    <w:rPr>
      <w:color w:val="0000FF"/>
      <w:u w:val="single"/>
    </w:rPr>
  </w:style>
  <w:style w:type="paragraph" w:styleId="a4">
    <w:name w:val="Balloon Text"/>
    <w:basedOn w:val="a"/>
    <w:link w:val="a5"/>
    <w:rsid w:val="00286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6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Links>
    <vt:vector size="6" baseType="variant"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mailto:istok.sv@mail.ru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inet</cp:lastModifiedBy>
  <cp:revision>2</cp:revision>
  <cp:lastPrinted>2010-05-24T08:41:00Z</cp:lastPrinted>
  <dcterms:created xsi:type="dcterms:W3CDTF">2011-01-23T19:48:00Z</dcterms:created>
  <dcterms:modified xsi:type="dcterms:W3CDTF">2011-01-23T19:48:00Z</dcterms:modified>
</cp:coreProperties>
</file>