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01" w:rsidRDefault="009F0EA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52D31">
        <w:rPr>
          <w:rFonts w:ascii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</w:rPr>
        <w:t>Нам понадобится</w:t>
      </w:r>
      <w:r w:rsidRPr="00552D3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  <w:r w:rsidRPr="00552D3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EA79B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пластмассовая</w:t>
      </w:r>
      <w:r w:rsidRPr="00EA79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капсула из-под игрушки в киндер-сюрпризе, </w:t>
      </w:r>
      <w:r w:rsidRPr="00EA79B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</w:t>
      </w:r>
      <w:r w:rsidRPr="00EA79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дощечка для лепки.</w:t>
      </w:r>
    </w:p>
    <w:p w:rsidR="00EA79BA" w:rsidRPr="00EA79BA" w:rsidRDefault="00EA79BA">
      <w:pPr>
        <w:rPr>
          <w:rFonts w:ascii="Times New Roman" w:hAnsi="Times New Roman" w:cs="Times New Roman"/>
          <w:b/>
          <w:sz w:val="28"/>
          <w:szCs w:val="28"/>
        </w:rPr>
      </w:pPr>
      <w:r w:rsidRPr="00EA79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963BBF" wp14:editId="437F0E5D">
            <wp:extent cx="2984740" cy="2294626"/>
            <wp:effectExtent l="0" t="0" r="0" b="0"/>
            <wp:docPr id="1" name="Рисунок 1" descr="C:\Users\111\Desktop\Безопасное лето\detsad-258884-167982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Безопасное лето\detsad-258884-1679825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4" r="-3125" b="5348"/>
                    <a:stretch/>
                  </pic:blipFill>
                  <pic:spPr bwMode="auto">
                    <a:xfrm>
                      <a:off x="0" y="0"/>
                      <a:ext cx="2995111" cy="23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D31" w:rsidRDefault="00EA79BA" w:rsidP="00EA79BA">
      <w:r w:rsidRPr="00EA79BA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выполнения поделки:                                                                     </w:t>
      </w:r>
      <w:r w:rsidRPr="00EA79BA">
        <w:rPr>
          <w:rFonts w:ascii="Times New Roman" w:hAnsi="Times New Roman" w:cs="Times New Roman"/>
          <w:sz w:val="28"/>
          <w:szCs w:val="28"/>
        </w:rPr>
        <w:t>1. Одна капсула была прозрачная, поэтому мне пришлось ее обмазать пластилином. Если у вас цветная капсула, ничего делать с ней не надо</w:t>
      </w:r>
      <w:r w:rsidR="00552D31">
        <w:rPr>
          <w:rFonts w:ascii="Times New Roman" w:hAnsi="Times New Roman" w:cs="Times New Roman"/>
          <w:sz w:val="28"/>
          <w:szCs w:val="28"/>
        </w:rPr>
        <w:t>.</w:t>
      </w:r>
      <w:r w:rsidR="00552D31" w:rsidRPr="00552D31">
        <w:t xml:space="preserve"> </w:t>
      </w:r>
      <w:r w:rsidR="00552D31">
        <w:t xml:space="preserve">                         </w:t>
      </w:r>
    </w:p>
    <w:p w:rsidR="00552D31" w:rsidRDefault="00552D31" w:rsidP="00EA79BA">
      <w:r>
        <w:rPr>
          <w:noProof/>
          <w:lang w:eastAsia="ru-RU"/>
        </w:rPr>
        <w:drawing>
          <wp:inline distT="0" distB="0" distL="0" distR="0">
            <wp:extent cx="3079630" cy="2009955"/>
            <wp:effectExtent l="0" t="0" r="6985" b="0"/>
            <wp:docPr id="2" name="Рисунок 2" descr="C:\Users\111\Desktop\Безопасное лето\detsad-258884-167982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Безопасное лето\detsad-258884-1679825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9" b="33660"/>
                    <a:stretch/>
                  </pic:blipFill>
                  <pic:spPr bwMode="auto">
                    <a:xfrm>
                      <a:off x="0" y="0"/>
                      <a:ext cx="3082226" cy="2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9BA" w:rsidRDefault="00552D31" w:rsidP="00EA79BA">
      <w:pPr>
        <w:rPr>
          <w:rFonts w:ascii="Times New Roman" w:hAnsi="Times New Roman" w:cs="Times New Roman"/>
          <w:sz w:val="28"/>
          <w:szCs w:val="28"/>
        </w:rPr>
      </w:pPr>
      <w:r w:rsidRPr="00552D31">
        <w:rPr>
          <w:rFonts w:ascii="Times New Roman" w:hAnsi="Times New Roman" w:cs="Times New Roman"/>
          <w:sz w:val="28"/>
          <w:szCs w:val="28"/>
        </w:rPr>
        <w:t>2. Скатать два небольших белых шарика для брюшка динозаврику.</w:t>
      </w:r>
    </w:p>
    <w:p w:rsidR="00301207" w:rsidRDefault="00552D31" w:rsidP="00EA79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630" cy="2311879"/>
            <wp:effectExtent l="0" t="0" r="6985" b="0"/>
            <wp:docPr id="3" name="Рисунок 3" descr="C:\Users\111\Desktop\Безопасное лето\detsad-258884-167982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Безопасное лето\detsad-258884-167982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3" r="2241" b="14476"/>
                    <a:stretch/>
                  </pic:blipFill>
                  <pic:spPr bwMode="auto">
                    <a:xfrm>
                      <a:off x="0" y="0"/>
                      <a:ext cx="3077987" cy="23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2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301207" w:rsidRPr="00301207">
        <w:rPr>
          <w:rFonts w:ascii="Times New Roman" w:hAnsi="Times New Roman" w:cs="Times New Roman"/>
          <w:sz w:val="28"/>
          <w:szCs w:val="28"/>
        </w:rPr>
        <w:t>3. Белые шарики слегка прижать к капсуле и расплющить пальчиками, чтобы получилось овальное брюшко.</w:t>
      </w:r>
      <w:r w:rsidR="00301207" w:rsidRPr="00301207">
        <w:t xml:space="preserve"> </w:t>
      </w:r>
    </w:p>
    <w:p w:rsidR="00301207" w:rsidRDefault="00301207" w:rsidP="00EA79BA">
      <w:r>
        <w:rPr>
          <w:noProof/>
          <w:lang w:eastAsia="ru-RU"/>
        </w:rPr>
        <w:lastRenderedPageBreak/>
        <w:drawing>
          <wp:inline distT="0" distB="0" distL="0" distR="0">
            <wp:extent cx="3312543" cy="2070340"/>
            <wp:effectExtent l="0" t="0" r="2540" b="6350"/>
            <wp:docPr id="4" name="Рисунок 4" descr="C:\Users\111\Desktop\Безопасное лето\detsad-258884-16798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Безопасное лето\detsad-258884-167982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2597" r="11756" b="28680"/>
                    <a:stretch/>
                  </pic:blipFill>
                  <pic:spPr bwMode="auto">
                    <a:xfrm>
                      <a:off x="0" y="0"/>
                      <a:ext cx="3310774" cy="20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EA79BA">
      <w:r w:rsidRPr="00301207">
        <w:rPr>
          <w:rFonts w:ascii="Times New Roman" w:hAnsi="Times New Roman" w:cs="Times New Roman"/>
          <w:sz w:val="28"/>
          <w:szCs w:val="28"/>
        </w:rPr>
        <w:t>4. Из черного и белого пластилина скатать маленькие шарики, причем белы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01207">
        <w:rPr>
          <w:rFonts w:ascii="Times New Roman" w:hAnsi="Times New Roman" w:cs="Times New Roman"/>
          <w:sz w:val="28"/>
          <w:szCs w:val="28"/>
        </w:rPr>
        <w:t>половину меньше черных. Черные шарики приплюснуть на месте, где должны быть глазки. Сверху на черные глазки добавить белые шарики - блики в глазах.</w:t>
      </w:r>
      <w:r w:rsidRPr="00301207">
        <w:t xml:space="preserve"> </w:t>
      </w:r>
    </w:p>
    <w:p w:rsidR="00301207" w:rsidRDefault="00301207" w:rsidP="00EA79BA">
      <w:r>
        <w:rPr>
          <w:noProof/>
          <w:lang w:eastAsia="ru-RU"/>
        </w:rPr>
        <w:drawing>
          <wp:inline distT="0" distB="0" distL="0" distR="0">
            <wp:extent cx="3312543" cy="2536166"/>
            <wp:effectExtent l="0" t="0" r="2540" b="0"/>
            <wp:docPr id="5" name="Рисунок 5" descr="C:\Users\111\Desktop\Безопасное лето\detsad-258884-167982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Безопасное лето\detsad-258884-1679825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5" r="3322" b="18997"/>
                    <a:stretch/>
                  </pic:blipFill>
                  <pic:spPr bwMode="auto">
                    <a:xfrm>
                      <a:off x="0" y="0"/>
                      <a:ext cx="3314482" cy="25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EA79BA">
      <w:r w:rsidRPr="00301207">
        <w:rPr>
          <w:rFonts w:ascii="Times New Roman" w:hAnsi="Times New Roman" w:cs="Times New Roman"/>
          <w:sz w:val="28"/>
          <w:szCs w:val="28"/>
        </w:rPr>
        <w:t>5. Из розового пластилина скатать по два маленьких шарика для каждого динозаврика. Прикрепим розовые шарики пониже глаз - получатся румяные щёчки.</w:t>
      </w:r>
      <w:r w:rsidRPr="00301207">
        <w:t xml:space="preserve"> </w:t>
      </w:r>
    </w:p>
    <w:p w:rsidR="00301207" w:rsidRDefault="00301207" w:rsidP="00EA79BA">
      <w:r>
        <w:rPr>
          <w:noProof/>
          <w:lang w:eastAsia="ru-RU"/>
        </w:rPr>
        <w:drawing>
          <wp:inline distT="0" distB="0" distL="0" distR="0">
            <wp:extent cx="3312543" cy="2346385"/>
            <wp:effectExtent l="0" t="0" r="2540" b="0"/>
            <wp:docPr id="6" name="Рисунок 6" descr="C:\Users\111\Desktop\Безопасное лето\detsad-258884-16798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Безопасное лето\detsad-258884-167982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1" r="6019" b="24989"/>
                    <a:stretch/>
                  </pic:blipFill>
                  <pic:spPr bwMode="auto">
                    <a:xfrm>
                      <a:off x="0" y="0"/>
                      <a:ext cx="3318271" cy="23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301207">
      <w:r w:rsidRPr="00301207">
        <w:rPr>
          <w:rFonts w:ascii="Times New Roman" w:hAnsi="Times New Roman" w:cs="Times New Roman"/>
          <w:sz w:val="28"/>
          <w:szCs w:val="28"/>
        </w:rPr>
        <w:lastRenderedPageBreak/>
        <w:t>6. Для верхних и нижних лап скатать небольшие бочонки примерно одинакового размера.</w:t>
      </w:r>
      <w:r w:rsidRPr="00301207">
        <w:t xml:space="preserve"> </w:t>
      </w:r>
    </w:p>
    <w:p w:rsidR="00301207" w:rsidRDefault="00301207" w:rsidP="00301207">
      <w:r>
        <w:rPr>
          <w:noProof/>
          <w:lang w:eastAsia="ru-RU"/>
        </w:rPr>
        <w:drawing>
          <wp:inline distT="0" distB="0" distL="0" distR="0">
            <wp:extent cx="3441940" cy="2441275"/>
            <wp:effectExtent l="0" t="0" r="6350" b="0"/>
            <wp:docPr id="7" name="Рисунок 7" descr="C:\Users\111\Desktop\Безопасное лето\detsad-258884-167982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Безопасное лето\detsad-258884-1679825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5" r="18743" b="50491"/>
                    <a:stretch/>
                  </pic:blipFill>
                  <pic:spPr bwMode="auto">
                    <a:xfrm>
                      <a:off x="0" y="0"/>
                      <a:ext cx="3445383" cy="24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301207">
      <w:r w:rsidRPr="00301207">
        <w:rPr>
          <w:rFonts w:ascii="Times New Roman" w:hAnsi="Times New Roman" w:cs="Times New Roman"/>
          <w:sz w:val="28"/>
          <w:szCs w:val="28"/>
        </w:rPr>
        <w:t>7. Прикрепить лапы к капсуле, слегка прижать пальчиками.</w:t>
      </w:r>
      <w:r w:rsidRPr="00301207">
        <w:t xml:space="preserve"> </w:t>
      </w:r>
    </w:p>
    <w:p w:rsidR="00301207" w:rsidRDefault="00301207" w:rsidP="00301207">
      <w:r>
        <w:rPr>
          <w:noProof/>
          <w:lang w:eastAsia="ru-RU"/>
        </w:rPr>
        <w:drawing>
          <wp:inline distT="0" distB="0" distL="0" distR="0">
            <wp:extent cx="3571336" cy="2820838"/>
            <wp:effectExtent l="0" t="0" r="0" b="0"/>
            <wp:docPr id="8" name="Рисунок 8" descr="C:\Users\111\Desktop\Безопасное лето\detsad-258884-16798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Безопасное лето\detsad-258884-167982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4458" r="4789" b="17836"/>
                    <a:stretch/>
                  </pic:blipFill>
                  <pic:spPr bwMode="auto">
                    <a:xfrm>
                      <a:off x="0" y="0"/>
                      <a:ext cx="3574908" cy="282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301207">
      <w:r w:rsidRPr="00301207">
        <w:rPr>
          <w:rFonts w:ascii="Times New Roman" w:hAnsi="Times New Roman" w:cs="Times New Roman"/>
          <w:sz w:val="28"/>
          <w:szCs w:val="28"/>
        </w:rPr>
        <w:t>8. Для гребня накатать шарики из зеленого пластилина, а затем с помощью пальчиков сформировать из них конус.</w:t>
      </w:r>
      <w:r w:rsidRPr="00301207">
        <w:t xml:space="preserve"> </w:t>
      </w:r>
    </w:p>
    <w:p w:rsidR="00301207" w:rsidRDefault="00301207" w:rsidP="00301207">
      <w:r>
        <w:rPr>
          <w:noProof/>
          <w:lang w:eastAsia="ru-RU"/>
        </w:rPr>
        <w:drawing>
          <wp:inline distT="0" distB="0" distL="0" distR="0">
            <wp:extent cx="3588589" cy="2087593"/>
            <wp:effectExtent l="0" t="0" r="0" b="8255"/>
            <wp:docPr id="9" name="Рисунок 9" descr="C:\Users\111\Desktop\Безопасное лето\detsad-258884-167982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Безопасное лето\detsad-258884-1679825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r="13348" b="11583"/>
                    <a:stretch/>
                  </pic:blipFill>
                  <pic:spPr bwMode="auto">
                    <a:xfrm>
                      <a:off x="0" y="0"/>
                      <a:ext cx="3595471" cy="20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301207">
      <w:pPr>
        <w:rPr>
          <w:rFonts w:ascii="Times New Roman" w:hAnsi="Times New Roman" w:cs="Times New Roman"/>
          <w:sz w:val="28"/>
          <w:szCs w:val="28"/>
        </w:rPr>
      </w:pPr>
      <w:r w:rsidRPr="00301207">
        <w:rPr>
          <w:rFonts w:ascii="Times New Roman" w:hAnsi="Times New Roman" w:cs="Times New Roman"/>
          <w:sz w:val="28"/>
          <w:szCs w:val="28"/>
        </w:rPr>
        <w:lastRenderedPageBreak/>
        <w:t>9. Прикрепить полученные гребешки близко друг к другу на спинке и половине головы.</w:t>
      </w:r>
    </w:p>
    <w:p w:rsidR="00301207" w:rsidRPr="00301207" w:rsidRDefault="00301207" w:rsidP="00301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706" cy="2740989"/>
            <wp:effectExtent l="0" t="0" r="3810" b="2540"/>
            <wp:docPr id="10" name="Рисунок 10" descr="C:\Users\111\Desktop\Безопасное лето\detsad-258884-16798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Безопасное лето\detsad-258884-1679825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3" b="3174"/>
                    <a:stretch/>
                  </pic:blipFill>
                  <pic:spPr bwMode="auto">
                    <a:xfrm>
                      <a:off x="0" y="0"/>
                      <a:ext cx="2782466" cy="27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87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860" cy="2786332"/>
            <wp:effectExtent l="0" t="0" r="0" b="0"/>
            <wp:docPr id="12" name="Рисунок 12" descr="C:\Users\111\Desktop\Безопасное лето\detsad-258884-16798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Безопасное лето\detsad-258884-167982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9" r="5509" b="6381"/>
                    <a:stretch/>
                  </pic:blipFill>
                  <pic:spPr bwMode="auto">
                    <a:xfrm>
                      <a:off x="0" y="0"/>
                      <a:ext cx="2961361" cy="27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07" w:rsidRDefault="00301207" w:rsidP="00EA79BA">
      <w:r w:rsidRPr="00301207">
        <w:rPr>
          <w:rFonts w:ascii="Times New Roman" w:hAnsi="Times New Roman" w:cs="Times New Roman"/>
          <w:sz w:val="28"/>
          <w:szCs w:val="28"/>
        </w:rPr>
        <w:t>10</w:t>
      </w:r>
      <w:r w:rsidR="004870C0">
        <w:rPr>
          <w:rFonts w:ascii="Times New Roman" w:hAnsi="Times New Roman" w:cs="Times New Roman"/>
          <w:sz w:val="28"/>
          <w:szCs w:val="28"/>
        </w:rPr>
        <w:t>.</w:t>
      </w:r>
      <w:r w:rsidRPr="00301207">
        <w:rPr>
          <w:rFonts w:ascii="Times New Roman" w:hAnsi="Times New Roman" w:cs="Times New Roman"/>
          <w:sz w:val="28"/>
          <w:szCs w:val="28"/>
        </w:rPr>
        <w:t xml:space="preserve"> Скатать хвостик, утолщенный с начала.</w:t>
      </w:r>
      <w:r w:rsidRPr="00301207">
        <w:t xml:space="preserve"> </w:t>
      </w:r>
    </w:p>
    <w:p w:rsidR="004870C0" w:rsidRDefault="004870C0" w:rsidP="00EA79BA">
      <w:r>
        <w:rPr>
          <w:noProof/>
          <w:lang w:eastAsia="ru-RU"/>
        </w:rPr>
        <w:drawing>
          <wp:inline distT="0" distB="0" distL="0" distR="0">
            <wp:extent cx="5210355" cy="2389517"/>
            <wp:effectExtent l="0" t="0" r="9525" b="0"/>
            <wp:docPr id="13" name="Рисунок 13" descr="C:\Users\111\Desktop\Безопасное лето\detsad-258884-167982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Безопасное лето\detsad-258884-1679826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" r="12333"/>
                    <a:stretch/>
                  </pic:blipFill>
                  <pic:spPr bwMode="auto">
                    <a:xfrm>
                      <a:off x="0" y="0"/>
                      <a:ext cx="5207827" cy="23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0C0" w:rsidRDefault="004870C0" w:rsidP="00EA79BA">
      <w:r>
        <w:rPr>
          <w:noProof/>
          <w:lang w:eastAsia="ru-RU"/>
        </w:rPr>
        <w:drawing>
          <wp:inline distT="0" distB="0" distL="0" distR="0">
            <wp:extent cx="5287992" cy="2812211"/>
            <wp:effectExtent l="0" t="0" r="8255" b="7620"/>
            <wp:docPr id="14" name="Рисунок 14" descr="C:\Users\111\Desktop\Безопасное лето\detsad-258884-167982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Безопасное лето\detsad-258884-1679826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 r="11030" b="12788"/>
                    <a:stretch/>
                  </pic:blipFill>
                  <pic:spPr bwMode="auto">
                    <a:xfrm>
                      <a:off x="0" y="0"/>
                      <a:ext cx="5285167" cy="28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207" w:rsidRDefault="004870C0" w:rsidP="00EA79BA">
      <w:r>
        <w:rPr>
          <w:noProof/>
          <w:lang w:eastAsia="ru-RU"/>
        </w:rPr>
        <w:lastRenderedPageBreak/>
        <w:drawing>
          <wp:inline distT="0" distB="0" distL="0" distR="0">
            <wp:extent cx="5940425" cy="7901064"/>
            <wp:effectExtent l="0" t="0" r="3175" b="5080"/>
            <wp:docPr id="11" name="Рисунок 11" descr="C:\Users\111\Desktop\Безопасное лето\detsad-258884-16798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Безопасное лето\detsad-258884-16798259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07" w:rsidRDefault="00301207" w:rsidP="00EA79BA"/>
    <w:p w:rsidR="00552D31" w:rsidRPr="00EA79BA" w:rsidRDefault="00301207" w:rsidP="00EA79BA">
      <w:pPr>
        <w:rPr>
          <w:rFonts w:ascii="Times New Roman" w:hAnsi="Times New Roman" w:cs="Times New Roman"/>
          <w:sz w:val="28"/>
          <w:szCs w:val="28"/>
        </w:rPr>
      </w:pPr>
      <w:r w:rsidRPr="00301207">
        <w:rPr>
          <w:rFonts w:ascii="Times New Roman" w:hAnsi="Times New Roman" w:cs="Times New Roman"/>
          <w:sz w:val="28"/>
          <w:szCs w:val="28"/>
        </w:rPr>
        <w:t>Прикрепить хвостик на место.</w:t>
      </w:r>
    </w:p>
    <w:sectPr w:rsidR="00552D31" w:rsidRPr="00EA79BA" w:rsidSect="00301207">
      <w:pgSz w:w="11906" w:h="16838"/>
      <w:pgMar w:top="1134" w:right="850" w:bottom="851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A3"/>
    <w:rsid w:val="001F3001"/>
    <w:rsid w:val="00301207"/>
    <w:rsid w:val="004870C0"/>
    <w:rsid w:val="00552D31"/>
    <w:rsid w:val="009F0EA3"/>
    <w:rsid w:val="00EA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0E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0E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2023-08-12T00:58:00Z</dcterms:created>
  <dcterms:modified xsi:type="dcterms:W3CDTF">2023-08-12T04:24:00Z</dcterms:modified>
</cp:coreProperties>
</file>