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22" w:rsidRDefault="00DD3A53" w:rsidP="00DD3A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D3A53">
        <w:rPr>
          <w:b/>
          <w:color w:val="111111"/>
          <w:sz w:val="28"/>
          <w:szCs w:val="28"/>
        </w:rPr>
        <w:t>Консультация на тему: «</w:t>
      </w:r>
      <w:r w:rsidR="00102822" w:rsidRPr="00DD3A53">
        <w:rPr>
          <w:b/>
          <w:color w:val="111111"/>
          <w:sz w:val="28"/>
          <w:szCs w:val="28"/>
        </w:rPr>
        <w:t xml:space="preserve">Артикуляционная гимнастика </w:t>
      </w:r>
      <w:r w:rsidRPr="00DD3A53">
        <w:rPr>
          <w:b/>
          <w:color w:val="111111"/>
          <w:sz w:val="28"/>
          <w:szCs w:val="28"/>
        </w:rPr>
        <w:t>–</w:t>
      </w:r>
      <w:r w:rsidR="00102822" w:rsidRPr="00DD3A53">
        <w:rPr>
          <w:b/>
          <w:color w:val="111111"/>
          <w:sz w:val="28"/>
          <w:szCs w:val="28"/>
        </w:rPr>
        <w:t xml:space="preserve"> </w:t>
      </w:r>
      <w:r w:rsidRPr="00DD3A53">
        <w:rPr>
          <w:b/>
          <w:color w:val="111111"/>
          <w:sz w:val="28"/>
          <w:szCs w:val="28"/>
        </w:rPr>
        <w:t>помощник в коррекции речевых нарушений»</w:t>
      </w:r>
    </w:p>
    <w:p w:rsidR="00DD3A53" w:rsidRPr="00DD3A53" w:rsidRDefault="00DD3A53" w:rsidP="00DD3A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102822" w:rsidRPr="00102822" w:rsidRDefault="00102822" w:rsidP="00DD3A5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Формирование правильного произношения у детей – это сложный процесс, ребёнку предстоит научиться управлять своими органами речи, воспринимать обращённую к нему речь, осуществлять контроль, за речью окружающих и собственной речью. В результате такой работы к 4 – 5 годам ребёнок должен овладеть правильным произношением всех звуков речи. Но этот процесс происходит не сам по себе, а под влиянием речи взрослых и их педагогического воздействия. Это влияние благотворно, когда ребёнок слышит нормальную речь, получает от взрослых указания, как следует говорить, и в результате начинает испытывать интерес к правильной, чистой речи. Но иногда процесс развития правильной речи задерживается. Зачастую это происходит из-за недостаточно развитых мышц </w:t>
      </w:r>
      <w:r w:rsidRPr="00DD3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артикуляционного аппарата </w:t>
      </w:r>
      <w:r w:rsidRPr="00DD3A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(языка, губ)</w:t>
      </w:r>
      <w:r w:rsidRPr="00DD3A53">
        <w:rPr>
          <w:b/>
          <w:color w:val="111111"/>
          <w:sz w:val="28"/>
          <w:szCs w:val="28"/>
        </w:rPr>
        <w:t xml:space="preserve">. </w:t>
      </w:r>
      <w:r w:rsidRPr="00DD3A53">
        <w:rPr>
          <w:color w:val="111111"/>
          <w:sz w:val="28"/>
          <w:szCs w:val="28"/>
        </w:rPr>
        <w:t>Вот тут нам и помогут </w:t>
      </w:r>
      <w:r w:rsidRPr="00DD3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артикуляционные</w:t>
      </w:r>
      <w:r w:rsidRPr="00DD3A5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D3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DD3A53">
        <w:rPr>
          <w:b/>
          <w:color w:val="111111"/>
          <w:sz w:val="28"/>
          <w:szCs w:val="28"/>
        </w:rPr>
        <w:t>.</w:t>
      </w:r>
      <w:r w:rsidRPr="00DD3A53">
        <w:rPr>
          <w:color w:val="111111"/>
          <w:sz w:val="28"/>
          <w:szCs w:val="28"/>
        </w:rPr>
        <w:t xml:space="preserve"> Целью этих упражнений является выработка</w:t>
      </w:r>
      <w:r w:rsidRPr="00102822">
        <w:rPr>
          <w:color w:val="111111"/>
          <w:sz w:val="28"/>
          <w:szCs w:val="28"/>
        </w:rPr>
        <w:t xml:space="preserve"> правильных движений языка, губ, челюсти, необходимых для правильного произношения звуков.</w:t>
      </w:r>
    </w:p>
    <w:p w:rsidR="00102822" w:rsidRPr="00102822" w:rsidRDefault="00102822" w:rsidP="00DD3A5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Каждое упражнение имеет свое название. Названия эти условные, но важно, чтобы ребёнок их запомнил. Это вызывает интерес у ребёнка к упражнению и экономит время </w:t>
      </w:r>
      <w:r w:rsidRPr="00DD3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</w:t>
      </w:r>
      <w:r w:rsidRPr="00DD3A53">
        <w:rPr>
          <w:b/>
          <w:color w:val="111111"/>
          <w:sz w:val="28"/>
          <w:szCs w:val="28"/>
        </w:rPr>
        <w:t>,</w:t>
      </w:r>
      <w:r w:rsidRPr="00102822">
        <w:rPr>
          <w:color w:val="111111"/>
          <w:sz w:val="28"/>
          <w:szCs w:val="28"/>
        </w:rPr>
        <w:t xml:space="preserve"> так как не надо каждый раз объяснять способ выполнения, а достаточно лишь </w:t>
      </w:r>
      <w:r w:rsidRPr="00102822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102822">
        <w:rPr>
          <w:color w:val="111111"/>
          <w:sz w:val="28"/>
          <w:szCs w:val="28"/>
        </w:rPr>
        <w:t>: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«Поиграем в лошадки»</w:t>
      </w:r>
      <w:r w:rsidRPr="00102822">
        <w:rPr>
          <w:color w:val="111111"/>
          <w:sz w:val="28"/>
          <w:szCs w:val="28"/>
        </w:rPr>
        <w:t>.</w:t>
      </w:r>
    </w:p>
    <w:p w:rsidR="00102822" w:rsidRPr="00102822" w:rsidRDefault="00102822" w:rsidP="00DD3A5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Прежде чем начать заниматься с ребёнком, необходимо знать следующие </w:t>
      </w:r>
      <w:r w:rsidRPr="00102822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102822">
        <w:rPr>
          <w:color w:val="111111"/>
          <w:sz w:val="28"/>
          <w:szCs w:val="28"/>
        </w:rPr>
        <w:t>:</w:t>
      </w:r>
    </w:p>
    <w:p w:rsidR="00102822" w:rsidRP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1. Принуждать ребёнка заниматься нельзя. Занятия дадут наилучший результат, если они </w:t>
      </w:r>
      <w:r w:rsidRPr="00DD3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проводятся</w:t>
      </w:r>
      <w:r w:rsidRPr="00102822">
        <w:rPr>
          <w:color w:val="111111"/>
          <w:sz w:val="28"/>
          <w:szCs w:val="28"/>
        </w:rPr>
        <w:t> в форме игры и интересны для ребёнка.</w:t>
      </w:r>
    </w:p>
    <w:p w:rsidR="00102822" w:rsidRPr="00102822" w:rsidRDefault="00102822" w:rsidP="00DD3A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2. На одном занятии не следует давать более трёх упражнений.</w:t>
      </w:r>
    </w:p>
    <w:p w:rsidR="00102822" w:rsidRPr="00102822" w:rsidRDefault="00102822" w:rsidP="00DD3A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3. К последующим упражнениям можно переходить лишь после того, как будут усвоены предыдущие.</w:t>
      </w:r>
    </w:p>
    <w:p w:rsidR="00102822" w:rsidRPr="00102822" w:rsidRDefault="00102822" w:rsidP="00DD3A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4. Все упражнения надо выполнять естественно, без напряжения (ребёнок сидит спокойно, плечи не поднимаются, пальцы рук не напряжены и не двигаются).</w:t>
      </w:r>
    </w:p>
    <w:p w:rsidR="00102822" w:rsidRPr="00102822" w:rsidRDefault="00102822" w:rsidP="00DD3A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5. Некоторые упражнения выполняются под счёт, который введёт взрослый. Это необходимо для того, чтобы у ребёнка выработалась устойчивость наиболее важных положений губ и языка.</w:t>
      </w:r>
    </w:p>
    <w:p w:rsidR="00102822" w:rsidRPr="00102822" w:rsidRDefault="00102822" w:rsidP="00DD3A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6. У ребёнка не всегда сразу может всё хорошо получиться, порой это вызывает у него отказ от дальнейшей работы. В таком случае нельзя фиксировать внимание ребёнка на том, что не получается, надо подбодрить его, вернуться к более простому упражнению, указав, что когда-то это тоже не получалось.</w:t>
      </w:r>
    </w:p>
    <w:p w:rsidR="00102822" w:rsidRPr="00102822" w:rsidRDefault="00102822" w:rsidP="00DD3A5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lastRenderedPageBreak/>
        <w:t>7. Выполнять все упражнения надо поэтапно, </w:t>
      </w:r>
      <w:r w:rsidRPr="0010282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102822">
        <w:rPr>
          <w:color w:val="111111"/>
          <w:sz w:val="28"/>
          <w:szCs w:val="28"/>
        </w:rPr>
        <w:t>: улыбнись, приоткрой рот, подними язычок за верхние зубы, а теперь язычок за нижние зубы, вверх – вниз, вверх – вниз. Рот не закрывать.</w:t>
      </w:r>
    </w:p>
    <w:p w:rsidR="00102822" w:rsidRPr="00102822" w:rsidRDefault="00102822" w:rsidP="00DD3A5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- А теперь, уважаемые </w:t>
      </w:r>
      <w:r w:rsidRPr="0010282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02822">
        <w:rPr>
          <w:color w:val="111111"/>
          <w:sz w:val="28"/>
          <w:szCs w:val="28"/>
        </w:rPr>
        <w:t>, предлагаю вам попробовать вместе со мной выполнить некоторые упражнения, которые вы можете выполнять дома со своими детьми.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(Логопед раздаёт </w:t>
      </w:r>
      <w:r w:rsidRPr="0010282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родителям зеркала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02822">
        <w:rPr>
          <w:color w:val="111111"/>
          <w:sz w:val="28"/>
          <w:szCs w:val="28"/>
        </w:rPr>
        <w:t>.</w:t>
      </w:r>
    </w:p>
    <w:p w:rsidR="00102822" w:rsidRPr="00102822" w:rsidRDefault="00102822" w:rsidP="00DD3A53">
      <w:pPr>
        <w:pStyle w:val="a3"/>
        <w:shd w:val="clear" w:color="auto" w:fill="FFFFFF"/>
        <w:spacing w:before="225" w:beforeAutospacing="0" w:after="225" w:afterAutospacing="0"/>
        <w:ind w:firstLine="1134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Упражнения для язычка и губ.</w:t>
      </w:r>
    </w:p>
    <w:p w:rsid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1 упр.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«ЛОПАТКА»</w:t>
      </w:r>
      <w:r w:rsidRPr="00102822">
        <w:rPr>
          <w:color w:val="111111"/>
          <w:sz w:val="28"/>
          <w:szCs w:val="28"/>
        </w:rPr>
        <w:t>. Положить широкий язычок на нижнюю губу. Подержать расслабленным 5 – 7 сек., убрать в рот.</w:t>
      </w:r>
    </w:p>
    <w:p w:rsidR="00DD3A53" w:rsidRPr="00102822" w:rsidRDefault="00DD3A53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2 упр.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«ПОДРАЗНИЛИСЬ»</w:t>
      </w:r>
      <w:r w:rsidRPr="00102822">
        <w:rPr>
          <w:color w:val="111111"/>
          <w:sz w:val="28"/>
          <w:szCs w:val="28"/>
        </w:rPr>
        <w:t>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«Шлёпать»</w:t>
      </w:r>
      <w:r w:rsidRPr="00102822">
        <w:rPr>
          <w:color w:val="111111"/>
          <w:sz w:val="28"/>
          <w:szCs w:val="28"/>
        </w:rPr>
        <w:t> губами по широкому расслабленному язычку. Язычок при этом не должен дрожать.</w:t>
      </w:r>
    </w:p>
    <w:p w:rsidR="00DD3A53" w:rsidRPr="00102822" w:rsidRDefault="00DD3A53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3 упр.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«КАЧЕЛИ»</w:t>
      </w:r>
      <w:r w:rsidRPr="00102822">
        <w:rPr>
          <w:color w:val="111111"/>
          <w:sz w:val="28"/>
          <w:szCs w:val="28"/>
        </w:rPr>
        <w:t>. Открыть рот. Попеременно тянуть язычок то за верхние, то за нижние зубы. Нижняя челюсть при этом не должна двигаться.</w:t>
      </w:r>
    </w:p>
    <w:p w:rsidR="00DD3A53" w:rsidRPr="00102822" w:rsidRDefault="00DD3A53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4 упр.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102822">
        <w:rPr>
          <w:color w:val="111111"/>
          <w:sz w:val="28"/>
          <w:szCs w:val="28"/>
        </w:rPr>
        <w:t>. Пощёлкать язычком как будто скачет лошадка. Не торопиться, крепко присасывать язычок к нёбу.</w:t>
      </w:r>
    </w:p>
    <w:p w:rsidR="00DD3A53" w:rsidRPr="00102822" w:rsidRDefault="00DD3A53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5 упр.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«ВКУСНОЕ ВАРЕНЬЕ»</w:t>
      </w:r>
      <w:r w:rsidRPr="00102822">
        <w:rPr>
          <w:color w:val="111111"/>
          <w:sz w:val="28"/>
          <w:szCs w:val="28"/>
        </w:rPr>
        <w:t>. Открыть рот. Облизывать широким язычком верхнюю губу сверху вниз.</w:t>
      </w:r>
    </w:p>
    <w:p w:rsidR="00DD3A53" w:rsidRPr="00102822" w:rsidRDefault="00DD3A53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6 упр.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Pr="00102822">
        <w:rPr>
          <w:color w:val="111111"/>
          <w:sz w:val="28"/>
          <w:szCs w:val="28"/>
        </w:rPr>
        <w:t>. Положить на нижнюю губу широкий язычок. Загибать кончик языка и его боковые края так, чтобы получилась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Pr="00102822">
        <w:rPr>
          <w:color w:val="111111"/>
          <w:sz w:val="28"/>
          <w:szCs w:val="28"/>
        </w:rPr>
        <w:t>. Подержать 5 – 7 сек., убрать в рот.</w:t>
      </w:r>
    </w:p>
    <w:p w:rsidR="00DD3A53" w:rsidRPr="00102822" w:rsidRDefault="00DD3A53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7 упр.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«ЧИСТИМ ЗУБКИ»</w:t>
      </w:r>
      <w:r w:rsidRPr="00102822">
        <w:rPr>
          <w:color w:val="111111"/>
          <w:sz w:val="28"/>
          <w:szCs w:val="28"/>
        </w:rPr>
        <w:t>. Открыть рот. Выполнять круговые движения язычком по верхним и нижним зубам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(4 раза вправо, 4 раза влево)</w:t>
      </w:r>
      <w:r w:rsidRPr="00102822">
        <w:rPr>
          <w:color w:val="111111"/>
          <w:sz w:val="28"/>
          <w:szCs w:val="28"/>
        </w:rPr>
        <w:t>.</w:t>
      </w:r>
    </w:p>
    <w:p w:rsidR="00DD3A53" w:rsidRPr="00102822" w:rsidRDefault="00DD3A53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02822" w:rsidRPr="00102822" w:rsidRDefault="00102822" w:rsidP="00DD3A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2822">
        <w:rPr>
          <w:color w:val="111111"/>
          <w:sz w:val="28"/>
          <w:szCs w:val="28"/>
        </w:rPr>
        <w:t>8 упр. </w:t>
      </w:r>
      <w:r w:rsidRPr="00102822">
        <w:rPr>
          <w:i/>
          <w:iCs/>
          <w:color w:val="111111"/>
          <w:sz w:val="28"/>
          <w:szCs w:val="28"/>
          <w:bdr w:val="none" w:sz="0" w:space="0" w:color="auto" w:frame="1"/>
        </w:rPr>
        <w:t>«Улыбка – трубочка»</w:t>
      </w:r>
      <w:r w:rsidRPr="00102822">
        <w:rPr>
          <w:color w:val="111111"/>
          <w:sz w:val="28"/>
          <w:szCs w:val="28"/>
        </w:rPr>
        <w:t>. Попеременно то растягивать губы в улыбку, то вытягивать в трубочку.</w:t>
      </w:r>
    </w:p>
    <w:p w:rsidR="00C912D8" w:rsidRPr="00102822" w:rsidRDefault="00C912D8" w:rsidP="001028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12D8" w:rsidRPr="0010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22"/>
    <w:rsid w:val="00102822"/>
    <w:rsid w:val="00C912D8"/>
    <w:rsid w:val="00D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2017-11-01T10:37:00Z</dcterms:created>
  <dcterms:modified xsi:type="dcterms:W3CDTF">2017-11-01T10:53:00Z</dcterms:modified>
</cp:coreProperties>
</file>