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03" w:rsidRPr="001D4974" w:rsidRDefault="00664903" w:rsidP="00664903">
      <w:pPr>
        <w:pStyle w:val="ConsPlusTitle"/>
        <w:jc w:val="right"/>
        <w:rPr>
          <w:rFonts w:ascii="Times New Roman" w:hAnsi="Times New Roman" w:cs="Times New Roman"/>
          <w:sz w:val="20"/>
          <w:szCs w:val="28"/>
        </w:rPr>
      </w:pPr>
    </w:p>
    <w:p w:rsidR="00BB1A45" w:rsidRPr="00536CD3" w:rsidRDefault="00BB1A45" w:rsidP="00BB1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 xml:space="preserve">ХУРАЛ ПРЕДСТАВИТЕЛЕЙ </w:t>
      </w:r>
      <w:r>
        <w:rPr>
          <w:rFonts w:ascii="Times New Roman" w:hAnsi="Times New Roman" w:cs="Times New Roman"/>
          <w:b/>
          <w:sz w:val="24"/>
          <w:szCs w:val="24"/>
        </w:rPr>
        <w:t>СУМОН</w:t>
      </w:r>
      <w:r w:rsidRPr="00536CD3">
        <w:rPr>
          <w:rFonts w:ascii="Times New Roman" w:hAnsi="Times New Roman" w:cs="Times New Roman"/>
          <w:b/>
          <w:sz w:val="24"/>
          <w:szCs w:val="24"/>
        </w:rPr>
        <w:t>БАЙ-ТАЛ</w:t>
      </w:r>
    </w:p>
    <w:p w:rsidR="00BB1A45" w:rsidRPr="00536CD3" w:rsidRDefault="00BB1A45" w:rsidP="00BB1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BB1A45" w:rsidRPr="00536CD3" w:rsidRDefault="00BB1A45" w:rsidP="00BB1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BB1A45" w:rsidRPr="00536CD3" w:rsidRDefault="00BB1A45" w:rsidP="00BB1A4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BB1A45" w:rsidRPr="00536CD3" w:rsidRDefault="00BB1A45" w:rsidP="00BB1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A45" w:rsidRDefault="00BB1A45" w:rsidP="00BB1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РЕШЕНИЕ.</w:t>
      </w:r>
    </w:p>
    <w:p w:rsidR="00BB1A45" w:rsidRDefault="00BB1A45" w:rsidP="00BB1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ШИИТПИР.</w:t>
      </w:r>
    </w:p>
    <w:p w:rsidR="00BB1A45" w:rsidRPr="00536CD3" w:rsidRDefault="00BB1A45" w:rsidP="00BB1A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A45" w:rsidRDefault="00BB1A45" w:rsidP="00BB1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D0B4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от 30 ноября     2016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BB1A45" w:rsidRDefault="00BB1A45" w:rsidP="00664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A45" w:rsidRDefault="00BB1A45" w:rsidP="00664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6138" w:rsidRDefault="00664903" w:rsidP="00664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и введении в действие налога на имущество физических лиц на территории се</w:t>
      </w:r>
      <w:r w:rsidR="00D96138">
        <w:rPr>
          <w:rFonts w:ascii="Times New Roman" w:hAnsi="Times New Roman" w:cs="Times New Roman"/>
          <w:sz w:val="28"/>
          <w:szCs w:val="28"/>
        </w:rPr>
        <w:t xml:space="preserve">льского поселения сумон </w:t>
      </w:r>
    </w:p>
    <w:p w:rsidR="00664903" w:rsidRPr="00E74118" w:rsidRDefault="00D96138" w:rsidP="006649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 – Талский </w:t>
      </w:r>
      <w:r w:rsidR="00664903">
        <w:rPr>
          <w:rFonts w:ascii="Times New Roman" w:hAnsi="Times New Roman" w:cs="Times New Roman"/>
          <w:sz w:val="28"/>
          <w:szCs w:val="28"/>
        </w:rPr>
        <w:t>Бай-Тайгинского кожууна Республики Тыва</w:t>
      </w:r>
    </w:p>
    <w:p w:rsidR="00664903" w:rsidRPr="00E74118" w:rsidRDefault="00664903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3E5FAF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3E5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741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74118">
        <w:rPr>
          <w:rFonts w:ascii="Times New Roman" w:hAnsi="Times New Roman" w:cs="Times New Roman"/>
          <w:sz w:val="28"/>
          <w:szCs w:val="28"/>
        </w:rPr>
        <w:t xml:space="preserve"> и от 04.10.2014 </w:t>
      </w:r>
      <w:hyperlink r:id="rId6" w:history="1">
        <w:r w:rsidRPr="00E74118">
          <w:rPr>
            <w:rFonts w:ascii="Times New Roman" w:hAnsi="Times New Roman" w:cs="Times New Roman"/>
            <w:color w:val="0000FF"/>
            <w:sz w:val="28"/>
            <w:szCs w:val="28"/>
          </w:rPr>
          <w:t>N 284-ФЗ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4118">
        <w:rPr>
          <w:rFonts w:ascii="Times New Roman" w:hAnsi="Times New Roman" w:cs="Times New Roman"/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</w:t>
      </w:r>
      <w:r>
        <w:rPr>
          <w:rFonts w:ascii="Times New Roman" w:hAnsi="Times New Roman" w:cs="Times New Roman"/>
          <w:sz w:val="28"/>
          <w:szCs w:val="28"/>
        </w:rPr>
        <w:t>лу Закона Российской Федерации «</w:t>
      </w:r>
      <w:r w:rsidRPr="00E74118">
        <w:rPr>
          <w:rFonts w:ascii="Times New Roman" w:hAnsi="Times New Roman" w:cs="Times New Roman"/>
          <w:sz w:val="28"/>
          <w:szCs w:val="28"/>
        </w:rPr>
        <w:t>О налогах на имущес</w:t>
      </w:r>
      <w:r>
        <w:rPr>
          <w:rFonts w:ascii="Times New Roman" w:hAnsi="Times New Roman" w:cs="Times New Roman"/>
          <w:sz w:val="28"/>
          <w:szCs w:val="28"/>
        </w:rPr>
        <w:t>тво физических лиц»»</w:t>
      </w:r>
      <w:r w:rsidRPr="00E7411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74118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E741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8" w:history="1">
        <w:r w:rsidRPr="00E7411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4118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Тыва </w:t>
      </w:r>
      <w:r w:rsidRPr="00A221CC">
        <w:rPr>
          <w:rFonts w:ascii="Times New Roman" w:hAnsi="Times New Roman" w:cs="Times New Roman"/>
          <w:sz w:val="28"/>
          <w:szCs w:val="28"/>
        </w:rPr>
        <w:t>от</w:t>
      </w:r>
      <w:r w:rsidRPr="00A221CC">
        <w:rPr>
          <w:rFonts w:ascii="Times New Roman" w:hAnsi="Times New Roman" w:cs="Times New Roman"/>
          <w:sz w:val="28"/>
          <w:szCs w:val="28"/>
          <w:lang w:val="tt-RU"/>
        </w:rPr>
        <w:t xml:space="preserve"> 30</w:t>
      </w:r>
      <w:r w:rsidRPr="00A221CC">
        <w:rPr>
          <w:rFonts w:ascii="Times New Roman" w:hAnsi="Times New Roman" w:cs="Times New Roman"/>
          <w:sz w:val="28"/>
          <w:szCs w:val="28"/>
        </w:rPr>
        <w:t>.</w:t>
      </w:r>
      <w:r w:rsidRPr="00A221CC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Pr="00A221CC">
        <w:rPr>
          <w:rFonts w:ascii="Times New Roman" w:hAnsi="Times New Roman" w:cs="Times New Roman"/>
          <w:sz w:val="28"/>
          <w:szCs w:val="28"/>
        </w:rPr>
        <w:t>.</w:t>
      </w:r>
      <w:r w:rsidRPr="00E741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E7411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231-ЗРТ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Республики Тыва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E7411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E7411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администрации </w:t>
      </w:r>
      <w:r w:rsidRPr="00F834B2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сумон </w:t>
      </w:r>
      <w:r w:rsidR="00B41D7A">
        <w:rPr>
          <w:rFonts w:ascii="Times New Roman" w:hAnsi="Times New Roman" w:cs="Times New Roman"/>
          <w:sz w:val="28"/>
          <w:szCs w:val="28"/>
          <w:lang w:val="tt-RU"/>
        </w:rPr>
        <w:t>Бай - Талский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Бай-Тайгинского кожууна Республики Тыва</w:t>
      </w:r>
      <w:r w:rsidRPr="00E74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Хурал П</w:t>
      </w:r>
      <w:r w:rsidRPr="00A221CC">
        <w:rPr>
          <w:rFonts w:ascii="Times New Roman" w:hAnsi="Times New Roman" w:cs="Times New Roman"/>
          <w:sz w:val="28"/>
          <w:szCs w:val="28"/>
          <w:lang w:val="tt-RU"/>
        </w:rPr>
        <w:t>редставителей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сумон </w:t>
      </w:r>
      <w:r w:rsidR="00B41D7A">
        <w:rPr>
          <w:rFonts w:ascii="Times New Roman" w:hAnsi="Times New Roman" w:cs="Times New Roman"/>
          <w:sz w:val="28"/>
          <w:szCs w:val="28"/>
          <w:lang w:val="tt-RU"/>
        </w:rPr>
        <w:t>Бай - Талский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Бай-Тайгинского кожууна Республики Тыва </w:t>
      </w:r>
      <w:r w:rsidRPr="00E74118">
        <w:rPr>
          <w:rFonts w:ascii="Times New Roman" w:hAnsi="Times New Roman" w:cs="Times New Roman"/>
          <w:sz w:val="28"/>
          <w:szCs w:val="28"/>
        </w:rPr>
        <w:t>решил: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сумон </w:t>
      </w:r>
      <w:r w:rsidR="00B41D7A">
        <w:rPr>
          <w:rFonts w:ascii="Times New Roman" w:hAnsi="Times New Roman" w:cs="Times New Roman"/>
          <w:sz w:val="28"/>
          <w:szCs w:val="28"/>
          <w:lang w:val="tt-RU"/>
        </w:rPr>
        <w:t>Бай - Талский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Бай-Тайгинского кожууна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118">
        <w:rPr>
          <w:rFonts w:ascii="Times New Roman" w:hAnsi="Times New Roman" w:cs="Times New Roman"/>
          <w:sz w:val="28"/>
          <w:szCs w:val="28"/>
        </w:rPr>
        <w:t>налог на имуще</w:t>
      </w:r>
      <w:r>
        <w:rPr>
          <w:rFonts w:ascii="Times New Roman" w:hAnsi="Times New Roman" w:cs="Times New Roman"/>
          <w:sz w:val="28"/>
          <w:szCs w:val="28"/>
        </w:rPr>
        <w:t>ство физических лиц с 01.01.2017</w:t>
      </w:r>
      <w:r w:rsidRPr="00E74118">
        <w:rPr>
          <w:rFonts w:ascii="Times New Roman" w:hAnsi="Times New Roman" w:cs="Times New Roman"/>
          <w:sz w:val="28"/>
          <w:szCs w:val="28"/>
        </w:rPr>
        <w:t>.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3.1. 0,1 процента в отношении: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118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E74118">
        <w:rPr>
          <w:rFonts w:ascii="Times New Roman" w:hAnsi="Times New Roman" w:cs="Times New Roman"/>
          <w:sz w:val="28"/>
          <w:szCs w:val="28"/>
        </w:rPr>
        <w:lastRenderedPageBreak/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 xml:space="preserve">3.2. </w:t>
      </w:r>
      <w:r w:rsidRPr="004C77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tt-RU"/>
        </w:rPr>
        <w:t>процента</w:t>
      </w:r>
      <w:r w:rsidRPr="00E74118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0" w:history="1">
        <w:r w:rsidRPr="00E74118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Pr="00E741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E74118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Pr="00E7411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664903" w:rsidRPr="000831B1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3.3. 0,5 процента в отношении прочих объектов налогообложения.</w:t>
      </w:r>
    </w:p>
    <w:p w:rsidR="00664903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в отношении:</w:t>
      </w:r>
    </w:p>
    <w:p w:rsidR="00664903" w:rsidRPr="00A450CD" w:rsidRDefault="00664903" w:rsidP="006649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A450CD">
        <w:rPr>
          <w:rFonts w:ascii="Times New Roman" w:hAnsi="Times New Roman" w:cs="Times New Roman"/>
          <w:sz w:val="28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664903" w:rsidRPr="00A450CD" w:rsidRDefault="00664903" w:rsidP="006649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A450CD">
        <w:rPr>
          <w:rFonts w:ascii="Times New Roman" w:hAnsi="Times New Roman" w:cs="Times New Roman"/>
          <w:sz w:val="28"/>
        </w:rPr>
        <w:t>4.2.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664903" w:rsidRPr="00A450CD" w:rsidRDefault="00664903" w:rsidP="006649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A450CD">
        <w:rPr>
          <w:rFonts w:ascii="Times New Roman" w:hAnsi="Times New Roman" w:cs="Times New Roman"/>
          <w:sz w:val="28"/>
        </w:rPr>
        <w:t>4.3.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664903" w:rsidRPr="00A450CD" w:rsidRDefault="00664903" w:rsidP="0066490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A450CD">
        <w:rPr>
          <w:rFonts w:ascii="Times New Roman" w:hAnsi="Times New Roman" w:cs="Times New Roman"/>
          <w:sz w:val="28"/>
        </w:rPr>
        <w:t>4.4.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664903" w:rsidRPr="00E74118" w:rsidRDefault="00664903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D77">
        <w:rPr>
          <w:rFonts w:ascii="Times New Roman" w:hAnsi="Times New Roman" w:cs="Times New Roman"/>
          <w:sz w:val="28"/>
          <w:szCs w:val="28"/>
        </w:rPr>
        <w:t>5</w:t>
      </w:r>
      <w:r w:rsidRPr="00E74118">
        <w:rPr>
          <w:rFonts w:ascii="Times New Roman" w:hAnsi="Times New Roman" w:cs="Times New Roman"/>
          <w:sz w:val="28"/>
          <w:szCs w:val="28"/>
        </w:rPr>
        <w:t xml:space="preserve">. Предоставить налоговую льготу в порядке, установленном </w:t>
      </w:r>
      <w:hyperlink r:id="rId12" w:history="1">
        <w:r w:rsidRPr="00E74118">
          <w:rPr>
            <w:rFonts w:ascii="Times New Roman" w:hAnsi="Times New Roman" w:cs="Times New Roman"/>
            <w:color w:val="0000FF"/>
            <w:sz w:val="28"/>
            <w:szCs w:val="28"/>
          </w:rPr>
          <w:t>ст. 407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</w:t>
      </w:r>
      <w:r w:rsidRPr="00E74118">
        <w:rPr>
          <w:rFonts w:ascii="Times New Roman" w:hAnsi="Times New Roman" w:cs="Times New Roman"/>
          <w:sz w:val="28"/>
          <w:szCs w:val="28"/>
        </w:rPr>
        <w:t>.</w:t>
      </w:r>
    </w:p>
    <w:p w:rsidR="00664903" w:rsidRPr="00E74118" w:rsidRDefault="005D0B48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64903" w:rsidRPr="00D91E3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664903" w:rsidRPr="00E74118">
        <w:rPr>
          <w:rFonts w:ascii="Times New Roman" w:hAnsi="Times New Roman" w:cs="Times New Roman"/>
          <w:sz w:val="28"/>
          <w:szCs w:val="28"/>
        </w:rPr>
        <w:t>. Признать утратившими силу с 1 января 201</w:t>
      </w:r>
      <w:r w:rsidR="00664903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664903">
        <w:rPr>
          <w:rFonts w:ascii="Times New Roman" w:hAnsi="Times New Roman" w:cs="Times New Roman"/>
          <w:sz w:val="28"/>
          <w:szCs w:val="28"/>
        </w:rPr>
        <w:t xml:space="preserve"> года Решение Хурала Представителей </w:t>
      </w:r>
      <w:r w:rsidR="00664903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сумон </w:t>
      </w:r>
      <w:r w:rsidR="00B41D7A">
        <w:rPr>
          <w:rFonts w:ascii="Times New Roman" w:hAnsi="Times New Roman" w:cs="Times New Roman"/>
          <w:sz w:val="28"/>
          <w:szCs w:val="28"/>
          <w:lang w:val="tt-RU"/>
        </w:rPr>
        <w:t>Бай - Талский</w:t>
      </w:r>
      <w:r w:rsidR="00664903">
        <w:rPr>
          <w:rFonts w:ascii="Times New Roman" w:hAnsi="Times New Roman" w:cs="Times New Roman"/>
          <w:sz w:val="28"/>
          <w:szCs w:val="28"/>
          <w:lang w:val="tt-RU"/>
        </w:rPr>
        <w:t xml:space="preserve"> Бай-Тайгинского кожууна Республики Тыва</w:t>
      </w:r>
      <w:r w:rsidR="00664903">
        <w:rPr>
          <w:rFonts w:ascii="Times New Roman" w:hAnsi="Times New Roman" w:cs="Times New Roman"/>
          <w:sz w:val="28"/>
          <w:szCs w:val="28"/>
        </w:rPr>
        <w:t xml:space="preserve"> «Об уста</w:t>
      </w:r>
      <w:r w:rsidR="00664903" w:rsidRPr="00E74118">
        <w:rPr>
          <w:rFonts w:ascii="Times New Roman" w:hAnsi="Times New Roman" w:cs="Times New Roman"/>
          <w:sz w:val="28"/>
          <w:szCs w:val="28"/>
        </w:rPr>
        <w:t>новлении на</w:t>
      </w:r>
      <w:r w:rsidR="00664903">
        <w:rPr>
          <w:rFonts w:ascii="Times New Roman" w:hAnsi="Times New Roman" w:cs="Times New Roman"/>
          <w:sz w:val="28"/>
          <w:szCs w:val="28"/>
        </w:rPr>
        <w:t xml:space="preserve">лога на имущество физических лиц на территории сельского поселения сумон </w:t>
      </w:r>
      <w:r w:rsidR="00B41D7A">
        <w:rPr>
          <w:rFonts w:ascii="Times New Roman" w:hAnsi="Times New Roman" w:cs="Times New Roman"/>
          <w:sz w:val="28"/>
          <w:szCs w:val="28"/>
        </w:rPr>
        <w:t>Бай - Талский</w:t>
      </w:r>
      <w:r w:rsidR="00664903">
        <w:rPr>
          <w:rFonts w:ascii="Times New Roman" w:hAnsi="Times New Roman" w:cs="Times New Roman"/>
          <w:sz w:val="28"/>
          <w:szCs w:val="28"/>
        </w:rPr>
        <w:t xml:space="preserve"> Бай-Тайгинског</w:t>
      </w:r>
      <w:r w:rsidR="00B41D7A">
        <w:rPr>
          <w:rFonts w:ascii="Times New Roman" w:hAnsi="Times New Roman" w:cs="Times New Roman"/>
          <w:sz w:val="28"/>
          <w:szCs w:val="28"/>
        </w:rPr>
        <w:t>о кожууна Республики Тыва» от 15 ноября 2014г. № 19</w:t>
      </w:r>
      <w:r w:rsidR="00664903" w:rsidRPr="00E74118">
        <w:rPr>
          <w:rFonts w:ascii="Times New Roman" w:hAnsi="Times New Roman" w:cs="Times New Roman"/>
          <w:sz w:val="28"/>
          <w:szCs w:val="28"/>
        </w:rPr>
        <w:t>.</w:t>
      </w:r>
    </w:p>
    <w:p w:rsidR="00664903" w:rsidRPr="00E74118" w:rsidRDefault="005D0B48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64903" w:rsidRPr="000831B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64903" w:rsidRPr="00E74118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664903">
        <w:rPr>
          <w:rFonts w:ascii="Times New Roman" w:hAnsi="Times New Roman" w:cs="Times New Roman"/>
          <w:sz w:val="28"/>
          <w:szCs w:val="28"/>
        </w:rPr>
        <w:t xml:space="preserve"> в муниципальных газетах и в сети «интернет». </w:t>
      </w:r>
    </w:p>
    <w:p w:rsidR="00664903" w:rsidRDefault="005D0B48" w:rsidP="0066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64903" w:rsidRPr="000831B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664903" w:rsidRPr="00E74118">
        <w:rPr>
          <w:rFonts w:ascii="Times New Roman" w:hAnsi="Times New Roman" w:cs="Times New Roman"/>
          <w:sz w:val="28"/>
          <w:szCs w:val="28"/>
        </w:rPr>
        <w:t>.</w:t>
      </w:r>
      <w:r w:rsidR="00664903" w:rsidRPr="00A221CC">
        <w:rPr>
          <w:rFonts w:ascii="Times New Roman" w:hAnsi="Times New Roman" w:cs="Times New Roman"/>
          <w:sz w:val="28"/>
          <w:szCs w:val="28"/>
        </w:rPr>
        <w:t xml:space="preserve"> </w:t>
      </w:r>
      <w:r w:rsidR="00664903">
        <w:rPr>
          <w:rFonts w:ascii="Times New Roman" w:hAnsi="Times New Roman" w:cs="Times New Roman"/>
          <w:sz w:val="28"/>
          <w:szCs w:val="28"/>
        </w:rPr>
        <w:t>Настоящее Р</w:t>
      </w:r>
      <w:r w:rsidR="00664903" w:rsidRPr="00E74118">
        <w:rPr>
          <w:rFonts w:ascii="Times New Roman" w:hAnsi="Times New Roman" w:cs="Times New Roman"/>
          <w:sz w:val="28"/>
          <w:szCs w:val="28"/>
        </w:rPr>
        <w:t>ешение вступает в силу с 1 января 201</w:t>
      </w:r>
      <w:r w:rsidR="00664903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66490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664903" w:rsidRDefault="00664903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903" w:rsidRDefault="00664903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D7A" w:rsidRDefault="00B41D7A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D7A" w:rsidRDefault="00B41D7A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903" w:rsidRDefault="00664903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Хурала представителей</w:t>
      </w:r>
    </w:p>
    <w:p w:rsidR="00664903" w:rsidRDefault="00664903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сумон </w:t>
      </w:r>
      <w:r w:rsidR="00B41D7A">
        <w:rPr>
          <w:rFonts w:ascii="Times New Roman" w:hAnsi="Times New Roman" w:cs="Times New Roman"/>
          <w:sz w:val="28"/>
          <w:szCs w:val="28"/>
        </w:rPr>
        <w:t>Бай - Талский</w:t>
      </w:r>
    </w:p>
    <w:p w:rsidR="00664903" w:rsidRPr="00344350" w:rsidRDefault="00664903" w:rsidP="00664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Бай-Тайгинского кожууна Республики Тыва: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B41D7A">
        <w:rPr>
          <w:rFonts w:ascii="Times New Roman" w:hAnsi="Times New Roman" w:cs="Times New Roman"/>
          <w:sz w:val="28"/>
          <w:szCs w:val="28"/>
        </w:rPr>
        <w:t xml:space="preserve">   Х.О.Хертек</w:t>
      </w:r>
    </w:p>
    <w:p w:rsidR="00664903" w:rsidRPr="00E74118" w:rsidRDefault="00664903" w:rsidP="00664903">
      <w:pPr>
        <w:rPr>
          <w:rFonts w:ascii="Times New Roman" w:hAnsi="Times New Roman" w:cs="Times New Roman"/>
          <w:sz w:val="28"/>
          <w:szCs w:val="28"/>
        </w:rPr>
      </w:pPr>
    </w:p>
    <w:p w:rsidR="0066645C" w:rsidRDefault="0066645C"/>
    <w:sectPr w:rsidR="0066645C" w:rsidSect="00F8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03"/>
    <w:rsid w:val="005D0B48"/>
    <w:rsid w:val="00664903"/>
    <w:rsid w:val="0066645C"/>
    <w:rsid w:val="00B41D7A"/>
    <w:rsid w:val="00BB1A45"/>
    <w:rsid w:val="00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23AD3A2467FF4905C9D7A88D692502BDF24001145AC97DF833AE56AD00729O1fAE" TargetMode="External"/><Relationship Id="rId13" Type="http://schemas.openxmlformats.org/officeDocument/2006/relationships/hyperlink" Target="consultantplus://offline/ref=C8623AD3A2467FF4905C9D7A88D692502BDF24001647AA95DB833AE56AD007291A36CE3F629426427688EDO6f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23AD3A2467FF4905C83779EBACF582FDD72041643A1C382DC61B83DD90D7E5D79977D269A26O4fAE" TargetMode="External"/><Relationship Id="rId12" Type="http://schemas.openxmlformats.org/officeDocument/2006/relationships/hyperlink" Target="consultantplus://offline/ref=C8623AD3A2467FF4905C83779EBACF582FDD72041643A1C382DC61B83DD90D7E5D79977D269A2FO4f7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23AD3A2467FF4905C83779EBACF582FD27309104AA1C382DC61B83DD90D7E5D79977D2699264AO7f6E" TargetMode="External"/><Relationship Id="rId11" Type="http://schemas.openxmlformats.org/officeDocument/2006/relationships/hyperlink" Target="consultantplus://offline/ref=C8623AD3A2467FF4905C83779EBACF582FDD72041643A1C382DC61B83DD90D7E5D799775219FO2f3E" TargetMode="External"/><Relationship Id="rId5" Type="http://schemas.openxmlformats.org/officeDocument/2006/relationships/hyperlink" Target="consultantplus://offline/ref=C8623AD3A2467FF4905C83779EBACF582CD47A051046A1C382DC61B83DD90D7E5D79977D26992644O7fFE" TargetMode="External"/><Relationship Id="rId15" Type="http://schemas.openxmlformats.org/officeDocument/2006/relationships/hyperlink" Target="consultantplus://offline/ref=C8623AD3A2467FF4905C9D7A88D692502BDF24001647AA95DB833AE56AD007291A36CE3F629426427688EDO6fCE" TargetMode="External"/><Relationship Id="rId10" Type="http://schemas.openxmlformats.org/officeDocument/2006/relationships/hyperlink" Target="consultantplus://offline/ref=C8623AD3A2467FF4905C83779EBACF582FDD72041643A1C382DC61B83DD90D7E5D7997752498O2f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23AD3A2467FF4905C9D7A88D692502BDF24001647AA92DE833AE56AD007291A36CE3F629426427689E9O6f6E" TargetMode="External"/><Relationship Id="rId14" Type="http://schemas.openxmlformats.org/officeDocument/2006/relationships/hyperlink" Target="consultantplus://offline/ref=C8623AD3A2467FF4905C9D7A88D692502BDF24001647AA95DB833AE56AD007291A36CE3F629426427688EDO6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4</cp:revision>
  <dcterms:created xsi:type="dcterms:W3CDTF">2017-10-12T10:15:00Z</dcterms:created>
  <dcterms:modified xsi:type="dcterms:W3CDTF">2020-05-13T07:51:00Z</dcterms:modified>
</cp:coreProperties>
</file>