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10" w:rsidRDefault="00A90410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10" w:rsidRDefault="00A90410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10" w:rsidRDefault="00A90410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10" w:rsidRDefault="00A90410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10" w:rsidRDefault="00A90410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10" w:rsidRDefault="00A90410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10" w:rsidRDefault="00A90410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10" w:rsidRDefault="00A90410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10" w:rsidRPr="009769B6" w:rsidRDefault="00A90410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C53" w:rsidRPr="009769B6" w:rsidRDefault="006D0C5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69D3" w:rsidRPr="00CB69D3" w:rsidRDefault="00E94A06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Подп</w:t>
      </w:r>
      <w:r w:rsidR="006D0C53" w:rsidRPr="00CB69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рограмма</w:t>
      </w:r>
    </w:p>
    <w:p w:rsidR="009769B6" w:rsidRPr="00CB69D3" w:rsidRDefault="006D0C53" w:rsidP="00E94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B69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профилактике правонарушений среди </w:t>
      </w:r>
      <w:r w:rsidR="00E94A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несовершеннолетних </w:t>
      </w:r>
      <w:r w:rsidR="006208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Бай-</w:t>
      </w:r>
      <w:proofErr w:type="spellStart"/>
      <w:r w:rsidR="006208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Тайгинском</w:t>
      </w:r>
      <w:proofErr w:type="spellEnd"/>
      <w:r w:rsidR="006208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="006208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кожууне</w:t>
      </w:r>
      <w:proofErr w:type="spellEnd"/>
    </w:p>
    <w:p w:rsidR="009769B6" w:rsidRPr="00CB69D3" w:rsidRDefault="009769B6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D0C53" w:rsidRPr="009769B6" w:rsidRDefault="006D0C5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C53" w:rsidRPr="009769B6" w:rsidRDefault="006D0C5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C53" w:rsidRPr="009769B6" w:rsidRDefault="006D0C5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C53" w:rsidRPr="009769B6" w:rsidRDefault="006D0C5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C53" w:rsidRPr="009769B6" w:rsidRDefault="006D0C5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C53" w:rsidRPr="009769B6" w:rsidRDefault="006D0C5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C53" w:rsidRDefault="009769B6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69B6" w:rsidRDefault="009769B6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B6" w:rsidRDefault="009769B6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9D3" w:rsidRDefault="00CB69D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9D3" w:rsidRDefault="00CB69D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231" w:rsidRDefault="00933231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231" w:rsidRDefault="00933231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231" w:rsidRDefault="00933231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231" w:rsidRDefault="00933231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9D3" w:rsidRDefault="00CB69D3" w:rsidP="0093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DE" w:rsidRDefault="006208DE" w:rsidP="0093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DE" w:rsidRDefault="006208DE" w:rsidP="0093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DE" w:rsidRDefault="006208DE" w:rsidP="0093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DE" w:rsidRDefault="006208DE" w:rsidP="0093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DE" w:rsidRDefault="006208DE" w:rsidP="0093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DE" w:rsidRDefault="006208DE" w:rsidP="0093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9D3" w:rsidRPr="009769B6" w:rsidRDefault="00CB69D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C53" w:rsidRPr="009769B6" w:rsidRDefault="006D0C53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9"/>
        <w:gridCol w:w="7512"/>
      </w:tblGrid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E94A06" w:rsidP="00F2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общественного порядка и противодействия преступности на территории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Бай-Тайгинский кожуун Республики Тыва на 202</w:t>
            </w:r>
            <w:r w:rsid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-2024 годы(далее Программа) </w:t>
            </w:r>
          </w:p>
        </w:tc>
      </w:tr>
      <w:tr w:rsidR="00E94A06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A06" w:rsidRPr="009769B6" w:rsidRDefault="00C87969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4A06" w:rsidRDefault="00C87969" w:rsidP="00F2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 в 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Тайгниском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кожууне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-2024 годы</w:t>
            </w:r>
          </w:p>
        </w:tc>
      </w:tr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E94A06" w:rsidP="00F27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27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-2024</w:t>
            </w:r>
          </w:p>
        </w:tc>
      </w:tr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утверждения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C87969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2021г.</w:t>
            </w:r>
          </w:p>
        </w:tc>
      </w:tr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Основания для разработки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24.06.1999 г №120-ФЗ «Об основах системы профилактики безнадзорности и правонарушений несовершеннолетних» 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изменениями от 13.01.2001 г.,07.07.2003 г.,29.06.22.08.,1,29.12.2004 г., 01.12.2007г.;), (извлечение ст. с 1 по 8.1.; с 9 по 31.; 31.1;31.2.;31.3.; включительно; 32); 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25.06.2014 № 114 «О противодействии экстремистской деятельности»;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Минобразования России от 28.02.2000 № 619 (Концепция профилактики злоупотребления ПАВ в ОУ);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РФ «Об основных гарантиях прав ребенка в РФ»; 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РФ; 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Гражданский кодекс РФ №51-ФЗ (ч.1);№14-ФЗ (ч.2); 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кодекс РФ № 223-ФЗ от 29.15.1995 г.; 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РФ «Об образовании» 29 декабря 2012 г. N 273-ФЗ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 Правительства РФ «О дополнительных мерах по усилению профилактики беспризорности и безнадзорности несовершеннолетних на 2002 г. » № 154 от 13.03.2002 г.; 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документ «Декларация прав ребенка»; 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документ «Конвенция о правах ребенка» от 26.01.1990 г.;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ФЗ №120 (1999 г.) с изменениями от 07.06.2013г</w:t>
            </w:r>
          </w:p>
        </w:tc>
      </w:tr>
      <w:tr w:rsidR="00C87969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69" w:rsidRPr="009769B6" w:rsidRDefault="00C87969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69" w:rsidRDefault="00C87969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Бай-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Тайгниского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C87969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69" w:rsidRDefault="00C87969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69" w:rsidRDefault="00C87969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администрации по безопасности и правовым вопросам </w:t>
            </w:r>
          </w:p>
        </w:tc>
      </w:tr>
      <w:tr w:rsidR="00C87969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69" w:rsidRDefault="00C87969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C87969" w:rsidRDefault="00C87969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969" w:rsidRDefault="00C87969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Комиссия по делам несовершеннолетних и защите их прав </w:t>
            </w:r>
          </w:p>
        </w:tc>
      </w:tr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C8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правонарушений среди 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</w:p>
        </w:tc>
      </w:tr>
      <w:tr w:rsidR="006D0C53" w:rsidRPr="009769B6" w:rsidTr="00CB69D3">
        <w:trPr>
          <w:trHeight w:val="2961"/>
        </w:trPr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9769B6" w:rsidP="00B6137D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Рассмотреть факторы, негативно влияющие на развитие и поведение 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Изучить систему профилактики правонарушений 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среди несовершеннолетних. </w:t>
            </w:r>
          </w:p>
          <w:p w:rsidR="006D0C53" w:rsidRPr="009769B6" w:rsidRDefault="009769B6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Проанализировать отношение 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правонарушениям, обеспечить соблюдение прав и законных интересов 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D0C53" w:rsidRPr="009769B6" w:rsidRDefault="009769B6" w:rsidP="00C8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систему мероприятий по профилактике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равонарушений среди 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Принципы профилактической работы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комплексность;</w:t>
            </w:r>
          </w:p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многоаспектность;</w:t>
            </w:r>
          </w:p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последовательность;</w:t>
            </w:r>
          </w:p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законность;</w:t>
            </w:r>
          </w:p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партнерство</w:t>
            </w:r>
          </w:p>
        </w:tc>
      </w:tr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личностно – ориентированные;</w:t>
            </w:r>
          </w:p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групповые;</w:t>
            </w:r>
          </w:p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коллективные</w:t>
            </w:r>
          </w:p>
        </w:tc>
      </w:tr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программы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C8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несовершеннолетними</w:t>
            </w: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взаимодействие с родительской общественностью, работа с педагогами школы, сотрудничество с межведомственными и общественными организация</w:t>
            </w:r>
            <w:r w:rsid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ми.</w:t>
            </w:r>
          </w:p>
        </w:tc>
      </w:tr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C87969" w:rsidP="00C87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Комиссия, б</w:t>
            </w:r>
            <w:r w:rsidR="006D0C53"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еседы, классные часы, круглые столы, ролевые игры, акции, спортивные мероприятия, т.д.</w:t>
            </w:r>
          </w:p>
        </w:tc>
      </w:tr>
      <w:tr w:rsidR="006D0C53" w:rsidRPr="009769B6" w:rsidTr="00CB69D3">
        <w:trPr>
          <w:trHeight w:val="1588"/>
        </w:trPr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Механизмы реализации программы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62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рассчитана на 20</w:t>
            </w:r>
            <w:r w:rsidR="0062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r w:rsid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Реализация программы будет проводиться исполнителями, привлеченными в соответствии с данной программой под контролем администрац</w:t>
            </w:r>
            <w:r w:rsid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образовательного учреждения.</w:t>
            </w:r>
          </w:p>
        </w:tc>
      </w:tr>
      <w:tr w:rsidR="006D0C53" w:rsidRPr="009769B6" w:rsidTr="00CB69D3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7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культуры здорового образа жизни;</w:t>
            </w:r>
          </w:p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уменьшение числа подростков попавши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в сложную жизненную ситуацию;</w:t>
            </w:r>
          </w:p>
          <w:p w:rsidR="006D0C53" w:rsidRPr="009769B6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снижение количества </w:t>
            </w:r>
            <w:r w:rsidR="00C87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несовершеннолетних </w:t>
            </w: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курящих и употребляющих спиртные напитки;</w:t>
            </w:r>
          </w:p>
          <w:p w:rsidR="006D0C53" w:rsidRPr="009769B6" w:rsidRDefault="006D0C53" w:rsidP="00EE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снижение количества </w:t>
            </w:r>
            <w:r w:rsidR="00EE1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  <w:r w:rsidR="00976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совершающих правонарушения.</w:t>
            </w:r>
          </w:p>
        </w:tc>
      </w:tr>
    </w:tbl>
    <w:p w:rsidR="009769B6" w:rsidRDefault="009769B6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D0C53" w:rsidRPr="00933231" w:rsidRDefault="003030CA" w:rsidP="0093323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3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Характеристика сферы деятельности</w:t>
      </w:r>
    </w:p>
    <w:p w:rsidR="009B1375" w:rsidRPr="009B1375" w:rsidRDefault="006208DE" w:rsidP="009B1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</w:t>
      </w:r>
      <w:r w:rsidR="00F6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убъектами профилактики правонарушений </w:t>
      </w:r>
      <w:r w:rsidR="008C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«Бай-</w:t>
      </w:r>
      <w:proofErr w:type="spellStart"/>
      <w:r w:rsidR="008C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Тайгниский</w:t>
      </w:r>
      <w:proofErr w:type="spellEnd"/>
      <w:r w:rsidR="008C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="008C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Тыва» </w:t>
      </w:r>
      <w:r w:rsidR="008C2887" w:rsidRPr="008C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правоохранительными, контролирующими и взаимодействующими органами района реализованы организационные и практические меры по выполнению </w:t>
      </w:r>
      <w:r w:rsidR="008C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8C2887" w:rsidRPr="008C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профилактики правонарушений</w:t>
      </w:r>
      <w:r w:rsidR="008C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несовершеннолетних.</w:t>
      </w:r>
      <w:r w:rsidR="009B1375"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территории Бай-</w:t>
      </w:r>
      <w:proofErr w:type="spellStart"/>
      <w:r w:rsidR="009B1375"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Тайгинского</w:t>
      </w:r>
      <w:proofErr w:type="spellEnd"/>
      <w:r w:rsidR="009B1375"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1375"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9B1375"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мобильная рабочая группа из членов КДН и ЗП для качественного осуществления контроля за проводимой субъектами профилактики индивидуальной профилактической работы с семьями и несовершеннолетними, находящимся в социально опасном положении.</w:t>
      </w:r>
    </w:p>
    <w:p w:rsidR="009B1375" w:rsidRPr="009B1375" w:rsidRDefault="009B1375" w:rsidP="009B1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Систематически всеми субъектами системы профилактики безнадзорности и правонарушениям проводится работа по выявлению семей, которые находятся в социально опасном положении для оказания им помощи в обучении и воспитании детей; по выявлению воспитанников, которые находятся в социально-опасном  положении или систематически пропускают по неуважительным причинам занятия в школах, детских садах.  Среди сотрудников, педагогов проведен инструктаж  по вялению фактов жестокого обращения с детьм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 принятию необходимых мер.</w:t>
      </w:r>
      <w:r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выявлению с несовершеннолетними, остающихся без присмотра родителей или законных представителей проводится на постоянной основе, меры воздействия принимается незамедлительно.</w:t>
      </w:r>
    </w:p>
    <w:p w:rsidR="009B1375" w:rsidRPr="009B1375" w:rsidRDefault="009B1375" w:rsidP="009B1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 профилактике гибели детей пожарах администрацией </w:t>
      </w:r>
      <w:proofErr w:type="spellStart"/>
      <w:r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проводится ежедневные рейдовые мероприятия, во время рейдовых мероприятий проводится профилактические беседы, что нельзя играть со спичками, в экстренных случаях куда звонить и раздается листовки, буклеты соблюдении мер безопасности. </w:t>
      </w:r>
    </w:p>
    <w:p w:rsidR="009B1375" w:rsidRPr="009B1375" w:rsidRDefault="009B1375" w:rsidP="009B1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летний период были розданы 450 листовки и буклеты. В социальных сетях производится информирование населения соблюдении мер безопасности пожара.</w:t>
      </w:r>
    </w:p>
    <w:p w:rsidR="009B1375" w:rsidRDefault="009B1375" w:rsidP="009B1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профилактике водных объектов административной комиссий </w:t>
      </w:r>
      <w:proofErr w:type="spellStart"/>
      <w:r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9B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патрулирование береговых зон. Постоянно проводятся разъяснительные, профилактические беседы по соблюдению безопасности населения на водных объектах и с несовершеннолетними детьми. </w:t>
      </w:r>
    </w:p>
    <w:p w:rsidR="00F27B55" w:rsidRPr="00F27B55" w:rsidRDefault="00F27B55" w:rsidP="009B1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1843"/>
        <w:gridCol w:w="1842"/>
        <w:gridCol w:w="1808"/>
      </w:tblGrid>
      <w:tr w:rsidR="00F27B55" w:rsidRPr="00156179" w:rsidTr="0016608D">
        <w:trPr>
          <w:trHeight w:val="339"/>
        </w:trPr>
        <w:tc>
          <w:tcPr>
            <w:tcW w:w="534" w:type="dxa"/>
            <w:vMerge w:val="restart"/>
          </w:tcPr>
          <w:p w:rsidR="00F27B55" w:rsidRPr="00156179" w:rsidRDefault="00F27B55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3543" w:type="dxa"/>
            <w:vMerge w:val="restart"/>
          </w:tcPr>
          <w:p w:rsidR="00F27B55" w:rsidRPr="00156179" w:rsidRDefault="00F27B55" w:rsidP="00F27B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</w:tcPr>
          <w:p w:rsidR="00F27B55" w:rsidRPr="00156179" w:rsidRDefault="00F27B55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Единица измерения</w:t>
            </w:r>
          </w:p>
        </w:tc>
        <w:tc>
          <w:tcPr>
            <w:tcW w:w="5493" w:type="dxa"/>
            <w:gridSpan w:val="3"/>
          </w:tcPr>
          <w:p w:rsidR="00F27B55" w:rsidRPr="00156179" w:rsidRDefault="00156179" w:rsidP="00156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Значения показателей</w:t>
            </w:r>
          </w:p>
        </w:tc>
      </w:tr>
      <w:tr w:rsidR="00F27B55" w:rsidRPr="00156179" w:rsidTr="0016608D">
        <w:trPr>
          <w:trHeight w:val="299"/>
        </w:trPr>
        <w:tc>
          <w:tcPr>
            <w:tcW w:w="534" w:type="dxa"/>
            <w:vMerge/>
          </w:tcPr>
          <w:p w:rsidR="00F27B55" w:rsidRPr="00156179" w:rsidRDefault="00F27B55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F27B55" w:rsidRPr="00156179" w:rsidRDefault="00F27B55" w:rsidP="00F27B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27B55" w:rsidRPr="00156179" w:rsidRDefault="00F27B55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27B55" w:rsidRPr="00156179" w:rsidRDefault="00156179" w:rsidP="00156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2019</w:t>
            </w:r>
          </w:p>
        </w:tc>
        <w:tc>
          <w:tcPr>
            <w:tcW w:w="1842" w:type="dxa"/>
          </w:tcPr>
          <w:p w:rsidR="00F27B55" w:rsidRPr="00156179" w:rsidRDefault="00156179" w:rsidP="00156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2020</w:t>
            </w:r>
          </w:p>
        </w:tc>
        <w:tc>
          <w:tcPr>
            <w:tcW w:w="1808" w:type="dxa"/>
          </w:tcPr>
          <w:p w:rsidR="00F27B55" w:rsidRPr="00156179" w:rsidRDefault="00156179" w:rsidP="00156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2021</w:t>
            </w:r>
          </w:p>
        </w:tc>
      </w:tr>
      <w:tr w:rsidR="00F27B55" w:rsidRPr="00156179" w:rsidTr="0016608D">
        <w:tc>
          <w:tcPr>
            <w:tcW w:w="534" w:type="dxa"/>
          </w:tcPr>
          <w:p w:rsidR="00F27B55" w:rsidRPr="00156179" w:rsidRDefault="00156179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3543" w:type="dxa"/>
          </w:tcPr>
          <w:p w:rsidR="00F27B55" w:rsidRPr="00156179" w:rsidRDefault="00156179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Количество преступлений, совершенных несовершеннолетними,</w:t>
            </w:r>
          </w:p>
        </w:tc>
        <w:tc>
          <w:tcPr>
            <w:tcW w:w="851" w:type="dxa"/>
          </w:tcPr>
          <w:p w:rsidR="00F27B55" w:rsidRPr="00156179" w:rsidRDefault="00156179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16608D" w:rsidRDefault="00960B37" w:rsidP="00166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12</w:t>
            </w:r>
            <w:r w:rsidR="001660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(АППГ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11</w:t>
            </w:r>
            <w:r w:rsidR="0016608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)</w:t>
            </w:r>
          </w:p>
          <w:p w:rsidR="00F27B55" w:rsidRPr="00156179" w:rsidRDefault="0016608D" w:rsidP="00960B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уменьшилось на </w:t>
            </w:r>
            <w:r w:rsidR="00FD4E7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F27B55" w:rsidRDefault="00FD4E70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4(АППГ12)</w:t>
            </w:r>
          </w:p>
          <w:p w:rsidR="00FD4E70" w:rsidRPr="00156179" w:rsidRDefault="00FD4E70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Уменьшение на 8</w:t>
            </w:r>
          </w:p>
        </w:tc>
        <w:tc>
          <w:tcPr>
            <w:tcW w:w="1808" w:type="dxa"/>
          </w:tcPr>
          <w:p w:rsidR="00F27B55" w:rsidRDefault="00FD4E70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За 9 месяцев </w:t>
            </w:r>
            <w:r w:rsidR="0033271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3(АППГ 4)</w:t>
            </w:r>
          </w:p>
          <w:p w:rsidR="0033271E" w:rsidRPr="00156179" w:rsidRDefault="0033271E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Уменьшилось на 1</w:t>
            </w:r>
          </w:p>
        </w:tc>
      </w:tr>
      <w:tr w:rsidR="00F27B55" w:rsidRPr="00156179" w:rsidTr="0016608D">
        <w:tc>
          <w:tcPr>
            <w:tcW w:w="534" w:type="dxa"/>
          </w:tcPr>
          <w:p w:rsidR="00F27B55" w:rsidRPr="00156179" w:rsidRDefault="00156179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5617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1.1</w:t>
            </w:r>
          </w:p>
        </w:tc>
        <w:tc>
          <w:tcPr>
            <w:tcW w:w="3543" w:type="dxa"/>
          </w:tcPr>
          <w:p w:rsidR="00F27B55" w:rsidRPr="00156179" w:rsidRDefault="00156179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Количество проведенных заседаний</w:t>
            </w:r>
          </w:p>
        </w:tc>
        <w:tc>
          <w:tcPr>
            <w:tcW w:w="851" w:type="dxa"/>
          </w:tcPr>
          <w:p w:rsidR="00F27B55" w:rsidRPr="00156179" w:rsidRDefault="00156179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Ед. </w:t>
            </w:r>
          </w:p>
        </w:tc>
        <w:tc>
          <w:tcPr>
            <w:tcW w:w="1843" w:type="dxa"/>
          </w:tcPr>
          <w:p w:rsidR="00F27B55" w:rsidRDefault="00156179" w:rsidP="00156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35(АППГ 38)</w:t>
            </w:r>
          </w:p>
          <w:p w:rsidR="0016608D" w:rsidRPr="00156179" w:rsidRDefault="0016608D" w:rsidP="001561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Уменьшилось 3</w:t>
            </w:r>
          </w:p>
        </w:tc>
        <w:tc>
          <w:tcPr>
            <w:tcW w:w="1842" w:type="dxa"/>
          </w:tcPr>
          <w:p w:rsidR="00F27B55" w:rsidRDefault="0016608D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40(АППГ 35)</w:t>
            </w:r>
          </w:p>
          <w:p w:rsidR="0016608D" w:rsidRPr="00156179" w:rsidRDefault="0016608D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Увеличилось на 5</w:t>
            </w:r>
          </w:p>
        </w:tc>
        <w:tc>
          <w:tcPr>
            <w:tcW w:w="1808" w:type="dxa"/>
          </w:tcPr>
          <w:p w:rsidR="00F27B55" w:rsidRPr="00156179" w:rsidRDefault="00FD4E70" w:rsidP="009B1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За 9 месяцев 35(</w:t>
            </w:r>
            <w:r w:rsidR="0033271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АППГ 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)</w:t>
            </w:r>
          </w:p>
        </w:tc>
      </w:tr>
    </w:tbl>
    <w:p w:rsidR="00F27B55" w:rsidRDefault="00F27B55" w:rsidP="009B1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0CA" w:rsidRPr="00933231" w:rsidRDefault="00F12F14" w:rsidP="00933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уменьшилось </w:t>
      </w:r>
      <w:r w:rsidR="0006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</w:t>
      </w:r>
      <w:r w:rsidR="0033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серди несовершеннолетних.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C53" w:rsidRPr="00933231" w:rsidRDefault="006D0C53" w:rsidP="0093323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D0C53" w:rsidRPr="009769B6" w:rsidRDefault="00CB69D3" w:rsidP="00CB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D0C53"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правонарушений среди </w:t>
      </w:r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6D0C53"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комплекс мер. Этот комплекс объединяет в себя не только усилия различных инстанций и учреждений, совокупность различных мер по организации педагогической помощи подросткам их родителям, но и различные виды работы с подростками во времени, в зависимости от их возраста, степени развития, индивидуально-психологических особенностей и других факторов роста и развития, необходимых для этого условий. 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профилактика правонарушений среди </w:t>
      </w:r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0C53" w:rsidRPr="009769B6" w:rsidRDefault="006D0C53" w:rsidP="00B613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факторы, негативно влияющие на развитие и поведение подростков. Изучить систему профилактики правонарушений </w:t>
      </w:r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Бай-</w:t>
      </w:r>
      <w:proofErr w:type="spellStart"/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Тайгниского</w:t>
      </w:r>
      <w:proofErr w:type="spellEnd"/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C53" w:rsidRPr="009769B6" w:rsidRDefault="006D0C53" w:rsidP="00B613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отношение подростков к правонарушениям, обеспечить соблюдение прав и законных интересов </w:t>
      </w:r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C53" w:rsidRPr="00B6137D" w:rsidRDefault="006D0C53" w:rsidP="00B613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систему мероприятий по профилактике правонарушений среди </w:t>
      </w:r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несовершеннолетних. </w:t>
      </w:r>
    </w:p>
    <w:p w:rsidR="006D0C53" w:rsidRPr="009769B6" w:rsidRDefault="00933231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6D0C53"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профилактической работы</w:t>
      </w:r>
      <w:r w:rsidR="00B6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комплексность;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многоаспектность;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законность;</w:t>
      </w:r>
    </w:p>
    <w:p w:rsidR="006D0C53" w:rsidRPr="009769B6" w:rsidRDefault="00B6137D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партнерство.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положительного результата действия </w:t>
      </w:r>
      <w:r w:rsidR="00EE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используются следующие </w:t>
      </w:r>
      <w:r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 – ориентированные;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групповые;</w:t>
      </w:r>
    </w:p>
    <w:p w:rsidR="006D0C53" w:rsidRPr="009769B6" w:rsidRDefault="00B6137D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коллективные.</w:t>
      </w:r>
    </w:p>
    <w:p w:rsidR="006D0C53" w:rsidRPr="009769B6" w:rsidRDefault="00933231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6D0C53"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программы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подростками, взаимодействие с родительской общественностью, работа с педагогами школы, сотрудничество с межведомственными и общественными организациями.</w:t>
      </w:r>
    </w:p>
    <w:p w:rsidR="006D0C53" w:rsidRPr="00933231" w:rsidRDefault="006D0C53" w:rsidP="0093323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</w:t>
      </w:r>
    </w:p>
    <w:p w:rsidR="006D0C53" w:rsidRPr="009769B6" w:rsidRDefault="00EE1C68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Комиссия, б</w:t>
      </w:r>
      <w:r w:rsidR="006D0C53"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еседы, классные часы, круглые столы, ролевые игры, акции, спортивные мероприятия, тренинги, экскурсии, т.д.</w:t>
      </w:r>
    </w:p>
    <w:p w:rsidR="00B6137D" w:rsidRDefault="00B6137D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C53" w:rsidRPr="00933231" w:rsidRDefault="006D0C53" w:rsidP="0093323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 программы</w:t>
      </w:r>
    </w:p>
    <w:p w:rsidR="006D0C53" w:rsidRPr="009769B6" w:rsidRDefault="00C423AB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делам несовершеннолетних и защите их прав.</w:t>
      </w:r>
    </w:p>
    <w:p w:rsidR="006D0C53" w:rsidRPr="009769B6" w:rsidRDefault="006D0C53" w:rsidP="00C42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предполагает достижение следующих результатов: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r w:rsidR="00C8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здорового образа жизни- 65 % подростков от общего числа. </w:t>
      </w:r>
    </w:p>
    <w:p w:rsidR="00C83B92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количества </w:t>
      </w:r>
      <w:r w:rsidR="00C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курящих и употребляющих спиртные напитки;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83B92" w:rsidTr="00C83B92">
        <w:tc>
          <w:tcPr>
            <w:tcW w:w="3473" w:type="dxa"/>
          </w:tcPr>
          <w:p w:rsidR="00C83B92" w:rsidRDefault="00C83B92" w:rsidP="00620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62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74" w:type="dxa"/>
          </w:tcPr>
          <w:p w:rsidR="00C83B92" w:rsidRDefault="00C83B92" w:rsidP="00620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62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474" w:type="dxa"/>
          </w:tcPr>
          <w:p w:rsidR="00C83B92" w:rsidRDefault="00C83B92" w:rsidP="00620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62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C83B92" w:rsidTr="00C83B92">
        <w:tc>
          <w:tcPr>
            <w:tcW w:w="3473" w:type="dxa"/>
          </w:tcPr>
          <w:p w:rsidR="00C83B92" w:rsidRDefault="006208DE" w:rsidP="0062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4" w:type="dxa"/>
          </w:tcPr>
          <w:p w:rsidR="00C83B92" w:rsidRDefault="006208DE" w:rsidP="0062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4" w:type="dxa"/>
          </w:tcPr>
          <w:p w:rsidR="00C83B92" w:rsidRDefault="006208DE" w:rsidP="0062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71E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количества </w:t>
      </w:r>
      <w:r w:rsidR="00C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совершающих правонарушения.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3271E" w:rsidTr="0033271E">
        <w:tc>
          <w:tcPr>
            <w:tcW w:w="3473" w:type="dxa"/>
          </w:tcPr>
          <w:p w:rsidR="0033271E" w:rsidRDefault="0033271E" w:rsidP="00620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62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74" w:type="dxa"/>
          </w:tcPr>
          <w:p w:rsidR="0033271E" w:rsidRDefault="0033271E" w:rsidP="00620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62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74" w:type="dxa"/>
          </w:tcPr>
          <w:p w:rsidR="0033271E" w:rsidRDefault="0033271E" w:rsidP="006208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62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33271E" w:rsidTr="0033271E">
        <w:tc>
          <w:tcPr>
            <w:tcW w:w="3473" w:type="dxa"/>
          </w:tcPr>
          <w:p w:rsidR="0033271E" w:rsidRDefault="006208DE" w:rsidP="0062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74" w:type="dxa"/>
          </w:tcPr>
          <w:p w:rsidR="0033271E" w:rsidRDefault="006208DE" w:rsidP="0062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4" w:type="dxa"/>
          </w:tcPr>
          <w:p w:rsidR="0033271E" w:rsidRDefault="006208DE" w:rsidP="00620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D0C53" w:rsidRPr="009769B6" w:rsidRDefault="006D0C53" w:rsidP="00C8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негативно влияющие на развитие и поведение подростков</w:t>
      </w:r>
    </w:p>
    <w:p w:rsidR="006D0C53" w:rsidRPr="009769B6" w:rsidRDefault="006D0C53" w:rsidP="00CB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правонарушений и преступлений становится наиболее актуальной, т.к. появилась немало </w:t>
      </w:r>
      <w:r w:rsidR="00C42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несовершеннолетних, </w:t>
      </w: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оказавшихся в трудной жизненной ситуации. К этой категории относятся и дети из семей, бюджет которых не позволяет организовать полноценный отдых и питание, в результате чего они, как правило, предоставлены сами себе. Влияние внешней среды, влияние сверстников. Все это ведет к росту правонарушений среди подростков.</w:t>
      </w:r>
    </w:p>
    <w:p w:rsidR="006D0C53" w:rsidRPr="009769B6" w:rsidRDefault="006D0C53" w:rsidP="00CB6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сожалению, факторов, негативно влияющих на развитие и поведение детей и подростков, как внешних, так и внутренних, много. Ими являются: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Внешние факторы</w:t>
      </w:r>
    </w:p>
    <w:p w:rsidR="006D0C53" w:rsidRPr="009769B6" w:rsidRDefault="006D0C53" w:rsidP="00B613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Процессы, происходящие в обществе: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безработица (явная и скрытая);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пропаганда насилия и жестокости через средства массовой информации;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доступность табака, алкоголя, наркотиков и т.д.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Состояние семьи, ее атмосфера: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материальное положение семьи (как бедность, так и богатство);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низкий социально-культурный уровень родителей;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отсутствие семейных традиций;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стиль воспитания в семье (отсутствие единых требований к ребенку, жестокость родителей, их безнаказанность и бесправие ребенка);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удовлетворение потребностей детей (недостаток или избыток);</w:t>
      </w:r>
    </w:p>
    <w:p w:rsidR="006D0C53" w:rsidRPr="009769B6" w:rsidRDefault="006D0C53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злоупотребление родителей алкоголем, наркотиками и др.;</w:t>
      </w:r>
    </w:p>
    <w:p w:rsidR="00AA0805" w:rsidRDefault="00933231" w:rsidP="00933231">
      <w:pPr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933231" w:rsidRDefault="00933231" w:rsidP="0093323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3231">
        <w:rPr>
          <w:rFonts w:ascii="Times New Roman" w:hAnsi="Times New Roman" w:cs="Times New Roman"/>
          <w:b/>
          <w:sz w:val="28"/>
          <w:szCs w:val="28"/>
          <w:lang w:eastAsia="ru-RU"/>
        </w:rPr>
        <w:t>Объемы и источники финансирования подпрограммы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33231" w:rsidRPr="00933231" w:rsidRDefault="00933231" w:rsidP="00933231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3B92" w:rsidRDefault="00933231" w:rsidP="00933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3231">
        <w:rPr>
          <w:rFonts w:ascii="Times New Roman" w:hAnsi="Times New Roman" w:cs="Times New Roman"/>
          <w:sz w:val="28"/>
          <w:szCs w:val="28"/>
          <w:lang w:eastAsia="ru-RU"/>
        </w:rPr>
        <w:t>Общий объем финансирования подпрограммы из средств муниципального бюджета Бай-</w:t>
      </w:r>
      <w:proofErr w:type="spellStart"/>
      <w:r w:rsidRPr="00933231">
        <w:rPr>
          <w:rFonts w:ascii="Times New Roman" w:hAnsi="Times New Roman" w:cs="Times New Roman"/>
          <w:sz w:val="28"/>
          <w:szCs w:val="28"/>
          <w:lang w:eastAsia="ru-RU"/>
        </w:rPr>
        <w:t>Тайгнисского</w:t>
      </w:r>
      <w:proofErr w:type="spellEnd"/>
      <w:r w:rsidRPr="009332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3231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9332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83B92" w:rsidTr="00C83B92">
        <w:tc>
          <w:tcPr>
            <w:tcW w:w="3473" w:type="dxa"/>
          </w:tcPr>
          <w:p w:rsidR="00C83B92" w:rsidRDefault="00C83B92" w:rsidP="00C83B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2022 год</w:t>
            </w:r>
          </w:p>
        </w:tc>
        <w:tc>
          <w:tcPr>
            <w:tcW w:w="3474" w:type="dxa"/>
          </w:tcPr>
          <w:p w:rsidR="00C83B92" w:rsidRDefault="00C83B92" w:rsidP="00C83B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2023 год</w:t>
            </w:r>
          </w:p>
        </w:tc>
        <w:tc>
          <w:tcPr>
            <w:tcW w:w="3474" w:type="dxa"/>
          </w:tcPr>
          <w:p w:rsidR="00C83B92" w:rsidRDefault="00C83B92" w:rsidP="00C83B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2024 год</w:t>
            </w:r>
          </w:p>
        </w:tc>
      </w:tr>
      <w:tr w:rsidR="00C83B92" w:rsidTr="00C83B92">
        <w:tc>
          <w:tcPr>
            <w:tcW w:w="3473" w:type="dxa"/>
          </w:tcPr>
          <w:p w:rsidR="00C83B92" w:rsidRDefault="00C83B92" w:rsidP="00C83B9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30.000 (</w:t>
            </w:r>
            <w:r w:rsidRPr="00C83B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тридцать тысяч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рублей</w:t>
            </w:r>
          </w:p>
        </w:tc>
        <w:tc>
          <w:tcPr>
            <w:tcW w:w="3474" w:type="dxa"/>
          </w:tcPr>
          <w:p w:rsidR="00C83B92" w:rsidRDefault="00C83B92" w:rsidP="00933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35.000 (</w:t>
            </w:r>
            <w:r w:rsidRPr="00C83B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тридцать пять </w:t>
            </w:r>
            <w:proofErr w:type="gramStart"/>
            <w:r w:rsidRPr="00C83B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3474" w:type="dxa"/>
          </w:tcPr>
          <w:p w:rsidR="00C83B92" w:rsidRDefault="00C83B92" w:rsidP="009332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40.000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Pr="00C83B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сорок</w:t>
            </w:r>
            <w:proofErr w:type="gramEnd"/>
            <w:r w:rsidRPr="00C83B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тысяч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рублей</w:t>
            </w:r>
          </w:p>
        </w:tc>
      </w:tr>
    </w:tbl>
    <w:p w:rsidR="00933231" w:rsidRDefault="00933231" w:rsidP="00933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  <w:sectPr w:rsidR="002B3771" w:rsidSect="00933231">
          <w:pgSz w:w="11906" w:h="16838"/>
          <w:pgMar w:top="284" w:right="850" w:bottom="709" w:left="851" w:header="708" w:footer="708" w:gutter="0"/>
          <w:cols w:space="708"/>
          <w:docGrid w:linePitch="360"/>
        </w:sectPr>
      </w:pPr>
    </w:p>
    <w:p w:rsidR="002B3771" w:rsidRPr="00744F73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44F73">
        <w:rPr>
          <w:rFonts w:ascii="Times New Roman" w:hAnsi="Times New Roman" w:cs="Times New Roman"/>
          <w:sz w:val="24"/>
        </w:rPr>
        <w:lastRenderedPageBreak/>
        <w:t xml:space="preserve">К муниципальной программе </w:t>
      </w:r>
    </w:p>
    <w:p w:rsidR="002B3771" w:rsidRPr="00744F73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44F73">
        <w:rPr>
          <w:rFonts w:ascii="Times New Roman" w:hAnsi="Times New Roman" w:cs="Times New Roman"/>
          <w:sz w:val="24"/>
        </w:rPr>
        <w:t>(утвержден постановлением администрации</w:t>
      </w:r>
    </w:p>
    <w:p w:rsidR="002B3771" w:rsidRPr="00744F73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44F73">
        <w:rPr>
          <w:rFonts w:ascii="Times New Roman" w:hAnsi="Times New Roman" w:cs="Times New Roman"/>
          <w:sz w:val="24"/>
        </w:rPr>
        <w:t>Бай-</w:t>
      </w:r>
      <w:proofErr w:type="spellStart"/>
      <w:r w:rsidRPr="00744F73">
        <w:rPr>
          <w:rFonts w:ascii="Times New Roman" w:hAnsi="Times New Roman" w:cs="Times New Roman"/>
          <w:sz w:val="24"/>
        </w:rPr>
        <w:t>Тайгниского</w:t>
      </w:r>
      <w:proofErr w:type="spellEnd"/>
      <w:r w:rsidRPr="00744F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4F73">
        <w:rPr>
          <w:rFonts w:ascii="Times New Roman" w:hAnsi="Times New Roman" w:cs="Times New Roman"/>
          <w:sz w:val="24"/>
        </w:rPr>
        <w:t>кожууна</w:t>
      </w:r>
      <w:proofErr w:type="spellEnd"/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44F73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___ ______</w:t>
      </w:r>
      <w:r w:rsidRPr="00744F7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____</w:t>
      </w:r>
      <w:r w:rsidRPr="00744F73">
        <w:rPr>
          <w:rFonts w:ascii="Times New Roman" w:hAnsi="Times New Roman" w:cs="Times New Roman"/>
          <w:sz w:val="24"/>
        </w:rPr>
        <w:t xml:space="preserve"> г.)</w:t>
      </w:r>
    </w:p>
    <w:p w:rsidR="002B3771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3771" w:rsidRPr="00571AA3" w:rsidRDefault="002B3771" w:rsidP="002B3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71AA3">
        <w:rPr>
          <w:rFonts w:ascii="Times New Roman" w:hAnsi="Times New Roman" w:cs="Times New Roman"/>
          <w:b/>
          <w:sz w:val="24"/>
        </w:rPr>
        <w:t xml:space="preserve">ПЕРЕЧЕНЬ </w:t>
      </w:r>
      <w:proofErr w:type="gramStart"/>
      <w:r w:rsidRPr="00571AA3">
        <w:rPr>
          <w:rFonts w:ascii="Times New Roman" w:hAnsi="Times New Roman" w:cs="Times New Roman"/>
          <w:b/>
          <w:sz w:val="24"/>
        </w:rPr>
        <w:t>МЕРОПРИЯТИЙ  ПОДПРОГРАММЫ</w:t>
      </w:r>
      <w:proofErr w:type="gramEnd"/>
      <w:r w:rsidRPr="00571AA3">
        <w:rPr>
          <w:rFonts w:ascii="Times New Roman" w:hAnsi="Times New Roman" w:cs="Times New Roman"/>
          <w:b/>
          <w:sz w:val="24"/>
        </w:rPr>
        <w:t xml:space="preserve"> </w:t>
      </w:r>
    </w:p>
    <w:p w:rsidR="002B3771" w:rsidRDefault="002B3771" w:rsidP="002B37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«Профилактика безнадзорности и правонарушений несовершеннолетних в Бай-</w:t>
      </w:r>
      <w:proofErr w:type="spellStart"/>
      <w:r>
        <w:rPr>
          <w:rFonts w:ascii="Times New Roman" w:hAnsi="Times New Roman" w:cs="Times New Roman"/>
          <w:sz w:val="24"/>
        </w:rPr>
        <w:t>Тайгниском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кожууне</w:t>
      </w:r>
      <w:proofErr w:type="spellEnd"/>
      <w:r>
        <w:rPr>
          <w:rFonts w:ascii="Times New Roman" w:hAnsi="Times New Roman" w:cs="Times New Roman"/>
          <w:sz w:val="24"/>
        </w:rPr>
        <w:t xml:space="preserve"> на 2022-2024 </w:t>
      </w:r>
      <w:proofErr w:type="gramStart"/>
      <w:r>
        <w:rPr>
          <w:rFonts w:ascii="Times New Roman" w:hAnsi="Times New Roman" w:cs="Times New Roman"/>
          <w:sz w:val="24"/>
        </w:rPr>
        <w:t>годы  »</w:t>
      </w:r>
      <w:proofErr w:type="gramEnd"/>
    </w:p>
    <w:tbl>
      <w:tblPr>
        <w:tblStyle w:val="a7"/>
        <w:tblW w:w="15415" w:type="dxa"/>
        <w:tblLayout w:type="fixed"/>
        <w:tblLook w:val="04A0" w:firstRow="1" w:lastRow="0" w:firstColumn="1" w:lastColumn="0" w:noHBand="0" w:noVBand="1"/>
      </w:tblPr>
      <w:tblGrid>
        <w:gridCol w:w="576"/>
        <w:gridCol w:w="4644"/>
        <w:gridCol w:w="1409"/>
        <w:gridCol w:w="1276"/>
        <w:gridCol w:w="1417"/>
        <w:gridCol w:w="1559"/>
        <w:gridCol w:w="1418"/>
        <w:gridCol w:w="3116"/>
      </w:tblGrid>
      <w:tr w:rsidR="002B3771" w:rsidTr="00F546E2">
        <w:trPr>
          <w:trHeight w:val="827"/>
        </w:trPr>
        <w:tc>
          <w:tcPr>
            <w:tcW w:w="5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644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мероприятий </w:t>
            </w:r>
          </w:p>
        </w:tc>
        <w:tc>
          <w:tcPr>
            <w:tcW w:w="140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исполнения</w:t>
            </w:r>
          </w:p>
        </w:tc>
        <w:tc>
          <w:tcPr>
            <w:tcW w:w="12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1417" w:type="dxa"/>
          </w:tcPr>
          <w:p w:rsidR="002B3771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Объемы финансирования на 2022 год</w:t>
            </w:r>
          </w:p>
          <w:p w:rsidR="002B3771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2B3771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финансирования  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2023 год</w:t>
            </w:r>
          </w:p>
          <w:p w:rsidR="002B3771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B3771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B3771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Объемы финансирования на 2024 год</w:t>
            </w:r>
          </w:p>
          <w:p w:rsidR="002B3771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2B3771" w:rsidTr="00F546E2">
        <w:trPr>
          <w:trHeight w:val="1654"/>
        </w:trPr>
        <w:tc>
          <w:tcPr>
            <w:tcW w:w="5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644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Укрепление системы профилактики безнадзорности и правонарушений несовершеннолетних </w:t>
            </w: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Проведения координационных совещаний, семинаров для служб профилактик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кожууна</w:t>
            </w:r>
            <w:proofErr w:type="spellEnd"/>
          </w:p>
        </w:tc>
        <w:tc>
          <w:tcPr>
            <w:tcW w:w="140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2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417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своевременности принятия мер по оказанию помощи детям, оказавшимися в трудной жизненной ситуации</w:t>
            </w:r>
          </w:p>
        </w:tc>
      </w:tr>
      <w:tr w:rsidR="002B3771" w:rsidTr="00F546E2">
        <w:trPr>
          <w:trHeight w:val="260"/>
        </w:trPr>
        <w:tc>
          <w:tcPr>
            <w:tcW w:w="5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4644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Ежегодный лучший конкурс «Лучший общественный воспитатель Бай-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Тайгинского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0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года итог декабрь </w:t>
            </w:r>
          </w:p>
        </w:tc>
        <w:tc>
          <w:tcPr>
            <w:tcW w:w="12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417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Улучшение профилактической работы общественного воспитателя </w:t>
            </w:r>
          </w:p>
        </w:tc>
      </w:tr>
      <w:tr w:rsidR="002B3771" w:rsidTr="00F546E2">
        <w:trPr>
          <w:trHeight w:val="276"/>
        </w:trPr>
        <w:tc>
          <w:tcPr>
            <w:tcW w:w="5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4644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спартакиады «Мы – 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семья 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среди семей, состоящих на профилактических учетах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ПДН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КДНиЗП</w:t>
            </w:r>
            <w:proofErr w:type="spellEnd"/>
          </w:p>
        </w:tc>
        <w:tc>
          <w:tcPr>
            <w:tcW w:w="140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2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417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Улучшение  жилищно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-бытовых условий семей, находящихся в социально-опасном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полоджении</w:t>
            </w:r>
            <w:proofErr w:type="spellEnd"/>
          </w:p>
        </w:tc>
      </w:tr>
      <w:tr w:rsidR="002B3771" w:rsidTr="00F546E2">
        <w:trPr>
          <w:trHeight w:val="276"/>
        </w:trPr>
        <w:tc>
          <w:tcPr>
            <w:tcW w:w="5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4644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спец. операциях, рейдах («Подросток», «Месячник безопасности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с целью выявления фактов беспризорности, противоправного поведения несовершеннолетних- контроль за ограничением досуга, обязанного судом, а также фактов небрежного, жестокого обращения родителей к детям и подросткам </w:t>
            </w:r>
            <w:r w:rsidRPr="00E55CFC">
              <w:rPr>
                <w:rFonts w:ascii="Times New Roman" w:hAnsi="Times New Roman" w:cs="Times New Roman"/>
                <w:b/>
                <w:sz w:val="24"/>
              </w:rPr>
              <w:t xml:space="preserve">(в </w:t>
            </w:r>
            <w:proofErr w:type="spellStart"/>
            <w:r w:rsidRPr="00E55CFC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E55CFC">
              <w:rPr>
                <w:rFonts w:ascii="Times New Roman" w:hAnsi="Times New Roman" w:cs="Times New Roman"/>
                <w:b/>
                <w:sz w:val="24"/>
              </w:rPr>
              <w:t xml:space="preserve">. выезда по </w:t>
            </w:r>
            <w:proofErr w:type="spellStart"/>
            <w:r w:rsidRPr="00E55CFC">
              <w:rPr>
                <w:rFonts w:ascii="Times New Roman" w:hAnsi="Times New Roman" w:cs="Times New Roman"/>
                <w:b/>
                <w:sz w:val="24"/>
              </w:rPr>
              <w:t>сумонам</w:t>
            </w:r>
            <w:proofErr w:type="spellEnd"/>
            <w:r w:rsidRPr="00E55CFC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B3771" w:rsidRPr="00C40F25" w:rsidRDefault="002B3771" w:rsidP="00F546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Осуществление контроля за отчислением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учащихся, не достигших 15 лет,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учреждениий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образования </w:t>
            </w:r>
            <w:r w:rsidRPr="00C40F25">
              <w:rPr>
                <w:rFonts w:ascii="Times New Roman" w:hAnsi="Times New Roman" w:cs="Times New Roman"/>
                <w:b/>
                <w:sz w:val="24"/>
              </w:rPr>
              <w:t xml:space="preserve">(в </w:t>
            </w:r>
            <w:proofErr w:type="spellStart"/>
            <w:r w:rsidRPr="00C40F25">
              <w:rPr>
                <w:rFonts w:ascii="Times New Roman" w:hAnsi="Times New Roman" w:cs="Times New Roman"/>
                <w:b/>
                <w:sz w:val="24"/>
              </w:rPr>
              <w:t>т.ч.выезды</w:t>
            </w:r>
            <w:proofErr w:type="spellEnd"/>
            <w:r w:rsidRPr="00C40F25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proofErr w:type="spellStart"/>
            <w:r w:rsidRPr="00C40F25">
              <w:rPr>
                <w:rFonts w:ascii="Times New Roman" w:hAnsi="Times New Roman" w:cs="Times New Roman"/>
                <w:b/>
                <w:sz w:val="24"/>
              </w:rPr>
              <w:t>сумонам</w:t>
            </w:r>
            <w:proofErr w:type="spellEnd"/>
            <w:r w:rsidRPr="00C40F2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B3771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-Осуществление контрольных проверок условий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содержания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воспитания, обучения  и применения труда несовершеннолетних в учреждениях системы профилактики (в образовательных учреждениях, учреждениях доп. Образования, культуры, спорт,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интернатных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учреждениях , в Центре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помощи семье и детям )</w:t>
            </w:r>
          </w:p>
          <w:p w:rsidR="002B3771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40F25">
              <w:rPr>
                <w:rFonts w:ascii="Times New Roman" w:hAnsi="Times New Roman" w:cs="Times New Roman"/>
                <w:b/>
                <w:sz w:val="24"/>
              </w:rPr>
              <w:t xml:space="preserve">Организация выездов в </w:t>
            </w:r>
            <w:proofErr w:type="spellStart"/>
            <w:r w:rsidRPr="00C40F25">
              <w:rPr>
                <w:rFonts w:ascii="Times New Roman" w:hAnsi="Times New Roman" w:cs="Times New Roman"/>
                <w:b/>
                <w:sz w:val="24"/>
              </w:rPr>
              <w:t>сумоны</w:t>
            </w:r>
            <w:proofErr w:type="spellEnd"/>
            <w:r w:rsidRPr="00C40F2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0F25">
              <w:rPr>
                <w:rFonts w:ascii="Times New Roman" w:hAnsi="Times New Roman" w:cs="Times New Roman"/>
                <w:b/>
                <w:sz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целях проверки работы по профилактике безнадзорности и правонарушений среди несовершеннолетних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-я образования, культуры,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сумонов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2B3771" w:rsidRDefault="002B3771" w:rsidP="00F546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0F25">
              <w:rPr>
                <w:rFonts w:ascii="Times New Roman" w:hAnsi="Times New Roman" w:cs="Times New Roman"/>
                <w:b/>
                <w:sz w:val="24"/>
              </w:rPr>
              <w:t>Выезды в случаях ЧП.</w:t>
            </w:r>
          </w:p>
          <w:p w:rsidR="002B3771" w:rsidRDefault="002B3771" w:rsidP="00F546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D75CD">
              <w:rPr>
                <w:rFonts w:ascii="Times New Roman" w:hAnsi="Times New Roman" w:cs="Times New Roman"/>
                <w:sz w:val="24"/>
              </w:rPr>
              <w:t xml:space="preserve">Осуществление контрольных </w:t>
            </w:r>
            <w:r w:rsidRPr="003D75CD">
              <w:rPr>
                <w:rFonts w:ascii="Times New Roman" w:hAnsi="Times New Roman" w:cs="Times New Roman"/>
                <w:b/>
                <w:sz w:val="24"/>
              </w:rPr>
              <w:t xml:space="preserve">проверок по месту жительства </w:t>
            </w:r>
            <w:r w:rsidRPr="003D75CD">
              <w:rPr>
                <w:rFonts w:ascii="Times New Roman" w:hAnsi="Times New Roman" w:cs="Times New Roman"/>
                <w:sz w:val="24"/>
              </w:rPr>
              <w:t xml:space="preserve">несовершеннолетних </w:t>
            </w:r>
            <w:proofErr w:type="spellStart"/>
            <w:r w:rsidRPr="003D75CD">
              <w:rPr>
                <w:rFonts w:ascii="Times New Roman" w:hAnsi="Times New Roman" w:cs="Times New Roman"/>
                <w:sz w:val="24"/>
              </w:rPr>
              <w:t>осущденных</w:t>
            </w:r>
            <w:proofErr w:type="spellEnd"/>
            <w:r w:rsidRPr="003D75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D75CD">
              <w:rPr>
                <w:rFonts w:ascii="Times New Roman" w:hAnsi="Times New Roman" w:cs="Times New Roman"/>
                <w:sz w:val="24"/>
              </w:rPr>
              <w:t>к условий</w:t>
            </w:r>
            <w:proofErr w:type="gramEnd"/>
            <w:r w:rsidRPr="003D75CD">
              <w:rPr>
                <w:rFonts w:ascii="Times New Roman" w:hAnsi="Times New Roman" w:cs="Times New Roman"/>
                <w:sz w:val="24"/>
              </w:rPr>
              <w:t xml:space="preserve"> мере наказания и вернувшихся из ВК.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2B3771" w:rsidRPr="003D75CD" w:rsidRDefault="002B3771" w:rsidP="00F546E2">
            <w:pPr>
              <w:rPr>
                <w:rFonts w:ascii="Times New Roman" w:hAnsi="Times New Roman" w:cs="Times New Roman"/>
                <w:sz w:val="24"/>
              </w:rPr>
            </w:pPr>
            <w:r w:rsidRPr="003D75CD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заседаний комиссии по административным делам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т.ч.выездных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соств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с.ч.3.ст29.5 КоАП РФ дела об административных правонарушениях, предусмотренных ст.ст.5.35.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5.34.,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5.35.,6.10.,2.22 рассматривается по месту жительства лица)</w:t>
            </w: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5C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года,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плану и по мере необходимости</w:t>
            </w:r>
          </w:p>
        </w:tc>
        <w:tc>
          <w:tcPr>
            <w:tcW w:w="12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ГСМ</w:t>
            </w:r>
          </w:p>
        </w:tc>
        <w:tc>
          <w:tcPr>
            <w:tcW w:w="1417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8,5</w:t>
            </w:r>
          </w:p>
        </w:tc>
        <w:tc>
          <w:tcPr>
            <w:tcW w:w="155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18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8.5</w:t>
            </w:r>
          </w:p>
        </w:tc>
        <w:tc>
          <w:tcPr>
            <w:tcW w:w="311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Своевременное выявление и принятие профилактических мер</w:t>
            </w: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Гарантирование получения основного общего образования и среднего общего образования (9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кл,11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2B3771" w:rsidTr="00F546E2">
        <w:trPr>
          <w:trHeight w:val="260"/>
        </w:trPr>
        <w:tc>
          <w:tcPr>
            <w:tcW w:w="5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1.5.</w:t>
            </w:r>
          </w:p>
        </w:tc>
        <w:tc>
          <w:tcPr>
            <w:tcW w:w="4644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ежегодной игры КВН с вручением переходящего Кубка среди школьных команд Бай-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Тайгниского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(с вовлечением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несовершеннолетних,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учетах, ПДН ОП №1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с.Тээли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140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е/г апрель,</w:t>
            </w: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(в весенние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канкулы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417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55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418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.0.5</w:t>
            </w:r>
          </w:p>
        </w:tc>
        <w:tc>
          <w:tcPr>
            <w:tcW w:w="311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Укрепление совместной работы Комиссии с субъектами профилактики</w:t>
            </w:r>
          </w:p>
        </w:tc>
      </w:tr>
      <w:tr w:rsidR="002B3771" w:rsidTr="00F546E2">
        <w:trPr>
          <w:trHeight w:val="276"/>
        </w:trPr>
        <w:tc>
          <w:tcPr>
            <w:tcW w:w="5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1.6.</w:t>
            </w:r>
          </w:p>
        </w:tc>
        <w:tc>
          <w:tcPr>
            <w:tcW w:w="4644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материальной помощи (раздача подарков) детям из неблагополучных семей в период новогодних праздников (во время патронажей семей,) в День защиты детей и др. семейных праздников </w:t>
            </w:r>
          </w:p>
        </w:tc>
        <w:tc>
          <w:tcPr>
            <w:tcW w:w="140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30.31 декабря</w:t>
            </w:r>
          </w:p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127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417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6" w:type="dxa"/>
          </w:tcPr>
          <w:p w:rsidR="002B3771" w:rsidRDefault="002B3771" w:rsidP="00F546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защиты прав и детей из неблагополучных семей не детство </w:t>
            </w:r>
          </w:p>
        </w:tc>
      </w:tr>
      <w:tr w:rsidR="002B3771" w:rsidTr="00F546E2">
        <w:trPr>
          <w:trHeight w:val="276"/>
        </w:trPr>
        <w:tc>
          <w:tcPr>
            <w:tcW w:w="576" w:type="dxa"/>
          </w:tcPr>
          <w:p w:rsidR="002B3771" w:rsidRPr="00571AA3" w:rsidRDefault="002B3771" w:rsidP="00F546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44" w:type="dxa"/>
          </w:tcPr>
          <w:p w:rsidR="002B3771" w:rsidRPr="00571AA3" w:rsidRDefault="002B3771" w:rsidP="00F546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1AA3">
              <w:rPr>
                <w:rFonts w:ascii="Times New Roman" w:hAnsi="Times New Roman" w:cs="Times New Roman"/>
                <w:b/>
                <w:sz w:val="24"/>
              </w:rPr>
              <w:t>ИТОГ для работы КДН и ЗП</w:t>
            </w:r>
          </w:p>
        </w:tc>
        <w:tc>
          <w:tcPr>
            <w:tcW w:w="1409" w:type="dxa"/>
          </w:tcPr>
          <w:p w:rsidR="002B3771" w:rsidRPr="00571AA3" w:rsidRDefault="002B3771" w:rsidP="00F546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2B3771" w:rsidRPr="00571AA3" w:rsidRDefault="002B3771" w:rsidP="00F546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1AA3">
              <w:rPr>
                <w:rFonts w:ascii="Times New Roman" w:hAnsi="Times New Roman" w:cs="Times New Roman"/>
                <w:b/>
                <w:sz w:val="24"/>
              </w:rPr>
              <w:t>МБ</w:t>
            </w:r>
          </w:p>
        </w:tc>
        <w:tc>
          <w:tcPr>
            <w:tcW w:w="1417" w:type="dxa"/>
          </w:tcPr>
          <w:p w:rsidR="002B3771" w:rsidRPr="00571AA3" w:rsidRDefault="002B3771" w:rsidP="00F546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1AA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559" w:type="dxa"/>
          </w:tcPr>
          <w:p w:rsidR="002B3771" w:rsidRPr="00571AA3" w:rsidRDefault="002B3771" w:rsidP="00F546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1AA3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418" w:type="dxa"/>
          </w:tcPr>
          <w:p w:rsidR="002B3771" w:rsidRPr="00571AA3" w:rsidRDefault="002B3771" w:rsidP="00F546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1AA3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3116" w:type="dxa"/>
          </w:tcPr>
          <w:p w:rsidR="002B3771" w:rsidRPr="00571AA3" w:rsidRDefault="002B3771" w:rsidP="00F546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B3771" w:rsidRDefault="002B3771" w:rsidP="002B37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B3771" w:rsidRPr="00744F73" w:rsidRDefault="002B3771" w:rsidP="002B37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B3771" w:rsidRPr="00933231" w:rsidRDefault="002B3771" w:rsidP="009332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B3771" w:rsidRPr="00933231" w:rsidSect="002B3771">
      <w:pgSz w:w="16838" w:h="11906" w:orient="landscape"/>
      <w:pgMar w:top="851" w:right="28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F71"/>
    <w:multiLevelType w:val="hybridMultilevel"/>
    <w:tmpl w:val="2FB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9E6E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D62"/>
    <w:multiLevelType w:val="hybridMultilevel"/>
    <w:tmpl w:val="B8C02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35F2"/>
    <w:multiLevelType w:val="multilevel"/>
    <w:tmpl w:val="A6C0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E1EA6"/>
    <w:multiLevelType w:val="hybridMultilevel"/>
    <w:tmpl w:val="4260D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619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951CEF"/>
    <w:multiLevelType w:val="hybridMultilevel"/>
    <w:tmpl w:val="F10E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D16B1"/>
    <w:multiLevelType w:val="multilevel"/>
    <w:tmpl w:val="6C42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07C78"/>
    <w:multiLevelType w:val="multilevel"/>
    <w:tmpl w:val="AF84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D14CE"/>
    <w:multiLevelType w:val="multilevel"/>
    <w:tmpl w:val="C2BC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C4BC4"/>
    <w:multiLevelType w:val="multilevel"/>
    <w:tmpl w:val="EADE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BF"/>
    <w:rsid w:val="00061DBC"/>
    <w:rsid w:val="00156179"/>
    <w:rsid w:val="0016608D"/>
    <w:rsid w:val="001C3EA7"/>
    <w:rsid w:val="002371C4"/>
    <w:rsid w:val="002B2EBF"/>
    <w:rsid w:val="002B3771"/>
    <w:rsid w:val="003030CA"/>
    <w:rsid w:val="0033271E"/>
    <w:rsid w:val="003D2F35"/>
    <w:rsid w:val="003F69F6"/>
    <w:rsid w:val="00451838"/>
    <w:rsid w:val="00592B0B"/>
    <w:rsid w:val="006208DE"/>
    <w:rsid w:val="006D0C53"/>
    <w:rsid w:val="00707EED"/>
    <w:rsid w:val="008B65EF"/>
    <w:rsid w:val="008C2887"/>
    <w:rsid w:val="00933231"/>
    <w:rsid w:val="00960B37"/>
    <w:rsid w:val="009769B6"/>
    <w:rsid w:val="009B1375"/>
    <w:rsid w:val="00A01202"/>
    <w:rsid w:val="00A90410"/>
    <w:rsid w:val="00AA0805"/>
    <w:rsid w:val="00B53E08"/>
    <w:rsid w:val="00B6137D"/>
    <w:rsid w:val="00C423AB"/>
    <w:rsid w:val="00C83B92"/>
    <w:rsid w:val="00C87969"/>
    <w:rsid w:val="00CA25F0"/>
    <w:rsid w:val="00CB69D3"/>
    <w:rsid w:val="00D27697"/>
    <w:rsid w:val="00D93132"/>
    <w:rsid w:val="00E341EA"/>
    <w:rsid w:val="00E9156A"/>
    <w:rsid w:val="00E94A06"/>
    <w:rsid w:val="00EE1A1C"/>
    <w:rsid w:val="00EE1C68"/>
    <w:rsid w:val="00F12F14"/>
    <w:rsid w:val="00F27B55"/>
    <w:rsid w:val="00F6671F"/>
    <w:rsid w:val="00FC7E89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EEE0F-89EF-42B3-8791-CF83E1DF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9769B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769B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A01202"/>
    <w:pPr>
      <w:ind w:left="720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23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A0805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E9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64EA-D6ED-42CB-B71C-889BF3E1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7</cp:revision>
  <cp:lastPrinted>2021-10-29T05:01:00Z</cp:lastPrinted>
  <dcterms:created xsi:type="dcterms:W3CDTF">2018-10-11T15:03:00Z</dcterms:created>
  <dcterms:modified xsi:type="dcterms:W3CDTF">2021-10-29T07:48:00Z</dcterms:modified>
</cp:coreProperties>
</file>