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-987" w:type="dxa"/>
        <w:tblLook w:val="04A0" w:firstRow="1" w:lastRow="0" w:firstColumn="1" w:lastColumn="0" w:noHBand="0" w:noVBand="1"/>
      </w:tblPr>
      <w:tblGrid>
        <w:gridCol w:w="4536"/>
        <w:gridCol w:w="2127"/>
        <w:gridCol w:w="3827"/>
      </w:tblGrid>
      <w:tr w:rsidR="0003638F" w:rsidRPr="000F2AF6" w:rsidTr="000E2A88">
        <w:trPr>
          <w:trHeight w:val="1516"/>
        </w:trPr>
        <w:tc>
          <w:tcPr>
            <w:tcW w:w="4536" w:type="dxa"/>
            <w:vAlign w:val="center"/>
            <w:hideMark/>
          </w:tcPr>
          <w:p w:rsidR="0003638F" w:rsidRDefault="0003638F" w:rsidP="000E2A88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КОНТРОЛЬНО-СЧЕТНАЯ ПАЛАТА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</w:t>
            </w:r>
          </w:p>
          <w:p w:rsidR="0003638F" w:rsidRDefault="0003638F" w:rsidP="000E2A88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МУНИЦИПАЛЬНОГО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РАЙОН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  <w:p w:rsidR="0003638F" w:rsidRDefault="0003638F" w:rsidP="000E2A88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«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</w:t>
            </w:r>
            <w:proofErr w:type="gramStart"/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ТАЙГИНСКИЙ КОЖУУН </w:t>
            </w:r>
          </w:p>
          <w:p w:rsidR="0003638F" w:rsidRPr="000F2AF6" w:rsidRDefault="0003638F" w:rsidP="000E2A88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РЕСПУБЛИКИ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ТЫВА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2127" w:type="dxa"/>
            <w:hideMark/>
          </w:tcPr>
          <w:p w:rsidR="0003638F" w:rsidRPr="000F2AF6" w:rsidRDefault="0003638F" w:rsidP="000E2A88">
            <w:pPr>
              <w:widowControl w:val="0"/>
              <w:autoSpaceDE w:val="0"/>
              <w:autoSpaceDN w:val="0"/>
              <w:adjustRightInd w:val="0"/>
              <w:ind w:left="-250" w:right="-533" w:firstLine="28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B7D1FD" wp14:editId="11FFB579">
                  <wp:extent cx="688975" cy="907415"/>
                  <wp:effectExtent l="0" t="0" r="0" b="0"/>
                  <wp:docPr id="1" name="Рисунок 1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A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3827" w:type="dxa"/>
            <w:vAlign w:val="center"/>
            <w:hideMark/>
          </w:tcPr>
          <w:p w:rsidR="0003638F" w:rsidRPr="000F2AF6" w:rsidRDefault="0003638F" w:rsidP="000E2A88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ТЫВА РЕСПУБЛИКАНЫН</w:t>
            </w:r>
          </w:p>
          <w:p w:rsidR="0003638F" w:rsidRPr="000F2AF6" w:rsidRDefault="0003638F" w:rsidP="000E2A88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БАЙ-ТАЙГА КОЖУУНУ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  <w:p w:rsidR="0003638F" w:rsidRPr="000F2AF6" w:rsidRDefault="0003638F" w:rsidP="000E2A88">
            <w:pPr>
              <w:widowControl w:val="0"/>
              <w:autoSpaceDE w:val="0"/>
              <w:autoSpaceDN w:val="0"/>
              <w:adjustRightInd w:val="0"/>
              <w:spacing w:after="0"/>
              <w:ind w:left="-250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МУНИЦИПАЛДЫГ РАЙОННУН ХЫНАЛДА-САНАЛГА ПАЛАТАЗЫ</w:t>
            </w:r>
          </w:p>
        </w:tc>
      </w:tr>
    </w:tbl>
    <w:p w:rsidR="0003638F" w:rsidRPr="000F2AF6" w:rsidRDefault="0003638F" w:rsidP="0003638F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bCs/>
          <w:spacing w:val="-10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10"/>
          <w:sz w:val="20"/>
          <w:szCs w:val="20"/>
        </w:rPr>
        <w:t>__________________</w:t>
      </w:r>
      <w:r w:rsidRPr="000F2AF6">
        <w:rPr>
          <w:rFonts w:ascii="Times New Roman" w:hAnsi="Times New Roman" w:cs="Times New Roman"/>
          <w:b/>
          <w:bCs/>
          <w:spacing w:val="-10"/>
          <w:sz w:val="20"/>
          <w:szCs w:val="20"/>
        </w:rPr>
        <w:t>_____________________________________________________________________________________</w:t>
      </w:r>
    </w:p>
    <w:p w:rsidR="0003638F" w:rsidRPr="000F2AF6" w:rsidRDefault="0003638F" w:rsidP="0003638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Cs/>
          <w:spacing w:val="-10"/>
          <w:sz w:val="20"/>
          <w:szCs w:val="20"/>
        </w:rPr>
      </w:pPr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ул</w:t>
      </w:r>
      <w:r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. </w:t>
      </w:r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.Комсомольская, 19, </w:t>
      </w:r>
      <w:proofErr w:type="spellStart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с</w:t>
      </w:r>
      <w:proofErr w:type="gramStart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.</w:t>
      </w:r>
      <w:r w:rsidR="00E70E0B">
        <w:rPr>
          <w:rFonts w:ascii="Times New Roman" w:hAnsi="Times New Roman" w:cs="Times New Roman"/>
          <w:bCs/>
          <w:spacing w:val="-10"/>
          <w:sz w:val="20"/>
          <w:szCs w:val="20"/>
        </w:rPr>
        <w:t>Х</w:t>
      </w:r>
      <w:proofErr w:type="gramEnd"/>
      <w:r w:rsidR="00E70E0B">
        <w:rPr>
          <w:rFonts w:ascii="Times New Roman" w:hAnsi="Times New Roman" w:cs="Times New Roman"/>
          <w:bCs/>
          <w:spacing w:val="-10"/>
          <w:sz w:val="20"/>
          <w:szCs w:val="20"/>
        </w:rPr>
        <w:t>емчикский</w:t>
      </w:r>
      <w:proofErr w:type="spellEnd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, Бай-Тайгинский район, Республика Тыва, 668010</w:t>
      </w:r>
    </w:p>
    <w:p w:rsidR="0003638F" w:rsidRPr="000F2AF6" w:rsidRDefault="0003638F" w:rsidP="0003638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Cs/>
          <w:spacing w:val="-10"/>
          <w:sz w:val="20"/>
          <w:szCs w:val="20"/>
        </w:rPr>
      </w:pPr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тел.(39442) 2-13-19</w:t>
      </w:r>
    </w:p>
    <w:p w:rsidR="0003638F" w:rsidRPr="000F2AF6" w:rsidRDefault="0003638F" w:rsidP="0003638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</w:p>
    <w:p w:rsidR="0003638F" w:rsidRDefault="0003638F" w:rsidP="0003638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Заключение</w:t>
      </w:r>
    </w:p>
    <w:p w:rsidR="0003638F" w:rsidRPr="00664349" w:rsidRDefault="0003638F" w:rsidP="0003638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 результатах внешней проверки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б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юджетной отчетности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сумон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B42C3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Хемчикский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муниципального района  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Бай-Тайгинский кожуун Республики Тыва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за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2014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год.</w:t>
      </w:r>
    </w:p>
    <w:p w:rsidR="00DC0F5D" w:rsidRDefault="00DC0F5D" w:rsidP="0003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38F" w:rsidRDefault="0003638F" w:rsidP="000363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311F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4311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A25D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End"/>
      <w:r w:rsidR="00BA25D5">
        <w:rPr>
          <w:rFonts w:ascii="Times New Roman" w:eastAsia="Times New Roman" w:hAnsi="Times New Roman" w:cs="Times New Roman"/>
          <w:sz w:val="24"/>
          <w:szCs w:val="24"/>
          <w:lang w:eastAsia="ru-RU"/>
        </w:rPr>
        <w:t>ээли</w:t>
      </w:r>
      <w:proofErr w:type="spellEnd"/>
      <w:r w:rsidRPr="004311F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</w:t>
      </w:r>
      <w:r w:rsidR="009536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           </w:t>
      </w:r>
      <w:r w:rsidR="00DC0F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BA2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DC0F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апреля 2015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C90935" w:rsidRDefault="00C90935" w:rsidP="00411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935" w:rsidRDefault="00C90935" w:rsidP="00C909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Внешняя  проверка годовой бюджетной отчетности Администрации сельского поселения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B42C3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Хемчикский</w:t>
      </w:r>
      <w:proofErr w:type="spellEnd"/>
      <w:r w:rsidR="00FE2ED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муниципального района   «Бай-Тайгинский кожуун Республики Тыва»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(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далее-Администрация) проведена в соответствии со  ст. 264.4. Бюджетного кодекса РФ, на основании пункта 2.4 плана работы Контрольно-счетной палаты на 2015 год.</w:t>
      </w:r>
    </w:p>
    <w:p w:rsidR="00C90935" w:rsidRDefault="00C90935" w:rsidP="00C909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Цель внешней проверки:</w:t>
      </w:r>
    </w:p>
    <w:p w:rsidR="00C90935" w:rsidRDefault="00DC0F5D" w:rsidP="00C909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="00C9093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соблюдение бюджетного законодательства при осуществлении бюджетного процесса;</w:t>
      </w:r>
    </w:p>
    <w:p w:rsidR="00C90935" w:rsidRDefault="00C90935" w:rsidP="00C909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-установление полноты и достоверности представленной бюджетной отчетности, а также документов и материалов, представленных в составе бюджетной отчетности;</w:t>
      </w:r>
    </w:p>
    <w:p w:rsidR="00C90935" w:rsidRDefault="00C90935" w:rsidP="00C909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-установление соответствия фактического исполнения бюджета его плановым назначениям, установленным решением представительного органа сельского поселения.</w:t>
      </w:r>
    </w:p>
    <w:p w:rsidR="00C90935" w:rsidRDefault="00C90935" w:rsidP="00C909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Предмет внешней проверки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C90935" w:rsidRDefault="00C90935" w:rsidP="00C909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Годовая бюджетная отчетность за 2014г.  и нормативные правовые акты,  регулирующие бюджетный процесс в сельском поселении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FE2ED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B42C3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Хемчикский</w:t>
      </w:r>
      <w:proofErr w:type="spellEnd"/>
      <w:r w:rsidR="00FE2ED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муниципального района   «Бай-Тайгинский кожуун Республики Тыва». </w:t>
      </w:r>
    </w:p>
    <w:p w:rsidR="00C90935" w:rsidRDefault="00C90935" w:rsidP="00C909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Проверяемое учреждение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: Администрация сельского поселения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B42C3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Хемчикский</w:t>
      </w:r>
      <w:proofErr w:type="spellEnd"/>
      <w:r w:rsidR="00FE2ED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муниципального района «Бай-Тайгинский кожуун Республики Тыва». </w:t>
      </w:r>
    </w:p>
    <w:p w:rsidR="00C90935" w:rsidRDefault="007F7501" w:rsidP="00C909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 xml:space="preserve">Проверка </w:t>
      </w:r>
      <w:r w:rsidRPr="007F750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начата 29</w:t>
      </w:r>
      <w:r w:rsidR="00C90935" w:rsidRPr="007F750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.04.2015г. окончена  </w:t>
      </w:r>
      <w:r w:rsidRPr="007F750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30</w:t>
      </w:r>
      <w:r w:rsidR="00C90935" w:rsidRPr="007F750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.04.2015г.</w:t>
      </w:r>
    </w:p>
    <w:p w:rsidR="00C90935" w:rsidRPr="00AF7B6A" w:rsidRDefault="00C90935" w:rsidP="00411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7B6A" w:rsidRPr="00EF7064" w:rsidRDefault="00615540" w:rsidP="000241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</w:t>
      </w:r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E70E0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Хемчикский</w:t>
      </w:r>
      <w:proofErr w:type="spellEnd"/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«Бай-Тайгинский кожуун Республики Тыва»</w:t>
      </w:r>
      <w:r w:rsidR="003102A9" w:rsidRPr="00EF70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="00FE2EDB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2014</w:t>
      </w:r>
      <w:r w:rsidR="00AF7B6A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руководствовалось в своей деятельности </w:t>
      </w:r>
      <w:r w:rsidR="003102A9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Уставом</w:t>
      </w:r>
      <w:r w:rsidR="00AF7B6A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739F0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принятым Хуралом представителей сельского поселения </w:t>
      </w:r>
      <w:proofErr w:type="spellStart"/>
      <w:r w:rsid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сумона</w:t>
      </w:r>
      <w:proofErr w:type="spellEnd"/>
      <w:r w:rsid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70E0B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Хемчикский</w:t>
      </w:r>
      <w:proofErr w:type="spellEnd"/>
      <w:r w:rsid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Бай-Тайгинского кожууна Республик</w:t>
      </w:r>
      <w:r w:rsidR="00F57730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Тыва от 01 августа 2011г № 34</w:t>
      </w:r>
      <w:r w:rsidR="001739F0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0D98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по тексту – </w:t>
      </w:r>
      <w:r w:rsidR="003102A9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="00AF7B6A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F7EBD" w:rsidRPr="003F7EBD" w:rsidRDefault="00AF7B6A" w:rsidP="003F7E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102A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</w:t>
      </w:r>
      <w:r w:rsidRPr="003102A9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 w:rsidR="003F7EBD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3F7EBD" w:rsidRPr="003F7EBD">
        <w:rPr>
          <w:rFonts w:ascii="Times New Roman" w:eastAsia="Times New Roman" w:hAnsi="Times New Roman" w:cs="Times New Roman"/>
          <w:sz w:val="28"/>
          <w:szCs w:val="28"/>
        </w:rPr>
        <w:t>. 4.</w:t>
      </w:r>
      <w:r w:rsidR="003102A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3102A9" w:rsidRPr="003102A9">
        <w:rPr>
          <w:rFonts w:ascii="Times New Roman" w:eastAsia="Times New Roman" w:hAnsi="Times New Roman" w:cs="Times New Roman"/>
          <w:sz w:val="28"/>
          <w:szCs w:val="28"/>
        </w:rPr>
        <w:t>Устава</w:t>
      </w:r>
      <w:r w:rsidR="00360D98" w:rsidRPr="003102A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Администрации сельского поселения </w:t>
      </w:r>
      <w:proofErr w:type="spellStart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сумон</w:t>
      </w:r>
      <w:proofErr w:type="spellEnd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="00E70E0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Хемчикский</w:t>
      </w:r>
      <w:proofErr w:type="spellEnd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муниципального района   «Бай-Тайгинский кожуун Республики Тыва»</w:t>
      </w:r>
      <w:r w:rsidR="003102A9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="00360D98" w:rsidRPr="003F7EBD">
        <w:rPr>
          <w:rFonts w:ascii="Times New Roman" w:eastAsia="Times New Roman" w:hAnsi="Times New Roman" w:cs="Times New Roman"/>
          <w:sz w:val="28"/>
          <w:szCs w:val="28"/>
        </w:rPr>
        <w:t xml:space="preserve">целью деятельности </w:t>
      </w:r>
      <w:r w:rsidRPr="003F7EBD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="00A21511" w:rsidRPr="003F7EBD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="00A21511">
        <w:rPr>
          <w:rFonts w:ascii="Times New Roman" w:eastAsia="Times New Roman" w:hAnsi="Times New Roman" w:cs="Times New Roman"/>
          <w:sz w:val="28"/>
          <w:szCs w:val="28"/>
        </w:rPr>
        <w:t xml:space="preserve"> и решение вопросов местного значения</w:t>
      </w:r>
      <w:r w:rsidR="003F7EBD" w:rsidRPr="003F7EBD">
        <w:t xml:space="preserve"> </w:t>
      </w:r>
      <w:r w:rsidR="003F7EBD" w:rsidRPr="003F7EBD">
        <w:rPr>
          <w:rFonts w:ascii="Times New Roman" w:hAnsi="Times New Roman" w:cs="Times New Roman"/>
          <w:sz w:val="28"/>
          <w:szCs w:val="28"/>
        </w:rPr>
        <w:t>исходя из интересов населения с учетом исторических и иных местных традиций.</w:t>
      </w:r>
    </w:p>
    <w:p w:rsidR="00AF7B6A" w:rsidRPr="003F7EBD" w:rsidRDefault="00BF4CF4" w:rsidP="003F7EBD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F7B6A"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F7B6A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 ра</w:t>
      </w:r>
      <w:r w:rsidR="00360D98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сходов на содержание </w:t>
      </w:r>
      <w:bookmarkStart w:id="0" w:name="OLE_LINK1"/>
      <w:r w:rsidR="003102A9" w:rsidRPr="003F7EB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3102A9" w:rsidRPr="003F7EB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3102A9" w:rsidRPr="003F7EB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E70E0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Хемчикский</w:t>
      </w:r>
      <w:proofErr w:type="spellEnd"/>
      <w:r w:rsidR="003102A9" w:rsidRPr="003F7EB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bookmarkEnd w:id="0"/>
      <w:r w:rsidR="003102A9" w:rsidRPr="003F7EB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615BA4" w:rsidRPr="003F7EB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AF7B6A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за счёт средств, предусмотренных в бюджете </w:t>
      </w:r>
      <w:r w:rsidR="00360D98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муниципального района «Бай-Тайгинский кожуун Республики Тыва»</w:t>
      </w:r>
      <w:r w:rsidR="00F817A7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3229" w:rsidRPr="003C749A" w:rsidRDefault="00AF7B6A" w:rsidP="00893229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Внешняя проверка</w:t>
      </w:r>
      <w:r w:rsidR="007E021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отчётности 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02A9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3102A9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3102A9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E70E0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Хемчикский</w:t>
      </w:r>
      <w:proofErr w:type="spellEnd"/>
      <w:r w:rsidR="003102A9" w:rsidRPr="003C749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="00615BA4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7E021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</w:t>
      </w:r>
      <w:r w:rsidR="006A517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осуществлена </w:t>
      </w:r>
      <w:r w:rsidR="007E021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камеральной</w:t>
      </w:r>
      <w:r w:rsidR="00893229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проверкой.</w:t>
      </w:r>
    </w:p>
    <w:p w:rsidR="00AF7B6A" w:rsidRPr="003C749A" w:rsidRDefault="00AF7B6A" w:rsidP="00B54007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</w:t>
      </w:r>
      <w:r w:rsidR="001D4A4B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бюджетного учёта в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02A9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3102A9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3102A9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E70E0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Хемчикский</w:t>
      </w:r>
      <w:proofErr w:type="spellEnd"/>
      <w:r w:rsidR="003102A9" w:rsidRPr="003C749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</w:t>
      </w:r>
      <w:r w:rsidR="00D51608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ствляется</w:t>
      </w:r>
      <w:r w:rsidR="0064727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51608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главным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</w:t>
      </w:r>
      <w:r w:rsidR="00CD230D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proofErr w:type="spellStart"/>
      <w:r w:rsidR="001C5A8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Делег-оол</w:t>
      </w:r>
      <w:proofErr w:type="spellEnd"/>
      <w:r w:rsidR="001C5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Ш.С</w:t>
      </w:r>
      <w:r w:rsid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54007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у</w:t>
      </w:r>
      <w:r w:rsid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чётной информации производится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288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вручную</w:t>
      </w:r>
      <w:r w:rsidR="00A61128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6288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7B6A" w:rsidRPr="003C749A" w:rsidRDefault="005F055E" w:rsidP="001D4A4B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49A">
        <w:rPr>
          <w:sz w:val="28"/>
        </w:rPr>
        <w:t xml:space="preserve">   </w:t>
      </w:r>
      <w:r w:rsidRPr="003C749A">
        <w:rPr>
          <w:rFonts w:ascii="Times New Roman" w:hAnsi="Times New Roman" w:cs="Times New Roman"/>
          <w:sz w:val="28"/>
        </w:rPr>
        <w:t>Проведена проверка по формированию полной и достоверной информации о состоянии а</w:t>
      </w:r>
      <w:r w:rsidR="00813F2B" w:rsidRPr="003C749A">
        <w:rPr>
          <w:rFonts w:ascii="Times New Roman" w:hAnsi="Times New Roman" w:cs="Times New Roman"/>
          <w:sz w:val="28"/>
        </w:rPr>
        <w:t xml:space="preserve">ктивов и обязательств </w:t>
      </w:r>
      <w:r w:rsidR="00854E97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854E97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854E97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E70E0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Хемчикский</w:t>
      </w:r>
      <w:proofErr w:type="spellEnd"/>
      <w:r w:rsidRPr="003C749A">
        <w:rPr>
          <w:rFonts w:ascii="Times New Roman" w:hAnsi="Times New Roman" w:cs="Times New Roman"/>
          <w:sz w:val="28"/>
        </w:rPr>
        <w:t>, а т</w:t>
      </w:r>
      <w:r w:rsidR="00813F2B" w:rsidRPr="003C749A">
        <w:rPr>
          <w:rFonts w:ascii="Times New Roman" w:hAnsi="Times New Roman" w:cs="Times New Roman"/>
          <w:sz w:val="28"/>
        </w:rPr>
        <w:t>акже о финансовых результатах его</w:t>
      </w:r>
      <w:r w:rsidRPr="003C749A">
        <w:rPr>
          <w:rFonts w:ascii="Times New Roman" w:hAnsi="Times New Roman" w:cs="Times New Roman"/>
          <w:sz w:val="28"/>
        </w:rPr>
        <w:t xml:space="preserve"> деятельности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результате проверки</w:t>
      </w:r>
      <w:r w:rsidR="001D4A4B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отчётности </w:t>
      </w:r>
      <w:r w:rsidR="00B45FB4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4E97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854E97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854E97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E70E0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Хемчикский</w:t>
      </w:r>
      <w:proofErr w:type="spellEnd"/>
      <w:r w:rsidR="001D4A4B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201</w:t>
      </w:r>
      <w:r w:rsidR="006A517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F7B6A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установлено следующее:</w:t>
      </w:r>
    </w:p>
    <w:p w:rsidR="003C749A" w:rsidRDefault="00AF7B6A" w:rsidP="003C749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D4A4B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00B8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4. Инструкции о порядке составления и представления годовой, квартальной и месячной отчётности  об исполнении бюджетов бюджетной системы Российской Федерации </w:t>
      </w:r>
      <w:r w:rsidR="003C749A" w:rsidRPr="00CB5E1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</w:t>
      </w:r>
      <w:proofErr w:type="gramStart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риказом</w:t>
      </w:r>
      <w:proofErr w:type="spellEnd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Минфина РФ от 28 декабря 2010г.№ 191н) (далее – Инструкция № 191н) б</w:t>
      </w:r>
      <w:r w:rsidR="00400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ухгалтерская отчетность </w:t>
      </w:r>
      <w:r w:rsidR="007D4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сброшюрована,</w:t>
      </w:r>
      <w:r w:rsid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0B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пронумерована и сдана с</w:t>
      </w:r>
      <w:r w:rsidR="00C76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оглавлением.</w:t>
      </w:r>
    </w:p>
    <w:p w:rsidR="003C749A" w:rsidRDefault="003C749A" w:rsidP="0032192E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786A" w:rsidRDefault="0033786A" w:rsidP="00A61503">
      <w:pPr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3786A" w:rsidRPr="000D049C" w:rsidRDefault="00A103CF" w:rsidP="0033786A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33786A">
        <w:rPr>
          <w:rFonts w:ascii="Times New Roman" w:hAnsi="Times New Roman" w:cs="Times New Roman"/>
          <w:sz w:val="28"/>
          <w:szCs w:val="28"/>
        </w:rPr>
        <w:t>.</w:t>
      </w:r>
      <w:r w:rsidR="00AE2CD2">
        <w:rPr>
          <w:rFonts w:ascii="Times New Roman" w:hAnsi="Times New Roman" w:cs="Times New Roman"/>
          <w:sz w:val="28"/>
          <w:szCs w:val="28"/>
        </w:rPr>
        <w:t xml:space="preserve"> </w:t>
      </w:r>
      <w:r w:rsidR="0033786A">
        <w:rPr>
          <w:rFonts w:ascii="Times New Roman" w:hAnsi="Times New Roman" w:cs="Times New Roman"/>
          <w:sz w:val="28"/>
          <w:szCs w:val="28"/>
        </w:rPr>
        <w:t xml:space="preserve">В нарушение п.7 Инструкции № 191н </w:t>
      </w:r>
      <w:r w:rsidR="0033786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представлена  Главная книга.</w:t>
      </w:r>
      <w:r w:rsidR="0033786A" w:rsidRPr="000D0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37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</w:t>
      </w:r>
      <w:r w:rsidR="00B12723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бороты</w:t>
      </w:r>
      <w:r w:rsidR="00337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остатки по  регистрам бухгалтерского учета отражаются </w:t>
      </w:r>
      <w:r w:rsidR="007D4723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Главной книге</w:t>
      </w:r>
      <w:r w:rsidR="0033786A" w:rsidRPr="000D0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на основе данных которой </w:t>
      </w:r>
      <w:r w:rsidR="007D472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составляется Баланс учреждения.</w:t>
      </w:r>
    </w:p>
    <w:p w:rsidR="00C76A63" w:rsidRDefault="00C76A63" w:rsidP="00794084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F5D02" w:rsidRDefault="00794084" w:rsidP="00794084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4D7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нарушение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Инструкции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191н </w:t>
      </w:r>
      <w:r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бухгалтерская отчетность</w:t>
      </w:r>
      <w:r w:rsidR="00BB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об исполнении</w:t>
      </w:r>
      <w:r w:rsidR="005D6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главного распорядителя, распорядителя, получателя бюджетных средств</w:t>
      </w:r>
      <w:r w:rsidR="005D661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Отчет о принятых расходных обязательствах по приносящей доход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не подписана </w:t>
      </w:r>
      <w:r w:rsidR="00D917EC"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председателем администрации.</w:t>
      </w:r>
    </w:p>
    <w:p w:rsidR="00AF7B6A" w:rsidRDefault="00392519" w:rsidP="008D36EB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BB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="00C54307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Бюджетная отчётность </w:t>
      </w:r>
      <w:r w:rsidR="004B614E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4E97" w:rsidRPr="00A615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854E97" w:rsidRPr="00A615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854E97" w:rsidRPr="00A615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E70E0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Хемчикский</w:t>
      </w:r>
      <w:proofErr w:type="spellEnd"/>
      <w:r w:rsidR="00854E97" w:rsidRPr="00A6150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4B614E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</w:t>
      </w:r>
      <w:r w:rsidR="00F032F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F7B6A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финансовый год составлена на основе данных регистров бюджетного учёта, установленных законодательством Российской Федерации для получателей бюджетных средств.</w:t>
      </w:r>
    </w:p>
    <w:p w:rsidR="006543C4" w:rsidRDefault="006543C4" w:rsidP="006543C4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Представленная на проверку бюджетная отч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тность составлена по бюджетной деятельности.</w:t>
      </w:r>
      <w:r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6543C4" w:rsidRDefault="006543C4" w:rsidP="00BB0A38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B0A38" w:rsidRPr="00BB0A38" w:rsidRDefault="006543C4" w:rsidP="006543C4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</w:t>
      </w:r>
      <w:r w:rsidR="00BB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="00BB0A38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B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баланса не соответствует форме 0503130, показатели отражены на восьми графах. </w:t>
      </w:r>
      <w:proofErr w:type="gramStart"/>
      <w:r w:rsidR="00BB0A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инструкции показатели</w:t>
      </w:r>
      <w:r w:rsidR="00F745E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B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отражаются в б</w:t>
      </w:r>
      <w:r w:rsidR="00BB0A38" w:rsidRPr="008F6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алансе (ф. 0503130) </w:t>
      </w:r>
      <w:r w:rsidR="00BB0A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десяти графах  (</w:t>
      </w:r>
      <w:r w:rsidR="00BB0A38" w:rsidRPr="008F695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разрезе бюджетной деятельности (графы 3, 7), приносящей доход деятельности (графы 4, 8), средств во временном распоряжении (графы 5, 9) и итогового показателя (графы 6, 10) на начало года (графы 3, 4, 5, 6) и конец отчетн</w:t>
      </w:r>
      <w:r w:rsidR="00BB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периода (графы 7, 8, 9, 10)). </w:t>
      </w:r>
      <w:proofErr w:type="gramEnd"/>
    </w:p>
    <w:p w:rsidR="00AB33DD" w:rsidRDefault="00BB0A38" w:rsidP="00BB0A3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BB0A38" w:rsidRPr="00F23FBF" w:rsidRDefault="00AB33DD" w:rsidP="00BB0A3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bookmarkStart w:id="1" w:name="_GoBack"/>
      <w:bookmarkEnd w:id="1"/>
      <w:r w:rsidR="00BB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B0A38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>6.В нарушение п.7 Инструкции 191н перед составлением годовой</w:t>
      </w:r>
      <w:r w:rsidR="00F74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бюджетной  </w:t>
      </w:r>
      <w:r w:rsidR="00BB0A38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отчетности не проведена инвентаризация активов и обязательств</w:t>
      </w:r>
      <w:r w:rsidR="00F745E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B0A38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порядке (в соответствии со статьей</w:t>
      </w:r>
      <w:r w:rsidR="00BB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 w:rsidR="00BB0A38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</w:t>
      </w:r>
      <w:r w:rsidR="00BB0A38" w:rsidRP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>6 декабря 2011 года</w:t>
      </w:r>
      <w:r w:rsidR="00BB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402</w:t>
      </w:r>
      <w:r w:rsidR="00BB0A38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бухгалтерском уч</w:t>
      </w:r>
      <w:r w:rsidR="00BB0A3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B0A38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те», с приказом Министерства финансов России от 13.06.1995 № 49 «Об утверждении методических указаний по инвентаризации имущества и финансовых обязательств). </w:t>
      </w:r>
      <w:proofErr w:type="gramEnd"/>
    </w:p>
    <w:p w:rsidR="00B27F79" w:rsidRPr="00AF2A07" w:rsidRDefault="00A61503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F7B6A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845C2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средства в </w:t>
      </w:r>
      <w:r w:rsidR="00A252F4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</w:t>
      </w:r>
      <w:r w:rsidR="00A845C2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252F4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A845C2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«Нефинансовые активы»</w:t>
      </w:r>
      <w:r w:rsidR="00B27F79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05031</w:t>
      </w:r>
      <w:r w:rsidR="00A845C2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62463E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7F79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01.01.201</w:t>
      </w:r>
      <w:r w:rsidR="00F032F9">
        <w:rPr>
          <w:rFonts w:ascii="Times New Roman" w:eastAsia="Times New Roman" w:hAnsi="Times New Roman" w:cs="Times New Roman"/>
          <w:sz w:val="28"/>
          <w:szCs w:val="28"/>
          <w:lang w:eastAsia="ru-RU"/>
        </w:rPr>
        <w:t>4г</w:t>
      </w:r>
      <w:r w:rsidR="00B27F79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составляли </w:t>
      </w:r>
      <w:r w:rsidR="00C67638">
        <w:rPr>
          <w:rFonts w:ascii="Times New Roman" w:eastAsia="Times New Roman" w:hAnsi="Times New Roman" w:cs="Times New Roman"/>
          <w:sz w:val="28"/>
          <w:szCs w:val="28"/>
          <w:lang w:eastAsia="ru-RU"/>
        </w:rPr>
        <w:t>268516</w:t>
      </w:r>
      <w:r w:rsidR="00B27F79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D91BBD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Балансовая стоимость основных средств</w:t>
      </w:r>
      <w:r w:rsidR="00D07FDA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2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уменьшилась</w:t>
      </w:r>
      <w:r w:rsidR="00AF7B6A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начал</w:t>
      </w:r>
      <w:r w:rsidR="00D07FDA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отчётного года</w:t>
      </w:r>
      <w:r w:rsidR="00C67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25266</w:t>
      </w:r>
      <w:r w:rsidR="00D07FDA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D07FDA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составила на конец отчетного периода</w:t>
      </w:r>
      <w:r w:rsidR="00C67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243250</w:t>
      </w:r>
      <w:r w:rsidR="00AF7B6A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AF7B6A" w:rsidRPr="00AF2A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86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Проверка показала, что по строке  320 формы 0503121 (Отчет о финансовых результатах деятельности учреждения) </w:t>
      </w:r>
      <w:r w:rsidR="0015459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увеличения</w:t>
      </w:r>
      <w:r w:rsidR="00400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стоимости основных средств  составляет</w:t>
      </w:r>
      <w:r w:rsidR="00F83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минус</w:t>
      </w:r>
      <w:r w:rsidR="00400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25266 рублей.</w:t>
      </w:r>
    </w:p>
    <w:p w:rsidR="0042273D" w:rsidRPr="005A7694" w:rsidRDefault="009A6B70" w:rsidP="0042273D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F65">
        <w:rPr>
          <w:rFonts w:ascii="Times New Roman" w:eastAsia="Times New Roman" w:hAnsi="Times New Roman" w:cs="Times New Roman"/>
          <w:sz w:val="28"/>
          <w:szCs w:val="28"/>
        </w:rPr>
        <w:t xml:space="preserve">Материальные запасы по счету 010500000 на начало года составляли </w:t>
      </w:r>
      <w:r w:rsidR="00A20C1D">
        <w:rPr>
          <w:rFonts w:ascii="Times New Roman" w:eastAsia="Times New Roman" w:hAnsi="Times New Roman" w:cs="Times New Roman"/>
          <w:sz w:val="28"/>
          <w:szCs w:val="28"/>
        </w:rPr>
        <w:t>5964,28 рублей. На конец отчетного периода- 10467,10</w:t>
      </w:r>
      <w:r w:rsidRPr="001C7F65">
        <w:rPr>
          <w:rFonts w:ascii="Times New Roman" w:eastAsia="Times New Roman" w:hAnsi="Times New Roman" w:cs="Times New Roman"/>
          <w:sz w:val="28"/>
          <w:szCs w:val="28"/>
        </w:rPr>
        <w:t xml:space="preserve"> рублей.</w:t>
      </w:r>
      <w:r w:rsidR="00A20C1D">
        <w:rPr>
          <w:rFonts w:ascii="Times New Roman" w:eastAsia="Times New Roman" w:hAnsi="Times New Roman" w:cs="Times New Roman"/>
          <w:sz w:val="28"/>
          <w:szCs w:val="28"/>
        </w:rPr>
        <w:t xml:space="preserve"> Увелич</w:t>
      </w:r>
      <w:r w:rsidR="00745817">
        <w:rPr>
          <w:rFonts w:ascii="Times New Roman" w:eastAsia="Times New Roman" w:hAnsi="Times New Roman" w:cs="Times New Roman"/>
          <w:sz w:val="28"/>
          <w:szCs w:val="28"/>
        </w:rPr>
        <w:t xml:space="preserve">ение материальных запасов </w:t>
      </w:r>
      <w:r w:rsidR="00A20C1D">
        <w:rPr>
          <w:rFonts w:ascii="Times New Roman" w:eastAsia="Times New Roman" w:hAnsi="Times New Roman" w:cs="Times New Roman"/>
          <w:sz w:val="28"/>
          <w:szCs w:val="28"/>
        </w:rPr>
        <w:t>составило в сумме 4502,92</w:t>
      </w:r>
      <w:r w:rsidR="00745817">
        <w:rPr>
          <w:rFonts w:ascii="Times New Roman" w:eastAsia="Times New Roman" w:hAnsi="Times New Roman" w:cs="Times New Roman"/>
          <w:sz w:val="28"/>
          <w:szCs w:val="28"/>
        </w:rPr>
        <w:t xml:space="preserve"> рублей.</w:t>
      </w:r>
      <w:r w:rsidR="005445CC">
        <w:rPr>
          <w:rFonts w:ascii="Times New Roman" w:eastAsia="Times New Roman" w:hAnsi="Times New Roman" w:cs="Times New Roman"/>
          <w:sz w:val="28"/>
          <w:szCs w:val="28"/>
        </w:rPr>
        <w:t xml:space="preserve"> Про</w:t>
      </w:r>
      <w:r w:rsidR="0042273D">
        <w:rPr>
          <w:rFonts w:ascii="Times New Roman" w:eastAsia="Times New Roman" w:hAnsi="Times New Roman" w:cs="Times New Roman"/>
          <w:sz w:val="28"/>
          <w:szCs w:val="28"/>
        </w:rPr>
        <w:t xml:space="preserve">верка показала, что </w:t>
      </w:r>
      <w:r w:rsidR="00781BA5">
        <w:rPr>
          <w:rFonts w:ascii="Times New Roman" w:eastAsia="Times New Roman" w:hAnsi="Times New Roman" w:cs="Times New Roman"/>
          <w:sz w:val="28"/>
          <w:szCs w:val="28"/>
        </w:rPr>
        <w:t xml:space="preserve"> по строке 360 формы 0503121 (Отчет о финансовых результатах  </w:t>
      </w:r>
      <w:r w:rsidR="00781BA5">
        <w:rPr>
          <w:rFonts w:ascii="Times New Roman" w:eastAsia="Times New Roman" w:hAnsi="Times New Roman" w:cs="Times New Roman"/>
          <w:sz w:val="28"/>
          <w:szCs w:val="28"/>
        </w:rPr>
        <w:lastRenderedPageBreak/>
        <w:t>деятельности учреждения) чистое поступление  материальных запасов  составляет 74564,55 рублей</w:t>
      </w:r>
      <w:r w:rsidR="00984C8A">
        <w:rPr>
          <w:rFonts w:ascii="Times New Roman" w:eastAsia="Times New Roman" w:hAnsi="Times New Roman" w:cs="Times New Roman"/>
          <w:sz w:val="28"/>
          <w:szCs w:val="28"/>
        </w:rPr>
        <w:t xml:space="preserve"> в место 4502,92 рублей</w:t>
      </w:r>
      <w:r w:rsidR="00781BA5">
        <w:rPr>
          <w:rFonts w:ascii="Times New Roman" w:eastAsia="Times New Roman" w:hAnsi="Times New Roman" w:cs="Times New Roman"/>
          <w:sz w:val="28"/>
          <w:szCs w:val="28"/>
        </w:rPr>
        <w:t>. О</w:t>
      </w:r>
      <w:r w:rsidR="0042273D" w:rsidRPr="005A7694">
        <w:rPr>
          <w:rFonts w:ascii="Times New Roman" w:eastAsia="Times New Roman" w:hAnsi="Times New Roman" w:cs="Times New Roman"/>
          <w:sz w:val="28"/>
          <w:szCs w:val="28"/>
        </w:rPr>
        <w:t xml:space="preserve">тчетные данные по материальным запасам </w:t>
      </w:r>
      <w:r w:rsidR="00781BA5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42273D" w:rsidRPr="005A7694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соответствуют данным </w:t>
      </w:r>
      <w:r w:rsidR="00781BA5">
        <w:rPr>
          <w:rFonts w:ascii="Times New Roman" w:eastAsia="Times New Roman" w:hAnsi="Times New Roman" w:cs="Times New Roman"/>
          <w:sz w:val="28"/>
          <w:szCs w:val="28"/>
        </w:rPr>
        <w:t>баланса по счету 010500000 Материальные запасы.</w:t>
      </w:r>
      <w:r w:rsidR="00D95DAD">
        <w:rPr>
          <w:rFonts w:ascii="Times New Roman" w:eastAsia="Times New Roman" w:hAnsi="Times New Roman" w:cs="Times New Roman"/>
          <w:sz w:val="28"/>
          <w:szCs w:val="28"/>
        </w:rPr>
        <w:t xml:space="preserve"> Отчет по форме 0503121 (Отчет о финансовых результатах  деятельности учреждения) составлен не верно.</w:t>
      </w:r>
    </w:p>
    <w:p w:rsidR="0026507D" w:rsidRPr="009A6B70" w:rsidRDefault="00EF3984" w:rsidP="0026507D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B7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Отчётные данные</w:t>
      </w:r>
      <w:r w:rsidR="00AF7B6A" w:rsidRPr="009A6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амортизации основных с</w:t>
      </w:r>
      <w:r w:rsidR="00A252F4" w:rsidRPr="009A6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редств </w:t>
      </w:r>
      <w:r w:rsidR="0026507D" w:rsidRPr="009A6B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строке</w:t>
      </w:r>
      <w:r w:rsidR="009A6B70" w:rsidRPr="009A6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020 </w:t>
      </w:r>
      <w:r w:rsidR="005C643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баланса составила</w:t>
      </w:r>
      <w:r w:rsidR="00423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243250 рублей</w:t>
      </w:r>
      <w:r w:rsidR="00742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остатка на конец периода нет</w:t>
      </w:r>
      <w:proofErr w:type="gramStart"/>
      <w:r w:rsidR="00742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9A6B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F05C59" w:rsidRPr="009A6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F7B6A" w:rsidRPr="009A6B70" w:rsidRDefault="008B572F" w:rsidP="0026507D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7.1</w:t>
      </w:r>
      <w:r w:rsidR="00AF7B6A" w:rsidRPr="009A6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Остатка по счёту </w:t>
      </w:r>
      <w:r w:rsidR="0062463E" w:rsidRPr="009A6B70">
        <w:rPr>
          <w:rFonts w:ascii="Times New Roman" w:eastAsia="Times New Roman" w:hAnsi="Times New Roman" w:cs="Times New Roman"/>
          <w:sz w:val="28"/>
          <w:szCs w:val="28"/>
          <w:lang w:eastAsia="ru-RU"/>
        </w:rPr>
        <w:t>010600000 на начало и конец 201</w:t>
      </w:r>
      <w:r w:rsidR="0042343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F7B6A" w:rsidRPr="009A6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нет.</w:t>
      </w:r>
    </w:p>
    <w:p w:rsidR="00AF7B6A" w:rsidRPr="008B572F" w:rsidRDefault="008B572F" w:rsidP="0026507D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7.2. Остаток</w:t>
      </w:r>
      <w:r w:rsidR="00AF7B6A" w:rsidRPr="008B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26507D" w:rsidRPr="008B572F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AF7B6A" w:rsidRPr="008B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финансовым активам </w:t>
      </w:r>
      <w:r w:rsidR="0026507D" w:rsidRPr="008B572F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(раздел 1</w:t>
      </w:r>
      <w:r w:rsidR="00A252F4" w:rsidRPr="008B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баланса)</w:t>
      </w:r>
      <w:r w:rsidR="0013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0A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 года составил 5946,18 рублей, на конец года 10467,10</w:t>
      </w:r>
      <w:r w:rsidRPr="008B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  <w:r w:rsidR="00AF7B6A" w:rsidRPr="008B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430F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</w:t>
      </w:r>
      <w:r w:rsidR="0013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30F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материальных запасов на 4502,92</w:t>
      </w:r>
      <w:r w:rsidR="0013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  <w:r w:rsidR="00C430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37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6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A74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форме 0503121 итоговая сумма раздела «Операции с нефинансовыми активами»</w:t>
      </w:r>
      <w:r w:rsidR="009F3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соответствует с данным</w:t>
      </w:r>
      <w:r w:rsidR="004D0AD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F36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Баланса</w:t>
      </w:r>
      <w:r w:rsidR="00A743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326F" w:rsidRPr="004B381D" w:rsidRDefault="008B572F" w:rsidP="0007326F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8B572F">
        <w:rPr>
          <w:rFonts w:ascii="Times New Roman" w:eastAsia="Times New Roman" w:hAnsi="Times New Roman" w:cs="Times New Roman"/>
          <w:sz w:val="28"/>
          <w:szCs w:val="28"/>
          <w:lang w:eastAsia="ru-RU"/>
        </w:rPr>
        <w:t>7.3</w:t>
      </w:r>
      <w:r w:rsidR="00F94160" w:rsidRPr="008B57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13CE4" w:rsidRPr="008B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26F" w:rsidRPr="00062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разделу </w:t>
      </w:r>
      <w:r w:rsidR="0007326F" w:rsidRPr="00062C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07326F" w:rsidRPr="00062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.Баланса  «Финансовые активы»  активы </w:t>
      </w:r>
      <w:r w:rsidR="00D10F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</w:t>
      </w:r>
      <w:r w:rsidR="0007326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тавил</w:t>
      </w:r>
      <w:r w:rsidR="00D10F8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73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начало года</w:t>
      </w:r>
      <w:r w:rsidR="00D10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10192,06</w:t>
      </w:r>
      <w:r w:rsidR="0007326F" w:rsidRPr="00062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рубля, на конец-</w:t>
      </w:r>
      <w:r w:rsidR="00D10F83">
        <w:rPr>
          <w:rFonts w:ascii="Times New Roman" w:eastAsia="Times New Roman" w:hAnsi="Times New Roman" w:cs="Times New Roman"/>
          <w:sz w:val="28"/>
          <w:szCs w:val="28"/>
          <w:lang w:eastAsia="ru-RU"/>
        </w:rPr>
        <w:t>14352,31</w:t>
      </w:r>
      <w:r w:rsidR="0007326F" w:rsidRPr="00062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 При сверке данных баланса по счету 020100000  «Денежные средства учреждения» остаток </w:t>
      </w:r>
      <w:r w:rsidR="000732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 и конец</w:t>
      </w:r>
      <w:r w:rsidR="00D10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r w:rsidR="00073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соответствуют </w:t>
      </w:r>
      <w:r w:rsidR="0007326F" w:rsidRPr="001E210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данным   по предоставленным сведениям (ф. 0503178) «Сведения об остатках денежных средств на счетах получателя бюджетных средств»</w:t>
      </w:r>
      <w:r w:rsidR="00D10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остаток на начало года составляет 14352,31 рублей, на конец года остатка нет</w:t>
      </w:r>
      <w:r w:rsidR="000732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0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не предоставлением Главной книги за 2014 год не возможности проверить соответствия данных баланса по счету 020100000 с данными Главной книги.   </w:t>
      </w:r>
    </w:p>
    <w:p w:rsidR="00787F0E" w:rsidRPr="00A74361" w:rsidRDefault="008B572F" w:rsidP="00787F0E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361">
        <w:rPr>
          <w:rFonts w:ascii="Times New Roman" w:eastAsia="Times New Roman" w:hAnsi="Times New Roman" w:cs="Times New Roman"/>
          <w:sz w:val="28"/>
          <w:szCs w:val="28"/>
          <w:lang w:eastAsia="ru-RU"/>
        </w:rPr>
        <w:t>7.4</w:t>
      </w:r>
      <w:r w:rsidR="00C32142" w:rsidRPr="00A743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64349" w:rsidRPr="00A74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Остатка по счётам 020500000 «Расчёты по доходам», 020600000 «Расчёты по выданным авансам»</w:t>
      </w:r>
      <w:r w:rsidR="00A74361" w:rsidRPr="00A7436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87F0E" w:rsidRPr="00A74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361" w:rsidRPr="00A743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счету 020800000 «Расчёты с подотчётными лицами»</w:t>
      </w:r>
      <w:r w:rsidR="00787F0E" w:rsidRPr="00A74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начало и конец 201</w:t>
      </w:r>
      <w:r w:rsidR="0015646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87F0E" w:rsidRPr="00A74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нет. Проверка показала, что данные баланса по указанному показателю соответствует данному </w:t>
      </w:r>
      <w:r w:rsidR="00787F0E" w:rsidRPr="00A74361">
        <w:rPr>
          <w:rFonts w:ascii="Times New Roman" w:eastAsia="Times New Roman" w:hAnsi="Times New Roman" w:cs="Times New Roman"/>
          <w:bCs/>
          <w:sz w:val="28"/>
          <w:szCs w:val="28"/>
        </w:rPr>
        <w:t>Отчета о финансовых результатах деятельности (ф. 0503121)</w:t>
      </w:r>
      <w:r w:rsidR="00A74361" w:rsidRPr="00A74361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787F0E" w:rsidRPr="00A743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A515E6" w:rsidRDefault="0019038E" w:rsidP="00A515E6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</w:t>
      </w:r>
      <w:r w:rsidR="00A74361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>7.5</w:t>
      </w:r>
      <w:r w:rsidR="00AF7B6A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Согла</w:t>
      </w:r>
      <w:r w:rsidR="00D621E3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 </w:t>
      </w:r>
      <w:r w:rsidR="00916A99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данным раздела </w:t>
      </w:r>
      <w:r w:rsidR="00AD539F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32142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36BF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916A99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Обязательства</w:t>
      </w:r>
      <w:r w:rsidR="007036BF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05031</w:t>
      </w:r>
      <w:r w:rsidR="00677074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="00A74361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>у Администрации</w:t>
      </w:r>
      <w:r w:rsidR="00EF24EE" w:rsidRPr="0073321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73321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77074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16A99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асчеты по принятым обязательствам</w:t>
      </w:r>
      <w:r w:rsidR="00677074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счету </w:t>
      </w:r>
      <w:r w:rsidR="00677074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>030200000</w:t>
      </w:r>
      <w:r w:rsidR="00AF7B6A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конец отчётного года </w:t>
      </w:r>
      <w:r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составили</w:t>
      </w:r>
      <w:r w:rsidR="002B4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минус 2116,18</w:t>
      </w:r>
      <w:r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6BF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8650D2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24EE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Расчеты по платежам в бюд</w:t>
      </w:r>
      <w:r w:rsidR="008650D2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</w:t>
      </w:r>
      <w:r w:rsidR="002B4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="003C0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счету </w:t>
      </w:r>
      <w:r w:rsidR="002B4D60">
        <w:rPr>
          <w:rFonts w:ascii="Times New Roman" w:eastAsia="Times New Roman" w:hAnsi="Times New Roman" w:cs="Times New Roman"/>
          <w:sz w:val="28"/>
          <w:szCs w:val="28"/>
          <w:lang w:eastAsia="ru-RU"/>
        </w:rPr>
        <w:t>(030300000) составили минус 5337,13</w:t>
      </w:r>
      <w:r w:rsidR="00EF24EE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 </w:t>
      </w:r>
      <w:r w:rsidR="008650D2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Расчеты по единому социальному налогу и страховым взносам на обязательное </w:t>
      </w:r>
      <w:r w:rsidR="002B4D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социальное</w:t>
      </w:r>
      <w:r w:rsidR="008650D2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4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страхование по счету </w:t>
      </w:r>
      <w:r w:rsidR="003C060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B4D60">
        <w:rPr>
          <w:rFonts w:ascii="Times New Roman" w:eastAsia="Times New Roman" w:hAnsi="Times New Roman" w:cs="Times New Roman"/>
          <w:sz w:val="28"/>
          <w:szCs w:val="28"/>
          <w:lang w:eastAsia="ru-RU"/>
        </w:rPr>
        <w:t>030302000</w:t>
      </w:r>
      <w:r w:rsidR="003C0609">
        <w:rPr>
          <w:rFonts w:ascii="Times New Roman" w:eastAsia="Times New Roman" w:hAnsi="Times New Roman" w:cs="Times New Roman"/>
          <w:sz w:val="28"/>
          <w:szCs w:val="28"/>
          <w:lang w:eastAsia="ru-RU"/>
        </w:rPr>
        <w:t>, 030306000)</w:t>
      </w:r>
      <w:r w:rsidR="002B4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минус 1646,59 рублей</w:t>
      </w:r>
      <w:r w:rsidR="008650D2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C0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Расчеты по страховым взносам на медицинское, пенсионное страхование составили 32090,69 рублей.</w:t>
      </w:r>
      <w:r w:rsidR="002B4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24EE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на конец отчетного периода по 3 разделу о</w:t>
      </w:r>
      <w:r w:rsidR="008650D2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бязательства составили  минус </w:t>
      </w:r>
      <w:r w:rsidR="002B4D60">
        <w:rPr>
          <w:rFonts w:ascii="Times New Roman" w:eastAsia="Times New Roman" w:hAnsi="Times New Roman" w:cs="Times New Roman"/>
          <w:sz w:val="28"/>
          <w:szCs w:val="28"/>
          <w:lang w:eastAsia="ru-RU"/>
        </w:rPr>
        <w:t>7453,31</w:t>
      </w:r>
      <w:r w:rsidR="00EF24EE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A515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15E6" w:rsidRPr="008E7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по остаткам на счетах расчетов с дебиторами, приведенные в разделе «III Обязательства» </w:t>
      </w:r>
      <w:r w:rsidR="00A515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Баланса (ф.0503130), </w:t>
      </w:r>
      <w:r w:rsidR="00A515E6" w:rsidRPr="008E7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расшифрованы в Сведениях по дебиторской и кредиторской задолженности (ф.0503169) в составе Пояснительной записки (ф.0503160).</w:t>
      </w:r>
      <w:r w:rsidR="00A515E6" w:rsidRPr="00B37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E45F2" w:rsidRPr="00733218" w:rsidRDefault="003E45F2" w:rsidP="003E45F2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3218" w:rsidRPr="00733218" w:rsidRDefault="0043344A" w:rsidP="00D350C2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350C2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Проверкой установлено</w:t>
      </w:r>
      <w:r w:rsidR="008F49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r w:rsidR="00D350C2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соответствие сопоставимых </w:t>
      </w:r>
      <w:r w:rsidR="003B775D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данных баланса</w:t>
      </w:r>
      <w:r w:rsidR="00D350C2" w:rsidRPr="00733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данных </w:t>
      </w:r>
      <w:r w:rsidR="00D350C2" w:rsidRPr="00733218">
        <w:rPr>
          <w:rFonts w:ascii="Times New Roman" w:eastAsia="Times New Roman" w:hAnsi="Times New Roman" w:cs="Times New Roman"/>
          <w:bCs/>
          <w:sz w:val="28"/>
          <w:szCs w:val="28"/>
        </w:rPr>
        <w:t xml:space="preserve">Отчета о финансовых результатах деятельности (ф. 0503121). </w:t>
      </w:r>
      <w:r w:rsidR="0044465A" w:rsidRPr="00733218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Балансу сумма обязательств по строке 600 составила </w:t>
      </w:r>
      <w:r w:rsidR="00733218" w:rsidRPr="00733218">
        <w:rPr>
          <w:rFonts w:ascii="Times New Roman" w:eastAsia="Times New Roman" w:hAnsi="Times New Roman" w:cs="Times New Roman"/>
          <w:bCs/>
          <w:sz w:val="28"/>
          <w:szCs w:val="28"/>
        </w:rPr>
        <w:t xml:space="preserve">минус </w:t>
      </w:r>
      <w:r w:rsidR="00E41300">
        <w:rPr>
          <w:rFonts w:ascii="Times New Roman" w:eastAsia="Times New Roman" w:hAnsi="Times New Roman" w:cs="Times New Roman"/>
          <w:bCs/>
          <w:sz w:val="28"/>
          <w:szCs w:val="28"/>
        </w:rPr>
        <w:t>7453,31</w:t>
      </w:r>
      <w:r w:rsidR="0044465A" w:rsidRPr="00733218">
        <w:rPr>
          <w:rFonts w:ascii="Times New Roman" w:eastAsia="Times New Roman" w:hAnsi="Times New Roman" w:cs="Times New Roman"/>
          <w:bCs/>
          <w:sz w:val="28"/>
          <w:szCs w:val="28"/>
        </w:rPr>
        <w:t xml:space="preserve"> рублей. </w:t>
      </w:r>
      <w:r w:rsidR="00733218" w:rsidRPr="00733218">
        <w:rPr>
          <w:rFonts w:ascii="Times New Roman" w:eastAsia="Times New Roman" w:hAnsi="Times New Roman" w:cs="Times New Roman"/>
          <w:bCs/>
          <w:sz w:val="28"/>
          <w:szCs w:val="28"/>
        </w:rPr>
        <w:t>Чистое уменьшение</w:t>
      </w:r>
      <w:r w:rsidR="00D350C2" w:rsidRPr="00733218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прочей  кредитор</w:t>
      </w:r>
      <w:r w:rsidR="00733218" w:rsidRPr="00733218">
        <w:rPr>
          <w:rFonts w:ascii="Times New Roman" w:eastAsia="Times New Roman" w:hAnsi="Times New Roman" w:cs="Times New Roman"/>
          <w:bCs/>
          <w:sz w:val="28"/>
          <w:szCs w:val="28"/>
        </w:rPr>
        <w:t>ской задолженности по строке 542</w:t>
      </w:r>
      <w:r w:rsidR="0044465A" w:rsidRPr="00733218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формы 0503121</w:t>
      </w:r>
      <w:r w:rsidR="00733218" w:rsidRPr="00733218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составила </w:t>
      </w:r>
      <w:r w:rsidR="00E41300">
        <w:rPr>
          <w:rFonts w:ascii="Times New Roman" w:eastAsia="Times New Roman" w:hAnsi="Times New Roman" w:cs="Times New Roman"/>
          <w:bCs/>
          <w:sz w:val="28"/>
          <w:szCs w:val="28"/>
        </w:rPr>
        <w:t>69118,13</w:t>
      </w:r>
      <w:r w:rsidR="00D350C2" w:rsidRPr="00733218">
        <w:rPr>
          <w:rFonts w:ascii="Times New Roman" w:eastAsia="Times New Roman" w:hAnsi="Times New Roman" w:cs="Times New Roman"/>
          <w:bCs/>
          <w:sz w:val="28"/>
          <w:szCs w:val="28"/>
        </w:rPr>
        <w:t xml:space="preserve"> рублей.</w:t>
      </w:r>
    </w:p>
    <w:p w:rsidR="00CC6FB0" w:rsidRDefault="00552C21" w:rsidP="00CC6FB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="00F51434" w:rsidRPr="007135B3">
        <w:rPr>
          <w:rFonts w:ascii="Times New Roman" w:hAnsi="Times New Roman" w:cs="Times New Roman"/>
          <w:sz w:val="28"/>
          <w:szCs w:val="28"/>
        </w:rPr>
        <w:t>8.</w:t>
      </w:r>
      <w:r w:rsidR="004219E4" w:rsidRPr="007135B3">
        <w:rPr>
          <w:rFonts w:ascii="Times New Roman" w:hAnsi="Times New Roman" w:cs="Times New Roman"/>
          <w:sz w:val="28"/>
        </w:rPr>
        <w:t xml:space="preserve"> Отчет</w:t>
      </w:r>
      <w:r w:rsidR="004219E4" w:rsidRPr="00D42AD6">
        <w:rPr>
          <w:rFonts w:ascii="Times New Roman" w:hAnsi="Times New Roman" w:cs="Times New Roman"/>
          <w:sz w:val="28"/>
        </w:rPr>
        <w:t xml:space="preserve"> о финансовых</w:t>
      </w:r>
      <w:r>
        <w:rPr>
          <w:rFonts w:ascii="Times New Roman" w:hAnsi="Times New Roman" w:cs="Times New Roman"/>
          <w:sz w:val="28"/>
        </w:rPr>
        <w:t xml:space="preserve"> результатах деятельности (ф.</w:t>
      </w:r>
      <w:r w:rsidR="004219E4" w:rsidRPr="00D42AD6">
        <w:rPr>
          <w:rFonts w:ascii="Times New Roman" w:hAnsi="Times New Roman" w:cs="Times New Roman"/>
          <w:sz w:val="28"/>
        </w:rPr>
        <w:t xml:space="preserve"> 0503121) – содержит данные о финансовом результате деятельности в отчетном периоде. Показатели этой формы связа</w:t>
      </w:r>
      <w:r>
        <w:rPr>
          <w:rFonts w:ascii="Times New Roman" w:hAnsi="Times New Roman" w:cs="Times New Roman"/>
          <w:sz w:val="28"/>
        </w:rPr>
        <w:t>ны с показателями баланса (ф.</w:t>
      </w:r>
      <w:r w:rsidR="004219E4" w:rsidRPr="00D42AD6">
        <w:rPr>
          <w:rFonts w:ascii="Times New Roman" w:hAnsi="Times New Roman" w:cs="Times New Roman"/>
          <w:sz w:val="28"/>
        </w:rPr>
        <w:t xml:space="preserve"> 0503130)  и служат для проверки правильности составления отче</w:t>
      </w:r>
      <w:r w:rsidR="005F65CD" w:rsidRPr="00D42AD6">
        <w:rPr>
          <w:rFonts w:ascii="Times New Roman" w:hAnsi="Times New Roman" w:cs="Times New Roman"/>
          <w:sz w:val="28"/>
        </w:rPr>
        <w:t xml:space="preserve">тности. Отчет составлен </w:t>
      </w:r>
      <w:r w:rsidR="004219E4" w:rsidRPr="00D42AD6">
        <w:rPr>
          <w:rFonts w:ascii="Times New Roman" w:hAnsi="Times New Roman" w:cs="Times New Roman"/>
          <w:sz w:val="28"/>
        </w:rPr>
        <w:t xml:space="preserve"> </w:t>
      </w:r>
      <w:r w:rsidR="002E0810">
        <w:rPr>
          <w:rFonts w:ascii="Times New Roman" w:hAnsi="Times New Roman" w:cs="Times New Roman"/>
          <w:sz w:val="28"/>
        </w:rPr>
        <w:t>не</w:t>
      </w:r>
      <w:r w:rsidR="004219E4" w:rsidRPr="00D42AD6">
        <w:rPr>
          <w:rFonts w:ascii="Times New Roman" w:hAnsi="Times New Roman" w:cs="Times New Roman"/>
          <w:sz w:val="28"/>
        </w:rPr>
        <w:t>верно.</w:t>
      </w:r>
      <w:r w:rsidR="004219E4" w:rsidRPr="003102A9">
        <w:rPr>
          <w:rFonts w:ascii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Финансовый результат (ф</w:t>
      </w:r>
      <w:r w:rsidR="0061185F">
        <w:rPr>
          <w:rFonts w:ascii="Times New Roman" w:hAnsi="Times New Roman" w:cs="Times New Roman"/>
          <w:sz w:val="28"/>
        </w:rPr>
        <w:t>.</w:t>
      </w:r>
      <w:r w:rsidR="004219E4" w:rsidRPr="00CC6FB0">
        <w:rPr>
          <w:rFonts w:ascii="Times New Roman" w:hAnsi="Times New Roman" w:cs="Times New Roman"/>
          <w:sz w:val="28"/>
        </w:rPr>
        <w:t xml:space="preserve"> 0503121) по расчетам должен быть равен разнице доходов и расходов. В данной форме финансовый резу</w:t>
      </w:r>
      <w:r w:rsidR="00493795">
        <w:rPr>
          <w:rFonts w:ascii="Times New Roman" w:hAnsi="Times New Roman" w:cs="Times New Roman"/>
          <w:sz w:val="28"/>
        </w:rPr>
        <w:t xml:space="preserve">льтат </w:t>
      </w:r>
      <w:r w:rsidR="00664945">
        <w:rPr>
          <w:rFonts w:ascii="Times New Roman" w:hAnsi="Times New Roman" w:cs="Times New Roman"/>
          <w:sz w:val="28"/>
        </w:rPr>
        <w:t>рассчитан</w:t>
      </w:r>
      <w:r w:rsidR="00C77A78">
        <w:rPr>
          <w:rFonts w:ascii="Times New Roman" w:hAnsi="Times New Roman" w:cs="Times New Roman"/>
          <w:sz w:val="28"/>
        </w:rPr>
        <w:t>,</w:t>
      </w:r>
      <w:r w:rsidR="004219E4" w:rsidRPr="00CC6FB0">
        <w:rPr>
          <w:rFonts w:ascii="Times New Roman" w:hAnsi="Times New Roman" w:cs="Times New Roman"/>
          <w:sz w:val="28"/>
        </w:rPr>
        <w:t xml:space="preserve"> верно</w:t>
      </w:r>
      <w:r w:rsidR="00C77A78">
        <w:rPr>
          <w:rFonts w:ascii="Times New Roman" w:hAnsi="Times New Roman" w:cs="Times New Roman"/>
          <w:sz w:val="28"/>
        </w:rPr>
        <w:t>,</w:t>
      </w:r>
      <w:r w:rsidR="00CC6FB0" w:rsidRPr="00CC6FB0">
        <w:rPr>
          <w:rFonts w:ascii="Times New Roman" w:hAnsi="Times New Roman" w:cs="Times New Roman"/>
          <w:sz w:val="28"/>
        </w:rPr>
        <w:t xml:space="preserve"> и составляет  </w:t>
      </w:r>
      <w:r w:rsidR="00BE1CB8">
        <w:rPr>
          <w:rFonts w:ascii="Times New Roman" w:hAnsi="Times New Roman" w:cs="Times New Roman"/>
          <w:sz w:val="28"/>
        </w:rPr>
        <w:t>4160</w:t>
      </w:r>
      <w:r w:rsidR="004219E4" w:rsidRPr="00CC6FB0">
        <w:rPr>
          <w:rFonts w:ascii="Times New Roman" w:hAnsi="Times New Roman" w:cs="Times New Roman"/>
          <w:sz w:val="28"/>
        </w:rPr>
        <w:t xml:space="preserve"> рублей. По форме 0503130 (баланс) финансовый результат по строке 620 </w:t>
      </w:r>
      <w:r w:rsidR="00CC6FB0" w:rsidRPr="00CC6FB0">
        <w:rPr>
          <w:rFonts w:ascii="Times New Roman" w:hAnsi="Times New Roman" w:cs="Times New Roman"/>
          <w:sz w:val="28"/>
        </w:rPr>
        <w:t xml:space="preserve"> сальдо на конец отчетного периода </w:t>
      </w:r>
      <w:r w:rsidR="004219E4" w:rsidRPr="00CC6FB0">
        <w:rPr>
          <w:rFonts w:ascii="Times New Roman" w:hAnsi="Times New Roman" w:cs="Times New Roman"/>
          <w:sz w:val="28"/>
        </w:rPr>
        <w:t xml:space="preserve">составляет </w:t>
      </w:r>
      <w:r w:rsidR="00BE1CB8">
        <w:rPr>
          <w:rFonts w:ascii="Times New Roman" w:hAnsi="Times New Roman" w:cs="Times New Roman"/>
          <w:sz w:val="28"/>
        </w:rPr>
        <w:t>17920,41</w:t>
      </w:r>
      <w:r w:rsidR="00CC6FB0" w:rsidRPr="00CC6FB0">
        <w:rPr>
          <w:rFonts w:ascii="Times New Roman" w:hAnsi="Times New Roman" w:cs="Times New Roman"/>
          <w:sz w:val="28"/>
        </w:rPr>
        <w:t xml:space="preserve"> рублей</w:t>
      </w:r>
      <w:r w:rsidR="004219E4" w:rsidRPr="00CC6FB0">
        <w:rPr>
          <w:rFonts w:ascii="Times New Roman" w:hAnsi="Times New Roman" w:cs="Times New Roman"/>
          <w:sz w:val="28"/>
        </w:rPr>
        <w:t>.</w:t>
      </w:r>
      <w:r w:rsidR="0001507A">
        <w:rPr>
          <w:rFonts w:ascii="Times New Roman" w:hAnsi="Times New Roman" w:cs="Times New Roman"/>
          <w:sz w:val="28"/>
        </w:rPr>
        <w:t xml:space="preserve"> Разница с данными формы 0503721 составила 13760,41рублей.</w:t>
      </w:r>
      <w:r w:rsidR="004219E4"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68484C" w:rsidRDefault="004219E4" w:rsidP="00D23BF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E9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</w:t>
      </w:r>
      <w:r w:rsidRPr="00470E94">
        <w:rPr>
          <w:rFonts w:ascii="Times New Roman" w:hAnsi="Times New Roman" w:cs="Times New Roman"/>
          <w:bCs/>
          <w:sz w:val="28"/>
          <w:szCs w:val="28"/>
        </w:rPr>
        <w:t>9.</w:t>
      </w:r>
      <w:r w:rsidR="00552C21" w:rsidRPr="00470E94">
        <w:rPr>
          <w:rFonts w:ascii="Times New Roman" w:hAnsi="Times New Roman" w:cs="Times New Roman"/>
          <w:bCs/>
          <w:sz w:val="28"/>
          <w:szCs w:val="28"/>
        </w:rPr>
        <w:t xml:space="preserve"> Отчет</w:t>
      </w:r>
      <w:r w:rsidR="00552C21" w:rsidRPr="00CC6FB0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 исполнении смет доходов и расходов</w:t>
      </w:r>
      <w:r w:rsidR="00552C21" w:rsidRPr="00CC6F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2C21">
        <w:rPr>
          <w:rFonts w:ascii="Times New Roman" w:eastAsia="Times New Roman" w:hAnsi="Times New Roman" w:cs="Times New Roman"/>
          <w:sz w:val="28"/>
          <w:szCs w:val="28"/>
        </w:rPr>
        <w:t>по приносящей доход деятельности главного распорядителя, распорядителя, получателя бюджетных средств</w:t>
      </w:r>
      <w:r w:rsidR="00552C21" w:rsidRPr="006168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2C21">
        <w:rPr>
          <w:rFonts w:ascii="Times New Roman" w:eastAsia="Times New Roman" w:hAnsi="Times New Roman" w:cs="Times New Roman"/>
          <w:sz w:val="28"/>
          <w:szCs w:val="28"/>
        </w:rPr>
        <w:t>(ф. 0503137</w:t>
      </w:r>
      <w:r w:rsidR="00552C21">
        <w:rPr>
          <w:szCs w:val="28"/>
        </w:rPr>
        <w:t xml:space="preserve">) </w:t>
      </w:r>
      <w:r w:rsidR="00552C21" w:rsidRPr="00731B51">
        <w:rPr>
          <w:rFonts w:ascii="Times New Roman" w:hAnsi="Times New Roman" w:cs="Times New Roman"/>
          <w:sz w:val="28"/>
          <w:szCs w:val="28"/>
        </w:rPr>
        <w:t>составляется на основании данных по  кассовому исполнению получателем средств бюджета сметы доходов и расходов по приносящей доход деятельности на отчетную дату.</w:t>
      </w:r>
      <w:r w:rsidR="00552C21" w:rsidRPr="00731B5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837C6" w:rsidRPr="00731B51">
        <w:rPr>
          <w:rFonts w:ascii="Times New Roman" w:hAnsi="Times New Roman" w:cs="Times New Roman"/>
          <w:sz w:val="28"/>
          <w:szCs w:val="28"/>
        </w:rPr>
        <w:t>В этой форме отражены  объемы утвержденных сметных</w:t>
      </w:r>
      <w:r w:rsidR="00F51434" w:rsidRPr="00731B51">
        <w:rPr>
          <w:rFonts w:ascii="Times New Roman" w:hAnsi="Times New Roman" w:cs="Times New Roman"/>
          <w:sz w:val="28"/>
          <w:szCs w:val="28"/>
        </w:rPr>
        <w:t xml:space="preserve"> назначений</w:t>
      </w:r>
      <w:r w:rsidR="007837C6" w:rsidRPr="00731B51">
        <w:rPr>
          <w:rFonts w:ascii="Times New Roman" w:hAnsi="Times New Roman" w:cs="Times New Roman"/>
          <w:sz w:val="28"/>
          <w:szCs w:val="28"/>
        </w:rPr>
        <w:t>, их исполнение и неисполненные назначения.</w:t>
      </w:r>
      <w:r w:rsidR="00F51434" w:rsidRPr="00731B5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837C6" w:rsidRPr="00731B51">
        <w:rPr>
          <w:rFonts w:ascii="Times New Roman" w:hAnsi="Times New Roman" w:cs="Times New Roman"/>
          <w:sz w:val="28"/>
          <w:szCs w:val="28"/>
        </w:rPr>
        <w:t>По показателям отчета б</w:t>
      </w:r>
      <w:r w:rsidR="00F51434" w:rsidRPr="00731B51">
        <w:rPr>
          <w:rFonts w:ascii="Times New Roman" w:hAnsi="Times New Roman" w:cs="Times New Roman"/>
          <w:sz w:val="28"/>
          <w:szCs w:val="28"/>
        </w:rPr>
        <w:t xml:space="preserve">юджет </w:t>
      </w:r>
      <w:r w:rsidR="00854E97" w:rsidRPr="00731B51">
        <w:rPr>
          <w:rFonts w:ascii="Times New Roman" w:hAnsi="Times New Roman" w:cs="Times New Roman"/>
          <w:bCs/>
          <w:kern w:val="36"/>
          <w:sz w:val="28"/>
          <w:szCs w:val="28"/>
        </w:rPr>
        <w:t xml:space="preserve">Администрации сельского поселения </w:t>
      </w:r>
      <w:proofErr w:type="spellStart"/>
      <w:r w:rsidR="00854E97" w:rsidRPr="00731B51">
        <w:rPr>
          <w:rFonts w:ascii="Times New Roman" w:hAnsi="Times New Roman" w:cs="Times New Roman"/>
          <w:bCs/>
          <w:kern w:val="36"/>
          <w:sz w:val="28"/>
          <w:szCs w:val="28"/>
        </w:rPr>
        <w:t>сумон</w:t>
      </w:r>
      <w:proofErr w:type="spellEnd"/>
      <w:r w:rsidR="00854E97" w:rsidRPr="00731B51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="00E70E0B">
        <w:rPr>
          <w:rFonts w:ascii="Times New Roman" w:hAnsi="Times New Roman" w:cs="Times New Roman"/>
          <w:bCs/>
          <w:kern w:val="36"/>
          <w:sz w:val="28"/>
          <w:szCs w:val="28"/>
        </w:rPr>
        <w:t>Хемчикский</w:t>
      </w:r>
      <w:proofErr w:type="spellEnd"/>
      <w:r w:rsidR="00854E97" w:rsidRPr="00731B51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="003F10FD" w:rsidRPr="00731B51">
        <w:rPr>
          <w:rFonts w:ascii="Times New Roman" w:hAnsi="Times New Roman" w:cs="Times New Roman"/>
          <w:sz w:val="28"/>
          <w:szCs w:val="28"/>
        </w:rPr>
        <w:t>за 201</w:t>
      </w:r>
      <w:r w:rsidR="003C0609">
        <w:rPr>
          <w:rFonts w:ascii="Times New Roman" w:hAnsi="Times New Roman" w:cs="Times New Roman"/>
          <w:sz w:val="28"/>
          <w:szCs w:val="28"/>
        </w:rPr>
        <w:t>4</w:t>
      </w:r>
      <w:r w:rsidR="00F51434" w:rsidRPr="00731B51">
        <w:rPr>
          <w:rFonts w:ascii="Times New Roman" w:hAnsi="Times New Roman" w:cs="Times New Roman"/>
          <w:sz w:val="28"/>
          <w:szCs w:val="28"/>
        </w:rPr>
        <w:t xml:space="preserve"> год исполне</w:t>
      </w:r>
      <w:r w:rsidR="003F10FD" w:rsidRPr="00731B51">
        <w:rPr>
          <w:rFonts w:ascii="Times New Roman" w:hAnsi="Times New Roman" w:cs="Times New Roman"/>
          <w:sz w:val="28"/>
          <w:szCs w:val="28"/>
        </w:rPr>
        <w:t>н по доходам в сумме</w:t>
      </w:r>
      <w:r w:rsidR="007837C6" w:rsidRPr="00731B51">
        <w:rPr>
          <w:rFonts w:ascii="Times New Roman" w:hAnsi="Times New Roman" w:cs="Times New Roman"/>
          <w:sz w:val="28"/>
          <w:szCs w:val="28"/>
        </w:rPr>
        <w:t xml:space="preserve"> </w:t>
      </w:r>
      <w:r w:rsidR="003C0609">
        <w:rPr>
          <w:rFonts w:ascii="Times New Roman" w:hAnsi="Times New Roman" w:cs="Times New Roman"/>
          <w:sz w:val="28"/>
          <w:szCs w:val="28"/>
        </w:rPr>
        <w:t>3666843,43</w:t>
      </w:r>
      <w:r w:rsidR="00F51434" w:rsidRPr="00731B51">
        <w:rPr>
          <w:rFonts w:ascii="Times New Roman" w:hAnsi="Times New Roman" w:cs="Times New Roman"/>
          <w:sz w:val="28"/>
          <w:szCs w:val="28"/>
        </w:rPr>
        <w:t xml:space="preserve"> рублей </w:t>
      </w:r>
      <w:proofErr w:type="gramStart"/>
      <w:r w:rsidR="00F51434" w:rsidRPr="00731B51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F51434" w:rsidRPr="00731B51">
        <w:rPr>
          <w:rFonts w:ascii="Times New Roman" w:hAnsi="Times New Roman" w:cs="Times New Roman"/>
          <w:sz w:val="28"/>
          <w:szCs w:val="28"/>
        </w:rPr>
        <w:t xml:space="preserve"> </w:t>
      </w:r>
      <w:r w:rsidR="007837C6" w:rsidRPr="00731B51">
        <w:rPr>
          <w:rFonts w:ascii="Times New Roman" w:hAnsi="Times New Roman" w:cs="Times New Roman"/>
          <w:sz w:val="28"/>
          <w:szCs w:val="28"/>
        </w:rPr>
        <w:t xml:space="preserve">утвержденным сметным назначениям </w:t>
      </w:r>
      <w:r w:rsidR="003C0609">
        <w:rPr>
          <w:rFonts w:ascii="Times New Roman" w:hAnsi="Times New Roman" w:cs="Times New Roman"/>
          <w:sz w:val="28"/>
          <w:szCs w:val="28"/>
        </w:rPr>
        <w:t>3668232,20</w:t>
      </w:r>
      <w:r w:rsidR="007837C6" w:rsidRPr="00731B51">
        <w:rPr>
          <w:rFonts w:ascii="Times New Roman" w:hAnsi="Times New Roman" w:cs="Times New Roman"/>
          <w:sz w:val="28"/>
          <w:szCs w:val="28"/>
        </w:rPr>
        <w:t xml:space="preserve"> рублей или  100</w:t>
      </w:r>
      <w:r w:rsidR="000D7E0E">
        <w:rPr>
          <w:rFonts w:ascii="Times New Roman" w:hAnsi="Times New Roman" w:cs="Times New Roman"/>
          <w:sz w:val="28"/>
          <w:szCs w:val="28"/>
        </w:rPr>
        <w:t>,04</w:t>
      </w:r>
      <w:r w:rsidR="00F51434" w:rsidRPr="00731B51">
        <w:rPr>
          <w:rFonts w:ascii="Times New Roman" w:hAnsi="Times New Roman" w:cs="Times New Roman"/>
          <w:sz w:val="28"/>
          <w:szCs w:val="28"/>
        </w:rPr>
        <w:t>%, по р</w:t>
      </w:r>
      <w:r w:rsidR="00DC0F24" w:rsidRPr="00731B51">
        <w:rPr>
          <w:rFonts w:ascii="Times New Roman" w:hAnsi="Times New Roman" w:cs="Times New Roman"/>
          <w:sz w:val="28"/>
          <w:szCs w:val="28"/>
        </w:rPr>
        <w:t>асхо</w:t>
      </w:r>
      <w:r w:rsidR="007837C6" w:rsidRPr="00731B51">
        <w:rPr>
          <w:rFonts w:ascii="Times New Roman" w:hAnsi="Times New Roman" w:cs="Times New Roman"/>
          <w:sz w:val="28"/>
          <w:szCs w:val="28"/>
        </w:rPr>
        <w:t xml:space="preserve">дам исполнен в сумме </w:t>
      </w:r>
      <w:r w:rsidR="000D7E0E">
        <w:rPr>
          <w:rFonts w:ascii="Times New Roman" w:hAnsi="Times New Roman" w:cs="Times New Roman"/>
          <w:sz w:val="28"/>
          <w:szCs w:val="28"/>
        </w:rPr>
        <w:t>3662683,18</w:t>
      </w:r>
      <w:r w:rsidR="00DC0F24" w:rsidRPr="00731B51">
        <w:rPr>
          <w:rFonts w:ascii="Times New Roman" w:hAnsi="Times New Roman" w:cs="Times New Roman"/>
          <w:sz w:val="28"/>
          <w:szCs w:val="28"/>
        </w:rPr>
        <w:t xml:space="preserve"> </w:t>
      </w:r>
      <w:r w:rsidR="004620BB" w:rsidRPr="00731B51">
        <w:rPr>
          <w:rFonts w:ascii="Times New Roman" w:hAnsi="Times New Roman" w:cs="Times New Roman"/>
          <w:sz w:val="28"/>
          <w:szCs w:val="28"/>
        </w:rPr>
        <w:t xml:space="preserve">рублей при </w:t>
      </w:r>
      <w:r w:rsidR="007837C6" w:rsidRPr="00731B51">
        <w:rPr>
          <w:rFonts w:ascii="Times New Roman" w:hAnsi="Times New Roman" w:cs="Times New Roman"/>
          <w:sz w:val="28"/>
          <w:szCs w:val="28"/>
        </w:rPr>
        <w:t xml:space="preserve">утвержденным сметным назначениям </w:t>
      </w:r>
      <w:r w:rsidR="000D7E0E">
        <w:rPr>
          <w:rFonts w:ascii="Times New Roman" w:hAnsi="Times New Roman" w:cs="Times New Roman"/>
          <w:sz w:val="28"/>
          <w:szCs w:val="28"/>
        </w:rPr>
        <w:t>3662683,18</w:t>
      </w:r>
      <w:r w:rsidR="004620BB" w:rsidRPr="00731B51">
        <w:rPr>
          <w:rFonts w:ascii="Times New Roman" w:hAnsi="Times New Roman" w:cs="Times New Roman"/>
          <w:sz w:val="28"/>
          <w:szCs w:val="28"/>
        </w:rPr>
        <w:t xml:space="preserve"> </w:t>
      </w:r>
      <w:r w:rsidR="00F51434" w:rsidRPr="00731B51">
        <w:rPr>
          <w:rFonts w:ascii="Times New Roman" w:hAnsi="Times New Roman" w:cs="Times New Roman"/>
          <w:sz w:val="28"/>
          <w:szCs w:val="28"/>
        </w:rPr>
        <w:t xml:space="preserve">рублей или 100  % к утвержденным </w:t>
      </w:r>
      <w:r w:rsidR="007837C6" w:rsidRPr="00731B51">
        <w:rPr>
          <w:rFonts w:ascii="Times New Roman" w:hAnsi="Times New Roman" w:cs="Times New Roman"/>
          <w:sz w:val="28"/>
          <w:szCs w:val="28"/>
        </w:rPr>
        <w:t>сметным</w:t>
      </w:r>
      <w:r w:rsidR="00F51434" w:rsidRPr="00731B51">
        <w:rPr>
          <w:rFonts w:ascii="Times New Roman" w:hAnsi="Times New Roman" w:cs="Times New Roman"/>
          <w:sz w:val="28"/>
          <w:szCs w:val="28"/>
        </w:rPr>
        <w:t xml:space="preserve"> назначениям по расходам.</w:t>
      </w:r>
      <w:r w:rsidR="00731B51" w:rsidRPr="00731B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65F" w:rsidRDefault="00E365CA" w:rsidP="00D23BF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77480" w:rsidRPr="00C9048E">
        <w:rPr>
          <w:rFonts w:ascii="Times New Roman" w:hAnsi="Times New Roman" w:cs="Times New Roman"/>
          <w:sz w:val="28"/>
          <w:szCs w:val="28"/>
        </w:rPr>
        <w:t>10</w:t>
      </w:r>
      <w:r w:rsidR="00CB0D94" w:rsidRPr="00C9048E">
        <w:rPr>
          <w:rFonts w:ascii="Times New Roman" w:hAnsi="Times New Roman" w:cs="Times New Roman"/>
          <w:sz w:val="28"/>
          <w:szCs w:val="28"/>
        </w:rPr>
        <w:t>.</w:t>
      </w:r>
      <w:r w:rsidR="00AF7B6A" w:rsidRPr="00C9048E">
        <w:rPr>
          <w:rFonts w:ascii="Times New Roman" w:hAnsi="Times New Roman" w:cs="Times New Roman"/>
          <w:sz w:val="28"/>
          <w:szCs w:val="28"/>
        </w:rPr>
        <w:t>Осуществлена проверка контрольных соотношений между данными формы о</w:t>
      </w:r>
      <w:r w:rsidR="009054EC" w:rsidRPr="00C9048E">
        <w:rPr>
          <w:rFonts w:ascii="Times New Roman" w:hAnsi="Times New Roman" w:cs="Times New Roman"/>
          <w:sz w:val="28"/>
          <w:szCs w:val="28"/>
        </w:rPr>
        <w:t>тчётности 05031</w:t>
      </w:r>
      <w:r w:rsidR="00AF7B6A" w:rsidRPr="00C9048E">
        <w:rPr>
          <w:rFonts w:ascii="Times New Roman" w:hAnsi="Times New Roman" w:cs="Times New Roman"/>
          <w:sz w:val="28"/>
          <w:szCs w:val="28"/>
        </w:rPr>
        <w:t>3</w:t>
      </w:r>
      <w:r w:rsidR="003D4047" w:rsidRPr="00C9048E">
        <w:rPr>
          <w:rFonts w:ascii="Times New Roman" w:hAnsi="Times New Roman" w:cs="Times New Roman"/>
          <w:sz w:val="28"/>
          <w:szCs w:val="28"/>
        </w:rPr>
        <w:t xml:space="preserve">0 (баланс), </w:t>
      </w:r>
      <w:r w:rsidR="009054EC" w:rsidRPr="00C9048E">
        <w:rPr>
          <w:rFonts w:ascii="Times New Roman" w:hAnsi="Times New Roman" w:cs="Times New Roman"/>
          <w:sz w:val="28"/>
          <w:szCs w:val="28"/>
        </w:rPr>
        <w:t>данными формы 05031</w:t>
      </w:r>
      <w:r w:rsidR="00950778" w:rsidRPr="00C9048E">
        <w:rPr>
          <w:rFonts w:ascii="Times New Roman" w:hAnsi="Times New Roman" w:cs="Times New Roman"/>
          <w:sz w:val="28"/>
          <w:szCs w:val="28"/>
        </w:rPr>
        <w:t>21 (</w:t>
      </w:r>
      <w:r w:rsidR="00AF7B6A" w:rsidRPr="00C9048E">
        <w:rPr>
          <w:rFonts w:ascii="Times New Roman" w:hAnsi="Times New Roman" w:cs="Times New Roman"/>
          <w:sz w:val="28"/>
          <w:szCs w:val="28"/>
        </w:rPr>
        <w:t>Отчёт о фина</w:t>
      </w:r>
      <w:r w:rsidR="00950778" w:rsidRPr="00C9048E">
        <w:rPr>
          <w:rFonts w:ascii="Times New Roman" w:hAnsi="Times New Roman" w:cs="Times New Roman"/>
          <w:sz w:val="28"/>
          <w:szCs w:val="28"/>
        </w:rPr>
        <w:t>нсовых результатах деятельности)</w:t>
      </w:r>
      <w:r w:rsidR="003D4047" w:rsidRPr="00C904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0332" w:rsidRDefault="001A0332" w:rsidP="001A033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Таблица </w:t>
      </w:r>
      <w:r w:rsidR="00E754DA">
        <w:rPr>
          <w:rFonts w:ascii="Times New Roman" w:hAnsi="Times New Roman" w:cs="Times New Roman"/>
          <w:sz w:val="28"/>
          <w:szCs w:val="28"/>
        </w:rPr>
        <w:t>1</w:t>
      </w:r>
    </w:p>
    <w:p w:rsidR="001A0332" w:rsidRPr="00C9048E" w:rsidRDefault="001A0332" w:rsidP="001A033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Руб.</w:t>
      </w:r>
    </w:p>
    <w:tbl>
      <w:tblPr>
        <w:tblW w:w="4766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7"/>
        <w:gridCol w:w="1702"/>
        <w:gridCol w:w="1558"/>
        <w:gridCol w:w="2269"/>
      </w:tblGrid>
      <w:tr w:rsidR="00C9048E" w:rsidRPr="00C9048E" w:rsidTr="0026396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Pr="00C9048E" w:rsidRDefault="00E02670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04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формы документа и отчетных показателей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Pr="00C9048E" w:rsidRDefault="00E02670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04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Значение соотношения</w:t>
            </w:r>
            <w:proofErr w:type="gramStart"/>
            <w:r w:rsidRPr="00C904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(«+», «-», «=») </w:t>
            </w:r>
            <w:proofErr w:type="gramEnd"/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Pr="00C9048E" w:rsidRDefault="00E02670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04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Значение соотношения</w:t>
            </w:r>
            <w:proofErr w:type="gramStart"/>
            <w:r w:rsidRPr="00C904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(«+», «-», «=») </w:t>
            </w:r>
            <w:proofErr w:type="gramEnd"/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Pr="00C9048E" w:rsidRDefault="00E02670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04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формы документа и отчетных показателей </w:t>
            </w:r>
          </w:p>
        </w:tc>
      </w:tr>
      <w:tr w:rsidR="00C9048E" w:rsidRPr="00C9048E" w:rsidTr="0026396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Pr="00C9048E" w:rsidRDefault="00E02670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04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Баланс главного распорядителя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</w:t>
            </w:r>
            <w:r w:rsidRPr="00C904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администратора, администратора доходов бюджета </w:t>
            </w:r>
            <w:r w:rsidRPr="00C904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(ф. 0503130)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Pr="00C9048E" w:rsidRDefault="00E02670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048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     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Pr="00C9048E" w:rsidRDefault="00E02670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04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        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Pr="00C9048E" w:rsidRDefault="00E02670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04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Отчет о финансовых результатах деятельности (ф. 0503121) </w:t>
            </w:r>
          </w:p>
        </w:tc>
      </w:tr>
      <w:tr w:rsidR="00C9048E" w:rsidRPr="00C9048E" w:rsidTr="0026396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Pr="00C9048E" w:rsidRDefault="00E02670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9048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Сумма строк 030 «Основные средства (остаточная стоимость, стр. 010 - стр. 020)», 091 «Капитальные вложения в основные средства (0 1060 1 000)», 121 «Основные средства в пути (0 107 01 000)», 103 «Недвижимое имущество в составе имущества казны (остаточная стоимость, стр. 101 - стр. 102)», 106 «Движимое имущество в составе имущества казны (остаточная стоимость, стр. 104 - стр. 105)»;</w:t>
            </w:r>
            <w:proofErr w:type="gramEnd"/>
            <w:r w:rsidRPr="00C904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соответственно разница граф 7 - 3; 8 - 4; 10 - 6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49C1" w:rsidRDefault="00E02670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048E">
              <w:rPr>
                <w:rFonts w:ascii="Times New Roman" w:eastAsia="Times New Roman" w:hAnsi="Times New Roman" w:cs="Times New Roman"/>
                <w:sz w:val="20"/>
                <w:szCs w:val="20"/>
              </w:rPr>
              <w:t>   </w:t>
            </w:r>
          </w:p>
          <w:p w:rsidR="00E02670" w:rsidRPr="00C9048E" w:rsidRDefault="008F49C1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  <w:r w:rsidR="001462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руб.</w:t>
            </w:r>
            <w:r w:rsidR="00E02670" w:rsidRPr="00C904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462BE" w:rsidRDefault="001462BE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F49C1" w:rsidRPr="00C9048E" w:rsidRDefault="008F49C1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-25266</w:t>
            </w:r>
            <w:r w:rsidR="001462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руб.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Pr="00C9048E" w:rsidRDefault="00E02670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04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320 «Чистое поступление основных средств», графы 4, 5, 7 </w:t>
            </w:r>
          </w:p>
        </w:tc>
      </w:tr>
      <w:tr w:rsidR="00E02670" w:rsidRPr="003102A9" w:rsidTr="0026396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Pr="00C9048E" w:rsidRDefault="00E02670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904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060 «Нематериальные активы (остаточная стоимость, стр. 040 - стр. 050)», 092 «Капитальные вложения в  нематериальные активы (0 106 02 000)», 122 «Нематериальные активы в пути (0 107 02 000)» 109 «Нематериальные активы в составе имущества казны (остаточная стоимость, стр. 107 - стр. 108)»; соответственно разница граф 7 - 3; 8 - 4; 10 - 6 </w:t>
            </w:r>
            <w:r w:rsidR="00C9048E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proofErr w:type="gramEnd"/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Default="00E02670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048E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</w:t>
            </w:r>
            <w:r w:rsidR="00C9048E" w:rsidRPr="00C9048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  <w:r w:rsidR="00C9048E" w:rsidRPr="00C904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9048E" w:rsidRPr="00C9048E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C904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 </w:t>
            </w:r>
          </w:p>
          <w:p w:rsidR="006C3E84" w:rsidRPr="00C9048E" w:rsidRDefault="006C3E84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Default="00C9048E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048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  <w:r w:rsidRPr="00C904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9048E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6C3E84" w:rsidRPr="00C9048E" w:rsidRDefault="006C3E84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Pr="00C9048E" w:rsidRDefault="00E02670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04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330 «Чистое поступление нематериальных активов», графы 4, 5, 7 </w:t>
            </w:r>
          </w:p>
        </w:tc>
      </w:tr>
      <w:tr w:rsidR="00697AEE" w:rsidRPr="00697AEE" w:rsidTr="0026396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3322" w:rsidRPr="00697AEE" w:rsidRDefault="00413322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Сумма строк 070 «Непроизведенные активы (балансовая стоимость, 0 103 00 000)», 093 «Капитальные вложения в непроизведенные активы (0 106 03 000)», 111 «Непроизведенные активы в составе имущества казны (0 108 04 000)»; соответственно разница граф 7 - 3; 8 - 4; 10 - 6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3322" w:rsidRPr="00697AEE" w:rsidRDefault="00413322" w:rsidP="00532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7AEE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0</w:t>
            </w:r>
            <w:r w:rsid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  <w:r w:rsidRPr="00697AE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7AEE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697AE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3322" w:rsidRPr="00697AEE" w:rsidRDefault="00830F43" w:rsidP="00830F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413322" w:rsidRPr="00697AE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,00</w:t>
            </w:r>
            <w:r w:rsidR="00413322" w:rsidRPr="00697AE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13322" w:rsidRPr="00697AEE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3322" w:rsidRPr="00697AEE" w:rsidRDefault="00413322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A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350 «Чистое поступление непроизведенных активов», графы 4, 5, 7 </w:t>
            </w:r>
          </w:p>
        </w:tc>
      </w:tr>
      <w:tr w:rsidR="00413322" w:rsidRPr="003102A9" w:rsidTr="0026396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3322" w:rsidRPr="00830F43" w:rsidRDefault="00413322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0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Сумма строк 080 «Материальные запасы (0 105 00 000)», 094 «Изготовление материалов, готовой продукции (работ, услуг) (0 106 04 000)», 123 «Материалы в пути (0 107 03 000)», 112 «материальные запасы в составе имущества казны (0 108 05 000)»; соответственно разница граф 7 - </w:t>
            </w:r>
            <w:r w:rsidRPr="00830F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3; 8 - 4; 10 - 6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3322" w:rsidRPr="00830F43" w:rsidRDefault="006C3E84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4502,92</w:t>
            </w:r>
            <w:r w:rsidR="00413322"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>  </w:t>
            </w:r>
            <w:r w:rsidR="00800697">
              <w:rPr>
                <w:rFonts w:ascii="Times New Roman" w:eastAsia="Times New Roman" w:hAnsi="Times New Roman" w:cs="Times New Roman"/>
                <w:sz w:val="20"/>
                <w:szCs w:val="20"/>
              </w:rPr>
              <w:t>руб.</w:t>
            </w:r>
            <w:r w:rsidR="00413322"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3E84" w:rsidRPr="00830F43" w:rsidRDefault="006C3E84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74564,55</w:t>
            </w:r>
            <w:r w:rsidR="008006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руб.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3322" w:rsidRPr="00830F43" w:rsidRDefault="00413322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0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360 «Чистое поступление материальных запасов», графы 4, 5, 7 </w:t>
            </w:r>
          </w:p>
        </w:tc>
      </w:tr>
      <w:tr w:rsidR="00413322" w:rsidRPr="003102A9" w:rsidTr="0026396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3322" w:rsidRPr="00830F43" w:rsidRDefault="00413322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0F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Строка 150 «Итого по разделу I»; соответственно разница граф 7 - 3; 8 - 4; 10 - 6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3322" w:rsidRPr="00830F43" w:rsidRDefault="00D25FFE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4502,92</w:t>
            </w:r>
            <w:r w:rsidR="008006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руб.</w:t>
            </w:r>
            <w:r w:rsidR="00413322"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5FFE" w:rsidRPr="00830F43" w:rsidRDefault="00D25FFE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49298,55</w:t>
            </w:r>
            <w:r w:rsidR="008006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руб.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3322" w:rsidRPr="00830F43" w:rsidRDefault="00413322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0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310 «Операции с нефинансовыми активами», графы 4, 5, 7 </w:t>
            </w:r>
          </w:p>
        </w:tc>
      </w:tr>
      <w:tr w:rsidR="00413322" w:rsidRPr="003102A9" w:rsidTr="0026396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3322" w:rsidRPr="00830F43" w:rsidRDefault="00413322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0F43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Строка 170 «Денежные средства учреждения (0 201 00 000)» соответст</w:t>
            </w:r>
            <w:r w:rsidR="00830F43" w:rsidRPr="00830F43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 разница граф 8 - 4; 9 - 5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3322" w:rsidRPr="00830F43" w:rsidRDefault="00D25FFE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4160,25</w:t>
            </w:r>
            <w:r w:rsidR="008006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руб.</w:t>
            </w:r>
            <w:r w:rsidR="00413322"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3322" w:rsidRPr="00830F43" w:rsidRDefault="00D25FFE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4160,25</w:t>
            </w:r>
            <w:r w:rsidR="00800697">
              <w:rPr>
                <w:rFonts w:ascii="Times New Roman" w:eastAsia="Times New Roman" w:hAnsi="Times New Roman" w:cs="Times New Roman"/>
                <w:sz w:val="20"/>
                <w:szCs w:val="20"/>
              </w:rPr>
              <w:t> руб.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3322" w:rsidRPr="00830F43" w:rsidRDefault="00413322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0F43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Строка 410 «Чистое поступление средст</w:t>
            </w:r>
            <w:r w:rsidR="00830F43" w:rsidRPr="00830F43">
              <w:rPr>
                <w:rFonts w:ascii="Times New Roman" w:eastAsia="Times New Roman" w:hAnsi="Times New Roman" w:cs="Times New Roman"/>
                <w:sz w:val="24"/>
                <w:szCs w:val="24"/>
              </w:rPr>
              <w:t>в на счета бюджетов» графы 5, 6</w:t>
            </w:r>
          </w:p>
        </w:tc>
      </w:tr>
      <w:tr w:rsidR="00830F43" w:rsidRPr="003102A9" w:rsidTr="0026396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0F43" w:rsidRPr="00830F43" w:rsidRDefault="00830F43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0F43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Строка 211 «Депозиты, иные финансовые вложения (0 204 01 000)» соответственно разница граф 7 - 3; 8 - 4; 10 - 6 =0 рублей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0F43" w:rsidRPr="00830F43" w:rsidRDefault="00830F43" w:rsidP="00532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0 ,00 </w:t>
            </w:r>
            <w:proofErr w:type="spellStart"/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0F43" w:rsidRPr="00830F43" w:rsidRDefault="00830F43" w:rsidP="00532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0 ,00 </w:t>
            </w:r>
            <w:proofErr w:type="spellStart"/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>    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0F43" w:rsidRPr="00830F43" w:rsidRDefault="00830F43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0F43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Строка 470 «Чистое поступление иных финансовых активов» графы 4, 5, 7 =0 рублей</w:t>
            </w:r>
          </w:p>
        </w:tc>
      </w:tr>
      <w:tr w:rsidR="00830F43" w:rsidRPr="003102A9" w:rsidTr="0026396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0F43" w:rsidRPr="00830F43" w:rsidRDefault="00830F43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0F43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Строка 212 «Акции и иные формы участия в капитале (0 204 02 000)» плюс строка 220 «Вложения в финансовые активы (021500000)» соответственно разница граф 7 - 3; 8 - 4; 10 - 6 = 0 рублей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0F43" w:rsidRPr="00830F43" w:rsidRDefault="00830F43" w:rsidP="00532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0 ,00 </w:t>
            </w:r>
            <w:proofErr w:type="spellStart"/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0F43" w:rsidRPr="00830F43" w:rsidRDefault="00830F43" w:rsidP="00532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0 ,00 </w:t>
            </w:r>
            <w:proofErr w:type="spellStart"/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>    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30F43" w:rsidRPr="00830F43" w:rsidRDefault="00830F43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0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440 «Чистое поступление акций и иных форм участия в капитале» графы 4, 5, 7=0 рублей </w:t>
            </w:r>
          </w:p>
        </w:tc>
      </w:tr>
      <w:tr w:rsidR="00830F43" w:rsidRPr="003102A9" w:rsidTr="0026396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0F43" w:rsidRPr="00830F43" w:rsidRDefault="00830F43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0F43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Строка 213 «Облигации, векселя (020403000)» соответственно разница граф 7 - 3; 8 - 4; 10 - 6 =0 рублей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0F43" w:rsidRPr="00830F43" w:rsidRDefault="00830F43" w:rsidP="00532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0 ,00 </w:t>
            </w:r>
            <w:proofErr w:type="spellStart"/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0F43" w:rsidRPr="00830F43" w:rsidRDefault="00830F43" w:rsidP="00532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0 ,00 </w:t>
            </w:r>
            <w:proofErr w:type="spellStart"/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>    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0F43" w:rsidRPr="00830F43" w:rsidRDefault="00830F43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0F43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Строка 420 «Чистое поступление ценных бумаг, кроме акций и иных форм участия в капитале» графы 4, 5, 7 =0 рублей</w:t>
            </w:r>
          </w:p>
        </w:tc>
      </w:tr>
      <w:tr w:rsidR="00830F43" w:rsidRPr="003102A9" w:rsidTr="0026396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0F43" w:rsidRPr="00830F43" w:rsidRDefault="00830F43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0F43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Строка 290 «Расчеты по бюджетным кредитам (0 207 00 000)» соответственно разница граф 7 - 3; 8 - 4; 10 - 6 =0 рублей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0F43" w:rsidRPr="00830F43" w:rsidRDefault="00830F43" w:rsidP="00532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0 ,00 </w:t>
            </w:r>
            <w:proofErr w:type="spellStart"/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0F43" w:rsidRPr="00830F43" w:rsidRDefault="00830F43" w:rsidP="00532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0 ,00 </w:t>
            </w:r>
            <w:proofErr w:type="spellStart"/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>    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0F43" w:rsidRPr="00830F43" w:rsidRDefault="00830F43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0F43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Строка 460 «Чистое предоставление бюджетных кредитов» графы 4, 5, 7 =0рублей</w:t>
            </w:r>
          </w:p>
        </w:tc>
      </w:tr>
      <w:tr w:rsidR="00413322" w:rsidRPr="003102A9" w:rsidTr="0026396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3322" w:rsidRPr="00830F43" w:rsidRDefault="00413322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0F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Баланс (ф. 0503130)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3322" w:rsidRPr="00830F43" w:rsidRDefault="00413322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0F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    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3322" w:rsidRPr="00830F43" w:rsidRDefault="00413322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0F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          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3322" w:rsidRPr="00830F43" w:rsidRDefault="00413322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0F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Отчет (ф. 0503121) </w:t>
            </w:r>
          </w:p>
        </w:tc>
      </w:tr>
      <w:tr w:rsidR="00830F43" w:rsidRPr="003102A9" w:rsidTr="0026396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0F43" w:rsidRPr="00830F43" w:rsidRDefault="00830F43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30F43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строк 230 «Расчеты по доходам (0 205 00 000)», 260 «Расчеты по выданным авансам (0 206 00 000)», 310 «Расчеты с подотчетными лицами (0 208 00 000)», 320 «Расчеты по недостачам (0 209 00 000)», 330 «Расчеты с прочими дебиторами (021000000)»; соответственно разница 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аф 7 - 3; 8 - 4; 10 - 6 </w:t>
            </w:r>
            <w:proofErr w:type="gramEnd"/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0F43" w:rsidRPr="00830F43" w:rsidRDefault="00830F43" w:rsidP="00532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0 ,00 </w:t>
            </w:r>
            <w:proofErr w:type="spellStart"/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0F43" w:rsidRPr="00830F43" w:rsidRDefault="00830F43" w:rsidP="00532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0 ,00 </w:t>
            </w:r>
            <w:proofErr w:type="spellStart"/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>    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0F43" w:rsidRPr="00830F43" w:rsidRDefault="00830F43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0F43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Строка 480 «Чистое увеличение прочей дебиторской задолженности (кроме бюджетных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редитов)» графы 4, 5, 7</w:t>
            </w:r>
          </w:p>
        </w:tc>
      </w:tr>
      <w:tr w:rsidR="00830F43" w:rsidRPr="003102A9" w:rsidTr="0026396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0F43" w:rsidRPr="00830F43" w:rsidRDefault="00830F43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0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470 «Расчеты с кредиторами по долговым обязательствам (0 301 00 000)»; соответственно разница граф 7 - 3; 8 - 4; 10 - 6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0F43" w:rsidRPr="00830F43" w:rsidRDefault="00830F43" w:rsidP="00532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0 ,00 </w:t>
            </w:r>
            <w:proofErr w:type="spellStart"/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0F43" w:rsidRPr="00830F43" w:rsidRDefault="00830F43" w:rsidP="00532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0 ,00 </w:t>
            </w:r>
            <w:proofErr w:type="spellStart"/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830F43">
              <w:rPr>
                <w:rFonts w:ascii="Times New Roman" w:eastAsia="Times New Roman" w:hAnsi="Times New Roman" w:cs="Times New Roman"/>
                <w:sz w:val="20"/>
                <w:szCs w:val="20"/>
              </w:rPr>
              <w:t>    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0F43" w:rsidRPr="00830F43" w:rsidRDefault="00830F43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0F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Сумма строк 520 «Чистое увеличение задолженности по внутреннему государственному (муниципальному) долгу», 530 «Чистое </w:t>
            </w:r>
            <w:r w:rsidRPr="00830F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увеличение задолженности по внешнему государственному долгу»; соответственно графы 4, 5, 7 </w:t>
            </w:r>
          </w:p>
        </w:tc>
      </w:tr>
    </w:tbl>
    <w:p w:rsidR="00AB02B8" w:rsidRPr="00B91750" w:rsidRDefault="002C3AEB" w:rsidP="00AB02B8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 xml:space="preserve"> </w:t>
      </w:r>
      <w:r w:rsidR="00AB02B8"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B02B8" w:rsidRPr="00B91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таблицы видно, что </w:t>
      </w:r>
      <w:r w:rsidR="00AB02B8" w:rsidRPr="00B91750">
        <w:rPr>
          <w:rFonts w:ascii="Times New Roman" w:hAnsi="Times New Roman" w:cs="Times New Roman"/>
          <w:sz w:val="28"/>
        </w:rPr>
        <w:t xml:space="preserve">бюджетная отчетность по представленным  формам 0503130 и 0503121 по нефинансовым </w:t>
      </w:r>
      <w:r w:rsidR="00817ED7" w:rsidRPr="00B91750">
        <w:rPr>
          <w:rFonts w:ascii="Times New Roman" w:hAnsi="Times New Roman" w:cs="Times New Roman"/>
          <w:sz w:val="28"/>
        </w:rPr>
        <w:t xml:space="preserve"> и финансовым </w:t>
      </w:r>
      <w:r w:rsidR="00AB02B8" w:rsidRPr="00B91750">
        <w:rPr>
          <w:rFonts w:ascii="Times New Roman" w:hAnsi="Times New Roman" w:cs="Times New Roman"/>
          <w:sz w:val="28"/>
        </w:rPr>
        <w:t>активам,</w:t>
      </w:r>
      <w:r w:rsidR="00817ED7" w:rsidRPr="00B91750">
        <w:rPr>
          <w:rFonts w:ascii="Times New Roman" w:hAnsi="Times New Roman" w:cs="Times New Roman"/>
          <w:sz w:val="28"/>
        </w:rPr>
        <w:t xml:space="preserve"> </w:t>
      </w:r>
      <w:r w:rsidR="00B91750" w:rsidRPr="00B91750">
        <w:rPr>
          <w:rFonts w:ascii="Times New Roman" w:hAnsi="Times New Roman" w:cs="Times New Roman"/>
          <w:sz w:val="28"/>
        </w:rPr>
        <w:t xml:space="preserve">по обязательствам </w:t>
      </w:r>
      <w:r w:rsidR="00D25FFE">
        <w:rPr>
          <w:rFonts w:ascii="Times New Roman" w:hAnsi="Times New Roman" w:cs="Times New Roman"/>
          <w:sz w:val="28"/>
        </w:rPr>
        <w:t xml:space="preserve">не </w:t>
      </w:r>
      <w:r w:rsidR="00B91750" w:rsidRPr="00B91750">
        <w:rPr>
          <w:rFonts w:ascii="Times New Roman" w:hAnsi="Times New Roman" w:cs="Times New Roman"/>
          <w:sz w:val="28"/>
        </w:rPr>
        <w:t>взаимоувязана</w:t>
      </w:r>
      <w:r w:rsidR="00D25FFE">
        <w:rPr>
          <w:rFonts w:ascii="Times New Roman" w:hAnsi="Times New Roman" w:cs="Times New Roman"/>
          <w:sz w:val="28"/>
        </w:rPr>
        <w:t xml:space="preserve"> и содержит искажения</w:t>
      </w:r>
      <w:r w:rsidR="00B91750">
        <w:rPr>
          <w:rFonts w:ascii="Times New Roman" w:hAnsi="Times New Roman" w:cs="Times New Roman"/>
          <w:sz w:val="28"/>
        </w:rPr>
        <w:t>.</w:t>
      </w:r>
    </w:p>
    <w:p w:rsidR="00C662D8" w:rsidRPr="00E8765D" w:rsidRDefault="00C662D8" w:rsidP="00C662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2D8">
        <w:rPr>
          <w:rFonts w:ascii="Times New Roman" w:eastAsia="Times New Roman" w:hAnsi="Times New Roman" w:cs="Times New Roman"/>
          <w:sz w:val="28"/>
          <w:szCs w:val="28"/>
        </w:rPr>
        <w:t>11.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«Пояснительная записка» представлена с приложениями. </w:t>
      </w:r>
    </w:p>
    <w:p w:rsidR="00C662D8" w:rsidRDefault="00C662D8" w:rsidP="00B560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Было проверено соответствие данных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форм и таблиц </w:t>
      </w:r>
      <w:r>
        <w:rPr>
          <w:rFonts w:ascii="Times New Roman" w:eastAsia="Times New Roman" w:hAnsi="Times New Roman" w:cs="Times New Roman"/>
          <w:sz w:val="28"/>
          <w:szCs w:val="28"/>
        </w:rPr>
        <w:t>данным баланса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560B3">
        <w:rPr>
          <w:rFonts w:ascii="Times New Roman" w:eastAsia="Times New Roman" w:hAnsi="Times New Roman" w:cs="Times New Roman"/>
          <w:sz w:val="28"/>
          <w:szCs w:val="28"/>
        </w:rPr>
        <w:t>Данные форм 05031</w:t>
      </w:r>
      <w:r>
        <w:rPr>
          <w:rFonts w:ascii="Times New Roman" w:eastAsia="Times New Roman" w:hAnsi="Times New Roman" w:cs="Times New Roman"/>
          <w:sz w:val="28"/>
          <w:szCs w:val="28"/>
        </w:rPr>
        <w:t>68 соответствуют данным баланса</w:t>
      </w:r>
      <w:r w:rsidRPr="00957504">
        <w:rPr>
          <w:rFonts w:ascii="Times New Roman" w:eastAsia="Times New Roman" w:hAnsi="Times New Roman" w:cs="Times New Roman"/>
          <w:sz w:val="28"/>
          <w:szCs w:val="28"/>
        </w:rPr>
        <w:t xml:space="preserve">, данные раздела 3 «Обязательства учреждения» баланса сходятся с </w:t>
      </w:r>
      <w:r w:rsidR="00B560B3">
        <w:rPr>
          <w:rFonts w:ascii="Times New Roman" w:eastAsia="Times New Roman" w:hAnsi="Times New Roman" w:cs="Times New Roman"/>
          <w:sz w:val="28"/>
          <w:szCs w:val="28"/>
        </w:rPr>
        <w:t>данными формы 05031</w:t>
      </w:r>
      <w:r w:rsidRPr="00114905">
        <w:rPr>
          <w:rFonts w:ascii="Times New Roman" w:eastAsia="Times New Roman" w:hAnsi="Times New Roman" w:cs="Times New Roman"/>
          <w:sz w:val="28"/>
          <w:szCs w:val="28"/>
        </w:rPr>
        <w:t>69</w:t>
      </w:r>
      <w:r w:rsidR="00B560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049C" w:rsidRDefault="000D049C" w:rsidP="000D049C">
      <w:pPr>
        <w:pStyle w:val="a6"/>
        <w:spacing w:line="240" w:lineRule="auto"/>
        <w:ind w:left="0" w:right="0" w:firstLine="436"/>
        <w:rPr>
          <w:sz w:val="28"/>
          <w:szCs w:val="28"/>
        </w:rPr>
      </w:pPr>
    </w:p>
    <w:p w:rsidR="00AF7B6A" w:rsidRPr="00C662D8" w:rsidRDefault="00AF7B6A" w:rsidP="00C662D8">
      <w:pPr>
        <w:pStyle w:val="a6"/>
        <w:spacing w:line="240" w:lineRule="auto"/>
        <w:ind w:left="0" w:right="0" w:firstLine="0"/>
        <w:rPr>
          <w:b/>
          <w:sz w:val="28"/>
          <w:szCs w:val="28"/>
        </w:rPr>
      </w:pPr>
      <w:r w:rsidRPr="00C662D8">
        <w:rPr>
          <w:b/>
          <w:spacing w:val="1"/>
          <w:sz w:val="28"/>
          <w:szCs w:val="28"/>
        </w:rPr>
        <w:t>Выводы и предложения:</w:t>
      </w:r>
      <w:r w:rsidRPr="00C662D8">
        <w:rPr>
          <w:b/>
          <w:sz w:val="28"/>
          <w:szCs w:val="28"/>
        </w:rPr>
        <w:t xml:space="preserve"> </w:t>
      </w:r>
    </w:p>
    <w:p w:rsidR="00AF7B6A" w:rsidRDefault="00E55B39" w:rsidP="00E55B39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D049C">
        <w:rPr>
          <w:rFonts w:ascii="Times New Roman" w:eastAsia="Times New Roman" w:hAnsi="Times New Roman" w:cs="Times New Roman"/>
          <w:sz w:val="28"/>
          <w:szCs w:val="28"/>
          <w:lang w:eastAsia="ru-RU"/>
        </w:rPr>
        <w:t> 1</w:t>
      </w:r>
      <w:r w:rsidR="00AF7B6A" w:rsidRPr="000D04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A6780" w:rsidRPr="000D0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Бюджетная отчётность </w:t>
      </w:r>
      <w:r w:rsidR="00AF7B6A" w:rsidRPr="000D0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4E97" w:rsidRPr="000D049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854E97" w:rsidRPr="000D049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854E97" w:rsidRPr="000D049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E70E0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Хемчикский</w:t>
      </w:r>
      <w:proofErr w:type="spellEnd"/>
      <w:r w:rsidR="00854E97" w:rsidRPr="000D049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AF7B6A" w:rsidRPr="000D049C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</w:t>
      </w:r>
      <w:r w:rsidR="00526AE1" w:rsidRPr="000D049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вана</w:t>
      </w:r>
      <w:r w:rsidR="00966536" w:rsidRPr="000D0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</w:t>
      </w:r>
      <w:r w:rsidR="00526AE1" w:rsidRPr="000D0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 </w:t>
      </w:r>
      <w:r w:rsidR="00AF7B6A" w:rsidRPr="000D0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регистров бюджетного учёта, установленных законодательством Российской Федерации дл</w:t>
      </w:r>
      <w:r w:rsidR="00FC7103" w:rsidRPr="000D049C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получателей бюджетных средств;</w:t>
      </w:r>
    </w:p>
    <w:p w:rsidR="005807B7" w:rsidRPr="000D049C" w:rsidRDefault="005807B7" w:rsidP="00E55B39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49C">
        <w:rPr>
          <w:rFonts w:ascii="Times New Roman" w:eastAsia="Times New Roman" w:hAnsi="Times New Roman" w:cs="Times New Roman"/>
          <w:sz w:val="28"/>
          <w:szCs w:val="28"/>
          <w:lang w:eastAsia="ru-RU"/>
        </w:rPr>
        <w:t>2.Для проведения сверки оборотов и остатков по регистрам бухгалтерского учета на момент проверки не представлена  Главная книга,  на основе данных которой составляется Баланс учреждения, что является нарушением п.7. Инструкции № 191н.</w:t>
      </w:r>
    </w:p>
    <w:p w:rsidR="001E174A" w:rsidRPr="000D049C" w:rsidRDefault="006170A8" w:rsidP="006170A8">
      <w:pPr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sz w:val="28"/>
        </w:rPr>
        <w:t xml:space="preserve">  </w:t>
      </w:r>
      <w:r w:rsidR="007D19DC">
        <w:rPr>
          <w:rFonts w:ascii="Times New Roman" w:hAnsi="Times New Roman" w:cs="Times New Roman"/>
          <w:sz w:val="28"/>
        </w:rPr>
        <w:t>3</w:t>
      </w:r>
      <w:r w:rsidR="001E174A" w:rsidRPr="000D049C">
        <w:rPr>
          <w:rFonts w:ascii="Times New Roman" w:hAnsi="Times New Roman" w:cs="Times New Roman"/>
          <w:sz w:val="28"/>
        </w:rPr>
        <w:t>.</w:t>
      </w:r>
      <w:r w:rsidR="001E174A" w:rsidRPr="000D049C">
        <w:rPr>
          <w:rFonts w:ascii="Times New Roman" w:hAnsi="Times New Roman" w:cs="Times New Roman"/>
          <w:sz w:val="28"/>
          <w:szCs w:val="28"/>
        </w:rPr>
        <w:t>Нарушен установленный порядок составления  отчётности, в результате чего ряд представленных к проверке ф</w:t>
      </w:r>
      <w:r w:rsidR="00D23BFC">
        <w:rPr>
          <w:rFonts w:ascii="Times New Roman" w:hAnsi="Times New Roman" w:cs="Times New Roman"/>
          <w:sz w:val="28"/>
          <w:szCs w:val="28"/>
        </w:rPr>
        <w:t>орм отчётности (0503130 , 0503121</w:t>
      </w:r>
      <w:r w:rsidR="001E174A" w:rsidRPr="000D049C">
        <w:rPr>
          <w:rFonts w:ascii="Times New Roman" w:hAnsi="Times New Roman" w:cs="Times New Roman"/>
          <w:sz w:val="28"/>
          <w:szCs w:val="28"/>
        </w:rPr>
        <w:t>) заполнен не корректно</w:t>
      </w:r>
      <w:r w:rsidR="001E174A" w:rsidRPr="000D049C">
        <w:rPr>
          <w:rFonts w:ascii="Times New Roman" w:hAnsi="Times New Roman" w:cs="Times New Roman"/>
          <w:sz w:val="24"/>
          <w:szCs w:val="24"/>
        </w:rPr>
        <w:t>.</w:t>
      </w:r>
    </w:p>
    <w:p w:rsidR="000D049C" w:rsidRDefault="007D19DC" w:rsidP="007D19DC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00D85" w:rsidRPr="000D04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74068" w:rsidRPr="000D0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Главному бухгалтеру </w:t>
      </w:r>
      <w:r w:rsidR="00854E97" w:rsidRPr="000D049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854E97" w:rsidRPr="000D049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854E97" w:rsidRPr="000D049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E70E0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Хемчикский</w:t>
      </w:r>
      <w:proofErr w:type="spellEnd"/>
      <w:r w:rsidR="00854E97" w:rsidRPr="000D049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FC7103" w:rsidRPr="000D04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начать работу, направленную на осуществление контроля</w:t>
      </w:r>
      <w:r w:rsidR="0008771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C7103" w:rsidRPr="000D0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соблюдением процедуры составления бюджетной отчётности и ведения бюджетног</w:t>
      </w:r>
      <w:r w:rsidR="001E174A" w:rsidRPr="000D049C">
        <w:rPr>
          <w:rFonts w:ascii="Times New Roman" w:eastAsia="Times New Roman" w:hAnsi="Times New Roman" w:cs="Times New Roman"/>
          <w:sz w:val="28"/>
          <w:szCs w:val="28"/>
          <w:lang w:eastAsia="ru-RU"/>
        </w:rPr>
        <w:t>о учёта согласно Инструкции № 191</w:t>
      </w:r>
      <w:r w:rsidR="00FC7103" w:rsidRPr="000D049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D1D09" w:rsidRPr="000D04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049C" w:rsidRDefault="00FE0E0E" w:rsidP="000D049C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D049C" w:rsidRPr="000D049C">
        <w:rPr>
          <w:rFonts w:ascii="Times New Roman" w:hAnsi="Times New Roman" w:cs="Times New Roman"/>
          <w:sz w:val="28"/>
          <w:szCs w:val="28"/>
        </w:rPr>
        <w:t xml:space="preserve">.Привести в соответствие  </w:t>
      </w:r>
      <w:r w:rsidR="000D049C" w:rsidRPr="000D049C">
        <w:rPr>
          <w:rFonts w:ascii="Times New Roman" w:hAnsi="Times New Roman" w:cs="Times New Roman"/>
          <w:spacing w:val="-2"/>
          <w:sz w:val="28"/>
          <w:szCs w:val="28"/>
        </w:rPr>
        <w:t xml:space="preserve">бюджетную отчетность с </w:t>
      </w:r>
      <w:r w:rsidR="000D049C" w:rsidRPr="000D049C">
        <w:rPr>
          <w:rFonts w:ascii="Times New Roman" w:hAnsi="Times New Roman" w:cs="Times New Roman"/>
          <w:bCs/>
          <w:spacing w:val="9"/>
          <w:sz w:val="28"/>
          <w:szCs w:val="28"/>
        </w:rPr>
        <w:t>подпунктом 11.1</w:t>
      </w:r>
      <w:r w:rsidR="000D049C" w:rsidRPr="000D049C">
        <w:rPr>
          <w:rFonts w:ascii="Times New Roman" w:hAnsi="Times New Roman" w:cs="Times New Roman"/>
          <w:bCs/>
          <w:color w:val="C00000"/>
          <w:spacing w:val="9"/>
          <w:sz w:val="28"/>
          <w:szCs w:val="28"/>
        </w:rPr>
        <w:t xml:space="preserve"> </w:t>
      </w:r>
      <w:r w:rsidR="000D049C" w:rsidRPr="000D049C">
        <w:rPr>
          <w:rFonts w:ascii="Times New Roman" w:hAnsi="Times New Roman" w:cs="Times New Roman"/>
          <w:spacing w:val="-2"/>
          <w:sz w:val="28"/>
          <w:szCs w:val="28"/>
        </w:rPr>
        <w:t xml:space="preserve"> Инструкции № 191н.</w:t>
      </w:r>
    </w:p>
    <w:p w:rsidR="002B72E4" w:rsidRDefault="007C042E" w:rsidP="007C042E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809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280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.Главному бухгалтеру </w:t>
      </w:r>
      <w:r w:rsidRPr="0028098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сельского   поселения </w:t>
      </w:r>
      <w:r w:rsidR="002B72E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28098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28098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Pr="0028098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Хемчикский</w:t>
      </w:r>
      <w:proofErr w:type="spellEnd"/>
    </w:p>
    <w:p w:rsidR="00FE0E0E" w:rsidRDefault="002B72E4" w:rsidP="007C042E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</w:t>
      </w:r>
      <w:r w:rsidR="007C042E" w:rsidRPr="007C042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редставить</w:t>
      </w:r>
      <w:r w:rsidR="00FE0E0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  <w:r w:rsidR="007C042E" w:rsidRPr="007C042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7C042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FE0E0E" w:rsidRDefault="00FE0E0E" w:rsidP="007C042E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E0E0E" w:rsidRPr="00BF0A9A" w:rsidRDefault="00BF0A9A" w:rsidP="00BF0A9A">
      <w:p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1.</w:t>
      </w:r>
      <w:r w:rsidR="007C042E" w:rsidRPr="00BF0A9A">
        <w:rPr>
          <w:rFonts w:ascii="Times New Roman" w:hAnsi="Times New Roman" w:cs="Times New Roman"/>
          <w:sz w:val="28"/>
        </w:rPr>
        <w:t xml:space="preserve">Главную книгу за 2014г. </w:t>
      </w:r>
      <w:r w:rsidR="007C042E" w:rsidRPr="00BF0A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к </w:t>
      </w:r>
      <w:r w:rsidR="007C042E" w:rsidRPr="00BF0A9A">
        <w:rPr>
          <w:rFonts w:ascii="Times New Roman" w:hAnsi="Times New Roman" w:cs="Times New Roman"/>
          <w:sz w:val="28"/>
        </w:rPr>
        <w:t xml:space="preserve"> 30 маю текущего года</w:t>
      </w:r>
      <w:r w:rsidR="007C042E" w:rsidRPr="00BF0A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  <w:r w:rsidR="007C042E" w:rsidRPr="00BF0A9A">
        <w:rPr>
          <w:rFonts w:ascii="Times New Roman" w:hAnsi="Times New Roman" w:cs="Times New Roman"/>
          <w:sz w:val="28"/>
        </w:rPr>
        <w:t xml:space="preserve"> </w:t>
      </w:r>
    </w:p>
    <w:p w:rsidR="00FE0E0E" w:rsidRDefault="00FE0E0E" w:rsidP="00FE0E0E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</w:t>
      </w:r>
    </w:p>
    <w:p w:rsidR="007C042E" w:rsidRPr="00FE0E0E" w:rsidRDefault="00FE0E0E" w:rsidP="00FE0E0E">
      <w:p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 xml:space="preserve"> </w:t>
      </w:r>
      <w:r w:rsidR="007C042E" w:rsidRPr="00FE0E0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 w:rsidR="002B72E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</w:t>
      </w:r>
      <w:r w:rsidRPr="00FE0E0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</w:t>
      </w:r>
      <w:r w:rsidR="007C042E" w:rsidRPr="00FE0E0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.Устранить указанные ошибки в балансе, отчете об исполнении бюджета</w:t>
      </w:r>
      <w:r w:rsidR="009C3A0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 сведение об остатках денежных средств на счетах получателя  бюджетных средств</w:t>
      </w:r>
      <w:r w:rsidR="007C042E" w:rsidRPr="00FE0E0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согласно Инструкции 191н и предоставить к 30 маю </w:t>
      </w:r>
      <w:r w:rsidR="007C042E" w:rsidRPr="00FE0E0E">
        <w:rPr>
          <w:rFonts w:ascii="Times New Roman" w:hAnsi="Times New Roman" w:cs="Times New Roman"/>
          <w:sz w:val="28"/>
        </w:rPr>
        <w:t xml:space="preserve"> текущего года.</w:t>
      </w:r>
    </w:p>
    <w:p w:rsidR="007C042E" w:rsidRPr="000D049C" w:rsidRDefault="007C042E" w:rsidP="000D049C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B6A" w:rsidRPr="006B1E6C" w:rsidRDefault="00AF7B6A" w:rsidP="000241FC">
      <w:pPr>
        <w:shd w:val="clear" w:color="auto" w:fill="FFFFFF"/>
        <w:tabs>
          <w:tab w:val="left" w:pos="44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6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Настоящее заключение используется для подготовки заключения на годовой отчёт об испол</w:t>
      </w:r>
      <w:r w:rsidR="00E2449A" w:rsidRPr="006B1E6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нении бюджета </w:t>
      </w:r>
      <w:r w:rsidR="005575B1" w:rsidRPr="006B1E6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сельского поселения </w:t>
      </w:r>
      <w:r w:rsidR="006170A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за 2014</w:t>
      </w:r>
      <w:r w:rsidRPr="006B1E6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год.</w:t>
      </w:r>
    </w:p>
    <w:p w:rsidR="0000448E" w:rsidRDefault="00855438" w:rsidP="009E36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449A" w:rsidRPr="006B1E6C" w:rsidRDefault="0000448E" w:rsidP="009E36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543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специалист</w:t>
      </w:r>
      <w:r w:rsidR="00AF7B6A" w:rsidRPr="006B1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Контрольно-счётной палаты</w:t>
      </w:r>
    </w:p>
    <w:p w:rsidR="00E2449A" w:rsidRPr="006B1E6C" w:rsidRDefault="00AF7B6A" w:rsidP="009E36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r w:rsidR="00E2449A" w:rsidRPr="006B1E6C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«Бай-Тайгинский</w:t>
      </w:r>
    </w:p>
    <w:p w:rsidR="00FC7103" w:rsidRPr="003102A9" w:rsidRDefault="00E2449A" w:rsidP="009E36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B1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кожуун Республики Тыва»</w:t>
      </w:r>
      <w:r w:rsidR="00AF7B6A" w:rsidRPr="006B1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6B1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proofErr w:type="spellStart"/>
      <w:r w:rsidR="00855438">
        <w:rPr>
          <w:rFonts w:ascii="Times New Roman" w:eastAsia="Times New Roman" w:hAnsi="Times New Roman" w:cs="Times New Roman"/>
          <w:sz w:val="28"/>
          <w:szCs w:val="28"/>
          <w:lang w:eastAsia="ru-RU"/>
        </w:rPr>
        <w:t>Ш.Д.Серен-Чимит</w:t>
      </w:r>
      <w:proofErr w:type="spellEnd"/>
    </w:p>
    <w:sectPr w:rsidR="00FC7103" w:rsidRPr="003102A9" w:rsidSect="00481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35CAE"/>
    <w:multiLevelType w:val="hybridMultilevel"/>
    <w:tmpl w:val="CD9A0674"/>
    <w:lvl w:ilvl="0" w:tplc="0C58FD62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7C3163F"/>
    <w:multiLevelType w:val="hybridMultilevel"/>
    <w:tmpl w:val="E55A7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9405DC"/>
    <w:multiLevelType w:val="hybridMultilevel"/>
    <w:tmpl w:val="04102C84"/>
    <w:lvl w:ilvl="0" w:tplc="0419000F">
      <w:start w:val="1"/>
      <w:numFmt w:val="decimal"/>
      <w:lvlText w:val="%1."/>
      <w:lvlJc w:val="left"/>
      <w:pPr>
        <w:ind w:left="789" w:hanging="360"/>
      </w:p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3">
    <w:nsid w:val="473623CE"/>
    <w:multiLevelType w:val="hybridMultilevel"/>
    <w:tmpl w:val="A9687F9C"/>
    <w:lvl w:ilvl="0" w:tplc="8E6C56A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5F4E023F"/>
    <w:multiLevelType w:val="hybridMultilevel"/>
    <w:tmpl w:val="173A6360"/>
    <w:lvl w:ilvl="0" w:tplc="90744158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415760"/>
    <w:multiLevelType w:val="hybridMultilevel"/>
    <w:tmpl w:val="95B0066C"/>
    <w:lvl w:ilvl="0" w:tplc="6B80933A">
      <w:start w:val="1"/>
      <w:numFmt w:val="decimal"/>
      <w:lvlText w:val="%1."/>
      <w:lvlJc w:val="left"/>
      <w:pPr>
        <w:ind w:left="73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7B6A"/>
    <w:rsid w:val="00000F93"/>
    <w:rsid w:val="000023AC"/>
    <w:rsid w:val="0000448E"/>
    <w:rsid w:val="0001441E"/>
    <w:rsid w:val="0001507A"/>
    <w:rsid w:val="00016A82"/>
    <w:rsid w:val="000237BB"/>
    <w:rsid w:val="000241FC"/>
    <w:rsid w:val="0003616E"/>
    <w:rsid w:val="0003638F"/>
    <w:rsid w:val="00037D9F"/>
    <w:rsid w:val="00042D85"/>
    <w:rsid w:val="000504A6"/>
    <w:rsid w:val="00051D63"/>
    <w:rsid w:val="00054C59"/>
    <w:rsid w:val="000563F7"/>
    <w:rsid w:val="0006288E"/>
    <w:rsid w:val="0007326F"/>
    <w:rsid w:val="00076EB5"/>
    <w:rsid w:val="0008771D"/>
    <w:rsid w:val="000978FF"/>
    <w:rsid w:val="000C33A4"/>
    <w:rsid w:val="000D049C"/>
    <w:rsid w:val="000D1D09"/>
    <w:rsid w:val="000D7E0E"/>
    <w:rsid w:val="000E71E9"/>
    <w:rsid w:val="000E7F76"/>
    <w:rsid w:val="000F5BC9"/>
    <w:rsid w:val="000F5D02"/>
    <w:rsid w:val="00112087"/>
    <w:rsid w:val="00122588"/>
    <w:rsid w:val="00122A2B"/>
    <w:rsid w:val="0012307F"/>
    <w:rsid w:val="001255F5"/>
    <w:rsid w:val="00125F67"/>
    <w:rsid w:val="00132A98"/>
    <w:rsid w:val="001377A0"/>
    <w:rsid w:val="0014076B"/>
    <w:rsid w:val="001453C9"/>
    <w:rsid w:val="001462BE"/>
    <w:rsid w:val="00154597"/>
    <w:rsid w:val="0015595E"/>
    <w:rsid w:val="00156462"/>
    <w:rsid w:val="0015690A"/>
    <w:rsid w:val="00161470"/>
    <w:rsid w:val="00166136"/>
    <w:rsid w:val="00167F90"/>
    <w:rsid w:val="001739F0"/>
    <w:rsid w:val="00182165"/>
    <w:rsid w:val="0019038E"/>
    <w:rsid w:val="0019310E"/>
    <w:rsid w:val="001A0332"/>
    <w:rsid w:val="001B3396"/>
    <w:rsid w:val="001B73BF"/>
    <w:rsid w:val="001C3096"/>
    <w:rsid w:val="001C5A81"/>
    <w:rsid w:val="001C6C72"/>
    <w:rsid w:val="001C7F65"/>
    <w:rsid w:val="001D4A4B"/>
    <w:rsid w:val="001D588E"/>
    <w:rsid w:val="001E174A"/>
    <w:rsid w:val="001E249E"/>
    <w:rsid w:val="001F0008"/>
    <w:rsid w:val="001F2F57"/>
    <w:rsid w:val="001F490C"/>
    <w:rsid w:val="00207D09"/>
    <w:rsid w:val="00215013"/>
    <w:rsid w:val="00222888"/>
    <w:rsid w:val="0022795B"/>
    <w:rsid w:val="00233E7F"/>
    <w:rsid w:val="00242881"/>
    <w:rsid w:val="00243386"/>
    <w:rsid w:val="002434D2"/>
    <w:rsid w:val="00255334"/>
    <w:rsid w:val="002620CE"/>
    <w:rsid w:val="0026396D"/>
    <w:rsid w:val="0026507D"/>
    <w:rsid w:val="002657E6"/>
    <w:rsid w:val="00271576"/>
    <w:rsid w:val="00275AD3"/>
    <w:rsid w:val="002803A1"/>
    <w:rsid w:val="00280AC3"/>
    <w:rsid w:val="00284C5E"/>
    <w:rsid w:val="002948ED"/>
    <w:rsid w:val="0029502F"/>
    <w:rsid w:val="002A0454"/>
    <w:rsid w:val="002B4D60"/>
    <w:rsid w:val="002B71C3"/>
    <w:rsid w:val="002B72E4"/>
    <w:rsid w:val="002C27B0"/>
    <w:rsid w:val="002C3AEB"/>
    <w:rsid w:val="002D3BEF"/>
    <w:rsid w:val="002E0810"/>
    <w:rsid w:val="002E4612"/>
    <w:rsid w:val="002F3950"/>
    <w:rsid w:val="002F462D"/>
    <w:rsid w:val="003004D5"/>
    <w:rsid w:val="00303DE6"/>
    <w:rsid w:val="003102A9"/>
    <w:rsid w:val="00316F01"/>
    <w:rsid w:val="0032109F"/>
    <w:rsid w:val="00321167"/>
    <w:rsid w:val="003214B3"/>
    <w:rsid w:val="0032192E"/>
    <w:rsid w:val="0033165C"/>
    <w:rsid w:val="00332003"/>
    <w:rsid w:val="0033786A"/>
    <w:rsid w:val="00344879"/>
    <w:rsid w:val="00353746"/>
    <w:rsid w:val="00360D98"/>
    <w:rsid w:val="00362146"/>
    <w:rsid w:val="00362903"/>
    <w:rsid w:val="00371273"/>
    <w:rsid w:val="00372BF7"/>
    <w:rsid w:val="003737A2"/>
    <w:rsid w:val="00387B7D"/>
    <w:rsid w:val="00392519"/>
    <w:rsid w:val="00393F09"/>
    <w:rsid w:val="00395625"/>
    <w:rsid w:val="00395B8C"/>
    <w:rsid w:val="00397998"/>
    <w:rsid w:val="00397E1C"/>
    <w:rsid w:val="003A1517"/>
    <w:rsid w:val="003A476B"/>
    <w:rsid w:val="003B14A4"/>
    <w:rsid w:val="003B2D22"/>
    <w:rsid w:val="003B6491"/>
    <w:rsid w:val="003B775D"/>
    <w:rsid w:val="003C0609"/>
    <w:rsid w:val="003C100D"/>
    <w:rsid w:val="003C6D5F"/>
    <w:rsid w:val="003C749A"/>
    <w:rsid w:val="003D2921"/>
    <w:rsid w:val="003D2D97"/>
    <w:rsid w:val="003D338A"/>
    <w:rsid w:val="003D3918"/>
    <w:rsid w:val="003D3EC2"/>
    <w:rsid w:val="003D4047"/>
    <w:rsid w:val="003D5928"/>
    <w:rsid w:val="003D5A05"/>
    <w:rsid w:val="003D76CA"/>
    <w:rsid w:val="003E45F2"/>
    <w:rsid w:val="003E5A85"/>
    <w:rsid w:val="003F10FD"/>
    <w:rsid w:val="003F7EBD"/>
    <w:rsid w:val="00400B86"/>
    <w:rsid w:val="00400F97"/>
    <w:rsid w:val="004119E8"/>
    <w:rsid w:val="00413322"/>
    <w:rsid w:val="004147E1"/>
    <w:rsid w:val="00416C9C"/>
    <w:rsid w:val="004219E4"/>
    <w:rsid w:val="0042273D"/>
    <w:rsid w:val="00423430"/>
    <w:rsid w:val="0043344A"/>
    <w:rsid w:val="00433F59"/>
    <w:rsid w:val="00436045"/>
    <w:rsid w:val="0044465A"/>
    <w:rsid w:val="0044725F"/>
    <w:rsid w:val="00450FA2"/>
    <w:rsid w:val="004620BB"/>
    <w:rsid w:val="0046307B"/>
    <w:rsid w:val="00470E94"/>
    <w:rsid w:val="00481410"/>
    <w:rsid w:val="0048176D"/>
    <w:rsid w:val="00486497"/>
    <w:rsid w:val="004919E9"/>
    <w:rsid w:val="00493795"/>
    <w:rsid w:val="00494123"/>
    <w:rsid w:val="004B614E"/>
    <w:rsid w:val="004B62AA"/>
    <w:rsid w:val="004B7857"/>
    <w:rsid w:val="004C7A8B"/>
    <w:rsid w:val="004D0AD1"/>
    <w:rsid w:val="004D4A75"/>
    <w:rsid w:val="004E68FE"/>
    <w:rsid w:val="004F62CA"/>
    <w:rsid w:val="005040A2"/>
    <w:rsid w:val="00507005"/>
    <w:rsid w:val="00507516"/>
    <w:rsid w:val="005146EB"/>
    <w:rsid w:val="00526AE1"/>
    <w:rsid w:val="00527237"/>
    <w:rsid w:val="005445CC"/>
    <w:rsid w:val="00552C21"/>
    <w:rsid w:val="005571D0"/>
    <w:rsid w:val="005574C9"/>
    <w:rsid w:val="005575B1"/>
    <w:rsid w:val="00560CF8"/>
    <w:rsid w:val="00566091"/>
    <w:rsid w:val="005729BC"/>
    <w:rsid w:val="00580550"/>
    <w:rsid w:val="005807B7"/>
    <w:rsid w:val="005807C0"/>
    <w:rsid w:val="00586756"/>
    <w:rsid w:val="005A3F42"/>
    <w:rsid w:val="005C3283"/>
    <w:rsid w:val="005C6437"/>
    <w:rsid w:val="005D4D19"/>
    <w:rsid w:val="005D6614"/>
    <w:rsid w:val="005E7BBD"/>
    <w:rsid w:val="005F055E"/>
    <w:rsid w:val="005F26A4"/>
    <w:rsid w:val="005F65CD"/>
    <w:rsid w:val="006003FC"/>
    <w:rsid w:val="0061185F"/>
    <w:rsid w:val="00615540"/>
    <w:rsid w:val="00615BA4"/>
    <w:rsid w:val="00615C89"/>
    <w:rsid w:val="006170A8"/>
    <w:rsid w:val="0062463E"/>
    <w:rsid w:val="00625A7F"/>
    <w:rsid w:val="00626776"/>
    <w:rsid w:val="006268C3"/>
    <w:rsid w:val="006275D1"/>
    <w:rsid w:val="00633B1E"/>
    <w:rsid w:val="00647276"/>
    <w:rsid w:val="006543C4"/>
    <w:rsid w:val="006555F6"/>
    <w:rsid w:val="00656409"/>
    <w:rsid w:val="006622F6"/>
    <w:rsid w:val="00664349"/>
    <w:rsid w:val="00664945"/>
    <w:rsid w:val="00667530"/>
    <w:rsid w:val="00675E05"/>
    <w:rsid w:val="00677074"/>
    <w:rsid w:val="00677480"/>
    <w:rsid w:val="006812CA"/>
    <w:rsid w:val="0068484C"/>
    <w:rsid w:val="00684E58"/>
    <w:rsid w:val="0069043D"/>
    <w:rsid w:val="00694F00"/>
    <w:rsid w:val="00697AEE"/>
    <w:rsid w:val="006A09F0"/>
    <w:rsid w:val="006A3E85"/>
    <w:rsid w:val="006A517C"/>
    <w:rsid w:val="006A586B"/>
    <w:rsid w:val="006B1E6C"/>
    <w:rsid w:val="006B1F17"/>
    <w:rsid w:val="006B74D7"/>
    <w:rsid w:val="006C3E84"/>
    <w:rsid w:val="006C6B92"/>
    <w:rsid w:val="006D0B94"/>
    <w:rsid w:val="006D1D52"/>
    <w:rsid w:val="006D2905"/>
    <w:rsid w:val="006D4141"/>
    <w:rsid w:val="006D78A3"/>
    <w:rsid w:val="006E4628"/>
    <w:rsid w:val="006E63CB"/>
    <w:rsid w:val="006E7A4D"/>
    <w:rsid w:val="006F153D"/>
    <w:rsid w:val="006F48F4"/>
    <w:rsid w:val="00702E1E"/>
    <w:rsid w:val="007036BF"/>
    <w:rsid w:val="007050FB"/>
    <w:rsid w:val="007135B3"/>
    <w:rsid w:val="00720CAD"/>
    <w:rsid w:val="00731B51"/>
    <w:rsid w:val="00732126"/>
    <w:rsid w:val="00733218"/>
    <w:rsid w:val="00734168"/>
    <w:rsid w:val="00740703"/>
    <w:rsid w:val="0074154D"/>
    <w:rsid w:val="0074206B"/>
    <w:rsid w:val="00745817"/>
    <w:rsid w:val="00745D38"/>
    <w:rsid w:val="0075429A"/>
    <w:rsid w:val="00763E0B"/>
    <w:rsid w:val="00773C47"/>
    <w:rsid w:val="00781BA5"/>
    <w:rsid w:val="007837C6"/>
    <w:rsid w:val="00784D33"/>
    <w:rsid w:val="00787ADB"/>
    <w:rsid w:val="00787F0E"/>
    <w:rsid w:val="00794084"/>
    <w:rsid w:val="00795564"/>
    <w:rsid w:val="00795751"/>
    <w:rsid w:val="00795F19"/>
    <w:rsid w:val="007A0A87"/>
    <w:rsid w:val="007A3894"/>
    <w:rsid w:val="007A3EFD"/>
    <w:rsid w:val="007A6780"/>
    <w:rsid w:val="007A72C6"/>
    <w:rsid w:val="007A7716"/>
    <w:rsid w:val="007B3EED"/>
    <w:rsid w:val="007B55D4"/>
    <w:rsid w:val="007B75EB"/>
    <w:rsid w:val="007C042E"/>
    <w:rsid w:val="007C13AA"/>
    <w:rsid w:val="007C7646"/>
    <w:rsid w:val="007C7C9B"/>
    <w:rsid w:val="007D19DC"/>
    <w:rsid w:val="007D4723"/>
    <w:rsid w:val="007D4AE7"/>
    <w:rsid w:val="007D576B"/>
    <w:rsid w:val="007D580B"/>
    <w:rsid w:val="007D5B59"/>
    <w:rsid w:val="007E021E"/>
    <w:rsid w:val="007E682D"/>
    <w:rsid w:val="007F2E27"/>
    <w:rsid w:val="007F52DB"/>
    <w:rsid w:val="007F5303"/>
    <w:rsid w:val="007F7501"/>
    <w:rsid w:val="00800697"/>
    <w:rsid w:val="00806260"/>
    <w:rsid w:val="00807BA6"/>
    <w:rsid w:val="00813F2B"/>
    <w:rsid w:val="00817B76"/>
    <w:rsid w:val="00817ED7"/>
    <w:rsid w:val="00822648"/>
    <w:rsid w:val="00830F43"/>
    <w:rsid w:val="008361D8"/>
    <w:rsid w:val="00845D08"/>
    <w:rsid w:val="00846D83"/>
    <w:rsid w:val="00851253"/>
    <w:rsid w:val="00854E97"/>
    <w:rsid w:val="00855438"/>
    <w:rsid w:val="008650D2"/>
    <w:rsid w:val="00867348"/>
    <w:rsid w:val="00874DE5"/>
    <w:rsid w:val="00875EBA"/>
    <w:rsid w:val="00893229"/>
    <w:rsid w:val="0089618A"/>
    <w:rsid w:val="00897826"/>
    <w:rsid w:val="008A2E0B"/>
    <w:rsid w:val="008A7145"/>
    <w:rsid w:val="008B001A"/>
    <w:rsid w:val="008B035C"/>
    <w:rsid w:val="008B280C"/>
    <w:rsid w:val="008B572F"/>
    <w:rsid w:val="008C7B81"/>
    <w:rsid w:val="008D2CC5"/>
    <w:rsid w:val="008D36EB"/>
    <w:rsid w:val="008D6B65"/>
    <w:rsid w:val="008E3489"/>
    <w:rsid w:val="008E7554"/>
    <w:rsid w:val="008F14EE"/>
    <w:rsid w:val="008F49C1"/>
    <w:rsid w:val="009054EC"/>
    <w:rsid w:val="00912B09"/>
    <w:rsid w:val="00913BA2"/>
    <w:rsid w:val="0091503E"/>
    <w:rsid w:val="00916A99"/>
    <w:rsid w:val="00926E02"/>
    <w:rsid w:val="00931E5B"/>
    <w:rsid w:val="00933C0D"/>
    <w:rsid w:val="00943659"/>
    <w:rsid w:val="009436F1"/>
    <w:rsid w:val="00950778"/>
    <w:rsid w:val="009536C0"/>
    <w:rsid w:val="00965D19"/>
    <w:rsid w:val="00965DD8"/>
    <w:rsid w:val="00966536"/>
    <w:rsid w:val="009752FF"/>
    <w:rsid w:val="00983EAB"/>
    <w:rsid w:val="00984C8A"/>
    <w:rsid w:val="00985FB2"/>
    <w:rsid w:val="009A07EB"/>
    <w:rsid w:val="009A1C92"/>
    <w:rsid w:val="009A6B70"/>
    <w:rsid w:val="009B03A3"/>
    <w:rsid w:val="009B254B"/>
    <w:rsid w:val="009C3A06"/>
    <w:rsid w:val="009C6518"/>
    <w:rsid w:val="009E0D47"/>
    <w:rsid w:val="009E3643"/>
    <w:rsid w:val="009E5855"/>
    <w:rsid w:val="009E6F9B"/>
    <w:rsid w:val="009F3689"/>
    <w:rsid w:val="00A03942"/>
    <w:rsid w:val="00A103CF"/>
    <w:rsid w:val="00A112D2"/>
    <w:rsid w:val="00A11DBC"/>
    <w:rsid w:val="00A129B3"/>
    <w:rsid w:val="00A13CE4"/>
    <w:rsid w:val="00A20C1D"/>
    <w:rsid w:val="00A21511"/>
    <w:rsid w:val="00A22637"/>
    <w:rsid w:val="00A2347D"/>
    <w:rsid w:val="00A241A1"/>
    <w:rsid w:val="00A252F4"/>
    <w:rsid w:val="00A32711"/>
    <w:rsid w:val="00A34073"/>
    <w:rsid w:val="00A36323"/>
    <w:rsid w:val="00A36792"/>
    <w:rsid w:val="00A37034"/>
    <w:rsid w:val="00A40F26"/>
    <w:rsid w:val="00A44F64"/>
    <w:rsid w:val="00A515E6"/>
    <w:rsid w:val="00A5282F"/>
    <w:rsid w:val="00A55EA1"/>
    <w:rsid w:val="00A61128"/>
    <w:rsid w:val="00A61503"/>
    <w:rsid w:val="00A627F6"/>
    <w:rsid w:val="00A659AB"/>
    <w:rsid w:val="00A65FC1"/>
    <w:rsid w:val="00A67DAC"/>
    <w:rsid w:val="00A71780"/>
    <w:rsid w:val="00A74361"/>
    <w:rsid w:val="00A76229"/>
    <w:rsid w:val="00A76963"/>
    <w:rsid w:val="00A80A3A"/>
    <w:rsid w:val="00A82EB6"/>
    <w:rsid w:val="00A83D14"/>
    <w:rsid w:val="00A845C2"/>
    <w:rsid w:val="00A850A7"/>
    <w:rsid w:val="00A900F9"/>
    <w:rsid w:val="00A90461"/>
    <w:rsid w:val="00A919E1"/>
    <w:rsid w:val="00AA327D"/>
    <w:rsid w:val="00AB02B8"/>
    <w:rsid w:val="00AB08AF"/>
    <w:rsid w:val="00AB33DD"/>
    <w:rsid w:val="00AB67F2"/>
    <w:rsid w:val="00AC4AF4"/>
    <w:rsid w:val="00AC7349"/>
    <w:rsid w:val="00AD539F"/>
    <w:rsid w:val="00AE1478"/>
    <w:rsid w:val="00AE2CD2"/>
    <w:rsid w:val="00AE524C"/>
    <w:rsid w:val="00AE6126"/>
    <w:rsid w:val="00AF2A07"/>
    <w:rsid w:val="00AF305E"/>
    <w:rsid w:val="00AF5639"/>
    <w:rsid w:val="00AF7B6A"/>
    <w:rsid w:val="00B02B60"/>
    <w:rsid w:val="00B061B6"/>
    <w:rsid w:val="00B12723"/>
    <w:rsid w:val="00B16809"/>
    <w:rsid w:val="00B20518"/>
    <w:rsid w:val="00B229D4"/>
    <w:rsid w:val="00B24B5A"/>
    <w:rsid w:val="00B25284"/>
    <w:rsid w:val="00B25699"/>
    <w:rsid w:val="00B27F79"/>
    <w:rsid w:val="00B30E8F"/>
    <w:rsid w:val="00B40350"/>
    <w:rsid w:val="00B42C38"/>
    <w:rsid w:val="00B4406F"/>
    <w:rsid w:val="00B44901"/>
    <w:rsid w:val="00B45FB4"/>
    <w:rsid w:val="00B474AA"/>
    <w:rsid w:val="00B54007"/>
    <w:rsid w:val="00B55907"/>
    <w:rsid w:val="00B560B3"/>
    <w:rsid w:val="00B622CE"/>
    <w:rsid w:val="00B63947"/>
    <w:rsid w:val="00B72477"/>
    <w:rsid w:val="00B7643D"/>
    <w:rsid w:val="00B7747E"/>
    <w:rsid w:val="00B838B1"/>
    <w:rsid w:val="00B84A5D"/>
    <w:rsid w:val="00B904D7"/>
    <w:rsid w:val="00B91750"/>
    <w:rsid w:val="00B92BD5"/>
    <w:rsid w:val="00B93338"/>
    <w:rsid w:val="00BA0AA8"/>
    <w:rsid w:val="00BA0E0E"/>
    <w:rsid w:val="00BA25D5"/>
    <w:rsid w:val="00BB0A38"/>
    <w:rsid w:val="00BB5A2C"/>
    <w:rsid w:val="00BC0A82"/>
    <w:rsid w:val="00BC42D8"/>
    <w:rsid w:val="00BD03EF"/>
    <w:rsid w:val="00BD7BFF"/>
    <w:rsid w:val="00BE0864"/>
    <w:rsid w:val="00BE1CB8"/>
    <w:rsid w:val="00BF0A9A"/>
    <w:rsid w:val="00BF127E"/>
    <w:rsid w:val="00BF1465"/>
    <w:rsid w:val="00BF434B"/>
    <w:rsid w:val="00BF4CF4"/>
    <w:rsid w:val="00C042E8"/>
    <w:rsid w:val="00C06CB3"/>
    <w:rsid w:val="00C07440"/>
    <w:rsid w:val="00C07A59"/>
    <w:rsid w:val="00C103AF"/>
    <w:rsid w:val="00C14DD8"/>
    <w:rsid w:val="00C154E3"/>
    <w:rsid w:val="00C17B72"/>
    <w:rsid w:val="00C2020A"/>
    <w:rsid w:val="00C30083"/>
    <w:rsid w:val="00C32142"/>
    <w:rsid w:val="00C4133D"/>
    <w:rsid w:val="00C430F9"/>
    <w:rsid w:val="00C50F7B"/>
    <w:rsid w:val="00C52D9D"/>
    <w:rsid w:val="00C54307"/>
    <w:rsid w:val="00C569B2"/>
    <w:rsid w:val="00C601D6"/>
    <w:rsid w:val="00C60533"/>
    <w:rsid w:val="00C625F2"/>
    <w:rsid w:val="00C662B5"/>
    <w:rsid w:val="00C662D8"/>
    <w:rsid w:val="00C67638"/>
    <w:rsid w:val="00C76A63"/>
    <w:rsid w:val="00C77A78"/>
    <w:rsid w:val="00C9048E"/>
    <w:rsid w:val="00C90935"/>
    <w:rsid w:val="00C91C90"/>
    <w:rsid w:val="00C956DA"/>
    <w:rsid w:val="00CA136B"/>
    <w:rsid w:val="00CA175A"/>
    <w:rsid w:val="00CA300B"/>
    <w:rsid w:val="00CA7C7C"/>
    <w:rsid w:val="00CB0D94"/>
    <w:rsid w:val="00CB6547"/>
    <w:rsid w:val="00CC40EA"/>
    <w:rsid w:val="00CC57BA"/>
    <w:rsid w:val="00CC6FB0"/>
    <w:rsid w:val="00CD230D"/>
    <w:rsid w:val="00CE227E"/>
    <w:rsid w:val="00CE242C"/>
    <w:rsid w:val="00CE59B2"/>
    <w:rsid w:val="00CF2996"/>
    <w:rsid w:val="00D00D85"/>
    <w:rsid w:val="00D01E16"/>
    <w:rsid w:val="00D07FDA"/>
    <w:rsid w:val="00D10F83"/>
    <w:rsid w:val="00D13436"/>
    <w:rsid w:val="00D15CE1"/>
    <w:rsid w:val="00D2389F"/>
    <w:rsid w:val="00D238F5"/>
    <w:rsid w:val="00D23BFC"/>
    <w:rsid w:val="00D24719"/>
    <w:rsid w:val="00D25FFE"/>
    <w:rsid w:val="00D350C2"/>
    <w:rsid w:val="00D41833"/>
    <w:rsid w:val="00D42AD6"/>
    <w:rsid w:val="00D51608"/>
    <w:rsid w:val="00D6073D"/>
    <w:rsid w:val="00D621E3"/>
    <w:rsid w:val="00D70755"/>
    <w:rsid w:val="00D74068"/>
    <w:rsid w:val="00D759B3"/>
    <w:rsid w:val="00D77B04"/>
    <w:rsid w:val="00D8590F"/>
    <w:rsid w:val="00D917EC"/>
    <w:rsid w:val="00D91BBD"/>
    <w:rsid w:val="00D95DAD"/>
    <w:rsid w:val="00DA37FE"/>
    <w:rsid w:val="00DA4013"/>
    <w:rsid w:val="00DA6BFA"/>
    <w:rsid w:val="00DB565F"/>
    <w:rsid w:val="00DC0F24"/>
    <w:rsid w:val="00DC0F5D"/>
    <w:rsid w:val="00DC3534"/>
    <w:rsid w:val="00DD1222"/>
    <w:rsid w:val="00DD216B"/>
    <w:rsid w:val="00DD2E13"/>
    <w:rsid w:val="00DD3436"/>
    <w:rsid w:val="00DD3B9F"/>
    <w:rsid w:val="00DF5601"/>
    <w:rsid w:val="00E02670"/>
    <w:rsid w:val="00E03670"/>
    <w:rsid w:val="00E03AE5"/>
    <w:rsid w:val="00E16845"/>
    <w:rsid w:val="00E1732B"/>
    <w:rsid w:val="00E2449A"/>
    <w:rsid w:val="00E255D5"/>
    <w:rsid w:val="00E25B91"/>
    <w:rsid w:val="00E34E7D"/>
    <w:rsid w:val="00E365CA"/>
    <w:rsid w:val="00E41300"/>
    <w:rsid w:val="00E4665B"/>
    <w:rsid w:val="00E55B39"/>
    <w:rsid w:val="00E5642B"/>
    <w:rsid w:val="00E6416C"/>
    <w:rsid w:val="00E709B1"/>
    <w:rsid w:val="00E70E0B"/>
    <w:rsid w:val="00E7166F"/>
    <w:rsid w:val="00E754DA"/>
    <w:rsid w:val="00E76611"/>
    <w:rsid w:val="00E76A75"/>
    <w:rsid w:val="00E92E79"/>
    <w:rsid w:val="00E93C1C"/>
    <w:rsid w:val="00EB06F6"/>
    <w:rsid w:val="00EB4C18"/>
    <w:rsid w:val="00EC1DE5"/>
    <w:rsid w:val="00ED1845"/>
    <w:rsid w:val="00EF0103"/>
    <w:rsid w:val="00EF24EE"/>
    <w:rsid w:val="00EF3984"/>
    <w:rsid w:val="00EF3D43"/>
    <w:rsid w:val="00EF7064"/>
    <w:rsid w:val="00F032F9"/>
    <w:rsid w:val="00F05C59"/>
    <w:rsid w:val="00F07EE9"/>
    <w:rsid w:val="00F22D93"/>
    <w:rsid w:val="00F3259F"/>
    <w:rsid w:val="00F41D62"/>
    <w:rsid w:val="00F41FF9"/>
    <w:rsid w:val="00F43FE3"/>
    <w:rsid w:val="00F50837"/>
    <w:rsid w:val="00F51434"/>
    <w:rsid w:val="00F532E4"/>
    <w:rsid w:val="00F57730"/>
    <w:rsid w:val="00F66076"/>
    <w:rsid w:val="00F72C32"/>
    <w:rsid w:val="00F745EA"/>
    <w:rsid w:val="00F8015D"/>
    <w:rsid w:val="00F8066A"/>
    <w:rsid w:val="00F817A7"/>
    <w:rsid w:val="00F83307"/>
    <w:rsid w:val="00F834A6"/>
    <w:rsid w:val="00F83502"/>
    <w:rsid w:val="00F85CA5"/>
    <w:rsid w:val="00F9069F"/>
    <w:rsid w:val="00F91E1B"/>
    <w:rsid w:val="00F93410"/>
    <w:rsid w:val="00F94160"/>
    <w:rsid w:val="00FA21D3"/>
    <w:rsid w:val="00FB527B"/>
    <w:rsid w:val="00FC2A91"/>
    <w:rsid w:val="00FC7103"/>
    <w:rsid w:val="00FE0E0E"/>
    <w:rsid w:val="00FE2EDB"/>
    <w:rsid w:val="00FE328C"/>
    <w:rsid w:val="00FE3383"/>
    <w:rsid w:val="00FF36DF"/>
    <w:rsid w:val="00FF3849"/>
    <w:rsid w:val="00FF43C6"/>
    <w:rsid w:val="00FF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76D"/>
  </w:style>
  <w:style w:type="paragraph" w:styleId="1">
    <w:name w:val="heading 1"/>
    <w:basedOn w:val="a"/>
    <w:link w:val="10"/>
    <w:uiPriority w:val="9"/>
    <w:qFormat/>
    <w:rsid w:val="00AF7B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B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F7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4A75"/>
    <w:pPr>
      <w:ind w:left="720"/>
      <w:contextualSpacing/>
    </w:pPr>
  </w:style>
  <w:style w:type="table" w:styleId="a5">
    <w:name w:val="Table Grid"/>
    <w:basedOn w:val="a1"/>
    <w:uiPriority w:val="59"/>
    <w:rsid w:val="002D3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lock Text"/>
    <w:basedOn w:val="a"/>
    <w:rsid w:val="008E3489"/>
    <w:pPr>
      <w:widowControl w:val="0"/>
      <w:spacing w:after="0"/>
      <w:ind w:left="-284" w:right="-567"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Body Text"/>
    <w:basedOn w:val="a"/>
    <w:link w:val="a8"/>
    <w:rsid w:val="00F514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F5143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3F7E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731B51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36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363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4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0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22009-89EC-4645-984D-5ABC3B59B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5465</TotalTime>
  <Pages>9</Pages>
  <Words>2639</Words>
  <Characters>15043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517</cp:revision>
  <dcterms:created xsi:type="dcterms:W3CDTF">2013-03-20T12:11:00Z</dcterms:created>
  <dcterms:modified xsi:type="dcterms:W3CDTF">2015-05-12T01:29:00Z</dcterms:modified>
</cp:coreProperties>
</file>