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987" w:type="dxa"/>
        <w:tblLook w:val="04A0" w:firstRow="1" w:lastRow="0" w:firstColumn="1" w:lastColumn="0" w:noHBand="0" w:noVBand="1"/>
      </w:tblPr>
      <w:tblGrid>
        <w:gridCol w:w="4536"/>
        <w:gridCol w:w="2127"/>
        <w:gridCol w:w="3827"/>
      </w:tblGrid>
      <w:tr w:rsidR="00B725E1" w:rsidRPr="000F2AF6" w:rsidTr="00790A19">
        <w:trPr>
          <w:trHeight w:val="1516"/>
        </w:trPr>
        <w:tc>
          <w:tcPr>
            <w:tcW w:w="4536" w:type="dxa"/>
            <w:vAlign w:val="center"/>
            <w:hideMark/>
          </w:tcPr>
          <w:p w:rsidR="00B725E1" w:rsidRDefault="00B725E1" w:rsidP="00790A19">
            <w:pPr>
              <w:tabs>
                <w:tab w:val="left" w:pos="4287"/>
              </w:tabs>
              <w:spacing w:after="0"/>
              <w:ind w:right="-250"/>
              <w:rPr>
                <w:rFonts w:ascii="Times New Roman" w:hAnsi="Times New Roman" w:cs="Times New Roman"/>
                <w:b/>
                <w:bCs/>
                <w:sz w:val="20"/>
                <w:szCs w:val="20"/>
              </w:rPr>
            </w:pPr>
            <w:r>
              <w:rPr>
                <w:rFonts w:ascii="Times New Roman" w:hAnsi="Times New Roman" w:cs="Times New Roman"/>
                <w:b/>
                <w:bCs/>
                <w:sz w:val="20"/>
                <w:szCs w:val="20"/>
              </w:rPr>
              <w:t xml:space="preserve">          </w:t>
            </w:r>
            <w:r w:rsidRPr="000F2AF6">
              <w:rPr>
                <w:rFonts w:ascii="Times New Roman" w:hAnsi="Times New Roman" w:cs="Times New Roman"/>
                <w:b/>
                <w:bCs/>
                <w:sz w:val="20"/>
                <w:szCs w:val="20"/>
              </w:rPr>
              <w:t xml:space="preserve">КОНТРОЛЬНО-СЧЕТНАЯ ПАЛАТА </w:t>
            </w:r>
            <w:r>
              <w:rPr>
                <w:rFonts w:ascii="Times New Roman" w:hAnsi="Times New Roman" w:cs="Times New Roman"/>
                <w:b/>
                <w:bCs/>
                <w:sz w:val="20"/>
                <w:szCs w:val="20"/>
              </w:rPr>
              <w:t xml:space="preserve">    </w:t>
            </w:r>
          </w:p>
          <w:p w:rsidR="00B725E1" w:rsidRDefault="00B725E1" w:rsidP="00790A19">
            <w:pPr>
              <w:tabs>
                <w:tab w:val="left" w:pos="4287"/>
              </w:tabs>
              <w:spacing w:after="0"/>
              <w:ind w:right="-250"/>
              <w:rPr>
                <w:rFonts w:ascii="Times New Roman" w:hAnsi="Times New Roman" w:cs="Times New Roman"/>
                <w:b/>
                <w:bCs/>
                <w:sz w:val="20"/>
                <w:szCs w:val="20"/>
              </w:rPr>
            </w:pPr>
            <w:r>
              <w:rPr>
                <w:rFonts w:ascii="Times New Roman" w:hAnsi="Times New Roman" w:cs="Times New Roman"/>
                <w:b/>
                <w:bCs/>
                <w:sz w:val="20"/>
                <w:szCs w:val="20"/>
              </w:rPr>
              <w:t xml:space="preserve">          </w:t>
            </w:r>
            <w:r w:rsidRPr="000F2AF6">
              <w:rPr>
                <w:rFonts w:ascii="Times New Roman" w:hAnsi="Times New Roman" w:cs="Times New Roman"/>
                <w:b/>
                <w:bCs/>
                <w:sz w:val="20"/>
                <w:szCs w:val="20"/>
              </w:rPr>
              <w:t xml:space="preserve">МУНИЦИПАЛЬНОГО </w:t>
            </w:r>
            <w:r>
              <w:rPr>
                <w:rFonts w:ascii="Times New Roman" w:hAnsi="Times New Roman" w:cs="Times New Roman"/>
                <w:b/>
                <w:bCs/>
                <w:sz w:val="20"/>
                <w:szCs w:val="20"/>
              </w:rPr>
              <w:t xml:space="preserve"> </w:t>
            </w:r>
            <w:r w:rsidRPr="000F2AF6">
              <w:rPr>
                <w:rFonts w:ascii="Times New Roman" w:hAnsi="Times New Roman" w:cs="Times New Roman"/>
                <w:b/>
                <w:bCs/>
                <w:sz w:val="20"/>
                <w:szCs w:val="20"/>
              </w:rPr>
              <w:t>РАЙОН</w:t>
            </w:r>
            <w:r>
              <w:rPr>
                <w:rFonts w:ascii="Times New Roman" w:hAnsi="Times New Roman" w:cs="Times New Roman"/>
                <w:b/>
                <w:bCs/>
                <w:sz w:val="20"/>
                <w:szCs w:val="20"/>
              </w:rPr>
              <w:t>А</w:t>
            </w:r>
          </w:p>
          <w:p w:rsidR="00B725E1" w:rsidRDefault="00B725E1" w:rsidP="00790A19">
            <w:pPr>
              <w:tabs>
                <w:tab w:val="left" w:pos="4287"/>
              </w:tabs>
              <w:spacing w:after="0"/>
              <w:ind w:right="-250"/>
              <w:rPr>
                <w:rFonts w:ascii="Times New Roman" w:hAnsi="Times New Roman" w:cs="Times New Roman"/>
                <w:b/>
                <w:bCs/>
                <w:sz w:val="20"/>
                <w:szCs w:val="20"/>
              </w:rPr>
            </w:pPr>
            <w:r>
              <w:rPr>
                <w:rFonts w:ascii="Times New Roman" w:hAnsi="Times New Roman" w:cs="Times New Roman"/>
                <w:b/>
                <w:bCs/>
                <w:sz w:val="20"/>
                <w:szCs w:val="20"/>
              </w:rPr>
              <w:t xml:space="preserve">          «</w:t>
            </w:r>
            <w:r w:rsidRPr="000F2AF6">
              <w:rPr>
                <w:rFonts w:ascii="Times New Roman" w:hAnsi="Times New Roman" w:cs="Times New Roman"/>
                <w:b/>
                <w:bCs/>
                <w:sz w:val="20"/>
                <w:szCs w:val="20"/>
              </w:rPr>
              <w:t>БА</w:t>
            </w:r>
            <w:proofErr w:type="gramStart"/>
            <w:r w:rsidRPr="000F2AF6">
              <w:rPr>
                <w:rFonts w:ascii="Times New Roman" w:hAnsi="Times New Roman" w:cs="Times New Roman"/>
                <w:b/>
                <w:bCs/>
                <w:sz w:val="20"/>
                <w:szCs w:val="20"/>
              </w:rPr>
              <w:t>Й-</w:t>
            </w:r>
            <w:proofErr w:type="gramEnd"/>
            <w:r>
              <w:rPr>
                <w:rFonts w:ascii="Times New Roman" w:hAnsi="Times New Roman" w:cs="Times New Roman"/>
                <w:b/>
                <w:bCs/>
                <w:sz w:val="20"/>
                <w:szCs w:val="20"/>
              </w:rPr>
              <w:t xml:space="preserve"> </w:t>
            </w:r>
            <w:r w:rsidRPr="000F2AF6">
              <w:rPr>
                <w:rFonts w:ascii="Times New Roman" w:hAnsi="Times New Roman" w:cs="Times New Roman"/>
                <w:b/>
                <w:bCs/>
                <w:sz w:val="20"/>
                <w:szCs w:val="20"/>
              </w:rPr>
              <w:t xml:space="preserve">ТАЙГИНСКИЙ КОЖУУН </w:t>
            </w:r>
          </w:p>
          <w:p w:rsidR="00B725E1" w:rsidRPr="000F2AF6" w:rsidRDefault="00B725E1" w:rsidP="00790A19">
            <w:pPr>
              <w:tabs>
                <w:tab w:val="left" w:pos="4287"/>
              </w:tabs>
              <w:spacing w:after="0"/>
              <w:ind w:right="-250"/>
              <w:rPr>
                <w:rFonts w:ascii="Times New Roman" w:hAnsi="Times New Roman" w:cs="Times New Roman"/>
                <w:b/>
                <w:bCs/>
                <w:sz w:val="20"/>
                <w:szCs w:val="20"/>
              </w:rPr>
            </w:pPr>
            <w:r>
              <w:rPr>
                <w:rFonts w:ascii="Times New Roman" w:hAnsi="Times New Roman" w:cs="Times New Roman"/>
                <w:b/>
                <w:bCs/>
                <w:sz w:val="20"/>
                <w:szCs w:val="20"/>
              </w:rPr>
              <w:t xml:space="preserve">          </w:t>
            </w:r>
            <w:r w:rsidRPr="000F2AF6">
              <w:rPr>
                <w:rFonts w:ascii="Times New Roman" w:hAnsi="Times New Roman" w:cs="Times New Roman"/>
                <w:b/>
                <w:bCs/>
                <w:sz w:val="20"/>
                <w:szCs w:val="20"/>
              </w:rPr>
              <w:t xml:space="preserve">РЕСПУБЛИКИ </w:t>
            </w:r>
            <w:r>
              <w:rPr>
                <w:rFonts w:ascii="Times New Roman" w:hAnsi="Times New Roman" w:cs="Times New Roman"/>
                <w:b/>
                <w:bCs/>
                <w:sz w:val="20"/>
                <w:szCs w:val="20"/>
              </w:rPr>
              <w:t xml:space="preserve"> </w:t>
            </w:r>
            <w:r w:rsidRPr="000F2AF6">
              <w:rPr>
                <w:rFonts w:ascii="Times New Roman" w:hAnsi="Times New Roman" w:cs="Times New Roman"/>
                <w:b/>
                <w:bCs/>
                <w:sz w:val="20"/>
                <w:szCs w:val="20"/>
              </w:rPr>
              <w:t>ТЫВА</w:t>
            </w:r>
            <w:r>
              <w:rPr>
                <w:rFonts w:ascii="Times New Roman" w:hAnsi="Times New Roman" w:cs="Times New Roman"/>
                <w:b/>
                <w:bCs/>
                <w:sz w:val="20"/>
                <w:szCs w:val="20"/>
              </w:rPr>
              <w:t>»</w:t>
            </w:r>
          </w:p>
        </w:tc>
        <w:tc>
          <w:tcPr>
            <w:tcW w:w="2127" w:type="dxa"/>
            <w:hideMark/>
          </w:tcPr>
          <w:p w:rsidR="00B725E1" w:rsidRPr="000F2AF6" w:rsidRDefault="00B725E1" w:rsidP="00790A19">
            <w:pPr>
              <w:widowControl w:val="0"/>
              <w:autoSpaceDE w:val="0"/>
              <w:autoSpaceDN w:val="0"/>
              <w:adjustRightInd w:val="0"/>
              <w:ind w:left="-250" w:right="-533" w:firstLine="283"/>
              <w:jc w:val="center"/>
              <w:rPr>
                <w:rFonts w:ascii="Times New Roman" w:hAnsi="Times New Roman" w:cs="Times New Roman"/>
                <w:bCs/>
                <w:sz w:val="20"/>
                <w:szCs w:val="20"/>
              </w:rPr>
            </w:pPr>
            <w:r w:rsidRPr="000F2AF6">
              <w:rPr>
                <w:rFonts w:ascii="Times New Roman" w:hAnsi="Times New Roman" w:cs="Times New Roman"/>
                <w:bCs/>
                <w:noProof/>
                <w:sz w:val="20"/>
                <w:szCs w:val="20"/>
                <w:lang w:eastAsia="ru-RU"/>
              </w:rPr>
              <w:drawing>
                <wp:inline distT="0" distB="0" distL="0" distR="0" wp14:anchorId="480EBD65" wp14:editId="7884B736">
                  <wp:extent cx="688975" cy="907415"/>
                  <wp:effectExtent l="0" t="0" r="0" b="0"/>
                  <wp:docPr id="1" name="Рисунок 1" descr="Сул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лд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975" cy="907415"/>
                          </a:xfrm>
                          <a:prstGeom prst="rect">
                            <a:avLst/>
                          </a:prstGeom>
                          <a:noFill/>
                          <a:ln>
                            <a:noFill/>
                          </a:ln>
                        </pic:spPr>
                      </pic:pic>
                    </a:graphicData>
                  </a:graphic>
                </wp:inline>
              </w:drawing>
            </w:r>
            <w:r w:rsidRPr="000F2AF6">
              <w:rPr>
                <w:rFonts w:ascii="Times New Roman" w:hAnsi="Times New Roman" w:cs="Times New Roman"/>
                <w:bCs/>
                <w:sz w:val="20"/>
                <w:szCs w:val="20"/>
              </w:rPr>
              <w:t xml:space="preserve">   </w:t>
            </w:r>
          </w:p>
        </w:tc>
        <w:tc>
          <w:tcPr>
            <w:tcW w:w="3827" w:type="dxa"/>
            <w:vAlign w:val="center"/>
            <w:hideMark/>
          </w:tcPr>
          <w:p w:rsidR="00B725E1" w:rsidRPr="000F2AF6" w:rsidRDefault="00B725E1" w:rsidP="00790A19">
            <w:pPr>
              <w:tabs>
                <w:tab w:val="left" w:pos="3436"/>
              </w:tabs>
              <w:spacing w:after="0"/>
              <w:ind w:left="-108" w:right="-250"/>
              <w:jc w:val="center"/>
              <w:rPr>
                <w:rFonts w:ascii="Times New Roman" w:hAnsi="Times New Roman" w:cs="Times New Roman"/>
                <w:b/>
                <w:bCs/>
                <w:sz w:val="20"/>
                <w:szCs w:val="20"/>
              </w:rPr>
            </w:pPr>
            <w:r>
              <w:rPr>
                <w:rFonts w:ascii="Times New Roman" w:hAnsi="Times New Roman" w:cs="Times New Roman"/>
                <w:b/>
                <w:bCs/>
                <w:sz w:val="20"/>
                <w:szCs w:val="20"/>
              </w:rPr>
              <w:t>«</w:t>
            </w:r>
            <w:r w:rsidRPr="000F2AF6">
              <w:rPr>
                <w:rFonts w:ascii="Times New Roman" w:hAnsi="Times New Roman" w:cs="Times New Roman"/>
                <w:b/>
                <w:bCs/>
                <w:sz w:val="20"/>
                <w:szCs w:val="20"/>
              </w:rPr>
              <w:t>ТЫВА РЕСПУБЛИКАНЫН</w:t>
            </w:r>
          </w:p>
          <w:p w:rsidR="00B725E1" w:rsidRPr="000F2AF6" w:rsidRDefault="00B725E1" w:rsidP="00790A19">
            <w:pPr>
              <w:tabs>
                <w:tab w:val="left" w:pos="3436"/>
              </w:tabs>
              <w:spacing w:after="0"/>
              <w:ind w:left="-108" w:right="-250"/>
              <w:jc w:val="center"/>
              <w:rPr>
                <w:rFonts w:ascii="Times New Roman" w:hAnsi="Times New Roman" w:cs="Times New Roman"/>
                <w:b/>
                <w:bCs/>
                <w:sz w:val="20"/>
                <w:szCs w:val="20"/>
              </w:rPr>
            </w:pPr>
            <w:r w:rsidRPr="000F2AF6">
              <w:rPr>
                <w:rFonts w:ascii="Times New Roman" w:hAnsi="Times New Roman" w:cs="Times New Roman"/>
                <w:b/>
                <w:bCs/>
                <w:sz w:val="20"/>
                <w:szCs w:val="20"/>
              </w:rPr>
              <w:t>БАЙ-ТАЙГА КОЖУУНУ</w:t>
            </w:r>
            <w:r>
              <w:rPr>
                <w:rFonts w:ascii="Times New Roman" w:hAnsi="Times New Roman" w:cs="Times New Roman"/>
                <w:b/>
                <w:bCs/>
                <w:sz w:val="20"/>
                <w:szCs w:val="20"/>
              </w:rPr>
              <w:t>»</w:t>
            </w:r>
          </w:p>
          <w:p w:rsidR="00B725E1" w:rsidRPr="000F2AF6" w:rsidRDefault="00B725E1" w:rsidP="00790A19">
            <w:pPr>
              <w:widowControl w:val="0"/>
              <w:autoSpaceDE w:val="0"/>
              <w:autoSpaceDN w:val="0"/>
              <w:adjustRightInd w:val="0"/>
              <w:spacing w:after="0"/>
              <w:ind w:left="-250" w:right="-250"/>
              <w:jc w:val="center"/>
              <w:rPr>
                <w:rFonts w:ascii="Times New Roman" w:hAnsi="Times New Roman" w:cs="Times New Roman"/>
                <w:b/>
                <w:bCs/>
                <w:sz w:val="20"/>
                <w:szCs w:val="20"/>
              </w:rPr>
            </w:pPr>
            <w:r w:rsidRPr="000F2AF6">
              <w:rPr>
                <w:rFonts w:ascii="Times New Roman" w:hAnsi="Times New Roman" w:cs="Times New Roman"/>
                <w:b/>
                <w:bCs/>
                <w:sz w:val="20"/>
                <w:szCs w:val="20"/>
              </w:rPr>
              <w:t>МУНИЦИПАЛДЫГ РАЙОННУН ХЫНАЛДА-САНАЛГА ПАЛАТАЗЫ</w:t>
            </w:r>
          </w:p>
        </w:tc>
      </w:tr>
    </w:tbl>
    <w:p w:rsidR="00B725E1" w:rsidRPr="000F2AF6" w:rsidRDefault="00B725E1" w:rsidP="00B725E1">
      <w:pPr>
        <w:shd w:val="clear" w:color="auto" w:fill="FFFFFF"/>
        <w:spacing w:after="0"/>
        <w:jc w:val="right"/>
        <w:rPr>
          <w:rFonts w:ascii="Times New Roman" w:hAnsi="Times New Roman" w:cs="Times New Roman"/>
          <w:b/>
          <w:bCs/>
          <w:spacing w:val="-10"/>
          <w:sz w:val="20"/>
          <w:szCs w:val="20"/>
        </w:rPr>
      </w:pPr>
      <w:r>
        <w:rPr>
          <w:rFonts w:ascii="Times New Roman" w:hAnsi="Times New Roman" w:cs="Times New Roman"/>
          <w:b/>
          <w:bCs/>
          <w:spacing w:val="-10"/>
          <w:sz w:val="20"/>
          <w:szCs w:val="20"/>
        </w:rPr>
        <w:t>__________________</w:t>
      </w:r>
      <w:r w:rsidRPr="000F2AF6">
        <w:rPr>
          <w:rFonts w:ascii="Times New Roman" w:hAnsi="Times New Roman" w:cs="Times New Roman"/>
          <w:b/>
          <w:bCs/>
          <w:spacing w:val="-10"/>
          <w:sz w:val="20"/>
          <w:szCs w:val="20"/>
        </w:rPr>
        <w:t>_____________________________________________________________________________________</w:t>
      </w:r>
    </w:p>
    <w:p w:rsidR="00B725E1" w:rsidRPr="000F2AF6" w:rsidRDefault="00B725E1" w:rsidP="00B725E1">
      <w:pPr>
        <w:shd w:val="clear" w:color="auto" w:fill="FFFFFF"/>
        <w:spacing w:after="0"/>
        <w:ind w:firstLine="709"/>
        <w:jc w:val="center"/>
        <w:rPr>
          <w:rFonts w:ascii="Times New Roman" w:hAnsi="Times New Roman" w:cs="Times New Roman"/>
          <w:bCs/>
          <w:spacing w:val="-10"/>
          <w:sz w:val="20"/>
          <w:szCs w:val="20"/>
        </w:rPr>
      </w:pPr>
      <w:r w:rsidRPr="000F2AF6">
        <w:rPr>
          <w:rFonts w:ascii="Times New Roman" w:hAnsi="Times New Roman" w:cs="Times New Roman"/>
          <w:bCs/>
          <w:spacing w:val="-10"/>
          <w:sz w:val="20"/>
          <w:szCs w:val="20"/>
        </w:rPr>
        <w:t>ул</w:t>
      </w:r>
      <w:r>
        <w:rPr>
          <w:rFonts w:ascii="Times New Roman" w:hAnsi="Times New Roman" w:cs="Times New Roman"/>
          <w:bCs/>
          <w:spacing w:val="-10"/>
          <w:sz w:val="20"/>
          <w:szCs w:val="20"/>
        </w:rPr>
        <w:t xml:space="preserve">. </w:t>
      </w:r>
      <w:r w:rsidRPr="000F2AF6">
        <w:rPr>
          <w:rFonts w:ascii="Times New Roman" w:hAnsi="Times New Roman" w:cs="Times New Roman"/>
          <w:bCs/>
          <w:spacing w:val="-10"/>
          <w:sz w:val="20"/>
          <w:szCs w:val="20"/>
        </w:rPr>
        <w:t xml:space="preserve">.Комсомольская, 19, </w:t>
      </w:r>
      <w:proofErr w:type="spellStart"/>
      <w:r w:rsidRPr="000F2AF6">
        <w:rPr>
          <w:rFonts w:ascii="Times New Roman" w:hAnsi="Times New Roman" w:cs="Times New Roman"/>
          <w:bCs/>
          <w:spacing w:val="-10"/>
          <w:sz w:val="20"/>
          <w:szCs w:val="20"/>
        </w:rPr>
        <w:t>с</w:t>
      </w:r>
      <w:proofErr w:type="gramStart"/>
      <w:r w:rsidRPr="000F2AF6">
        <w:rPr>
          <w:rFonts w:ascii="Times New Roman" w:hAnsi="Times New Roman" w:cs="Times New Roman"/>
          <w:bCs/>
          <w:spacing w:val="-10"/>
          <w:sz w:val="20"/>
          <w:szCs w:val="20"/>
        </w:rPr>
        <w:t>.Т</w:t>
      </w:r>
      <w:proofErr w:type="gramEnd"/>
      <w:r w:rsidRPr="000F2AF6">
        <w:rPr>
          <w:rFonts w:ascii="Times New Roman" w:hAnsi="Times New Roman" w:cs="Times New Roman"/>
          <w:bCs/>
          <w:spacing w:val="-10"/>
          <w:sz w:val="20"/>
          <w:szCs w:val="20"/>
        </w:rPr>
        <w:t>ээли</w:t>
      </w:r>
      <w:proofErr w:type="spellEnd"/>
      <w:r w:rsidRPr="000F2AF6">
        <w:rPr>
          <w:rFonts w:ascii="Times New Roman" w:hAnsi="Times New Roman" w:cs="Times New Roman"/>
          <w:bCs/>
          <w:spacing w:val="-10"/>
          <w:sz w:val="20"/>
          <w:szCs w:val="20"/>
        </w:rPr>
        <w:t>, Бай-Тайгинский район, Республика Тыва, 668010</w:t>
      </w:r>
    </w:p>
    <w:p w:rsidR="00B725E1" w:rsidRPr="000F2AF6" w:rsidRDefault="00B725E1" w:rsidP="00B725E1">
      <w:pPr>
        <w:shd w:val="clear" w:color="auto" w:fill="FFFFFF"/>
        <w:spacing w:after="0"/>
        <w:ind w:firstLine="709"/>
        <w:jc w:val="center"/>
        <w:rPr>
          <w:rFonts w:ascii="Times New Roman" w:hAnsi="Times New Roman" w:cs="Times New Roman"/>
          <w:bCs/>
          <w:spacing w:val="-10"/>
          <w:sz w:val="20"/>
          <w:szCs w:val="20"/>
        </w:rPr>
      </w:pPr>
      <w:r w:rsidRPr="000F2AF6">
        <w:rPr>
          <w:rFonts w:ascii="Times New Roman" w:hAnsi="Times New Roman" w:cs="Times New Roman"/>
          <w:bCs/>
          <w:spacing w:val="-10"/>
          <w:sz w:val="20"/>
          <w:szCs w:val="20"/>
        </w:rPr>
        <w:t>тел.(39442) 2-13-19</w:t>
      </w:r>
    </w:p>
    <w:p w:rsidR="00B725E1" w:rsidRPr="000F2AF6" w:rsidRDefault="00B725E1" w:rsidP="00B725E1">
      <w:pPr>
        <w:spacing w:after="0" w:line="240" w:lineRule="auto"/>
        <w:jc w:val="both"/>
        <w:outlineLvl w:val="0"/>
        <w:rPr>
          <w:rFonts w:ascii="Times New Roman" w:eastAsia="Times New Roman" w:hAnsi="Times New Roman" w:cs="Times New Roman"/>
          <w:b/>
          <w:bCs/>
          <w:kern w:val="36"/>
          <w:sz w:val="20"/>
          <w:szCs w:val="20"/>
          <w:lang w:eastAsia="ru-RU"/>
        </w:rPr>
      </w:pPr>
    </w:p>
    <w:p w:rsidR="00B725E1" w:rsidRDefault="00B725E1" w:rsidP="00B725E1">
      <w:pPr>
        <w:spacing w:after="0" w:line="240" w:lineRule="auto"/>
        <w:jc w:val="center"/>
        <w:outlineLvl w:val="0"/>
        <w:rPr>
          <w:rFonts w:ascii="Times New Roman" w:eastAsia="Times New Roman" w:hAnsi="Times New Roman" w:cs="Times New Roman"/>
          <w:b/>
          <w:bCs/>
          <w:kern w:val="36"/>
          <w:sz w:val="28"/>
          <w:szCs w:val="28"/>
          <w:lang w:eastAsia="ru-RU"/>
        </w:rPr>
      </w:pPr>
      <w:r w:rsidRPr="00664349">
        <w:rPr>
          <w:rFonts w:ascii="Times New Roman" w:eastAsia="Times New Roman" w:hAnsi="Times New Roman" w:cs="Times New Roman"/>
          <w:b/>
          <w:bCs/>
          <w:kern w:val="36"/>
          <w:sz w:val="28"/>
          <w:szCs w:val="28"/>
          <w:lang w:eastAsia="ru-RU"/>
        </w:rPr>
        <w:t>Заключение</w:t>
      </w:r>
    </w:p>
    <w:p w:rsidR="00B725E1" w:rsidRPr="00664349" w:rsidRDefault="00B725E1" w:rsidP="00B725E1">
      <w:pPr>
        <w:spacing w:after="0" w:line="240" w:lineRule="auto"/>
        <w:jc w:val="center"/>
        <w:outlineLvl w:val="0"/>
        <w:rPr>
          <w:rFonts w:ascii="Times New Roman" w:eastAsia="Times New Roman" w:hAnsi="Times New Roman" w:cs="Times New Roman"/>
          <w:b/>
          <w:bCs/>
          <w:kern w:val="36"/>
          <w:sz w:val="28"/>
          <w:szCs w:val="28"/>
          <w:lang w:eastAsia="ru-RU"/>
        </w:rPr>
      </w:pPr>
      <w:r w:rsidRPr="00664349">
        <w:rPr>
          <w:rFonts w:ascii="Times New Roman" w:eastAsia="Times New Roman" w:hAnsi="Times New Roman" w:cs="Times New Roman"/>
          <w:b/>
          <w:bCs/>
          <w:kern w:val="36"/>
          <w:sz w:val="28"/>
          <w:szCs w:val="28"/>
          <w:lang w:eastAsia="ru-RU"/>
        </w:rPr>
        <w:t>о результатах внешней проверки</w:t>
      </w:r>
      <w:r>
        <w:rPr>
          <w:rFonts w:ascii="Times New Roman" w:eastAsia="Times New Roman" w:hAnsi="Times New Roman" w:cs="Times New Roman"/>
          <w:b/>
          <w:bCs/>
          <w:kern w:val="36"/>
          <w:sz w:val="28"/>
          <w:szCs w:val="28"/>
          <w:lang w:eastAsia="ru-RU"/>
        </w:rPr>
        <w:t xml:space="preserve"> б</w:t>
      </w:r>
      <w:r w:rsidRPr="00664349">
        <w:rPr>
          <w:rFonts w:ascii="Times New Roman" w:eastAsia="Times New Roman" w:hAnsi="Times New Roman" w:cs="Times New Roman"/>
          <w:b/>
          <w:bCs/>
          <w:kern w:val="36"/>
          <w:sz w:val="28"/>
          <w:szCs w:val="28"/>
          <w:lang w:eastAsia="ru-RU"/>
        </w:rPr>
        <w:t xml:space="preserve">юджетной отчетности </w:t>
      </w:r>
      <w:r>
        <w:rPr>
          <w:rFonts w:ascii="Times New Roman" w:eastAsia="Times New Roman" w:hAnsi="Times New Roman" w:cs="Times New Roman"/>
          <w:b/>
          <w:bCs/>
          <w:kern w:val="36"/>
          <w:sz w:val="28"/>
          <w:szCs w:val="28"/>
          <w:lang w:eastAsia="ru-RU"/>
        </w:rPr>
        <w:t xml:space="preserve">Администрации сельского поселения </w:t>
      </w:r>
      <w:proofErr w:type="spellStart"/>
      <w:r>
        <w:rPr>
          <w:rFonts w:ascii="Times New Roman" w:eastAsia="Times New Roman" w:hAnsi="Times New Roman" w:cs="Times New Roman"/>
          <w:b/>
          <w:bCs/>
          <w:kern w:val="36"/>
          <w:sz w:val="28"/>
          <w:szCs w:val="28"/>
          <w:lang w:eastAsia="ru-RU"/>
        </w:rPr>
        <w:t>сумон</w:t>
      </w:r>
      <w:proofErr w:type="spellEnd"/>
      <w:r>
        <w:rPr>
          <w:rFonts w:ascii="Times New Roman" w:eastAsia="Times New Roman" w:hAnsi="Times New Roman" w:cs="Times New Roman"/>
          <w:b/>
          <w:bCs/>
          <w:kern w:val="36"/>
          <w:sz w:val="28"/>
          <w:szCs w:val="28"/>
          <w:lang w:eastAsia="ru-RU"/>
        </w:rPr>
        <w:t xml:space="preserve"> Бай-</w:t>
      </w:r>
      <w:proofErr w:type="spellStart"/>
      <w:r>
        <w:rPr>
          <w:rFonts w:ascii="Times New Roman" w:eastAsia="Times New Roman" w:hAnsi="Times New Roman" w:cs="Times New Roman"/>
          <w:b/>
          <w:bCs/>
          <w:kern w:val="36"/>
          <w:sz w:val="28"/>
          <w:szCs w:val="28"/>
          <w:lang w:eastAsia="ru-RU"/>
        </w:rPr>
        <w:t>Талский</w:t>
      </w:r>
      <w:proofErr w:type="spellEnd"/>
      <w:r>
        <w:rPr>
          <w:rFonts w:ascii="Times New Roman" w:eastAsia="Times New Roman" w:hAnsi="Times New Roman" w:cs="Times New Roman"/>
          <w:b/>
          <w:bCs/>
          <w:kern w:val="36"/>
          <w:sz w:val="28"/>
          <w:szCs w:val="28"/>
          <w:lang w:eastAsia="ru-RU"/>
        </w:rPr>
        <w:t xml:space="preserve"> </w:t>
      </w:r>
      <w:r w:rsidRPr="00664349">
        <w:rPr>
          <w:rFonts w:ascii="Times New Roman" w:eastAsia="Times New Roman" w:hAnsi="Times New Roman" w:cs="Times New Roman"/>
          <w:b/>
          <w:bCs/>
          <w:kern w:val="36"/>
          <w:sz w:val="28"/>
          <w:szCs w:val="28"/>
          <w:lang w:eastAsia="ru-RU"/>
        </w:rPr>
        <w:t xml:space="preserve">муниципального района   </w:t>
      </w:r>
      <w:r>
        <w:rPr>
          <w:rFonts w:ascii="Times New Roman" w:eastAsia="Times New Roman" w:hAnsi="Times New Roman" w:cs="Times New Roman"/>
          <w:b/>
          <w:bCs/>
          <w:kern w:val="36"/>
          <w:sz w:val="28"/>
          <w:szCs w:val="28"/>
          <w:lang w:eastAsia="ru-RU"/>
        </w:rPr>
        <w:t>«</w:t>
      </w:r>
      <w:r w:rsidRPr="00664349">
        <w:rPr>
          <w:rFonts w:ascii="Times New Roman" w:eastAsia="Times New Roman" w:hAnsi="Times New Roman" w:cs="Times New Roman"/>
          <w:b/>
          <w:bCs/>
          <w:kern w:val="36"/>
          <w:sz w:val="28"/>
          <w:szCs w:val="28"/>
          <w:lang w:eastAsia="ru-RU"/>
        </w:rPr>
        <w:t>Бай-Тайгинский кожуун Республики Тыва</w:t>
      </w:r>
      <w:r>
        <w:rPr>
          <w:rFonts w:ascii="Times New Roman" w:eastAsia="Times New Roman" w:hAnsi="Times New Roman" w:cs="Times New Roman"/>
          <w:b/>
          <w:bCs/>
          <w:kern w:val="36"/>
          <w:sz w:val="28"/>
          <w:szCs w:val="28"/>
          <w:lang w:eastAsia="ru-RU"/>
        </w:rPr>
        <w:t>»</w:t>
      </w:r>
      <w:r w:rsidRPr="00664349">
        <w:rPr>
          <w:rFonts w:ascii="Times New Roman" w:eastAsia="Times New Roman" w:hAnsi="Times New Roman" w:cs="Times New Roman"/>
          <w:b/>
          <w:bCs/>
          <w:kern w:val="36"/>
          <w:sz w:val="28"/>
          <w:szCs w:val="28"/>
          <w:lang w:eastAsia="ru-RU"/>
        </w:rPr>
        <w:t xml:space="preserve">  за </w:t>
      </w:r>
      <w:r>
        <w:rPr>
          <w:rFonts w:ascii="Times New Roman" w:eastAsia="Times New Roman" w:hAnsi="Times New Roman" w:cs="Times New Roman"/>
          <w:b/>
          <w:bCs/>
          <w:kern w:val="36"/>
          <w:sz w:val="28"/>
          <w:szCs w:val="28"/>
          <w:lang w:eastAsia="ru-RU"/>
        </w:rPr>
        <w:t>2014</w:t>
      </w:r>
      <w:r w:rsidRPr="00664349">
        <w:rPr>
          <w:rFonts w:ascii="Times New Roman" w:eastAsia="Times New Roman" w:hAnsi="Times New Roman" w:cs="Times New Roman"/>
          <w:b/>
          <w:bCs/>
          <w:kern w:val="36"/>
          <w:sz w:val="28"/>
          <w:szCs w:val="28"/>
          <w:lang w:eastAsia="ru-RU"/>
        </w:rPr>
        <w:t xml:space="preserve"> год.</w:t>
      </w:r>
    </w:p>
    <w:p w:rsidR="00B725E1" w:rsidRDefault="00B725E1" w:rsidP="00B725E1">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311F3">
        <w:rPr>
          <w:rFonts w:ascii="Times New Roman" w:eastAsia="Times New Roman" w:hAnsi="Times New Roman" w:cs="Times New Roman"/>
          <w:sz w:val="24"/>
          <w:szCs w:val="24"/>
          <w:lang w:eastAsia="ru-RU"/>
        </w:rPr>
        <w:t>с</w:t>
      </w:r>
      <w:proofErr w:type="gramStart"/>
      <w:r w:rsidRPr="004311F3">
        <w:rPr>
          <w:rFonts w:ascii="Times New Roman" w:eastAsia="Times New Roman" w:hAnsi="Times New Roman" w:cs="Times New Roman"/>
          <w:sz w:val="24"/>
          <w:szCs w:val="24"/>
          <w:lang w:eastAsia="ru-RU"/>
        </w:rPr>
        <w:t>.Т</w:t>
      </w:r>
      <w:proofErr w:type="gramEnd"/>
      <w:r w:rsidRPr="004311F3">
        <w:rPr>
          <w:rFonts w:ascii="Times New Roman" w:eastAsia="Times New Roman" w:hAnsi="Times New Roman" w:cs="Times New Roman"/>
          <w:sz w:val="24"/>
          <w:szCs w:val="24"/>
          <w:lang w:eastAsia="ru-RU"/>
        </w:rPr>
        <w:t>ээли</w:t>
      </w:r>
      <w:proofErr w:type="spellEnd"/>
      <w:r w:rsidRPr="004311F3">
        <w:rPr>
          <w:rFonts w:ascii="Times New Roman" w:eastAsia="Times New Roman" w:hAnsi="Times New Roman" w:cs="Times New Roman"/>
          <w:sz w:val="24"/>
          <w:szCs w:val="24"/>
          <w:lang w:eastAsia="ru-RU"/>
        </w:rPr>
        <w:t>                                                        </w:t>
      </w:r>
      <w:r w:rsidR="001D190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F7B6A">
        <w:rPr>
          <w:rFonts w:ascii="Times New Roman" w:eastAsia="Times New Roman" w:hAnsi="Times New Roman" w:cs="Times New Roman"/>
          <w:sz w:val="24"/>
          <w:szCs w:val="24"/>
          <w:lang w:eastAsia="ru-RU"/>
        </w:rPr>
        <w:t>                </w:t>
      </w:r>
      <w:r w:rsidR="00D76DFA">
        <w:rPr>
          <w:rFonts w:ascii="Times New Roman" w:eastAsia="Times New Roman" w:hAnsi="Times New Roman" w:cs="Times New Roman"/>
          <w:sz w:val="24"/>
          <w:szCs w:val="24"/>
          <w:lang w:eastAsia="ru-RU"/>
        </w:rPr>
        <w:t xml:space="preserve">                                </w:t>
      </w:r>
      <w:r w:rsidR="003571CF">
        <w:rPr>
          <w:rFonts w:ascii="Times New Roman" w:eastAsia="Times New Roman" w:hAnsi="Times New Roman" w:cs="Times New Roman"/>
          <w:sz w:val="24"/>
          <w:szCs w:val="24"/>
          <w:lang w:eastAsia="ru-RU"/>
        </w:rPr>
        <w:t>28</w:t>
      </w:r>
      <w:r w:rsidRPr="00AF7B6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апреля 2015</w:t>
      </w:r>
      <w:r w:rsidRPr="00AF7B6A">
        <w:rPr>
          <w:rFonts w:ascii="Times New Roman" w:eastAsia="Times New Roman" w:hAnsi="Times New Roman" w:cs="Times New Roman"/>
          <w:sz w:val="24"/>
          <w:szCs w:val="24"/>
          <w:lang w:eastAsia="ru-RU"/>
        </w:rPr>
        <w:t xml:space="preserve"> года</w:t>
      </w:r>
    </w:p>
    <w:p w:rsidR="00B725E1" w:rsidRDefault="00B725E1" w:rsidP="00B725E1">
      <w:pPr>
        <w:spacing w:before="100" w:beforeAutospacing="1" w:after="100" w:afterAutospacing="1" w:line="240" w:lineRule="auto"/>
        <w:rPr>
          <w:rFonts w:ascii="Times New Roman" w:eastAsia="Times New Roman" w:hAnsi="Times New Roman" w:cs="Times New Roman"/>
          <w:sz w:val="24"/>
          <w:szCs w:val="24"/>
          <w:lang w:eastAsia="ru-RU"/>
        </w:rPr>
      </w:pPr>
    </w:p>
    <w:p w:rsidR="00B725E1" w:rsidRDefault="00B725E1" w:rsidP="00B725E1">
      <w:pPr>
        <w:spacing w:before="100" w:beforeAutospacing="1" w:after="100" w:afterAutospacing="1" w:line="240" w:lineRule="auto"/>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48"/>
          <w:szCs w:val="48"/>
          <w:lang w:eastAsia="ru-RU"/>
        </w:rPr>
        <w:t xml:space="preserve">    </w:t>
      </w:r>
      <w:r w:rsidRPr="009F3EA5">
        <w:rPr>
          <w:rFonts w:ascii="Times New Roman" w:eastAsia="Times New Roman" w:hAnsi="Times New Roman" w:cs="Times New Roman"/>
          <w:bCs/>
          <w:kern w:val="36"/>
          <w:sz w:val="28"/>
          <w:szCs w:val="28"/>
          <w:lang w:eastAsia="ru-RU"/>
        </w:rPr>
        <w:t>В</w:t>
      </w:r>
      <w:r>
        <w:rPr>
          <w:rFonts w:ascii="Times New Roman" w:eastAsia="Times New Roman" w:hAnsi="Times New Roman" w:cs="Times New Roman"/>
          <w:bCs/>
          <w:kern w:val="36"/>
          <w:sz w:val="28"/>
          <w:szCs w:val="28"/>
          <w:lang w:eastAsia="ru-RU"/>
        </w:rPr>
        <w:t xml:space="preserve">нешняя </w:t>
      </w:r>
      <w:r w:rsidRPr="009F3EA5">
        <w:rPr>
          <w:rFonts w:ascii="Times New Roman" w:eastAsia="Times New Roman" w:hAnsi="Times New Roman" w:cs="Times New Roman"/>
          <w:bCs/>
          <w:kern w:val="36"/>
          <w:sz w:val="28"/>
          <w:szCs w:val="28"/>
          <w:lang w:eastAsia="ru-RU"/>
        </w:rPr>
        <w:t xml:space="preserve"> проверка годовой бюджетной отчетности </w:t>
      </w:r>
      <w:r w:rsidRPr="00EF7064">
        <w:rPr>
          <w:rFonts w:ascii="Times New Roman" w:eastAsia="Times New Roman" w:hAnsi="Times New Roman" w:cs="Times New Roman"/>
          <w:bCs/>
          <w:kern w:val="36"/>
          <w:sz w:val="28"/>
          <w:szCs w:val="28"/>
          <w:lang w:eastAsia="ru-RU"/>
        </w:rPr>
        <w:t>Администрации</w:t>
      </w:r>
      <w:r>
        <w:rPr>
          <w:rFonts w:ascii="Times New Roman" w:eastAsia="Times New Roman" w:hAnsi="Times New Roman" w:cs="Times New Roman"/>
          <w:bCs/>
          <w:kern w:val="36"/>
          <w:sz w:val="28"/>
          <w:szCs w:val="28"/>
          <w:lang w:eastAsia="ru-RU"/>
        </w:rPr>
        <w:t xml:space="preserve"> сельского поселения </w:t>
      </w:r>
      <w:proofErr w:type="spellStart"/>
      <w:r>
        <w:rPr>
          <w:rFonts w:ascii="Times New Roman" w:eastAsia="Times New Roman" w:hAnsi="Times New Roman" w:cs="Times New Roman"/>
          <w:bCs/>
          <w:kern w:val="36"/>
          <w:sz w:val="28"/>
          <w:szCs w:val="28"/>
          <w:lang w:eastAsia="ru-RU"/>
        </w:rPr>
        <w:t>сумон</w:t>
      </w:r>
      <w:proofErr w:type="spellEnd"/>
      <w:r>
        <w:rPr>
          <w:rFonts w:ascii="Times New Roman" w:eastAsia="Times New Roman" w:hAnsi="Times New Roman" w:cs="Times New Roman"/>
          <w:bCs/>
          <w:kern w:val="36"/>
          <w:sz w:val="28"/>
          <w:szCs w:val="28"/>
          <w:lang w:eastAsia="ru-RU"/>
        </w:rPr>
        <w:t xml:space="preserve"> Бай-</w:t>
      </w:r>
      <w:proofErr w:type="spellStart"/>
      <w:r>
        <w:rPr>
          <w:rFonts w:ascii="Times New Roman" w:eastAsia="Times New Roman" w:hAnsi="Times New Roman" w:cs="Times New Roman"/>
          <w:bCs/>
          <w:kern w:val="36"/>
          <w:sz w:val="28"/>
          <w:szCs w:val="28"/>
          <w:lang w:eastAsia="ru-RU"/>
        </w:rPr>
        <w:t>Талский</w:t>
      </w:r>
      <w:proofErr w:type="spellEnd"/>
      <w:r w:rsidRPr="00EF7064">
        <w:rPr>
          <w:rFonts w:ascii="Times New Roman" w:eastAsia="Times New Roman" w:hAnsi="Times New Roman" w:cs="Times New Roman"/>
          <w:bCs/>
          <w:kern w:val="36"/>
          <w:sz w:val="28"/>
          <w:szCs w:val="28"/>
          <w:lang w:eastAsia="ru-RU"/>
        </w:rPr>
        <w:t xml:space="preserve"> муниципального района   «Бай-Тайгинский кожуун Республики Тыва»</w:t>
      </w:r>
      <w:r w:rsidRPr="00EF7064">
        <w:rPr>
          <w:rFonts w:ascii="Times New Roman" w:eastAsia="Times New Roman" w:hAnsi="Times New Roman" w:cs="Times New Roman"/>
          <w:b/>
          <w:bCs/>
          <w:kern w:val="36"/>
          <w:sz w:val="28"/>
          <w:szCs w:val="28"/>
          <w:lang w:eastAsia="ru-RU"/>
        </w:rPr>
        <w:t xml:space="preserve">  </w:t>
      </w:r>
      <w:r>
        <w:rPr>
          <w:rFonts w:ascii="Times New Roman" w:eastAsia="Times New Roman" w:hAnsi="Times New Roman" w:cs="Times New Roman"/>
          <w:b/>
          <w:bCs/>
          <w:kern w:val="36"/>
          <w:sz w:val="28"/>
          <w:szCs w:val="28"/>
          <w:lang w:eastAsia="ru-RU"/>
        </w:rPr>
        <w:t>(</w:t>
      </w:r>
      <w:r w:rsidRPr="00714BF9">
        <w:rPr>
          <w:rFonts w:ascii="Times New Roman" w:eastAsia="Times New Roman" w:hAnsi="Times New Roman" w:cs="Times New Roman"/>
          <w:bCs/>
          <w:kern w:val="36"/>
          <w:sz w:val="28"/>
          <w:szCs w:val="28"/>
          <w:lang w:eastAsia="ru-RU"/>
        </w:rPr>
        <w:t>далее-Администрация)</w:t>
      </w:r>
      <w:r>
        <w:rPr>
          <w:rFonts w:ascii="Times New Roman" w:eastAsia="Times New Roman" w:hAnsi="Times New Roman" w:cs="Times New Roman"/>
          <w:bCs/>
          <w:kern w:val="36"/>
          <w:sz w:val="28"/>
          <w:szCs w:val="28"/>
          <w:lang w:eastAsia="ru-RU"/>
        </w:rPr>
        <w:t xml:space="preserve"> проведена в соответствии </w:t>
      </w:r>
      <w:r w:rsidRPr="00162B3A">
        <w:rPr>
          <w:rFonts w:ascii="Times New Roman" w:eastAsia="Times New Roman" w:hAnsi="Times New Roman" w:cs="Times New Roman"/>
          <w:bCs/>
          <w:kern w:val="36"/>
          <w:sz w:val="28"/>
          <w:szCs w:val="28"/>
          <w:lang w:eastAsia="ru-RU"/>
        </w:rPr>
        <w:t>со  ст. 264.4. Бюджетного кодекса РФ,</w:t>
      </w:r>
      <w:r w:rsidRPr="009F3EA5">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 xml:space="preserve">на основании пункта 2.4 плана работы Контрольно-счетной палаты на </w:t>
      </w:r>
      <w:r w:rsidR="001B050D">
        <w:rPr>
          <w:rFonts w:ascii="Times New Roman" w:eastAsia="Times New Roman" w:hAnsi="Times New Roman" w:cs="Times New Roman"/>
          <w:bCs/>
          <w:kern w:val="36"/>
          <w:sz w:val="28"/>
          <w:szCs w:val="28"/>
          <w:lang w:eastAsia="ru-RU"/>
        </w:rPr>
        <w:t>2015</w:t>
      </w:r>
      <w:r w:rsidRPr="009F3EA5">
        <w:rPr>
          <w:rFonts w:ascii="Times New Roman" w:eastAsia="Times New Roman" w:hAnsi="Times New Roman" w:cs="Times New Roman"/>
          <w:bCs/>
          <w:kern w:val="36"/>
          <w:sz w:val="28"/>
          <w:szCs w:val="28"/>
          <w:lang w:eastAsia="ru-RU"/>
        </w:rPr>
        <w:t xml:space="preserve"> год.</w:t>
      </w:r>
    </w:p>
    <w:p w:rsidR="00B725E1" w:rsidRPr="00534122" w:rsidRDefault="00B725E1" w:rsidP="00B725E1">
      <w:pPr>
        <w:spacing w:before="100" w:beforeAutospacing="1" w:after="100" w:afterAutospacing="1" w:line="240" w:lineRule="auto"/>
        <w:jc w:val="both"/>
        <w:rPr>
          <w:rFonts w:ascii="Times New Roman" w:eastAsia="Times New Roman" w:hAnsi="Times New Roman" w:cs="Times New Roman"/>
          <w:b/>
          <w:bCs/>
          <w:kern w:val="36"/>
          <w:sz w:val="28"/>
          <w:szCs w:val="28"/>
          <w:lang w:eastAsia="ru-RU"/>
        </w:rPr>
      </w:pPr>
      <w:r w:rsidRPr="00534122">
        <w:rPr>
          <w:rFonts w:ascii="Times New Roman" w:eastAsia="Times New Roman" w:hAnsi="Times New Roman" w:cs="Times New Roman"/>
          <w:b/>
          <w:bCs/>
          <w:kern w:val="36"/>
          <w:sz w:val="28"/>
          <w:szCs w:val="28"/>
          <w:lang w:eastAsia="ru-RU"/>
        </w:rPr>
        <w:t>Цель внешней проверки:</w:t>
      </w:r>
    </w:p>
    <w:p w:rsidR="00B725E1" w:rsidRDefault="00B725E1" w:rsidP="00B725E1">
      <w:pPr>
        <w:spacing w:after="0" w:line="240" w:lineRule="auto"/>
        <w:jc w:val="both"/>
        <w:rPr>
          <w:rFonts w:ascii="Times New Roman" w:eastAsia="Times New Roman" w:hAnsi="Times New Roman" w:cs="Times New Roman"/>
          <w:bCs/>
          <w:kern w:val="36"/>
          <w:sz w:val="28"/>
          <w:szCs w:val="28"/>
          <w:lang w:eastAsia="ru-RU"/>
        </w:rPr>
      </w:pPr>
      <w:r w:rsidRPr="00714BF9">
        <w:rPr>
          <w:rFonts w:ascii="Times New Roman" w:eastAsia="Times New Roman" w:hAnsi="Times New Roman" w:cs="Times New Roman"/>
          <w:bCs/>
          <w:kern w:val="36"/>
          <w:sz w:val="28"/>
          <w:szCs w:val="28"/>
          <w:lang w:eastAsia="ru-RU"/>
        </w:rPr>
        <w:t>-  соблюдение бюджетного законодательства при осу</w:t>
      </w:r>
      <w:r>
        <w:rPr>
          <w:rFonts w:ascii="Times New Roman" w:eastAsia="Times New Roman" w:hAnsi="Times New Roman" w:cs="Times New Roman"/>
          <w:bCs/>
          <w:kern w:val="36"/>
          <w:sz w:val="28"/>
          <w:szCs w:val="28"/>
          <w:lang w:eastAsia="ru-RU"/>
        </w:rPr>
        <w:t>ществлении бюджетного процесса;</w:t>
      </w:r>
    </w:p>
    <w:p w:rsidR="00B725E1" w:rsidRPr="00714BF9" w:rsidRDefault="00B725E1" w:rsidP="00B725E1">
      <w:pPr>
        <w:spacing w:after="0" w:line="240" w:lineRule="auto"/>
        <w:jc w:val="both"/>
        <w:rPr>
          <w:rFonts w:ascii="Times New Roman" w:eastAsia="Times New Roman" w:hAnsi="Times New Roman" w:cs="Times New Roman"/>
          <w:bCs/>
          <w:kern w:val="36"/>
          <w:sz w:val="28"/>
          <w:szCs w:val="28"/>
          <w:lang w:eastAsia="ru-RU"/>
        </w:rPr>
      </w:pPr>
      <w:r w:rsidRPr="00714BF9">
        <w:rPr>
          <w:rFonts w:ascii="Times New Roman" w:eastAsia="Times New Roman" w:hAnsi="Times New Roman" w:cs="Times New Roman"/>
          <w:bCs/>
          <w:kern w:val="36"/>
          <w:sz w:val="28"/>
          <w:szCs w:val="28"/>
          <w:lang w:eastAsia="ru-RU"/>
        </w:rPr>
        <w:t>-установление полноты и достоверности представленной бюджетной отчетности, а также документов и материалов, представленных в составе бюджетной отчетности;</w:t>
      </w:r>
    </w:p>
    <w:p w:rsidR="00B725E1" w:rsidRDefault="00B725E1" w:rsidP="00B725E1">
      <w:pPr>
        <w:spacing w:after="0" w:line="240" w:lineRule="auto"/>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r w:rsidRPr="00714BF9">
        <w:rPr>
          <w:rFonts w:ascii="Times New Roman" w:eastAsia="Times New Roman" w:hAnsi="Times New Roman" w:cs="Times New Roman"/>
          <w:bCs/>
          <w:kern w:val="36"/>
          <w:sz w:val="28"/>
          <w:szCs w:val="28"/>
          <w:lang w:eastAsia="ru-RU"/>
        </w:rPr>
        <w:t xml:space="preserve">установление соответствия фактического исполнения бюджета его плановым назначениям, </w:t>
      </w:r>
      <w:r w:rsidRPr="008405BB">
        <w:rPr>
          <w:rFonts w:ascii="Times New Roman" w:eastAsia="Times New Roman" w:hAnsi="Times New Roman" w:cs="Times New Roman"/>
          <w:bCs/>
          <w:kern w:val="36"/>
          <w:sz w:val="28"/>
          <w:szCs w:val="28"/>
          <w:lang w:eastAsia="ru-RU"/>
        </w:rPr>
        <w:t>установленным решением представительного органа сельского поселения.</w:t>
      </w:r>
    </w:p>
    <w:p w:rsidR="00B725E1" w:rsidRPr="00714BF9" w:rsidRDefault="00B725E1" w:rsidP="00B725E1">
      <w:pPr>
        <w:spacing w:before="100" w:beforeAutospacing="1" w:after="100" w:afterAutospacing="1" w:line="240" w:lineRule="auto"/>
        <w:jc w:val="both"/>
        <w:rPr>
          <w:rFonts w:ascii="Times New Roman" w:eastAsia="Times New Roman" w:hAnsi="Times New Roman" w:cs="Times New Roman"/>
          <w:bCs/>
          <w:kern w:val="36"/>
          <w:sz w:val="28"/>
          <w:szCs w:val="28"/>
          <w:lang w:eastAsia="ru-RU"/>
        </w:rPr>
      </w:pPr>
      <w:r w:rsidRPr="00534122">
        <w:rPr>
          <w:rFonts w:ascii="Times New Roman" w:eastAsia="Times New Roman" w:hAnsi="Times New Roman" w:cs="Times New Roman"/>
          <w:b/>
          <w:bCs/>
          <w:kern w:val="36"/>
          <w:sz w:val="28"/>
          <w:szCs w:val="28"/>
          <w:lang w:eastAsia="ru-RU"/>
        </w:rPr>
        <w:t xml:space="preserve"> Предмет внешней проверки</w:t>
      </w:r>
      <w:r w:rsidRPr="00714BF9">
        <w:rPr>
          <w:rFonts w:ascii="Times New Roman" w:eastAsia="Times New Roman" w:hAnsi="Times New Roman" w:cs="Times New Roman"/>
          <w:bCs/>
          <w:kern w:val="36"/>
          <w:sz w:val="28"/>
          <w:szCs w:val="28"/>
          <w:lang w:eastAsia="ru-RU"/>
        </w:rPr>
        <w:t>:</w:t>
      </w:r>
    </w:p>
    <w:p w:rsidR="00B725E1" w:rsidRDefault="00B725E1" w:rsidP="00B725E1">
      <w:pPr>
        <w:spacing w:before="100" w:beforeAutospacing="1" w:after="100" w:afterAutospacing="1" w:line="240" w:lineRule="auto"/>
        <w:jc w:val="both"/>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AC0C25">
        <w:rPr>
          <w:rFonts w:ascii="Times New Roman" w:eastAsia="Times New Roman" w:hAnsi="Times New Roman" w:cs="Times New Roman"/>
          <w:bCs/>
          <w:kern w:val="36"/>
          <w:sz w:val="28"/>
          <w:szCs w:val="28"/>
          <w:lang w:eastAsia="ru-RU"/>
        </w:rPr>
        <w:t>Годо</w:t>
      </w:r>
      <w:r>
        <w:rPr>
          <w:rFonts w:ascii="Times New Roman" w:eastAsia="Times New Roman" w:hAnsi="Times New Roman" w:cs="Times New Roman"/>
          <w:bCs/>
          <w:kern w:val="36"/>
          <w:sz w:val="28"/>
          <w:szCs w:val="28"/>
          <w:lang w:eastAsia="ru-RU"/>
        </w:rPr>
        <w:t>вая бюджетная отчетность за 2014</w:t>
      </w:r>
      <w:r w:rsidRPr="00AC0C25">
        <w:rPr>
          <w:rFonts w:ascii="Times New Roman" w:eastAsia="Times New Roman" w:hAnsi="Times New Roman" w:cs="Times New Roman"/>
          <w:bCs/>
          <w:kern w:val="36"/>
          <w:sz w:val="28"/>
          <w:szCs w:val="28"/>
          <w:lang w:eastAsia="ru-RU"/>
        </w:rPr>
        <w:t>г.  и нормативные п</w:t>
      </w:r>
      <w:r>
        <w:rPr>
          <w:rFonts w:ascii="Times New Roman" w:eastAsia="Times New Roman" w:hAnsi="Times New Roman" w:cs="Times New Roman"/>
          <w:bCs/>
          <w:kern w:val="36"/>
          <w:sz w:val="28"/>
          <w:szCs w:val="28"/>
          <w:lang w:eastAsia="ru-RU"/>
        </w:rPr>
        <w:t>равовые акты</w:t>
      </w:r>
      <w:r w:rsidRPr="00AC0C25">
        <w:rPr>
          <w:rFonts w:ascii="Times New Roman" w:eastAsia="Times New Roman" w:hAnsi="Times New Roman" w:cs="Times New Roman"/>
          <w:bCs/>
          <w:kern w:val="36"/>
          <w:sz w:val="28"/>
          <w:szCs w:val="28"/>
          <w:lang w:eastAsia="ru-RU"/>
        </w:rPr>
        <w:t>,  р</w:t>
      </w:r>
      <w:r>
        <w:rPr>
          <w:rFonts w:ascii="Times New Roman" w:eastAsia="Times New Roman" w:hAnsi="Times New Roman" w:cs="Times New Roman"/>
          <w:bCs/>
          <w:kern w:val="36"/>
          <w:sz w:val="28"/>
          <w:szCs w:val="28"/>
          <w:lang w:eastAsia="ru-RU"/>
        </w:rPr>
        <w:t xml:space="preserve">егулирующие бюджетный процесс в сельском поселении </w:t>
      </w:r>
      <w:proofErr w:type="spellStart"/>
      <w:r>
        <w:rPr>
          <w:rFonts w:ascii="Times New Roman" w:eastAsia="Times New Roman" w:hAnsi="Times New Roman" w:cs="Times New Roman"/>
          <w:bCs/>
          <w:kern w:val="36"/>
          <w:sz w:val="28"/>
          <w:szCs w:val="28"/>
          <w:lang w:eastAsia="ru-RU"/>
        </w:rPr>
        <w:t>сумон</w:t>
      </w:r>
      <w:proofErr w:type="spellEnd"/>
      <w:r>
        <w:rPr>
          <w:rFonts w:ascii="Times New Roman" w:eastAsia="Times New Roman" w:hAnsi="Times New Roman" w:cs="Times New Roman"/>
          <w:bCs/>
          <w:kern w:val="36"/>
          <w:sz w:val="28"/>
          <w:szCs w:val="28"/>
          <w:lang w:eastAsia="ru-RU"/>
        </w:rPr>
        <w:t xml:space="preserve"> Бай-</w:t>
      </w:r>
      <w:proofErr w:type="spellStart"/>
      <w:r>
        <w:rPr>
          <w:rFonts w:ascii="Times New Roman" w:eastAsia="Times New Roman" w:hAnsi="Times New Roman" w:cs="Times New Roman"/>
          <w:bCs/>
          <w:kern w:val="36"/>
          <w:sz w:val="28"/>
          <w:szCs w:val="28"/>
          <w:lang w:eastAsia="ru-RU"/>
        </w:rPr>
        <w:t>Талский</w:t>
      </w:r>
      <w:proofErr w:type="spellEnd"/>
      <w:r w:rsidRPr="00EF7064">
        <w:rPr>
          <w:rFonts w:ascii="Times New Roman" w:eastAsia="Times New Roman" w:hAnsi="Times New Roman" w:cs="Times New Roman"/>
          <w:bCs/>
          <w:kern w:val="36"/>
          <w:sz w:val="28"/>
          <w:szCs w:val="28"/>
          <w:lang w:eastAsia="ru-RU"/>
        </w:rPr>
        <w:t xml:space="preserve"> муниципального района   «Бай-Тайгинский кожуун Республики Тыва»</w:t>
      </w:r>
      <w:r>
        <w:rPr>
          <w:rFonts w:ascii="Times New Roman" w:eastAsia="Times New Roman" w:hAnsi="Times New Roman" w:cs="Times New Roman"/>
          <w:bCs/>
          <w:kern w:val="36"/>
          <w:sz w:val="28"/>
          <w:szCs w:val="28"/>
          <w:lang w:eastAsia="ru-RU"/>
        </w:rPr>
        <w:t xml:space="preserve">. </w:t>
      </w:r>
    </w:p>
    <w:p w:rsidR="00B725E1" w:rsidRDefault="00B725E1" w:rsidP="00B725E1">
      <w:pPr>
        <w:spacing w:before="100" w:beforeAutospacing="1" w:after="100" w:afterAutospacing="1" w:line="240" w:lineRule="auto"/>
        <w:jc w:val="both"/>
        <w:rPr>
          <w:rFonts w:ascii="Times New Roman" w:eastAsia="Times New Roman" w:hAnsi="Times New Roman" w:cs="Times New Roman"/>
          <w:b/>
          <w:bCs/>
          <w:kern w:val="36"/>
          <w:sz w:val="28"/>
          <w:szCs w:val="28"/>
          <w:lang w:eastAsia="ru-RU"/>
        </w:rPr>
      </w:pPr>
      <w:r w:rsidRPr="00534122">
        <w:rPr>
          <w:rFonts w:ascii="Times New Roman" w:eastAsia="Times New Roman" w:hAnsi="Times New Roman" w:cs="Times New Roman"/>
          <w:b/>
          <w:bCs/>
          <w:kern w:val="36"/>
          <w:sz w:val="28"/>
          <w:szCs w:val="28"/>
          <w:lang w:eastAsia="ru-RU"/>
        </w:rPr>
        <w:t>Проверяемое учреждение</w:t>
      </w:r>
      <w:r w:rsidRPr="009F3EA5">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 xml:space="preserve">Администрация сельского поселения </w:t>
      </w:r>
      <w:proofErr w:type="spellStart"/>
      <w:r>
        <w:rPr>
          <w:rFonts w:ascii="Times New Roman" w:eastAsia="Times New Roman" w:hAnsi="Times New Roman" w:cs="Times New Roman"/>
          <w:bCs/>
          <w:kern w:val="36"/>
          <w:sz w:val="28"/>
          <w:szCs w:val="28"/>
          <w:lang w:eastAsia="ru-RU"/>
        </w:rPr>
        <w:t>сумон</w:t>
      </w:r>
      <w:proofErr w:type="spellEnd"/>
      <w:r>
        <w:rPr>
          <w:rFonts w:ascii="Times New Roman" w:eastAsia="Times New Roman" w:hAnsi="Times New Roman" w:cs="Times New Roman"/>
          <w:bCs/>
          <w:kern w:val="36"/>
          <w:sz w:val="28"/>
          <w:szCs w:val="28"/>
          <w:lang w:eastAsia="ru-RU"/>
        </w:rPr>
        <w:t xml:space="preserve"> Бай-</w:t>
      </w:r>
      <w:proofErr w:type="spellStart"/>
      <w:r>
        <w:rPr>
          <w:rFonts w:ascii="Times New Roman" w:eastAsia="Times New Roman" w:hAnsi="Times New Roman" w:cs="Times New Roman"/>
          <w:bCs/>
          <w:kern w:val="36"/>
          <w:sz w:val="28"/>
          <w:szCs w:val="28"/>
          <w:lang w:eastAsia="ru-RU"/>
        </w:rPr>
        <w:t>Талский</w:t>
      </w:r>
      <w:proofErr w:type="spellEnd"/>
      <w:r>
        <w:rPr>
          <w:rFonts w:ascii="Times New Roman" w:eastAsia="Times New Roman" w:hAnsi="Times New Roman" w:cs="Times New Roman"/>
          <w:bCs/>
          <w:kern w:val="36"/>
          <w:sz w:val="28"/>
          <w:szCs w:val="28"/>
          <w:lang w:eastAsia="ru-RU"/>
        </w:rPr>
        <w:t xml:space="preserve"> муниципального района </w:t>
      </w:r>
      <w:r w:rsidRPr="00EF7064">
        <w:rPr>
          <w:rFonts w:ascii="Times New Roman" w:eastAsia="Times New Roman" w:hAnsi="Times New Roman" w:cs="Times New Roman"/>
          <w:bCs/>
          <w:kern w:val="36"/>
          <w:sz w:val="28"/>
          <w:szCs w:val="28"/>
          <w:lang w:eastAsia="ru-RU"/>
        </w:rPr>
        <w:t>«Бай-Тайгинский кожуун Республики Тыва»</w:t>
      </w:r>
      <w:r>
        <w:rPr>
          <w:rFonts w:ascii="Times New Roman" w:eastAsia="Times New Roman" w:hAnsi="Times New Roman" w:cs="Times New Roman"/>
          <w:bCs/>
          <w:kern w:val="36"/>
          <w:sz w:val="28"/>
          <w:szCs w:val="28"/>
          <w:lang w:eastAsia="ru-RU"/>
        </w:rPr>
        <w:t xml:space="preserve">. </w:t>
      </w:r>
    </w:p>
    <w:p w:rsidR="00B725E1" w:rsidRDefault="00B725E1" w:rsidP="00B725E1">
      <w:pPr>
        <w:spacing w:before="100" w:beforeAutospacing="1" w:after="100" w:afterAutospacing="1" w:line="240" w:lineRule="auto"/>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Проверка начата </w:t>
      </w:r>
      <w:r w:rsidR="003571CF">
        <w:rPr>
          <w:rFonts w:ascii="Times New Roman" w:eastAsia="Times New Roman" w:hAnsi="Times New Roman" w:cs="Times New Roman"/>
          <w:bCs/>
          <w:kern w:val="36"/>
          <w:sz w:val="28"/>
          <w:szCs w:val="28"/>
          <w:lang w:eastAsia="ru-RU"/>
        </w:rPr>
        <w:t>27</w:t>
      </w:r>
      <w:r w:rsidR="00D76DFA" w:rsidRPr="001D1909">
        <w:rPr>
          <w:rFonts w:ascii="Times New Roman" w:eastAsia="Times New Roman" w:hAnsi="Times New Roman" w:cs="Times New Roman"/>
          <w:bCs/>
          <w:kern w:val="36"/>
          <w:sz w:val="28"/>
          <w:szCs w:val="28"/>
          <w:lang w:eastAsia="ru-RU"/>
        </w:rPr>
        <w:t xml:space="preserve">.04.2015г. окончена  </w:t>
      </w:r>
      <w:r w:rsidR="003571CF">
        <w:rPr>
          <w:rFonts w:ascii="Times New Roman" w:eastAsia="Times New Roman" w:hAnsi="Times New Roman" w:cs="Times New Roman"/>
          <w:bCs/>
          <w:kern w:val="36"/>
          <w:sz w:val="28"/>
          <w:szCs w:val="28"/>
          <w:lang w:eastAsia="ru-RU"/>
        </w:rPr>
        <w:t>28</w:t>
      </w:r>
      <w:r w:rsidRPr="001D1909">
        <w:rPr>
          <w:rFonts w:ascii="Times New Roman" w:eastAsia="Times New Roman" w:hAnsi="Times New Roman" w:cs="Times New Roman"/>
          <w:bCs/>
          <w:kern w:val="36"/>
          <w:sz w:val="28"/>
          <w:szCs w:val="28"/>
          <w:lang w:eastAsia="ru-RU"/>
        </w:rPr>
        <w:t>.04.2015г.</w:t>
      </w:r>
    </w:p>
    <w:p w:rsidR="00B725E1" w:rsidRPr="00AF7B6A" w:rsidRDefault="00B725E1" w:rsidP="00B725E1">
      <w:pPr>
        <w:spacing w:before="100" w:beforeAutospacing="1" w:after="100" w:afterAutospacing="1" w:line="240" w:lineRule="auto"/>
        <w:rPr>
          <w:rFonts w:ascii="Times New Roman" w:eastAsia="Times New Roman" w:hAnsi="Times New Roman" w:cs="Times New Roman"/>
          <w:sz w:val="24"/>
          <w:szCs w:val="24"/>
          <w:lang w:eastAsia="ru-RU"/>
        </w:rPr>
      </w:pPr>
    </w:p>
    <w:p w:rsidR="00B725E1" w:rsidRPr="00EF7064" w:rsidRDefault="00B725E1" w:rsidP="00B725E1">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kern w:val="36"/>
          <w:sz w:val="48"/>
          <w:szCs w:val="48"/>
          <w:lang w:eastAsia="ru-RU"/>
        </w:rPr>
        <w:t xml:space="preserve">     </w:t>
      </w:r>
      <w:r w:rsidRPr="00EF7064">
        <w:rPr>
          <w:rFonts w:ascii="Times New Roman" w:eastAsia="Times New Roman" w:hAnsi="Times New Roman" w:cs="Times New Roman"/>
          <w:bCs/>
          <w:kern w:val="36"/>
          <w:sz w:val="28"/>
          <w:szCs w:val="28"/>
          <w:lang w:eastAsia="ru-RU"/>
        </w:rPr>
        <w:t xml:space="preserve">Администрации сельского поселения </w:t>
      </w:r>
      <w:proofErr w:type="spellStart"/>
      <w:r w:rsidRPr="00EF7064">
        <w:rPr>
          <w:rFonts w:ascii="Times New Roman" w:eastAsia="Times New Roman" w:hAnsi="Times New Roman" w:cs="Times New Roman"/>
          <w:bCs/>
          <w:kern w:val="36"/>
          <w:sz w:val="28"/>
          <w:szCs w:val="28"/>
          <w:lang w:eastAsia="ru-RU"/>
        </w:rPr>
        <w:t>сумон</w:t>
      </w:r>
      <w:proofErr w:type="spellEnd"/>
      <w:r w:rsidRPr="00EF7064">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EF7064">
        <w:rPr>
          <w:rFonts w:ascii="Times New Roman" w:eastAsia="Times New Roman" w:hAnsi="Times New Roman" w:cs="Times New Roman"/>
          <w:bCs/>
          <w:kern w:val="36"/>
          <w:sz w:val="28"/>
          <w:szCs w:val="28"/>
          <w:lang w:eastAsia="ru-RU"/>
        </w:rPr>
        <w:t xml:space="preserve"> муниципального района   </w:t>
      </w:r>
      <w:r>
        <w:rPr>
          <w:rFonts w:ascii="Times New Roman" w:eastAsia="Times New Roman" w:hAnsi="Times New Roman" w:cs="Times New Roman"/>
          <w:bCs/>
          <w:kern w:val="36"/>
          <w:sz w:val="28"/>
          <w:szCs w:val="28"/>
          <w:lang w:eastAsia="ru-RU"/>
        </w:rPr>
        <w:t>«</w:t>
      </w:r>
      <w:r w:rsidRPr="00EF7064">
        <w:rPr>
          <w:rFonts w:ascii="Times New Roman" w:eastAsia="Times New Roman" w:hAnsi="Times New Roman" w:cs="Times New Roman"/>
          <w:bCs/>
          <w:kern w:val="36"/>
          <w:sz w:val="28"/>
          <w:szCs w:val="28"/>
          <w:lang w:eastAsia="ru-RU"/>
        </w:rPr>
        <w:t>Бай-Тайгинский кожуун Республики Тыва</w:t>
      </w:r>
      <w:r>
        <w:rPr>
          <w:rFonts w:ascii="Times New Roman" w:eastAsia="Times New Roman" w:hAnsi="Times New Roman" w:cs="Times New Roman"/>
          <w:bCs/>
          <w:kern w:val="36"/>
          <w:sz w:val="28"/>
          <w:szCs w:val="28"/>
          <w:lang w:eastAsia="ru-RU"/>
        </w:rPr>
        <w:t>»</w:t>
      </w:r>
      <w:r w:rsidRPr="00EF7064">
        <w:rPr>
          <w:rFonts w:ascii="Times New Roman" w:eastAsia="Times New Roman" w:hAnsi="Times New Roman" w:cs="Times New Roman"/>
          <w:b/>
          <w:bCs/>
          <w:kern w:val="36"/>
          <w:sz w:val="28"/>
          <w:szCs w:val="28"/>
          <w:lang w:eastAsia="ru-RU"/>
        </w:rPr>
        <w:t xml:space="preserve">  </w:t>
      </w:r>
      <w:r w:rsidRPr="00EF706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2014</w:t>
      </w:r>
      <w:r w:rsidRPr="00EF7064">
        <w:rPr>
          <w:rFonts w:ascii="Times New Roman" w:eastAsia="Times New Roman" w:hAnsi="Times New Roman" w:cs="Times New Roman"/>
          <w:sz w:val="28"/>
          <w:szCs w:val="28"/>
          <w:lang w:eastAsia="ru-RU"/>
        </w:rPr>
        <w:t xml:space="preserve"> году руководствовалось в своей деятельности Уставом, </w:t>
      </w:r>
      <w:r>
        <w:rPr>
          <w:rFonts w:ascii="Times New Roman" w:eastAsia="Times New Roman" w:hAnsi="Times New Roman" w:cs="Times New Roman"/>
          <w:sz w:val="28"/>
          <w:szCs w:val="28"/>
          <w:lang w:eastAsia="ru-RU"/>
        </w:rPr>
        <w:t xml:space="preserve">принятым Хуралом представителей сельского поселения </w:t>
      </w:r>
      <w:proofErr w:type="spellStart"/>
      <w:r>
        <w:rPr>
          <w:rFonts w:ascii="Times New Roman" w:eastAsia="Times New Roman" w:hAnsi="Times New Roman" w:cs="Times New Roman"/>
          <w:sz w:val="28"/>
          <w:szCs w:val="28"/>
          <w:lang w:eastAsia="ru-RU"/>
        </w:rPr>
        <w:t>сумона</w:t>
      </w:r>
      <w:proofErr w:type="spellEnd"/>
      <w:r>
        <w:rPr>
          <w:rFonts w:ascii="Times New Roman" w:eastAsia="Times New Roman" w:hAnsi="Times New Roman" w:cs="Times New Roman"/>
          <w:sz w:val="28"/>
          <w:szCs w:val="28"/>
          <w:lang w:eastAsia="ru-RU"/>
        </w:rPr>
        <w:t xml:space="preserve"> Бай-</w:t>
      </w:r>
      <w:proofErr w:type="spellStart"/>
      <w:r>
        <w:rPr>
          <w:rFonts w:ascii="Times New Roman" w:eastAsia="Times New Roman" w:hAnsi="Times New Roman" w:cs="Times New Roman"/>
          <w:sz w:val="28"/>
          <w:szCs w:val="28"/>
          <w:lang w:eastAsia="ru-RU"/>
        </w:rPr>
        <w:t>Талский</w:t>
      </w:r>
      <w:proofErr w:type="spellEnd"/>
      <w:r>
        <w:rPr>
          <w:rFonts w:ascii="Times New Roman" w:eastAsia="Times New Roman" w:hAnsi="Times New Roman" w:cs="Times New Roman"/>
          <w:sz w:val="28"/>
          <w:szCs w:val="28"/>
          <w:lang w:eastAsia="ru-RU"/>
        </w:rPr>
        <w:t xml:space="preserve"> Бай-Тайгинского кожууна Республики Тыва от 01 августа 2011г № 12</w:t>
      </w:r>
      <w:r w:rsidRPr="00EF7064">
        <w:rPr>
          <w:rFonts w:ascii="Times New Roman" w:eastAsia="Times New Roman" w:hAnsi="Times New Roman" w:cs="Times New Roman"/>
          <w:sz w:val="28"/>
          <w:szCs w:val="28"/>
          <w:lang w:eastAsia="ru-RU"/>
        </w:rPr>
        <w:t xml:space="preserve"> (далее по тексту – Администрация).</w:t>
      </w:r>
    </w:p>
    <w:p w:rsidR="00B725E1" w:rsidRPr="003F7EBD" w:rsidRDefault="00B725E1" w:rsidP="00B725E1">
      <w:pPr>
        <w:pStyle w:val="ConsPlusNormal"/>
        <w:ind w:firstLine="540"/>
        <w:jc w:val="both"/>
        <w:rPr>
          <w:rFonts w:ascii="Times New Roman" w:hAnsi="Times New Roman" w:cs="Times New Roman"/>
          <w:sz w:val="28"/>
          <w:szCs w:val="28"/>
        </w:rPr>
      </w:pPr>
      <w:r w:rsidRPr="003102A9">
        <w:rPr>
          <w:rFonts w:ascii="Times New Roman" w:eastAsia="Times New Roman" w:hAnsi="Times New Roman" w:cs="Times New Roman"/>
          <w:color w:val="FF0000"/>
          <w:sz w:val="28"/>
          <w:szCs w:val="28"/>
        </w:rPr>
        <w:t xml:space="preserve">  </w:t>
      </w:r>
      <w:r w:rsidRPr="003102A9">
        <w:rPr>
          <w:rFonts w:ascii="Times New Roman" w:eastAsia="Times New Roman" w:hAnsi="Times New Roman" w:cs="Times New Roman"/>
          <w:sz w:val="28"/>
          <w:szCs w:val="28"/>
        </w:rPr>
        <w:t xml:space="preserve">Согласно </w:t>
      </w:r>
      <w:r>
        <w:rPr>
          <w:rFonts w:ascii="Times New Roman" w:eastAsia="Times New Roman" w:hAnsi="Times New Roman" w:cs="Times New Roman"/>
          <w:sz w:val="28"/>
          <w:szCs w:val="28"/>
        </w:rPr>
        <w:t>ст</w:t>
      </w:r>
      <w:r w:rsidRPr="003F7EBD">
        <w:rPr>
          <w:rFonts w:ascii="Times New Roman" w:eastAsia="Times New Roman" w:hAnsi="Times New Roman" w:cs="Times New Roman"/>
          <w:sz w:val="28"/>
          <w:szCs w:val="28"/>
        </w:rPr>
        <w:t>. 4.</w:t>
      </w:r>
      <w:r>
        <w:rPr>
          <w:rFonts w:ascii="Times New Roman" w:eastAsia="Times New Roman" w:hAnsi="Times New Roman" w:cs="Times New Roman"/>
          <w:color w:val="FF0000"/>
          <w:sz w:val="28"/>
          <w:szCs w:val="28"/>
        </w:rPr>
        <w:t xml:space="preserve"> </w:t>
      </w:r>
      <w:r w:rsidRPr="003102A9">
        <w:rPr>
          <w:rFonts w:ascii="Times New Roman" w:eastAsia="Times New Roman" w:hAnsi="Times New Roman" w:cs="Times New Roman"/>
          <w:sz w:val="28"/>
          <w:szCs w:val="28"/>
        </w:rPr>
        <w:t>Устава</w:t>
      </w:r>
      <w:r w:rsidRPr="003102A9">
        <w:rPr>
          <w:rFonts w:ascii="Times New Roman" w:eastAsia="Times New Roman" w:hAnsi="Times New Roman" w:cs="Times New Roman"/>
          <w:color w:val="FF0000"/>
          <w:sz w:val="28"/>
          <w:szCs w:val="28"/>
        </w:rPr>
        <w:t xml:space="preserve"> </w:t>
      </w:r>
      <w:r w:rsidRPr="003102A9">
        <w:rPr>
          <w:rFonts w:ascii="Times New Roman" w:eastAsia="Times New Roman" w:hAnsi="Times New Roman" w:cs="Times New Roman"/>
          <w:bCs/>
          <w:kern w:val="36"/>
          <w:sz w:val="28"/>
          <w:szCs w:val="28"/>
        </w:rPr>
        <w:t xml:space="preserve">Администрации сельского поселения </w:t>
      </w:r>
      <w:proofErr w:type="spellStart"/>
      <w:r w:rsidRPr="003102A9">
        <w:rPr>
          <w:rFonts w:ascii="Times New Roman" w:eastAsia="Times New Roman" w:hAnsi="Times New Roman" w:cs="Times New Roman"/>
          <w:bCs/>
          <w:kern w:val="36"/>
          <w:sz w:val="28"/>
          <w:szCs w:val="28"/>
        </w:rPr>
        <w:t>сумон</w:t>
      </w:r>
      <w:proofErr w:type="spellEnd"/>
      <w:r w:rsidRPr="003102A9">
        <w:rPr>
          <w:rFonts w:ascii="Times New Roman" w:eastAsia="Times New Roman" w:hAnsi="Times New Roman" w:cs="Times New Roman"/>
          <w:bCs/>
          <w:kern w:val="36"/>
          <w:sz w:val="28"/>
          <w:szCs w:val="28"/>
        </w:rPr>
        <w:t xml:space="preserve"> </w:t>
      </w:r>
      <w:r>
        <w:rPr>
          <w:rFonts w:ascii="Times New Roman" w:eastAsia="Times New Roman" w:hAnsi="Times New Roman" w:cs="Times New Roman"/>
          <w:bCs/>
          <w:kern w:val="36"/>
          <w:sz w:val="28"/>
          <w:szCs w:val="28"/>
        </w:rPr>
        <w:t>Бай-</w:t>
      </w:r>
      <w:proofErr w:type="spellStart"/>
      <w:r>
        <w:rPr>
          <w:rFonts w:ascii="Times New Roman" w:eastAsia="Times New Roman" w:hAnsi="Times New Roman" w:cs="Times New Roman"/>
          <w:bCs/>
          <w:kern w:val="36"/>
          <w:sz w:val="28"/>
          <w:szCs w:val="28"/>
        </w:rPr>
        <w:t>Талский</w:t>
      </w:r>
      <w:proofErr w:type="spellEnd"/>
      <w:r w:rsidRPr="003102A9">
        <w:rPr>
          <w:rFonts w:ascii="Times New Roman" w:eastAsia="Times New Roman" w:hAnsi="Times New Roman" w:cs="Times New Roman"/>
          <w:bCs/>
          <w:kern w:val="36"/>
          <w:sz w:val="28"/>
          <w:szCs w:val="28"/>
        </w:rPr>
        <w:t xml:space="preserve"> муниципального района   </w:t>
      </w:r>
      <w:r>
        <w:rPr>
          <w:rFonts w:ascii="Times New Roman" w:eastAsia="Times New Roman" w:hAnsi="Times New Roman" w:cs="Times New Roman"/>
          <w:bCs/>
          <w:kern w:val="36"/>
          <w:sz w:val="28"/>
          <w:szCs w:val="28"/>
        </w:rPr>
        <w:t>«</w:t>
      </w:r>
      <w:r w:rsidRPr="003102A9">
        <w:rPr>
          <w:rFonts w:ascii="Times New Roman" w:eastAsia="Times New Roman" w:hAnsi="Times New Roman" w:cs="Times New Roman"/>
          <w:bCs/>
          <w:kern w:val="36"/>
          <w:sz w:val="28"/>
          <w:szCs w:val="28"/>
        </w:rPr>
        <w:t>Бай-Тайгинский кожуун Республики Тыва</w:t>
      </w:r>
      <w:r>
        <w:rPr>
          <w:rFonts w:ascii="Times New Roman" w:eastAsia="Times New Roman" w:hAnsi="Times New Roman" w:cs="Times New Roman"/>
          <w:bCs/>
          <w:kern w:val="36"/>
          <w:sz w:val="28"/>
          <w:szCs w:val="28"/>
        </w:rPr>
        <w:t>»</w:t>
      </w:r>
      <w:r w:rsidRPr="00664349">
        <w:rPr>
          <w:rFonts w:ascii="Times New Roman" w:eastAsia="Times New Roman" w:hAnsi="Times New Roman" w:cs="Times New Roman"/>
          <w:b/>
          <w:bCs/>
          <w:kern w:val="36"/>
          <w:sz w:val="28"/>
          <w:szCs w:val="28"/>
        </w:rPr>
        <w:t xml:space="preserve">  </w:t>
      </w:r>
      <w:r w:rsidRPr="003F7EBD">
        <w:rPr>
          <w:rFonts w:ascii="Times New Roman" w:eastAsia="Times New Roman" w:hAnsi="Times New Roman" w:cs="Times New Roman"/>
          <w:sz w:val="28"/>
          <w:szCs w:val="28"/>
        </w:rPr>
        <w:t>целью деятельности является организация</w:t>
      </w:r>
      <w:r>
        <w:rPr>
          <w:rFonts w:ascii="Times New Roman" w:eastAsia="Times New Roman" w:hAnsi="Times New Roman" w:cs="Times New Roman"/>
          <w:sz w:val="28"/>
          <w:szCs w:val="28"/>
        </w:rPr>
        <w:t xml:space="preserve"> и решение вопросов местного значения</w:t>
      </w:r>
      <w:r w:rsidRPr="003F7EBD">
        <w:t xml:space="preserve"> </w:t>
      </w:r>
      <w:r w:rsidRPr="003F7EBD">
        <w:rPr>
          <w:rFonts w:ascii="Times New Roman" w:hAnsi="Times New Roman" w:cs="Times New Roman"/>
          <w:sz w:val="28"/>
          <w:szCs w:val="28"/>
        </w:rPr>
        <w:t>исходя из интересов населения с учетом исторических и иных местных традиций.</w:t>
      </w:r>
    </w:p>
    <w:p w:rsidR="00B725E1" w:rsidRPr="003F7EBD" w:rsidRDefault="00B725E1" w:rsidP="00B725E1">
      <w:pPr>
        <w:tabs>
          <w:tab w:val="left" w:pos="720"/>
        </w:tabs>
        <w:adjustRightInd w:val="0"/>
        <w:spacing w:before="100" w:beforeAutospacing="1" w:after="100" w:afterAutospacing="1" w:line="240" w:lineRule="auto"/>
        <w:ind w:firstLine="540"/>
        <w:jc w:val="both"/>
        <w:outlineLvl w:val="1"/>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t xml:space="preserve">  </w:t>
      </w:r>
      <w:r w:rsidRPr="003F7EBD">
        <w:rPr>
          <w:rFonts w:ascii="Times New Roman" w:eastAsia="Times New Roman" w:hAnsi="Times New Roman" w:cs="Times New Roman"/>
          <w:sz w:val="28"/>
          <w:szCs w:val="28"/>
          <w:lang w:eastAsia="ru-RU"/>
        </w:rPr>
        <w:t xml:space="preserve">Финансирование расходов на содержание </w:t>
      </w:r>
      <w:bookmarkStart w:id="0" w:name="OLE_LINK1"/>
      <w:r w:rsidRPr="003F7EBD">
        <w:rPr>
          <w:rFonts w:ascii="Times New Roman" w:eastAsia="Times New Roman" w:hAnsi="Times New Roman" w:cs="Times New Roman"/>
          <w:bCs/>
          <w:kern w:val="36"/>
          <w:sz w:val="28"/>
          <w:szCs w:val="28"/>
          <w:lang w:eastAsia="ru-RU"/>
        </w:rPr>
        <w:t xml:space="preserve">Администрации сельского поселения </w:t>
      </w:r>
      <w:proofErr w:type="spellStart"/>
      <w:r w:rsidRPr="003F7EBD">
        <w:rPr>
          <w:rFonts w:ascii="Times New Roman" w:eastAsia="Times New Roman" w:hAnsi="Times New Roman" w:cs="Times New Roman"/>
          <w:bCs/>
          <w:kern w:val="36"/>
          <w:sz w:val="28"/>
          <w:szCs w:val="28"/>
          <w:lang w:eastAsia="ru-RU"/>
        </w:rPr>
        <w:t>сумон</w:t>
      </w:r>
      <w:proofErr w:type="spellEnd"/>
      <w:r w:rsidRPr="003F7EBD">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3F7EBD">
        <w:rPr>
          <w:rFonts w:ascii="Times New Roman" w:eastAsia="Times New Roman" w:hAnsi="Times New Roman" w:cs="Times New Roman"/>
          <w:b/>
          <w:bCs/>
          <w:kern w:val="36"/>
          <w:sz w:val="28"/>
          <w:szCs w:val="28"/>
          <w:lang w:eastAsia="ru-RU"/>
        </w:rPr>
        <w:t xml:space="preserve"> </w:t>
      </w:r>
      <w:bookmarkEnd w:id="0"/>
      <w:r w:rsidRPr="003F7EBD">
        <w:rPr>
          <w:rFonts w:ascii="Times New Roman" w:eastAsia="Times New Roman" w:hAnsi="Times New Roman" w:cs="Times New Roman"/>
          <w:b/>
          <w:bCs/>
          <w:kern w:val="36"/>
          <w:sz w:val="28"/>
          <w:szCs w:val="28"/>
          <w:lang w:eastAsia="ru-RU"/>
        </w:rPr>
        <w:t xml:space="preserve"> </w:t>
      </w:r>
      <w:r w:rsidRPr="003F7EBD">
        <w:rPr>
          <w:rFonts w:ascii="Times New Roman" w:eastAsia="Times New Roman" w:hAnsi="Times New Roman" w:cs="Times New Roman"/>
          <w:bCs/>
          <w:kern w:val="36"/>
          <w:sz w:val="28"/>
          <w:szCs w:val="28"/>
          <w:lang w:eastAsia="ru-RU"/>
        </w:rPr>
        <w:t xml:space="preserve"> </w:t>
      </w:r>
      <w:r w:rsidRPr="003F7EBD">
        <w:rPr>
          <w:rFonts w:ascii="Times New Roman" w:eastAsia="Times New Roman" w:hAnsi="Times New Roman" w:cs="Times New Roman"/>
          <w:sz w:val="28"/>
          <w:szCs w:val="28"/>
          <w:lang w:eastAsia="ru-RU"/>
        </w:rPr>
        <w:t>осуществляется за сч</w:t>
      </w:r>
      <w:r>
        <w:rPr>
          <w:rFonts w:ascii="Times New Roman" w:eastAsia="Times New Roman" w:hAnsi="Times New Roman" w:cs="Times New Roman"/>
          <w:sz w:val="28"/>
          <w:szCs w:val="28"/>
          <w:lang w:eastAsia="ru-RU"/>
        </w:rPr>
        <w:t>е</w:t>
      </w:r>
      <w:r w:rsidRPr="003F7EBD">
        <w:rPr>
          <w:rFonts w:ascii="Times New Roman" w:eastAsia="Times New Roman" w:hAnsi="Times New Roman" w:cs="Times New Roman"/>
          <w:sz w:val="28"/>
          <w:szCs w:val="28"/>
          <w:lang w:eastAsia="ru-RU"/>
        </w:rPr>
        <w:t xml:space="preserve">т средств, предусмотренных в бюджете  муниципального района </w:t>
      </w:r>
      <w:r>
        <w:rPr>
          <w:rFonts w:ascii="Times New Roman" w:eastAsia="Times New Roman" w:hAnsi="Times New Roman" w:cs="Times New Roman"/>
          <w:sz w:val="28"/>
          <w:szCs w:val="28"/>
          <w:lang w:eastAsia="ru-RU"/>
        </w:rPr>
        <w:t>«</w:t>
      </w:r>
      <w:r w:rsidRPr="003F7EBD">
        <w:rPr>
          <w:rFonts w:ascii="Times New Roman" w:eastAsia="Times New Roman" w:hAnsi="Times New Roman" w:cs="Times New Roman"/>
          <w:sz w:val="28"/>
          <w:szCs w:val="28"/>
          <w:lang w:eastAsia="ru-RU"/>
        </w:rPr>
        <w:t>Бай-Тайгинский кожуун Республики Тыва</w:t>
      </w:r>
      <w:r>
        <w:rPr>
          <w:rFonts w:ascii="Times New Roman" w:eastAsia="Times New Roman" w:hAnsi="Times New Roman" w:cs="Times New Roman"/>
          <w:sz w:val="28"/>
          <w:szCs w:val="28"/>
          <w:lang w:eastAsia="ru-RU"/>
        </w:rPr>
        <w:t>»</w:t>
      </w:r>
      <w:r w:rsidRPr="003F7EBD">
        <w:rPr>
          <w:rFonts w:ascii="Times New Roman" w:eastAsia="Times New Roman" w:hAnsi="Times New Roman" w:cs="Times New Roman"/>
          <w:sz w:val="28"/>
          <w:szCs w:val="28"/>
          <w:lang w:eastAsia="ru-RU"/>
        </w:rPr>
        <w:t>.</w:t>
      </w:r>
    </w:p>
    <w:p w:rsidR="00B725E1" w:rsidRPr="003C749A" w:rsidRDefault="00B725E1" w:rsidP="00B725E1">
      <w:pPr>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C749A">
        <w:rPr>
          <w:rFonts w:ascii="Times New Roman" w:eastAsia="Times New Roman" w:hAnsi="Times New Roman" w:cs="Times New Roman"/>
          <w:sz w:val="28"/>
          <w:szCs w:val="28"/>
          <w:lang w:eastAsia="ru-RU"/>
        </w:rPr>
        <w:t xml:space="preserve">  Внешняя проверка бюджетной отч</w:t>
      </w:r>
      <w:r>
        <w:rPr>
          <w:rFonts w:ascii="Times New Roman" w:eastAsia="Times New Roman" w:hAnsi="Times New Roman" w:cs="Times New Roman"/>
          <w:sz w:val="28"/>
          <w:szCs w:val="28"/>
          <w:lang w:eastAsia="ru-RU"/>
        </w:rPr>
        <w:t>е</w:t>
      </w:r>
      <w:r w:rsidRPr="003C749A">
        <w:rPr>
          <w:rFonts w:ascii="Times New Roman" w:eastAsia="Times New Roman" w:hAnsi="Times New Roman" w:cs="Times New Roman"/>
          <w:sz w:val="28"/>
          <w:szCs w:val="28"/>
          <w:lang w:eastAsia="ru-RU"/>
        </w:rPr>
        <w:t xml:space="preserve">тности  </w:t>
      </w:r>
      <w:r w:rsidRPr="003C749A">
        <w:rPr>
          <w:rFonts w:ascii="Times New Roman" w:eastAsia="Times New Roman" w:hAnsi="Times New Roman" w:cs="Times New Roman"/>
          <w:bCs/>
          <w:kern w:val="36"/>
          <w:sz w:val="28"/>
          <w:szCs w:val="28"/>
          <w:lang w:eastAsia="ru-RU"/>
        </w:rPr>
        <w:t xml:space="preserve">Администрации сельского поселения </w:t>
      </w:r>
      <w:proofErr w:type="spellStart"/>
      <w:r w:rsidRPr="003C749A">
        <w:rPr>
          <w:rFonts w:ascii="Times New Roman" w:eastAsia="Times New Roman" w:hAnsi="Times New Roman" w:cs="Times New Roman"/>
          <w:bCs/>
          <w:kern w:val="36"/>
          <w:sz w:val="28"/>
          <w:szCs w:val="28"/>
          <w:lang w:eastAsia="ru-RU"/>
        </w:rPr>
        <w:t>сумон</w:t>
      </w:r>
      <w:proofErr w:type="spellEnd"/>
      <w:r w:rsidRPr="003C749A">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3C749A">
        <w:rPr>
          <w:rFonts w:ascii="Times New Roman" w:eastAsia="Times New Roman" w:hAnsi="Times New Roman" w:cs="Times New Roman"/>
          <w:b/>
          <w:bCs/>
          <w:kern w:val="36"/>
          <w:sz w:val="28"/>
          <w:szCs w:val="28"/>
          <w:lang w:eastAsia="ru-RU"/>
        </w:rPr>
        <w:t xml:space="preserve">  </w:t>
      </w:r>
      <w:r w:rsidRPr="003C749A">
        <w:rPr>
          <w:rFonts w:ascii="Times New Roman" w:eastAsia="Times New Roman" w:hAnsi="Times New Roman" w:cs="Times New Roman"/>
          <w:sz w:val="28"/>
          <w:szCs w:val="28"/>
          <w:lang w:eastAsia="ru-RU"/>
        </w:rPr>
        <w:t xml:space="preserve">за </w:t>
      </w:r>
      <w:r>
        <w:rPr>
          <w:rFonts w:ascii="Times New Roman" w:eastAsia="Times New Roman" w:hAnsi="Times New Roman" w:cs="Times New Roman"/>
          <w:sz w:val="28"/>
          <w:szCs w:val="28"/>
          <w:lang w:eastAsia="ru-RU"/>
        </w:rPr>
        <w:t>2014</w:t>
      </w:r>
      <w:r w:rsidRPr="003C749A">
        <w:rPr>
          <w:rFonts w:ascii="Times New Roman" w:eastAsia="Times New Roman" w:hAnsi="Times New Roman" w:cs="Times New Roman"/>
          <w:sz w:val="28"/>
          <w:szCs w:val="28"/>
          <w:lang w:eastAsia="ru-RU"/>
        </w:rPr>
        <w:t xml:space="preserve"> год осуществлена камеральной проверкой.</w:t>
      </w:r>
    </w:p>
    <w:p w:rsidR="00B725E1" w:rsidRPr="00765BF1" w:rsidRDefault="00B725E1" w:rsidP="00B725E1">
      <w:pPr>
        <w:tabs>
          <w:tab w:val="left" w:pos="720"/>
        </w:tabs>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t xml:space="preserve">  </w:t>
      </w:r>
      <w:r w:rsidRPr="003C749A">
        <w:rPr>
          <w:rFonts w:ascii="Times New Roman" w:eastAsia="Times New Roman" w:hAnsi="Times New Roman" w:cs="Times New Roman"/>
          <w:sz w:val="28"/>
          <w:szCs w:val="28"/>
          <w:lang w:eastAsia="ru-RU"/>
        </w:rPr>
        <w:t>Ведение бюджетного уч</w:t>
      </w:r>
      <w:r>
        <w:rPr>
          <w:rFonts w:ascii="Times New Roman" w:eastAsia="Times New Roman" w:hAnsi="Times New Roman" w:cs="Times New Roman"/>
          <w:sz w:val="28"/>
          <w:szCs w:val="28"/>
          <w:lang w:eastAsia="ru-RU"/>
        </w:rPr>
        <w:t>е</w:t>
      </w:r>
      <w:r w:rsidRPr="003C749A">
        <w:rPr>
          <w:rFonts w:ascii="Times New Roman" w:eastAsia="Times New Roman" w:hAnsi="Times New Roman" w:cs="Times New Roman"/>
          <w:sz w:val="28"/>
          <w:szCs w:val="28"/>
          <w:lang w:eastAsia="ru-RU"/>
        </w:rPr>
        <w:t xml:space="preserve">та в </w:t>
      </w:r>
      <w:r w:rsidRPr="003C749A">
        <w:rPr>
          <w:rFonts w:ascii="Times New Roman" w:eastAsia="Times New Roman" w:hAnsi="Times New Roman" w:cs="Times New Roman"/>
          <w:bCs/>
          <w:kern w:val="36"/>
          <w:sz w:val="28"/>
          <w:szCs w:val="28"/>
          <w:lang w:eastAsia="ru-RU"/>
        </w:rPr>
        <w:t xml:space="preserve">Администрации сельского поселения </w:t>
      </w:r>
      <w:proofErr w:type="spellStart"/>
      <w:r w:rsidRPr="003C749A">
        <w:rPr>
          <w:rFonts w:ascii="Times New Roman" w:eastAsia="Times New Roman" w:hAnsi="Times New Roman" w:cs="Times New Roman"/>
          <w:bCs/>
          <w:kern w:val="36"/>
          <w:sz w:val="28"/>
          <w:szCs w:val="28"/>
          <w:lang w:eastAsia="ru-RU"/>
        </w:rPr>
        <w:t>сумон</w:t>
      </w:r>
      <w:proofErr w:type="spellEnd"/>
      <w:r w:rsidRPr="003C749A">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3C749A">
        <w:rPr>
          <w:rFonts w:ascii="Times New Roman" w:eastAsia="Times New Roman" w:hAnsi="Times New Roman" w:cs="Times New Roman"/>
          <w:b/>
          <w:bCs/>
          <w:kern w:val="36"/>
          <w:sz w:val="28"/>
          <w:szCs w:val="28"/>
          <w:lang w:eastAsia="ru-RU"/>
        </w:rPr>
        <w:t xml:space="preserve"> </w:t>
      </w:r>
      <w:r w:rsidRPr="003C749A">
        <w:rPr>
          <w:rFonts w:ascii="Times New Roman" w:eastAsia="Times New Roman" w:hAnsi="Times New Roman" w:cs="Times New Roman"/>
          <w:sz w:val="28"/>
          <w:szCs w:val="28"/>
          <w:lang w:eastAsia="ru-RU"/>
        </w:rPr>
        <w:t>осуществляется</w:t>
      </w:r>
      <w:r w:rsidR="001D1909">
        <w:rPr>
          <w:rFonts w:ascii="Times New Roman" w:eastAsia="Times New Roman" w:hAnsi="Times New Roman" w:cs="Times New Roman"/>
          <w:sz w:val="28"/>
          <w:szCs w:val="28"/>
          <w:lang w:eastAsia="ru-RU"/>
        </w:rPr>
        <w:t>,</w:t>
      </w:r>
      <w:r w:rsidRPr="003C749A">
        <w:rPr>
          <w:rFonts w:ascii="Times New Roman" w:eastAsia="Times New Roman" w:hAnsi="Times New Roman" w:cs="Times New Roman"/>
          <w:sz w:val="28"/>
          <w:szCs w:val="28"/>
          <w:lang w:eastAsia="ru-RU"/>
        </w:rPr>
        <w:t xml:space="preserve"> главным бухгалтером </w:t>
      </w:r>
      <w:proofErr w:type="spellStart"/>
      <w:r>
        <w:rPr>
          <w:rFonts w:ascii="Times New Roman" w:eastAsia="Times New Roman" w:hAnsi="Times New Roman" w:cs="Times New Roman"/>
          <w:sz w:val="28"/>
          <w:szCs w:val="28"/>
          <w:lang w:eastAsia="ru-RU"/>
        </w:rPr>
        <w:t>Дакпак-оол</w:t>
      </w:r>
      <w:proofErr w:type="spellEnd"/>
      <w:r>
        <w:rPr>
          <w:rFonts w:ascii="Times New Roman" w:eastAsia="Times New Roman" w:hAnsi="Times New Roman" w:cs="Times New Roman"/>
          <w:sz w:val="28"/>
          <w:szCs w:val="28"/>
          <w:lang w:eastAsia="ru-RU"/>
        </w:rPr>
        <w:t xml:space="preserve"> Л И. </w:t>
      </w:r>
      <w:r w:rsidRPr="003C749A">
        <w:rPr>
          <w:rFonts w:ascii="Times New Roman" w:eastAsia="Times New Roman" w:hAnsi="Times New Roman" w:cs="Times New Roman"/>
          <w:sz w:val="28"/>
          <w:szCs w:val="28"/>
          <w:lang w:eastAsia="ru-RU"/>
        </w:rPr>
        <w:t xml:space="preserve"> Обработка у</w:t>
      </w:r>
      <w:r>
        <w:rPr>
          <w:rFonts w:ascii="Times New Roman" w:eastAsia="Times New Roman" w:hAnsi="Times New Roman" w:cs="Times New Roman"/>
          <w:sz w:val="28"/>
          <w:szCs w:val="28"/>
          <w:lang w:eastAsia="ru-RU"/>
        </w:rPr>
        <w:t>четной информации производится</w:t>
      </w:r>
      <w:r w:rsidR="001D1909">
        <w:rPr>
          <w:rFonts w:ascii="Times New Roman" w:eastAsia="Times New Roman" w:hAnsi="Times New Roman" w:cs="Times New Roman"/>
          <w:sz w:val="28"/>
          <w:szCs w:val="28"/>
          <w:lang w:eastAsia="ru-RU"/>
        </w:rPr>
        <w:t>,</w:t>
      </w:r>
      <w:r w:rsidRPr="003C749A">
        <w:rPr>
          <w:rFonts w:ascii="Times New Roman" w:eastAsia="Times New Roman" w:hAnsi="Times New Roman" w:cs="Times New Roman"/>
          <w:sz w:val="28"/>
          <w:szCs w:val="28"/>
          <w:lang w:eastAsia="ru-RU"/>
        </w:rPr>
        <w:t xml:space="preserve"> </w:t>
      </w:r>
      <w:r w:rsidRPr="00765BF1">
        <w:rPr>
          <w:rFonts w:ascii="Times New Roman" w:eastAsia="Times New Roman" w:hAnsi="Times New Roman" w:cs="Times New Roman"/>
          <w:sz w:val="28"/>
          <w:szCs w:val="28"/>
          <w:lang w:eastAsia="ru-RU"/>
        </w:rPr>
        <w:t xml:space="preserve"> </w:t>
      </w:r>
      <w:r w:rsidRPr="00D76DFA">
        <w:rPr>
          <w:rFonts w:ascii="Times New Roman" w:eastAsia="Times New Roman" w:hAnsi="Times New Roman" w:cs="Times New Roman"/>
          <w:sz w:val="28"/>
          <w:szCs w:val="28"/>
          <w:lang w:eastAsia="ru-RU"/>
        </w:rPr>
        <w:t>ручным способом.</w:t>
      </w:r>
      <w:r w:rsidRPr="00765BF1">
        <w:rPr>
          <w:rFonts w:ascii="Times New Roman" w:eastAsia="Times New Roman" w:hAnsi="Times New Roman" w:cs="Times New Roman"/>
          <w:sz w:val="28"/>
          <w:szCs w:val="28"/>
          <w:lang w:eastAsia="ru-RU"/>
        </w:rPr>
        <w:t xml:space="preserve"> </w:t>
      </w:r>
    </w:p>
    <w:p w:rsidR="00B725E1" w:rsidRPr="003C749A" w:rsidRDefault="00B725E1" w:rsidP="00B725E1">
      <w:pPr>
        <w:tabs>
          <w:tab w:val="left" w:pos="720"/>
        </w:tabs>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C749A">
        <w:rPr>
          <w:sz w:val="28"/>
        </w:rPr>
        <w:t xml:space="preserve">   </w:t>
      </w:r>
      <w:r w:rsidRPr="003C749A">
        <w:rPr>
          <w:rFonts w:ascii="Times New Roman" w:hAnsi="Times New Roman" w:cs="Times New Roman"/>
          <w:sz w:val="28"/>
        </w:rPr>
        <w:t xml:space="preserve">Проведена проверка по формированию полной и достоверной информации о состоянии активов и обязательств </w:t>
      </w:r>
      <w:r w:rsidRPr="003C749A">
        <w:rPr>
          <w:rFonts w:ascii="Times New Roman" w:eastAsia="Times New Roman" w:hAnsi="Times New Roman" w:cs="Times New Roman"/>
          <w:bCs/>
          <w:kern w:val="36"/>
          <w:sz w:val="28"/>
          <w:szCs w:val="28"/>
          <w:lang w:eastAsia="ru-RU"/>
        </w:rPr>
        <w:t xml:space="preserve">Администрации сельского поселения </w:t>
      </w:r>
      <w:proofErr w:type="spellStart"/>
      <w:r w:rsidRPr="003C749A">
        <w:rPr>
          <w:rFonts w:ascii="Times New Roman" w:eastAsia="Times New Roman" w:hAnsi="Times New Roman" w:cs="Times New Roman"/>
          <w:bCs/>
          <w:kern w:val="36"/>
          <w:sz w:val="28"/>
          <w:szCs w:val="28"/>
          <w:lang w:eastAsia="ru-RU"/>
        </w:rPr>
        <w:t>сумон</w:t>
      </w:r>
      <w:proofErr w:type="spellEnd"/>
      <w:r w:rsidRPr="003C749A">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3C749A">
        <w:rPr>
          <w:rFonts w:ascii="Times New Roman" w:hAnsi="Times New Roman" w:cs="Times New Roman"/>
          <w:sz w:val="28"/>
        </w:rPr>
        <w:t>, а также о финансовых результатах его деятельности</w:t>
      </w:r>
      <w:r w:rsidRPr="003C749A">
        <w:rPr>
          <w:rFonts w:ascii="Times New Roman" w:eastAsia="Times New Roman" w:hAnsi="Times New Roman" w:cs="Times New Roman"/>
          <w:sz w:val="28"/>
          <w:szCs w:val="28"/>
          <w:lang w:eastAsia="ru-RU"/>
        </w:rPr>
        <w:t>. В результате проверки бюджетной отч</w:t>
      </w:r>
      <w:r>
        <w:rPr>
          <w:rFonts w:ascii="Times New Roman" w:eastAsia="Times New Roman" w:hAnsi="Times New Roman" w:cs="Times New Roman"/>
          <w:sz w:val="28"/>
          <w:szCs w:val="28"/>
          <w:lang w:eastAsia="ru-RU"/>
        </w:rPr>
        <w:t>е</w:t>
      </w:r>
      <w:r w:rsidRPr="003C749A">
        <w:rPr>
          <w:rFonts w:ascii="Times New Roman" w:eastAsia="Times New Roman" w:hAnsi="Times New Roman" w:cs="Times New Roman"/>
          <w:sz w:val="28"/>
          <w:szCs w:val="28"/>
          <w:lang w:eastAsia="ru-RU"/>
        </w:rPr>
        <w:t xml:space="preserve">тности  </w:t>
      </w:r>
      <w:r w:rsidRPr="003C749A">
        <w:rPr>
          <w:rFonts w:ascii="Times New Roman" w:eastAsia="Times New Roman" w:hAnsi="Times New Roman" w:cs="Times New Roman"/>
          <w:bCs/>
          <w:kern w:val="36"/>
          <w:sz w:val="28"/>
          <w:szCs w:val="28"/>
          <w:lang w:eastAsia="ru-RU"/>
        </w:rPr>
        <w:t xml:space="preserve">Администрации сельского поселения </w:t>
      </w:r>
      <w:proofErr w:type="spellStart"/>
      <w:r w:rsidRPr="003C749A">
        <w:rPr>
          <w:rFonts w:ascii="Times New Roman" w:eastAsia="Times New Roman" w:hAnsi="Times New Roman" w:cs="Times New Roman"/>
          <w:bCs/>
          <w:kern w:val="36"/>
          <w:sz w:val="28"/>
          <w:szCs w:val="28"/>
          <w:lang w:eastAsia="ru-RU"/>
        </w:rPr>
        <w:t>сумон</w:t>
      </w:r>
      <w:proofErr w:type="spellEnd"/>
      <w:r w:rsidRPr="003C749A">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3C749A">
        <w:rPr>
          <w:rFonts w:ascii="Times New Roman" w:eastAsia="Times New Roman" w:hAnsi="Times New Roman" w:cs="Times New Roman"/>
          <w:sz w:val="28"/>
          <w:szCs w:val="28"/>
          <w:lang w:eastAsia="ru-RU"/>
        </w:rPr>
        <w:t xml:space="preserve"> за </w:t>
      </w:r>
      <w:r>
        <w:rPr>
          <w:rFonts w:ascii="Times New Roman" w:eastAsia="Times New Roman" w:hAnsi="Times New Roman" w:cs="Times New Roman"/>
          <w:sz w:val="28"/>
          <w:szCs w:val="28"/>
          <w:lang w:eastAsia="ru-RU"/>
        </w:rPr>
        <w:t>2014</w:t>
      </w:r>
      <w:r w:rsidRPr="003C749A">
        <w:rPr>
          <w:rFonts w:ascii="Times New Roman" w:eastAsia="Times New Roman" w:hAnsi="Times New Roman" w:cs="Times New Roman"/>
          <w:sz w:val="28"/>
          <w:szCs w:val="28"/>
          <w:lang w:eastAsia="ru-RU"/>
        </w:rPr>
        <w:t xml:space="preserve"> год установлено следующее:</w:t>
      </w:r>
    </w:p>
    <w:p w:rsidR="00B725E1" w:rsidRDefault="00B725E1" w:rsidP="00525370">
      <w:pPr>
        <w:adjustRightInd w:val="0"/>
        <w:spacing w:after="0" w:line="240" w:lineRule="auto"/>
        <w:ind w:firstLine="540"/>
        <w:jc w:val="both"/>
        <w:rPr>
          <w:rFonts w:ascii="Times New Roman" w:eastAsia="Times New Roman" w:hAnsi="Times New Roman" w:cs="Times New Roman"/>
          <w:sz w:val="28"/>
          <w:szCs w:val="28"/>
          <w:lang w:eastAsia="ru-RU"/>
        </w:rPr>
      </w:pPr>
      <w:r w:rsidRPr="00525370">
        <w:rPr>
          <w:rFonts w:ascii="Times New Roman" w:eastAsia="Times New Roman" w:hAnsi="Times New Roman" w:cs="Times New Roman"/>
          <w:b/>
          <w:sz w:val="28"/>
          <w:szCs w:val="28"/>
          <w:lang w:eastAsia="ru-RU"/>
        </w:rPr>
        <w:t>1.</w:t>
      </w:r>
      <w:r w:rsidRPr="003C749A">
        <w:rPr>
          <w:rFonts w:ascii="Times New Roman" w:eastAsia="Times New Roman" w:hAnsi="Times New Roman" w:cs="Times New Roman"/>
          <w:sz w:val="28"/>
          <w:szCs w:val="28"/>
          <w:lang w:eastAsia="ru-RU"/>
        </w:rPr>
        <w:t xml:space="preserve"> </w:t>
      </w:r>
      <w:r w:rsidRPr="00CB5E11">
        <w:rPr>
          <w:rFonts w:ascii="Times New Roman" w:eastAsia="Times New Roman" w:hAnsi="Times New Roman" w:cs="Times New Roman"/>
          <w:sz w:val="28"/>
          <w:szCs w:val="28"/>
          <w:lang w:eastAsia="ru-RU"/>
        </w:rPr>
        <w:t>В нарушение п. 4. Инструкции о порядке составления и представления годовой, квартальной и месячной отч</w:t>
      </w:r>
      <w:r>
        <w:rPr>
          <w:rFonts w:ascii="Times New Roman" w:eastAsia="Times New Roman" w:hAnsi="Times New Roman" w:cs="Times New Roman"/>
          <w:sz w:val="28"/>
          <w:szCs w:val="28"/>
          <w:lang w:eastAsia="ru-RU"/>
        </w:rPr>
        <w:t>е</w:t>
      </w:r>
      <w:r w:rsidRPr="00CB5E11">
        <w:rPr>
          <w:rFonts w:ascii="Times New Roman" w:eastAsia="Times New Roman" w:hAnsi="Times New Roman" w:cs="Times New Roman"/>
          <w:sz w:val="28"/>
          <w:szCs w:val="28"/>
          <w:lang w:eastAsia="ru-RU"/>
        </w:rPr>
        <w:t xml:space="preserve">тности  об исполнении бюджетов бюджетной системы Российской Федерации </w:t>
      </w:r>
      <w:r w:rsidRPr="00CB5E11">
        <w:rPr>
          <w:rFonts w:ascii="Times New Roman" w:eastAsia="Times New Roman" w:hAnsi="Times New Roman" w:cs="Times New Roman"/>
          <w:color w:val="C00000"/>
          <w:sz w:val="28"/>
          <w:szCs w:val="28"/>
          <w:lang w:eastAsia="ru-RU"/>
        </w:rPr>
        <w:t xml:space="preserve"> </w:t>
      </w:r>
      <w:r w:rsidRPr="00CB5E11">
        <w:rPr>
          <w:rFonts w:ascii="Times New Roman" w:eastAsia="Times New Roman" w:hAnsi="Times New Roman" w:cs="Times New Roman"/>
          <w:sz w:val="28"/>
          <w:szCs w:val="28"/>
          <w:lang w:eastAsia="ru-RU"/>
        </w:rPr>
        <w:t>(</w:t>
      </w:r>
      <w:proofErr w:type="spellStart"/>
      <w:r w:rsidRPr="00CB5E11">
        <w:rPr>
          <w:rFonts w:ascii="Times New Roman" w:eastAsia="Times New Roman" w:hAnsi="Times New Roman" w:cs="Times New Roman"/>
          <w:sz w:val="28"/>
          <w:szCs w:val="28"/>
          <w:lang w:eastAsia="ru-RU"/>
        </w:rPr>
        <w:t>утв</w:t>
      </w:r>
      <w:proofErr w:type="gramStart"/>
      <w:r w:rsidRPr="00CB5E11">
        <w:rPr>
          <w:rFonts w:ascii="Times New Roman" w:eastAsia="Times New Roman" w:hAnsi="Times New Roman" w:cs="Times New Roman"/>
          <w:sz w:val="28"/>
          <w:szCs w:val="28"/>
          <w:lang w:eastAsia="ru-RU"/>
        </w:rPr>
        <w:t>.п</w:t>
      </w:r>
      <w:proofErr w:type="gramEnd"/>
      <w:r w:rsidRPr="00CB5E11">
        <w:rPr>
          <w:rFonts w:ascii="Times New Roman" w:eastAsia="Times New Roman" w:hAnsi="Times New Roman" w:cs="Times New Roman"/>
          <w:sz w:val="28"/>
          <w:szCs w:val="28"/>
          <w:lang w:eastAsia="ru-RU"/>
        </w:rPr>
        <w:t>риказом</w:t>
      </w:r>
      <w:proofErr w:type="spellEnd"/>
      <w:r w:rsidRPr="00CB5E11">
        <w:rPr>
          <w:rFonts w:ascii="Times New Roman" w:eastAsia="Times New Roman" w:hAnsi="Times New Roman" w:cs="Times New Roman"/>
          <w:sz w:val="28"/>
          <w:szCs w:val="28"/>
          <w:lang w:eastAsia="ru-RU"/>
        </w:rPr>
        <w:t xml:space="preserve"> Минфина РФ от 2</w:t>
      </w:r>
      <w:r>
        <w:rPr>
          <w:rFonts w:ascii="Times New Roman" w:eastAsia="Times New Roman" w:hAnsi="Times New Roman" w:cs="Times New Roman"/>
          <w:sz w:val="28"/>
          <w:szCs w:val="28"/>
          <w:lang w:eastAsia="ru-RU"/>
        </w:rPr>
        <w:t>8 декабря 2010г.№ 191н) (далее -</w:t>
      </w:r>
      <w:r w:rsidRPr="00CB5E11">
        <w:rPr>
          <w:rFonts w:ascii="Times New Roman" w:eastAsia="Times New Roman" w:hAnsi="Times New Roman" w:cs="Times New Roman"/>
          <w:sz w:val="28"/>
          <w:szCs w:val="28"/>
          <w:lang w:eastAsia="ru-RU"/>
        </w:rPr>
        <w:t xml:space="preserve"> Инструкция № 191н) бухгалтерская отчетность  </w:t>
      </w:r>
      <w:r>
        <w:rPr>
          <w:rFonts w:ascii="Times New Roman" w:eastAsia="Times New Roman" w:hAnsi="Times New Roman" w:cs="Times New Roman"/>
          <w:sz w:val="28"/>
          <w:szCs w:val="28"/>
          <w:lang w:eastAsia="ru-RU"/>
        </w:rPr>
        <w:t>сдана с оглавлением</w:t>
      </w:r>
      <w:r w:rsidR="00DE5184">
        <w:rPr>
          <w:rFonts w:ascii="Times New Roman" w:eastAsia="Times New Roman" w:hAnsi="Times New Roman" w:cs="Times New Roman"/>
          <w:sz w:val="28"/>
          <w:szCs w:val="28"/>
          <w:lang w:eastAsia="ru-RU"/>
        </w:rPr>
        <w:t xml:space="preserve"> не по форме</w:t>
      </w:r>
      <w:r>
        <w:rPr>
          <w:rFonts w:ascii="Times New Roman" w:eastAsia="Times New Roman" w:hAnsi="Times New Roman" w:cs="Times New Roman"/>
          <w:sz w:val="28"/>
          <w:szCs w:val="28"/>
          <w:lang w:eastAsia="ru-RU"/>
        </w:rPr>
        <w:t xml:space="preserve">, </w:t>
      </w:r>
      <w:r w:rsidRPr="00CB5E11">
        <w:rPr>
          <w:rFonts w:ascii="Times New Roman" w:eastAsia="Times New Roman" w:hAnsi="Times New Roman" w:cs="Times New Roman"/>
          <w:sz w:val="28"/>
          <w:szCs w:val="28"/>
          <w:lang w:eastAsia="ru-RU"/>
        </w:rPr>
        <w:t>не пронум</w:t>
      </w:r>
      <w:r>
        <w:rPr>
          <w:rFonts w:ascii="Times New Roman" w:eastAsia="Times New Roman" w:hAnsi="Times New Roman" w:cs="Times New Roman"/>
          <w:sz w:val="28"/>
          <w:szCs w:val="28"/>
          <w:lang w:eastAsia="ru-RU"/>
        </w:rPr>
        <w:t>ерована .</w:t>
      </w:r>
    </w:p>
    <w:p w:rsidR="00B725E1" w:rsidRDefault="00B725E1" w:rsidP="00B725E1">
      <w:pPr>
        <w:adjustRightInd w:val="0"/>
        <w:spacing w:after="0" w:line="240" w:lineRule="auto"/>
        <w:ind w:firstLine="540"/>
        <w:jc w:val="both"/>
        <w:rPr>
          <w:rFonts w:ascii="Times New Roman" w:eastAsia="Times New Roman" w:hAnsi="Times New Roman" w:cs="Times New Roman"/>
          <w:sz w:val="28"/>
          <w:szCs w:val="28"/>
          <w:lang w:eastAsia="ru-RU"/>
        </w:rPr>
      </w:pPr>
    </w:p>
    <w:p w:rsidR="00B725E1" w:rsidRDefault="00B725E1" w:rsidP="00525370">
      <w:pPr>
        <w:adjustRightInd w:val="0"/>
        <w:spacing w:after="0" w:line="240" w:lineRule="auto"/>
        <w:ind w:firstLine="540"/>
        <w:jc w:val="both"/>
        <w:rPr>
          <w:rFonts w:ascii="Times New Roman" w:eastAsia="Times New Roman" w:hAnsi="Times New Roman" w:cs="Times New Roman"/>
          <w:sz w:val="28"/>
          <w:szCs w:val="28"/>
          <w:lang w:eastAsia="ru-RU"/>
        </w:rPr>
      </w:pPr>
      <w:r w:rsidRPr="00525370">
        <w:rPr>
          <w:rFonts w:ascii="Times New Roman" w:hAnsi="Times New Roman" w:cs="Times New Roman"/>
          <w:b/>
          <w:sz w:val="28"/>
          <w:szCs w:val="28"/>
        </w:rPr>
        <w:t>2.</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Бюджетная отче</w:t>
      </w:r>
      <w:r w:rsidRPr="003D09AB">
        <w:rPr>
          <w:rFonts w:ascii="Times New Roman" w:eastAsia="Times New Roman" w:hAnsi="Times New Roman" w:cs="Times New Roman"/>
          <w:sz w:val="28"/>
          <w:szCs w:val="28"/>
          <w:lang w:eastAsia="ru-RU"/>
        </w:rPr>
        <w:t>тност</w:t>
      </w:r>
      <w:r>
        <w:rPr>
          <w:rFonts w:ascii="Times New Roman" w:eastAsia="Times New Roman" w:hAnsi="Times New Roman" w:cs="Times New Roman"/>
          <w:sz w:val="28"/>
          <w:szCs w:val="28"/>
          <w:lang w:eastAsia="ru-RU"/>
        </w:rPr>
        <w:t>ь за 2014</w:t>
      </w:r>
      <w:r w:rsidRPr="003D09AB">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од представлена в Контрольно-сче</w:t>
      </w:r>
      <w:r w:rsidRPr="003D09AB">
        <w:rPr>
          <w:rFonts w:ascii="Times New Roman" w:eastAsia="Times New Roman" w:hAnsi="Times New Roman" w:cs="Times New Roman"/>
          <w:sz w:val="28"/>
          <w:szCs w:val="28"/>
          <w:lang w:eastAsia="ru-RU"/>
        </w:rPr>
        <w:t>тную палату муниципального района</w:t>
      </w:r>
      <w:r>
        <w:rPr>
          <w:rFonts w:ascii="Times New Roman" w:eastAsia="Times New Roman" w:hAnsi="Times New Roman" w:cs="Times New Roman"/>
          <w:sz w:val="28"/>
          <w:szCs w:val="28"/>
          <w:lang w:eastAsia="ru-RU"/>
        </w:rPr>
        <w:t xml:space="preserve"> «Бай-Тайгинский кожуун Республики Тыва»</w:t>
      </w:r>
      <w:r w:rsidRPr="003D09AB">
        <w:rPr>
          <w:rFonts w:ascii="Times New Roman" w:eastAsia="Times New Roman" w:hAnsi="Times New Roman" w:cs="Times New Roman"/>
          <w:sz w:val="28"/>
          <w:szCs w:val="28"/>
          <w:lang w:eastAsia="ru-RU"/>
        </w:rPr>
        <w:t xml:space="preserve"> </w:t>
      </w:r>
      <w:r w:rsidR="0052489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 апреля 2015</w:t>
      </w:r>
      <w:r w:rsidRPr="006C064B">
        <w:rPr>
          <w:rFonts w:ascii="Times New Roman" w:eastAsia="Times New Roman" w:hAnsi="Times New Roman" w:cs="Times New Roman"/>
          <w:sz w:val="28"/>
          <w:szCs w:val="28"/>
          <w:lang w:eastAsia="ru-RU"/>
        </w:rPr>
        <w:t xml:space="preserve"> года, что</w:t>
      </w:r>
      <w:r>
        <w:rPr>
          <w:rFonts w:ascii="Times New Roman" w:eastAsia="Times New Roman" w:hAnsi="Times New Roman" w:cs="Times New Roman"/>
          <w:sz w:val="28"/>
          <w:szCs w:val="28"/>
          <w:lang w:eastAsia="ru-RU"/>
        </w:rPr>
        <w:t xml:space="preserve"> не</w:t>
      </w:r>
      <w:r w:rsidRPr="003D09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соответствует срокам ее</w:t>
      </w:r>
      <w:r w:rsidRPr="003D09AB">
        <w:rPr>
          <w:rFonts w:ascii="Times New Roman" w:eastAsia="Times New Roman" w:hAnsi="Times New Roman" w:cs="Times New Roman"/>
          <w:sz w:val="28"/>
          <w:szCs w:val="28"/>
          <w:lang w:eastAsia="ru-RU"/>
        </w:rPr>
        <w:t xml:space="preserve"> представления, установленным </w:t>
      </w:r>
      <w:r>
        <w:rPr>
          <w:rFonts w:ascii="Times New Roman" w:eastAsia="Times New Roman" w:hAnsi="Times New Roman" w:cs="Times New Roman"/>
          <w:sz w:val="28"/>
          <w:szCs w:val="28"/>
          <w:lang w:eastAsia="ru-RU"/>
        </w:rPr>
        <w:t>Порядком проведения внешней проверки годового отчета об исполнении бюджета муниципального района «Бай-</w:t>
      </w:r>
      <w:r>
        <w:rPr>
          <w:rFonts w:ascii="Times New Roman" w:eastAsia="Times New Roman" w:hAnsi="Times New Roman" w:cs="Times New Roman"/>
          <w:sz w:val="28"/>
          <w:szCs w:val="28"/>
          <w:lang w:eastAsia="ru-RU"/>
        </w:rPr>
        <w:lastRenderedPageBreak/>
        <w:t>Тайгинский кожуун Республики Тыва», утвержде</w:t>
      </w:r>
      <w:r w:rsidRPr="003D09AB">
        <w:rPr>
          <w:rFonts w:ascii="Times New Roman" w:eastAsia="Times New Roman" w:hAnsi="Times New Roman" w:cs="Times New Roman"/>
          <w:sz w:val="28"/>
          <w:szCs w:val="28"/>
          <w:lang w:eastAsia="ru-RU"/>
        </w:rPr>
        <w:t xml:space="preserve">нным решением </w:t>
      </w:r>
      <w:r>
        <w:rPr>
          <w:rFonts w:ascii="Times New Roman" w:eastAsia="Times New Roman" w:hAnsi="Times New Roman" w:cs="Times New Roman"/>
          <w:sz w:val="28"/>
          <w:szCs w:val="28"/>
          <w:lang w:eastAsia="ru-RU"/>
        </w:rPr>
        <w:t>Хурала Представителей</w:t>
      </w:r>
      <w:r w:rsidRPr="003D09AB">
        <w:rPr>
          <w:rFonts w:ascii="Times New Roman" w:eastAsia="Times New Roman" w:hAnsi="Times New Roman" w:cs="Times New Roman"/>
          <w:sz w:val="28"/>
          <w:szCs w:val="28"/>
          <w:lang w:eastAsia="ru-RU"/>
        </w:rPr>
        <w:t xml:space="preserve"> муниципального района </w:t>
      </w:r>
      <w:r>
        <w:rPr>
          <w:rFonts w:ascii="Times New Roman" w:eastAsia="Times New Roman" w:hAnsi="Times New Roman" w:cs="Times New Roman"/>
          <w:sz w:val="28"/>
          <w:szCs w:val="28"/>
          <w:lang w:eastAsia="ru-RU"/>
        </w:rPr>
        <w:t xml:space="preserve">«Бай-Тайгинский кожуун Республики Тыва» </w:t>
      </w:r>
      <w:r w:rsidRPr="003D09AB">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23.10.2013 года</w:t>
      </w:r>
      <w:r w:rsidRPr="003D09A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53</w:t>
      </w:r>
      <w:r w:rsidRPr="003D09AB">
        <w:rPr>
          <w:rFonts w:ascii="Times New Roman" w:eastAsia="Times New Roman" w:hAnsi="Times New Roman" w:cs="Times New Roman"/>
          <w:sz w:val="28"/>
          <w:szCs w:val="28"/>
          <w:lang w:eastAsia="ru-RU"/>
        </w:rPr>
        <w:t>.</w:t>
      </w:r>
      <w:proofErr w:type="gramEnd"/>
    </w:p>
    <w:p w:rsidR="00B725E1" w:rsidRDefault="00B725E1" w:rsidP="00B725E1">
      <w:pPr>
        <w:adjustRightInd w:val="0"/>
        <w:spacing w:after="0" w:line="240" w:lineRule="auto"/>
        <w:ind w:firstLine="540"/>
        <w:jc w:val="both"/>
        <w:rPr>
          <w:rFonts w:ascii="Times New Roman" w:hAnsi="Times New Roman" w:cs="Times New Roman"/>
          <w:sz w:val="28"/>
          <w:szCs w:val="28"/>
        </w:rPr>
      </w:pPr>
    </w:p>
    <w:p w:rsidR="005A61F9" w:rsidRDefault="00B725E1" w:rsidP="00525370">
      <w:pPr>
        <w:adjustRightInd w:val="0"/>
        <w:spacing w:after="0" w:line="240" w:lineRule="auto"/>
        <w:ind w:firstLine="540"/>
        <w:jc w:val="both"/>
        <w:rPr>
          <w:rFonts w:ascii="Times New Roman" w:eastAsia="Times New Roman" w:hAnsi="Times New Roman" w:cs="Times New Roman"/>
          <w:sz w:val="28"/>
          <w:szCs w:val="28"/>
          <w:lang w:eastAsia="ru-RU"/>
        </w:rPr>
      </w:pPr>
      <w:r w:rsidRPr="00525370">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xml:space="preserve"> В соответствии</w:t>
      </w:r>
      <w:r w:rsidRPr="00CB5E11">
        <w:rPr>
          <w:rFonts w:ascii="Times New Roman" w:eastAsia="Times New Roman" w:hAnsi="Times New Roman" w:cs="Times New Roman"/>
          <w:sz w:val="28"/>
          <w:szCs w:val="28"/>
          <w:lang w:eastAsia="ru-RU"/>
        </w:rPr>
        <w:t xml:space="preserve"> п. 3 ст. 264.1 Бюджетного кодекса РФ, п.11.1 Инструкции № 191н</w:t>
      </w:r>
      <w:r w:rsidRPr="00A61503">
        <w:rPr>
          <w:rFonts w:ascii="Times New Roman" w:hAnsi="Times New Roman" w:cs="Times New Roman"/>
          <w:sz w:val="28"/>
          <w:szCs w:val="28"/>
        </w:rPr>
        <w:t xml:space="preserve"> </w:t>
      </w:r>
      <w:r>
        <w:rPr>
          <w:rFonts w:ascii="Times New Roman" w:hAnsi="Times New Roman" w:cs="Times New Roman"/>
          <w:sz w:val="28"/>
          <w:szCs w:val="28"/>
        </w:rPr>
        <w:t>п</w:t>
      </w:r>
      <w:r w:rsidRPr="00A61503">
        <w:rPr>
          <w:rFonts w:ascii="Times New Roman" w:hAnsi="Times New Roman" w:cs="Times New Roman"/>
          <w:sz w:val="28"/>
          <w:szCs w:val="28"/>
        </w:rPr>
        <w:t>о составу и полноте форм бюдже</w:t>
      </w:r>
      <w:r>
        <w:rPr>
          <w:rFonts w:ascii="Times New Roman" w:hAnsi="Times New Roman" w:cs="Times New Roman"/>
          <w:sz w:val="28"/>
          <w:szCs w:val="28"/>
        </w:rPr>
        <w:t xml:space="preserve">тная отчетность представлена  </w:t>
      </w:r>
      <w:r w:rsidRPr="00A61503">
        <w:rPr>
          <w:rFonts w:ascii="Times New Roman" w:hAnsi="Times New Roman" w:cs="Times New Roman"/>
          <w:sz w:val="28"/>
          <w:szCs w:val="28"/>
        </w:rPr>
        <w:t xml:space="preserve"> полном составе и  объеме форм</w:t>
      </w:r>
      <w:r w:rsidRPr="00CB5E11">
        <w:rPr>
          <w:rFonts w:ascii="Times New Roman" w:eastAsia="Times New Roman" w:hAnsi="Times New Roman" w:cs="Times New Roman"/>
          <w:sz w:val="28"/>
          <w:szCs w:val="28"/>
          <w:lang w:eastAsia="ru-RU"/>
        </w:rPr>
        <w:t xml:space="preserve">. </w:t>
      </w:r>
    </w:p>
    <w:p w:rsidR="005A61F9" w:rsidRPr="005A61F9" w:rsidRDefault="00B725E1" w:rsidP="005A61F9">
      <w:pPr>
        <w:pStyle w:val="a3"/>
        <w:widowControl w:val="0"/>
        <w:numPr>
          <w:ilvl w:val="0"/>
          <w:numId w:val="1"/>
        </w:numPr>
        <w:shd w:val="clear" w:color="auto" w:fill="FFFFFF"/>
        <w:autoSpaceDE w:val="0"/>
        <w:autoSpaceDN w:val="0"/>
        <w:adjustRightInd w:val="0"/>
        <w:spacing w:after="0" w:line="240" w:lineRule="auto"/>
        <w:jc w:val="both"/>
        <w:rPr>
          <w:rFonts w:ascii="Times New Roman" w:hAnsi="Times New Roman" w:cs="Times New Roman"/>
          <w:bCs/>
          <w:spacing w:val="-10"/>
          <w:sz w:val="28"/>
          <w:szCs w:val="28"/>
        </w:rPr>
      </w:pPr>
      <w:r w:rsidRPr="00CB2CE5">
        <w:rPr>
          <w:rFonts w:ascii="Times New Roman" w:hAnsi="Times New Roman" w:cs="Times New Roman"/>
          <w:bCs/>
          <w:spacing w:val="-10"/>
          <w:sz w:val="28"/>
          <w:szCs w:val="28"/>
        </w:rPr>
        <w:t>Отчет об исполнения бюджета ф.0503127;</w:t>
      </w:r>
    </w:p>
    <w:p w:rsidR="00B725E1" w:rsidRPr="00CB2CE5" w:rsidRDefault="00B725E1" w:rsidP="00B725E1">
      <w:pPr>
        <w:pStyle w:val="a3"/>
        <w:widowControl w:val="0"/>
        <w:numPr>
          <w:ilvl w:val="0"/>
          <w:numId w:val="1"/>
        </w:numPr>
        <w:shd w:val="clear" w:color="auto" w:fill="FFFFFF"/>
        <w:autoSpaceDE w:val="0"/>
        <w:autoSpaceDN w:val="0"/>
        <w:adjustRightInd w:val="0"/>
        <w:spacing w:after="0" w:line="240" w:lineRule="auto"/>
        <w:jc w:val="both"/>
        <w:rPr>
          <w:rFonts w:ascii="Times New Roman" w:hAnsi="Times New Roman" w:cs="Times New Roman"/>
          <w:bCs/>
          <w:spacing w:val="-10"/>
          <w:sz w:val="28"/>
          <w:szCs w:val="28"/>
        </w:rPr>
      </w:pPr>
      <w:r w:rsidRPr="00CB2CE5">
        <w:rPr>
          <w:rFonts w:ascii="Times New Roman" w:hAnsi="Times New Roman" w:cs="Times New Roman"/>
          <w:bCs/>
          <w:spacing w:val="-10"/>
          <w:sz w:val="28"/>
          <w:szCs w:val="28"/>
        </w:rPr>
        <w:t>Баланс  исполнения бюджета    ф.0503130;</w:t>
      </w:r>
    </w:p>
    <w:p w:rsidR="00B725E1" w:rsidRPr="003153A9" w:rsidRDefault="00B725E1" w:rsidP="00B725E1">
      <w:pPr>
        <w:pStyle w:val="a3"/>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CB2CE5">
        <w:rPr>
          <w:rFonts w:ascii="Times New Roman" w:hAnsi="Times New Roman" w:cs="Times New Roman"/>
          <w:sz w:val="28"/>
          <w:szCs w:val="28"/>
        </w:rPr>
        <w:t xml:space="preserve">Справка по консолидируемым расчетам </w:t>
      </w:r>
      <w:r w:rsidRPr="003153A9">
        <w:rPr>
          <w:rFonts w:ascii="Times New Roman" w:hAnsi="Times New Roman" w:cs="Times New Roman"/>
          <w:sz w:val="28"/>
          <w:szCs w:val="28"/>
        </w:rPr>
        <w:t xml:space="preserve">учреждения </w:t>
      </w:r>
      <w:hyperlink r:id="rId8" w:anchor="sub_3725" w:history="1">
        <w:r w:rsidRPr="003153A9">
          <w:rPr>
            <w:rStyle w:val="a4"/>
            <w:rFonts w:ascii="Times New Roman" w:hAnsi="Times New Roman" w:cs="Times New Roman"/>
            <w:color w:val="auto"/>
            <w:sz w:val="28"/>
            <w:szCs w:val="28"/>
            <w:u w:val="none"/>
          </w:rPr>
          <w:t>ф. 0503125</w:t>
        </w:r>
      </w:hyperlink>
      <w:r w:rsidRPr="003153A9">
        <w:rPr>
          <w:rFonts w:ascii="Times New Roman" w:hAnsi="Times New Roman" w:cs="Times New Roman"/>
          <w:sz w:val="28"/>
          <w:szCs w:val="28"/>
        </w:rPr>
        <w:t>;</w:t>
      </w:r>
    </w:p>
    <w:p w:rsidR="00B725E1" w:rsidRPr="003153A9" w:rsidRDefault="00B725E1" w:rsidP="00B725E1">
      <w:pPr>
        <w:pStyle w:val="a3"/>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3153A9">
        <w:rPr>
          <w:rFonts w:ascii="Times New Roman" w:hAnsi="Times New Roman" w:cs="Times New Roman"/>
          <w:sz w:val="28"/>
          <w:szCs w:val="28"/>
        </w:rPr>
        <w:t xml:space="preserve">Справка по заключению учреждением счетов бухгалтерского учета отчетного финансового года </w:t>
      </w:r>
      <w:hyperlink r:id="rId9" w:anchor="sub_3710" w:history="1">
        <w:r w:rsidRPr="003153A9">
          <w:rPr>
            <w:rStyle w:val="a4"/>
            <w:rFonts w:ascii="Times New Roman" w:hAnsi="Times New Roman" w:cs="Times New Roman"/>
            <w:color w:val="auto"/>
            <w:sz w:val="28"/>
            <w:szCs w:val="28"/>
            <w:u w:val="none"/>
          </w:rPr>
          <w:t>ф. 0503110</w:t>
        </w:r>
      </w:hyperlink>
      <w:r w:rsidRPr="003153A9">
        <w:rPr>
          <w:rFonts w:ascii="Times New Roman" w:hAnsi="Times New Roman" w:cs="Times New Roman"/>
          <w:sz w:val="28"/>
          <w:szCs w:val="28"/>
        </w:rPr>
        <w:t>;</w:t>
      </w:r>
    </w:p>
    <w:p w:rsidR="00B725E1" w:rsidRPr="003153A9" w:rsidRDefault="00B725E1" w:rsidP="00B725E1">
      <w:pPr>
        <w:pStyle w:val="a3"/>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3153A9">
        <w:rPr>
          <w:rFonts w:ascii="Times New Roman" w:hAnsi="Times New Roman" w:cs="Times New Roman"/>
          <w:sz w:val="28"/>
          <w:szCs w:val="28"/>
        </w:rPr>
        <w:t xml:space="preserve">Отчет об исполнении учреждением плана его финансово-хозяйственной деятельности </w:t>
      </w:r>
      <w:hyperlink r:id="rId10" w:anchor="sub_3737" w:history="1">
        <w:r w:rsidRPr="003153A9">
          <w:rPr>
            <w:rStyle w:val="a4"/>
            <w:rFonts w:ascii="Times New Roman" w:hAnsi="Times New Roman" w:cs="Times New Roman"/>
            <w:color w:val="auto"/>
            <w:sz w:val="28"/>
            <w:szCs w:val="28"/>
            <w:u w:val="none"/>
          </w:rPr>
          <w:t>ф. 0503137</w:t>
        </w:r>
      </w:hyperlink>
      <w:r w:rsidRPr="003153A9">
        <w:rPr>
          <w:rFonts w:ascii="Times New Roman" w:hAnsi="Times New Roman" w:cs="Times New Roman"/>
          <w:sz w:val="28"/>
          <w:szCs w:val="28"/>
        </w:rPr>
        <w:t>;</w:t>
      </w:r>
    </w:p>
    <w:p w:rsidR="00B725E1" w:rsidRPr="003153A9" w:rsidRDefault="00B725E1" w:rsidP="00B725E1">
      <w:pPr>
        <w:pStyle w:val="a3"/>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3153A9">
        <w:rPr>
          <w:rFonts w:ascii="Times New Roman" w:hAnsi="Times New Roman" w:cs="Times New Roman"/>
          <w:sz w:val="28"/>
          <w:szCs w:val="28"/>
        </w:rPr>
        <w:t xml:space="preserve">Отчет о принятых учреждением обязательствах </w:t>
      </w:r>
      <w:hyperlink r:id="rId11" w:anchor="sub_3738" w:history="1">
        <w:r w:rsidRPr="003153A9">
          <w:rPr>
            <w:rStyle w:val="a4"/>
            <w:rFonts w:ascii="Times New Roman" w:hAnsi="Times New Roman" w:cs="Times New Roman"/>
            <w:color w:val="auto"/>
            <w:sz w:val="28"/>
            <w:szCs w:val="28"/>
            <w:u w:val="none"/>
          </w:rPr>
          <w:t>ф. 0503138</w:t>
        </w:r>
      </w:hyperlink>
      <w:r w:rsidRPr="003153A9">
        <w:rPr>
          <w:rFonts w:ascii="Times New Roman" w:hAnsi="Times New Roman" w:cs="Times New Roman"/>
          <w:sz w:val="28"/>
          <w:szCs w:val="28"/>
        </w:rPr>
        <w:t>;</w:t>
      </w:r>
    </w:p>
    <w:p w:rsidR="00B725E1" w:rsidRPr="003153A9" w:rsidRDefault="00B725E1" w:rsidP="00B725E1">
      <w:pPr>
        <w:pStyle w:val="a3"/>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3153A9">
        <w:rPr>
          <w:rFonts w:ascii="Times New Roman" w:hAnsi="Times New Roman" w:cs="Times New Roman"/>
          <w:sz w:val="28"/>
          <w:szCs w:val="28"/>
        </w:rPr>
        <w:t xml:space="preserve">Отчет о финансовых результатах деятельности учреждения </w:t>
      </w:r>
      <w:hyperlink r:id="rId12" w:anchor="sub_3721" w:history="1">
        <w:r w:rsidRPr="003153A9">
          <w:rPr>
            <w:rStyle w:val="a4"/>
            <w:rFonts w:ascii="Times New Roman" w:hAnsi="Times New Roman" w:cs="Times New Roman"/>
            <w:color w:val="auto"/>
            <w:sz w:val="28"/>
            <w:szCs w:val="28"/>
            <w:u w:val="none"/>
          </w:rPr>
          <w:t>ф. 0503121</w:t>
        </w:r>
      </w:hyperlink>
      <w:r w:rsidRPr="003153A9">
        <w:rPr>
          <w:rFonts w:ascii="Times New Roman" w:hAnsi="Times New Roman" w:cs="Times New Roman"/>
          <w:sz w:val="28"/>
          <w:szCs w:val="28"/>
        </w:rPr>
        <w:t>;</w:t>
      </w:r>
    </w:p>
    <w:p w:rsidR="00B725E1" w:rsidRPr="003153A9" w:rsidRDefault="00B725E1" w:rsidP="00B725E1">
      <w:pPr>
        <w:pStyle w:val="a3"/>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3153A9">
        <w:rPr>
          <w:rFonts w:ascii="Times New Roman" w:hAnsi="Times New Roman" w:cs="Times New Roman"/>
          <w:sz w:val="28"/>
          <w:szCs w:val="28"/>
        </w:rPr>
        <w:t xml:space="preserve">Главная книга за 2014год. </w:t>
      </w:r>
    </w:p>
    <w:p w:rsidR="00B725E1" w:rsidRPr="00CB2CE5" w:rsidRDefault="00B725E1" w:rsidP="00B725E1">
      <w:pPr>
        <w:pStyle w:val="a3"/>
        <w:widowControl w:val="0"/>
        <w:numPr>
          <w:ilvl w:val="0"/>
          <w:numId w:val="1"/>
        </w:numPr>
        <w:shd w:val="clear" w:color="auto" w:fill="FFFFFF"/>
        <w:autoSpaceDE w:val="0"/>
        <w:autoSpaceDN w:val="0"/>
        <w:adjustRightInd w:val="0"/>
        <w:spacing w:after="0" w:line="240" w:lineRule="auto"/>
        <w:jc w:val="both"/>
        <w:rPr>
          <w:rFonts w:ascii="Times New Roman" w:hAnsi="Times New Roman" w:cs="Times New Roman"/>
          <w:bCs/>
          <w:spacing w:val="-10"/>
          <w:sz w:val="28"/>
          <w:szCs w:val="28"/>
        </w:rPr>
      </w:pPr>
      <w:r w:rsidRPr="00CB2CE5">
        <w:rPr>
          <w:rFonts w:ascii="Times New Roman" w:hAnsi="Times New Roman" w:cs="Times New Roman"/>
          <w:bCs/>
          <w:spacing w:val="-10"/>
          <w:sz w:val="28"/>
          <w:szCs w:val="28"/>
        </w:rPr>
        <w:t>Пояснительная записка ф.0503160  с приложениями;</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CB2CE5">
        <w:rPr>
          <w:rFonts w:ascii="Times New Roman" w:hAnsi="Times New Roman" w:cs="Times New Roman"/>
          <w:bCs/>
          <w:spacing w:val="-10"/>
          <w:sz w:val="24"/>
          <w:szCs w:val="24"/>
        </w:rPr>
        <w:t xml:space="preserve">-   </w:t>
      </w:r>
      <w:r w:rsidRPr="00135041">
        <w:rPr>
          <w:rFonts w:ascii="Times New Roman" w:hAnsi="Times New Roman" w:cs="Times New Roman"/>
          <w:bCs/>
          <w:spacing w:val="-10"/>
          <w:sz w:val="28"/>
          <w:szCs w:val="28"/>
        </w:rPr>
        <w:t>Сведения о количестве подведомственных учреждений ф.0503161;</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о результатах деятельности ф.0503162;</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об изменения бюджетной росписи главного распорядителя бюджетных средств, главного администратора источников финансирования дефицита бюджета . 0503163;</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об исполнения бюджета ф. 0503164;</w:t>
      </w:r>
    </w:p>
    <w:p w:rsidR="00B725E1" w:rsidRPr="00135041" w:rsidRDefault="00135041" w:rsidP="00B725E1">
      <w:pPr>
        <w:pStyle w:val="a3"/>
        <w:numPr>
          <w:ilvl w:val="0"/>
          <w:numId w:val="1"/>
        </w:numPr>
        <w:shd w:val="clear" w:color="auto" w:fill="FFFFFF"/>
        <w:jc w:val="both"/>
        <w:rPr>
          <w:rFonts w:ascii="Times New Roman" w:hAnsi="Times New Roman" w:cs="Times New Roman"/>
          <w:bCs/>
          <w:spacing w:val="-10"/>
          <w:sz w:val="28"/>
          <w:szCs w:val="28"/>
        </w:rPr>
      </w:pPr>
      <w:r>
        <w:rPr>
          <w:rFonts w:ascii="Times New Roman" w:hAnsi="Times New Roman" w:cs="Times New Roman"/>
          <w:bCs/>
          <w:spacing w:val="-10"/>
          <w:sz w:val="28"/>
          <w:szCs w:val="28"/>
        </w:rPr>
        <w:t xml:space="preserve">-  </w:t>
      </w:r>
      <w:r w:rsidR="00B725E1" w:rsidRPr="00135041">
        <w:rPr>
          <w:rFonts w:ascii="Times New Roman" w:hAnsi="Times New Roman" w:cs="Times New Roman"/>
          <w:bCs/>
          <w:spacing w:val="-10"/>
          <w:sz w:val="28"/>
          <w:szCs w:val="28"/>
        </w:rPr>
        <w:t>Сведения об исполнении мероприятий в рамках целевых программ ф. 0503166;</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о движении нефинансовых активов ф. 0503168;</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по дебиторской и кредиторской задолженности ф. 0503169;</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о финансовых вложениях получателя бюджетных средств, администратора источников финансирования дефицита бюджета ф. 0503171;</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о государственном (муниципальном) долге ф. 0503172;</w:t>
      </w:r>
    </w:p>
    <w:p w:rsidR="00B725E1" w:rsidRPr="00135041" w:rsidRDefault="00135041" w:rsidP="00B725E1">
      <w:pPr>
        <w:pStyle w:val="a3"/>
        <w:numPr>
          <w:ilvl w:val="0"/>
          <w:numId w:val="1"/>
        </w:numPr>
        <w:shd w:val="clear" w:color="auto" w:fill="FFFFFF"/>
        <w:jc w:val="both"/>
        <w:rPr>
          <w:rFonts w:ascii="Times New Roman" w:hAnsi="Times New Roman" w:cs="Times New Roman"/>
          <w:bCs/>
          <w:spacing w:val="-10"/>
          <w:sz w:val="28"/>
          <w:szCs w:val="28"/>
        </w:rPr>
      </w:pPr>
      <w:r>
        <w:rPr>
          <w:rFonts w:ascii="Times New Roman" w:hAnsi="Times New Roman" w:cs="Times New Roman"/>
          <w:bCs/>
          <w:spacing w:val="-10"/>
          <w:sz w:val="28"/>
          <w:szCs w:val="28"/>
        </w:rPr>
        <w:t xml:space="preserve">- </w:t>
      </w:r>
      <w:r w:rsidR="00B725E1" w:rsidRPr="00135041">
        <w:rPr>
          <w:rFonts w:ascii="Times New Roman" w:hAnsi="Times New Roman" w:cs="Times New Roman"/>
          <w:bCs/>
          <w:spacing w:val="-10"/>
          <w:sz w:val="28"/>
          <w:szCs w:val="28"/>
        </w:rPr>
        <w:t>Сведения об использовании  информационно-коммуникационных технологий ф. 0503177;</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Сведения об остатках денежных средств на счетах получателя бюджетных средств ф. 0503178;</w:t>
      </w:r>
    </w:p>
    <w:p w:rsidR="00B725E1" w:rsidRPr="00135041" w:rsidRDefault="00B725E1" w:rsidP="00B725E1">
      <w:pPr>
        <w:pStyle w:val="a3"/>
        <w:numPr>
          <w:ilvl w:val="0"/>
          <w:numId w:val="1"/>
        </w:numPr>
        <w:shd w:val="clear" w:color="auto" w:fill="FFFFFF"/>
        <w:jc w:val="both"/>
        <w:rPr>
          <w:rFonts w:ascii="Times New Roman" w:hAnsi="Times New Roman" w:cs="Times New Roman"/>
          <w:bCs/>
          <w:spacing w:val="-10"/>
          <w:sz w:val="28"/>
          <w:szCs w:val="28"/>
        </w:rPr>
      </w:pPr>
      <w:r w:rsidRPr="00135041">
        <w:rPr>
          <w:rFonts w:ascii="Times New Roman" w:hAnsi="Times New Roman" w:cs="Times New Roman"/>
          <w:bCs/>
          <w:spacing w:val="-10"/>
          <w:sz w:val="28"/>
          <w:szCs w:val="28"/>
        </w:rPr>
        <w:t>- Справка о суммах консолидируемых поступлений, подлежащих зачислению на счет бюджета ф. 0503184.</w:t>
      </w:r>
    </w:p>
    <w:p w:rsidR="00B725E1" w:rsidRDefault="00B725E1" w:rsidP="00B725E1">
      <w:pPr>
        <w:adjustRightInd w:val="0"/>
        <w:spacing w:after="0" w:line="240" w:lineRule="auto"/>
        <w:jc w:val="both"/>
        <w:rPr>
          <w:rFonts w:ascii="Times New Roman" w:eastAsia="Times New Roman" w:hAnsi="Times New Roman" w:cs="Times New Roman"/>
          <w:sz w:val="28"/>
          <w:szCs w:val="28"/>
          <w:lang w:eastAsia="ru-RU"/>
        </w:rPr>
      </w:pPr>
    </w:p>
    <w:p w:rsidR="00B725E1" w:rsidRDefault="00B725E1" w:rsidP="00B725E1">
      <w:pPr>
        <w:adjustRightInd w:val="0"/>
        <w:spacing w:after="0" w:line="240" w:lineRule="auto"/>
        <w:ind w:firstLine="540"/>
        <w:jc w:val="both"/>
        <w:rPr>
          <w:rFonts w:ascii="Times New Roman" w:eastAsia="Times New Roman" w:hAnsi="Times New Roman" w:cs="Times New Roman"/>
          <w:sz w:val="28"/>
          <w:szCs w:val="28"/>
          <w:lang w:eastAsia="ru-RU"/>
        </w:rPr>
      </w:pPr>
      <w:r w:rsidRPr="00903705">
        <w:rPr>
          <w:rFonts w:ascii="Times New Roman" w:eastAsia="Times New Roman" w:hAnsi="Times New Roman" w:cs="Times New Roman"/>
          <w:b/>
          <w:sz w:val="28"/>
          <w:szCs w:val="28"/>
          <w:lang w:eastAsia="ru-RU"/>
        </w:rPr>
        <w:lastRenderedPageBreak/>
        <w:t>4</w:t>
      </w:r>
      <w:r w:rsidR="001E7F93">
        <w:rPr>
          <w:rFonts w:ascii="Times New Roman" w:eastAsia="Times New Roman" w:hAnsi="Times New Roman" w:cs="Times New Roman"/>
          <w:sz w:val="28"/>
          <w:szCs w:val="28"/>
          <w:lang w:eastAsia="ru-RU"/>
        </w:rPr>
        <w:t>. В соответствии</w:t>
      </w:r>
      <w:r w:rsidRPr="00B17E80">
        <w:rPr>
          <w:rFonts w:ascii="Times New Roman" w:eastAsia="Times New Roman" w:hAnsi="Times New Roman" w:cs="Times New Roman"/>
          <w:sz w:val="28"/>
          <w:szCs w:val="28"/>
          <w:lang w:eastAsia="ru-RU"/>
        </w:rPr>
        <w:t xml:space="preserve"> п. 6. Инструкции № 191н  бухгалтерская отчетность подписана </w:t>
      </w:r>
      <w:r w:rsidRPr="00B17E80">
        <w:rPr>
          <w:rFonts w:ascii="Times New Roman" w:eastAsia="Times New Roman" w:hAnsi="Times New Roman" w:cs="Times New Roman"/>
          <w:color w:val="FF0000"/>
          <w:sz w:val="28"/>
          <w:szCs w:val="28"/>
          <w:lang w:eastAsia="ru-RU"/>
        </w:rPr>
        <w:t xml:space="preserve"> </w:t>
      </w:r>
      <w:r w:rsidRPr="00B17E80">
        <w:rPr>
          <w:rFonts w:ascii="Times New Roman" w:eastAsia="Times New Roman" w:hAnsi="Times New Roman" w:cs="Times New Roman"/>
          <w:sz w:val="28"/>
          <w:szCs w:val="28"/>
          <w:lang w:eastAsia="ru-RU"/>
        </w:rPr>
        <w:t>председателем администрации.</w:t>
      </w:r>
      <w:r>
        <w:rPr>
          <w:rFonts w:ascii="Times New Roman" w:eastAsia="Times New Roman" w:hAnsi="Times New Roman" w:cs="Times New Roman"/>
          <w:sz w:val="28"/>
          <w:szCs w:val="28"/>
          <w:lang w:eastAsia="ru-RU"/>
        </w:rPr>
        <w:t xml:space="preserve"> </w:t>
      </w:r>
    </w:p>
    <w:p w:rsidR="00B725E1" w:rsidRPr="00E20975" w:rsidRDefault="00B725E1" w:rsidP="00B725E1">
      <w:pPr>
        <w:adjustRightInd w:val="0"/>
        <w:spacing w:after="0" w:line="240" w:lineRule="auto"/>
        <w:ind w:firstLine="540"/>
        <w:jc w:val="both"/>
        <w:rPr>
          <w:rFonts w:ascii="Times New Roman" w:eastAsia="Times New Roman" w:hAnsi="Times New Roman" w:cs="Times New Roman"/>
          <w:sz w:val="28"/>
          <w:szCs w:val="28"/>
          <w:lang w:eastAsia="ru-RU"/>
        </w:rPr>
      </w:pPr>
    </w:p>
    <w:p w:rsidR="00B725E1" w:rsidRPr="003102A9" w:rsidRDefault="00B725E1" w:rsidP="00B725E1">
      <w:pPr>
        <w:adjustRightInd w:val="0"/>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      </w:t>
      </w:r>
      <w:r w:rsidRPr="00903705">
        <w:rPr>
          <w:rFonts w:ascii="Times New Roman" w:eastAsia="Times New Roman" w:hAnsi="Times New Roman" w:cs="Times New Roman"/>
          <w:b/>
          <w:color w:val="FF0000"/>
          <w:sz w:val="28"/>
          <w:szCs w:val="28"/>
          <w:lang w:eastAsia="ru-RU"/>
        </w:rPr>
        <w:t xml:space="preserve"> </w:t>
      </w:r>
      <w:r w:rsidRPr="00903705">
        <w:rPr>
          <w:rFonts w:ascii="Times New Roman" w:eastAsia="Times New Roman" w:hAnsi="Times New Roman" w:cs="Times New Roman"/>
          <w:b/>
          <w:sz w:val="28"/>
          <w:szCs w:val="28"/>
          <w:lang w:eastAsia="ru-RU"/>
        </w:rPr>
        <w:t>5</w:t>
      </w:r>
      <w:r w:rsidRPr="00A61503">
        <w:rPr>
          <w:rFonts w:ascii="Times New Roman" w:eastAsia="Times New Roman" w:hAnsi="Times New Roman" w:cs="Times New Roman"/>
          <w:sz w:val="28"/>
          <w:szCs w:val="28"/>
          <w:lang w:eastAsia="ru-RU"/>
        </w:rPr>
        <w:t>. Представленная на проверку бюджетная отч</w:t>
      </w:r>
      <w:r>
        <w:rPr>
          <w:rFonts w:ascii="Times New Roman" w:eastAsia="Times New Roman" w:hAnsi="Times New Roman" w:cs="Times New Roman"/>
          <w:sz w:val="28"/>
          <w:szCs w:val="28"/>
          <w:lang w:eastAsia="ru-RU"/>
        </w:rPr>
        <w:t>е</w:t>
      </w:r>
      <w:r w:rsidRPr="00A61503">
        <w:rPr>
          <w:rFonts w:ascii="Times New Roman" w:eastAsia="Times New Roman" w:hAnsi="Times New Roman" w:cs="Times New Roman"/>
          <w:sz w:val="28"/>
          <w:szCs w:val="28"/>
          <w:lang w:eastAsia="ru-RU"/>
        </w:rPr>
        <w:t>тность составлена по бюджетной деятельности.</w:t>
      </w:r>
      <w:r w:rsidRPr="003102A9">
        <w:rPr>
          <w:rFonts w:ascii="Times New Roman" w:eastAsia="Times New Roman" w:hAnsi="Times New Roman" w:cs="Times New Roman"/>
          <w:color w:val="FF0000"/>
          <w:sz w:val="28"/>
          <w:szCs w:val="28"/>
          <w:lang w:eastAsia="ru-RU"/>
        </w:rPr>
        <w:t xml:space="preserve"> </w:t>
      </w:r>
    </w:p>
    <w:p w:rsidR="00B725E1" w:rsidRDefault="00B725E1" w:rsidP="00B725E1">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903705">
        <w:rPr>
          <w:rFonts w:ascii="Times New Roman" w:eastAsia="Times New Roman" w:hAnsi="Times New Roman" w:cs="Times New Roman"/>
          <w:b/>
          <w:sz w:val="28"/>
          <w:szCs w:val="28"/>
          <w:lang w:eastAsia="ru-RU"/>
        </w:rPr>
        <w:t xml:space="preserve">       6</w:t>
      </w:r>
      <w:r w:rsidRPr="00A61503">
        <w:rPr>
          <w:rFonts w:ascii="Times New Roman" w:eastAsia="Times New Roman" w:hAnsi="Times New Roman" w:cs="Times New Roman"/>
          <w:sz w:val="28"/>
          <w:szCs w:val="28"/>
          <w:lang w:eastAsia="ru-RU"/>
        </w:rPr>
        <w:t>. Бюджетная отч</w:t>
      </w:r>
      <w:r>
        <w:rPr>
          <w:rFonts w:ascii="Times New Roman" w:eastAsia="Times New Roman" w:hAnsi="Times New Roman" w:cs="Times New Roman"/>
          <w:sz w:val="28"/>
          <w:szCs w:val="28"/>
          <w:lang w:eastAsia="ru-RU"/>
        </w:rPr>
        <w:t>е</w:t>
      </w:r>
      <w:r w:rsidRPr="00A61503">
        <w:rPr>
          <w:rFonts w:ascii="Times New Roman" w:eastAsia="Times New Roman" w:hAnsi="Times New Roman" w:cs="Times New Roman"/>
          <w:sz w:val="28"/>
          <w:szCs w:val="28"/>
          <w:lang w:eastAsia="ru-RU"/>
        </w:rPr>
        <w:t xml:space="preserve">тность  </w:t>
      </w:r>
      <w:r w:rsidRPr="00A61503">
        <w:rPr>
          <w:rFonts w:ascii="Times New Roman" w:eastAsia="Times New Roman" w:hAnsi="Times New Roman" w:cs="Times New Roman"/>
          <w:bCs/>
          <w:kern w:val="36"/>
          <w:sz w:val="28"/>
          <w:szCs w:val="28"/>
          <w:lang w:eastAsia="ru-RU"/>
        </w:rPr>
        <w:t xml:space="preserve">Администрации сельского поселения </w:t>
      </w:r>
      <w:proofErr w:type="spellStart"/>
      <w:r w:rsidRPr="00A61503">
        <w:rPr>
          <w:rFonts w:ascii="Times New Roman" w:eastAsia="Times New Roman" w:hAnsi="Times New Roman" w:cs="Times New Roman"/>
          <w:bCs/>
          <w:kern w:val="36"/>
          <w:sz w:val="28"/>
          <w:szCs w:val="28"/>
          <w:lang w:eastAsia="ru-RU"/>
        </w:rPr>
        <w:t>сумон</w:t>
      </w:r>
      <w:proofErr w:type="spellEnd"/>
      <w:r w:rsidRPr="00A61503">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A61503">
        <w:rPr>
          <w:rFonts w:ascii="Times New Roman" w:eastAsia="Times New Roman" w:hAnsi="Times New Roman" w:cs="Times New Roman"/>
          <w:b/>
          <w:bCs/>
          <w:kern w:val="36"/>
          <w:sz w:val="28"/>
          <w:szCs w:val="28"/>
          <w:lang w:eastAsia="ru-RU"/>
        </w:rPr>
        <w:t xml:space="preserve"> </w:t>
      </w:r>
      <w:r w:rsidRPr="00A61503">
        <w:rPr>
          <w:rFonts w:ascii="Times New Roman" w:eastAsia="Times New Roman" w:hAnsi="Times New Roman" w:cs="Times New Roman"/>
          <w:sz w:val="28"/>
          <w:szCs w:val="28"/>
          <w:lang w:eastAsia="ru-RU"/>
        </w:rPr>
        <w:t xml:space="preserve">за </w:t>
      </w:r>
      <w:r>
        <w:rPr>
          <w:rFonts w:ascii="Times New Roman" w:eastAsia="Times New Roman" w:hAnsi="Times New Roman" w:cs="Times New Roman"/>
          <w:sz w:val="28"/>
          <w:szCs w:val="28"/>
          <w:lang w:eastAsia="ru-RU"/>
        </w:rPr>
        <w:t>2014</w:t>
      </w:r>
      <w:r w:rsidRPr="00A61503">
        <w:rPr>
          <w:rFonts w:ascii="Times New Roman" w:eastAsia="Times New Roman" w:hAnsi="Times New Roman" w:cs="Times New Roman"/>
          <w:sz w:val="28"/>
          <w:szCs w:val="28"/>
          <w:lang w:eastAsia="ru-RU"/>
        </w:rPr>
        <w:t xml:space="preserve"> финансовый год составлена на основе данных </w:t>
      </w:r>
      <w:r>
        <w:rPr>
          <w:rFonts w:ascii="Times New Roman" w:eastAsia="Times New Roman" w:hAnsi="Times New Roman" w:cs="Times New Roman"/>
          <w:sz w:val="28"/>
          <w:szCs w:val="28"/>
          <w:lang w:eastAsia="ru-RU"/>
        </w:rPr>
        <w:t>Главной книги.</w:t>
      </w:r>
    </w:p>
    <w:p w:rsidR="0089500D" w:rsidRPr="0089500D" w:rsidRDefault="00197B84" w:rsidP="005A61F9">
      <w:pPr>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5A61F9">
        <w:rPr>
          <w:rFonts w:ascii="Times New Roman" w:eastAsia="Times New Roman" w:hAnsi="Times New Roman" w:cs="Times New Roman"/>
          <w:b/>
          <w:sz w:val="28"/>
          <w:szCs w:val="28"/>
        </w:rPr>
        <w:t>7</w:t>
      </w:r>
      <w:r>
        <w:rPr>
          <w:rFonts w:ascii="Times New Roman" w:eastAsia="Times New Roman" w:hAnsi="Times New Roman" w:cs="Times New Roman"/>
          <w:sz w:val="28"/>
          <w:szCs w:val="28"/>
        </w:rPr>
        <w:t>.</w:t>
      </w:r>
      <w:r w:rsidR="0089500D" w:rsidRPr="009D7AC6">
        <w:rPr>
          <w:rFonts w:ascii="Times New Roman" w:eastAsia="Times New Roman" w:hAnsi="Times New Roman" w:cs="Times New Roman"/>
          <w:sz w:val="28"/>
          <w:szCs w:val="28"/>
        </w:rPr>
        <w:t xml:space="preserve">Анализ формы 0503730 </w:t>
      </w:r>
      <w:r w:rsidR="0089500D">
        <w:rPr>
          <w:rFonts w:ascii="Times New Roman" w:eastAsia="Times New Roman" w:hAnsi="Times New Roman" w:cs="Times New Roman"/>
          <w:sz w:val="28"/>
          <w:szCs w:val="28"/>
        </w:rPr>
        <w:t>на 01.01.2015</w:t>
      </w:r>
      <w:r w:rsidR="0089500D" w:rsidRPr="009D7AC6">
        <w:rPr>
          <w:rFonts w:ascii="Times New Roman" w:eastAsia="Times New Roman" w:hAnsi="Times New Roman" w:cs="Times New Roman"/>
          <w:sz w:val="28"/>
          <w:szCs w:val="28"/>
        </w:rPr>
        <w:t xml:space="preserve"> года показывает, что сальдо по счетам не корректно перенесено из предыдущего периода и содержит отклонения</w:t>
      </w:r>
      <w:r w:rsidR="0089500D">
        <w:rPr>
          <w:rFonts w:ascii="Times New Roman" w:eastAsia="Times New Roman" w:hAnsi="Times New Roman" w:cs="Times New Roman"/>
          <w:sz w:val="28"/>
          <w:szCs w:val="28"/>
        </w:rPr>
        <w:t>:</w:t>
      </w:r>
      <w:r w:rsidR="0089500D" w:rsidRPr="009D7AC6">
        <w:rPr>
          <w:rFonts w:ascii="Times New Roman" w:eastAsia="Times New Roman" w:hAnsi="Times New Roman" w:cs="Times New Roman"/>
          <w:sz w:val="28"/>
          <w:szCs w:val="28"/>
        </w:rPr>
        <w:t xml:space="preserve"> </w:t>
      </w:r>
      <w:r w:rsidR="0089500D">
        <w:rPr>
          <w:rFonts w:ascii="Times New Roman" w:eastAsia="Times New Roman" w:hAnsi="Times New Roman" w:cs="Times New Roman"/>
          <w:sz w:val="28"/>
          <w:szCs w:val="28"/>
        </w:rPr>
        <w:t>с</w:t>
      </w:r>
      <w:r w:rsidR="0089500D" w:rsidRPr="009D7AC6">
        <w:rPr>
          <w:rFonts w:ascii="Times New Roman" w:eastAsia="Times New Roman" w:hAnsi="Times New Roman" w:cs="Times New Roman"/>
          <w:sz w:val="28"/>
          <w:szCs w:val="28"/>
        </w:rPr>
        <w:t>умма</w:t>
      </w:r>
      <w:r w:rsidR="0089500D">
        <w:rPr>
          <w:rFonts w:ascii="Times New Roman" w:eastAsia="Times New Roman" w:hAnsi="Times New Roman" w:cs="Times New Roman"/>
          <w:sz w:val="28"/>
          <w:szCs w:val="28"/>
        </w:rPr>
        <w:t xml:space="preserve">  амортизация иного движимого имущество учреждения на конец отчетного периода прошлого года составляла -692610,77 рублей, перенесено  в баланс на начало 2014г в размере 892610,77 р</w:t>
      </w:r>
      <w:r w:rsidR="000C1A7C">
        <w:rPr>
          <w:rFonts w:ascii="Times New Roman" w:eastAsia="Times New Roman" w:hAnsi="Times New Roman" w:cs="Times New Roman"/>
          <w:sz w:val="28"/>
          <w:szCs w:val="28"/>
        </w:rPr>
        <w:t>ублей, разница составляет 200000</w:t>
      </w:r>
      <w:r w:rsidR="0089500D">
        <w:rPr>
          <w:rFonts w:ascii="Times New Roman" w:eastAsia="Times New Roman" w:hAnsi="Times New Roman" w:cs="Times New Roman"/>
          <w:sz w:val="28"/>
          <w:szCs w:val="28"/>
        </w:rPr>
        <w:t>,00 рублей.</w:t>
      </w:r>
    </w:p>
    <w:p w:rsidR="00B725E1" w:rsidRPr="00A61503" w:rsidRDefault="00197B84" w:rsidP="00B725E1">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8</w:t>
      </w:r>
      <w:r w:rsidR="00B725E1" w:rsidRPr="009E5A8D">
        <w:rPr>
          <w:rFonts w:ascii="Times New Roman" w:eastAsia="Times New Roman" w:hAnsi="Times New Roman" w:cs="Times New Roman"/>
          <w:sz w:val="28"/>
          <w:szCs w:val="28"/>
          <w:lang w:eastAsia="ru-RU"/>
        </w:rPr>
        <w:t xml:space="preserve">. При сверке остатков баланса предыдущего периода на конец  и на начало отчетного периода установлено, что сальдо по счету  020111000 «Денежные средства учреждения на лицевых счетах в органе казначейства» </w:t>
      </w:r>
      <w:r w:rsidR="00B725E1">
        <w:rPr>
          <w:rFonts w:ascii="Times New Roman" w:eastAsia="Times New Roman" w:hAnsi="Times New Roman" w:cs="Times New Roman"/>
          <w:sz w:val="28"/>
          <w:szCs w:val="28"/>
          <w:lang w:eastAsia="ru-RU"/>
        </w:rPr>
        <w:t xml:space="preserve"> </w:t>
      </w:r>
      <w:r w:rsidR="00B725E1" w:rsidRPr="009E5A8D">
        <w:rPr>
          <w:rFonts w:ascii="Times New Roman" w:eastAsia="Times New Roman" w:hAnsi="Times New Roman" w:cs="Times New Roman"/>
          <w:sz w:val="28"/>
          <w:szCs w:val="28"/>
          <w:lang w:eastAsia="ru-RU"/>
        </w:rPr>
        <w:t xml:space="preserve">в отчетном периоде на </w:t>
      </w:r>
      <w:r w:rsidR="00B725E1">
        <w:rPr>
          <w:rFonts w:ascii="Times New Roman" w:eastAsia="Times New Roman" w:hAnsi="Times New Roman" w:cs="Times New Roman"/>
          <w:sz w:val="28"/>
          <w:szCs w:val="28"/>
          <w:lang w:eastAsia="ru-RU"/>
        </w:rPr>
        <w:t>начало года</w:t>
      </w:r>
      <w:r w:rsidR="00B725E1" w:rsidRPr="009E5A8D">
        <w:rPr>
          <w:rFonts w:ascii="Times New Roman" w:eastAsia="Times New Roman" w:hAnsi="Times New Roman" w:cs="Times New Roman"/>
          <w:sz w:val="28"/>
          <w:szCs w:val="28"/>
          <w:lang w:eastAsia="ru-RU"/>
        </w:rPr>
        <w:t xml:space="preserve"> остаток по данному счету </w:t>
      </w:r>
      <w:r w:rsidR="00B725E1" w:rsidRPr="006A5072">
        <w:rPr>
          <w:rFonts w:ascii="Times New Roman" w:eastAsia="Times New Roman" w:hAnsi="Times New Roman" w:cs="Times New Roman"/>
          <w:sz w:val="28"/>
          <w:szCs w:val="28"/>
          <w:lang w:eastAsia="ru-RU"/>
        </w:rPr>
        <w:t xml:space="preserve">составил </w:t>
      </w:r>
      <w:r w:rsidR="00B725E1">
        <w:rPr>
          <w:rFonts w:ascii="Times New Roman" w:eastAsia="Times New Roman" w:hAnsi="Times New Roman" w:cs="Times New Roman"/>
          <w:sz w:val="28"/>
          <w:szCs w:val="28"/>
          <w:lang w:eastAsia="ru-RU"/>
        </w:rPr>
        <w:t>43812,30</w:t>
      </w:r>
      <w:r w:rsidR="00B725E1" w:rsidRPr="006A5072">
        <w:rPr>
          <w:rFonts w:ascii="Times New Roman" w:eastAsia="Times New Roman" w:hAnsi="Times New Roman" w:cs="Times New Roman"/>
          <w:sz w:val="28"/>
          <w:szCs w:val="28"/>
          <w:lang w:eastAsia="ru-RU"/>
        </w:rPr>
        <w:t xml:space="preserve"> рубля.</w:t>
      </w:r>
      <w:r w:rsidR="00B725E1">
        <w:rPr>
          <w:rFonts w:ascii="Times New Roman" w:eastAsia="Times New Roman" w:hAnsi="Times New Roman" w:cs="Times New Roman"/>
          <w:sz w:val="28"/>
          <w:szCs w:val="28"/>
          <w:lang w:eastAsia="ru-RU"/>
        </w:rPr>
        <w:t xml:space="preserve"> Остато</w:t>
      </w:r>
      <w:r w:rsidR="008C6428">
        <w:rPr>
          <w:rFonts w:ascii="Times New Roman" w:eastAsia="Times New Roman" w:hAnsi="Times New Roman" w:cs="Times New Roman"/>
          <w:sz w:val="28"/>
          <w:szCs w:val="28"/>
          <w:lang w:eastAsia="ru-RU"/>
        </w:rPr>
        <w:t>к на конец периода составили 128</w:t>
      </w:r>
      <w:r w:rsidR="00B725E1">
        <w:rPr>
          <w:rFonts w:ascii="Times New Roman" w:eastAsia="Times New Roman" w:hAnsi="Times New Roman" w:cs="Times New Roman"/>
          <w:sz w:val="28"/>
          <w:szCs w:val="28"/>
          <w:lang w:eastAsia="ru-RU"/>
        </w:rPr>
        <w:t xml:space="preserve">722.73 рублей. Остаток счета на конец отчетного периода по Главной книге и по предоставленным сведениям (ф. 0503178) «Сведения об остатках денежных средств на счетах получателя бюджетных средств» остатки денежных средств </w:t>
      </w:r>
      <w:r w:rsidR="005F1707">
        <w:rPr>
          <w:rFonts w:ascii="Times New Roman" w:eastAsia="Times New Roman" w:hAnsi="Times New Roman" w:cs="Times New Roman"/>
          <w:sz w:val="28"/>
          <w:szCs w:val="28"/>
          <w:lang w:eastAsia="ru-RU"/>
        </w:rPr>
        <w:t xml:space="preserve">не </w:t>
      </w:r>
      <w:r w:rsidR="00B725E1">
        <w:rPr>
          <w:rFonts w:ascii="Times New Roman" w:eastAsia="Times New Roman" w:hAnsi="Times New Roman" w:cs="Times New Roman"/>
          <w:sz w:val="28"/>
          <w:szCs w:val="28"/>
          <w:lang w:eastAsia="ru-RU"/>
        </w:rPr>
        <w:t>соответствуют остаткам баланса: на нач</w:t>
      </w:r>
      <w:r w:rsidR="008C6428">
        <w:rPr>
          <w:rFonts w:ascii="Times New Roman" w:eastAsia="Times New Roman" w:hAnsi="Times New Roman" w:cs="Times New Roman"/>
          <w:sz w:val="28"/>
          <w:szCs w:val="28"/>
          <w:lang w:eastAsia="ru-RU"/>
        </w:rPr>
        <w:t>ало-43812.30 рубля, на конец-126</w:t>
      </w:r>
      <w:r w:rsidR="00B725E1">
        <w:rPr>
          <w:rFonts w:ascii="Times New Roman" w:eastAsia="Times New Roman" w:hAnsi="Times New Roman" w:cs="Times New Roman"/>
          <w:sz w:val="28"/>
          <w:szCs w:val="28"/>
          <w:lang w:eastAsia="ru-RU"/>
        </w:rPr>
        <w:t>722,73 рублей</w:t>
      </w:r>
      <w:r w:rsidR="005F1707">
        <w:rPr>
          <w:rFonts w:ascii="Times New Roman" w:eastAsia="Times New Roman" w:hAnsi="Times New Roman" w:cs="Times New Roman"/>
          <w:sz w:val="28"/>
          <w:szCs w:val="28"/>
          <w:lang w:eastAsia="ru-RU"/>
        </w:rPr>
        <w:t xml:space="preserve"> разница составляет 2000,00 рублей</w:t>
      </w:r>
      <w:r w:rsidR="00B725E1">
        <w:rPr>
          <w:rFonts w:ascii="Times New Roman" w:eastAsia="Times New Roman" w:hAnsi="Times New Roman" w:cs="Times New Roman"/>
          <w:sz w:val="28"/>
          <w:szCs w:val="28"/>
          <w:lang w:eastAsia="ru-RU"/>
        </w:rPr>
        <w:t>.</w:t>
      </w:r>
      <w:r w:rsidR="00B725E1" w:rsidRPr="00A61503">
        <w:rPr>
          <w:rFonts w:ascii="Times New Roman" w:eastAsia="Times New Roman" w:hAnsi="Times New Roman" w:cs="Times New Roman"/>
          <w:sz w:val="28"/>
          <w:szCs w:val="28"/>
          <w:lang w:eastAsia="ru-RU"/>
        </w:rPr>
        <w:t xml:space="preserve"> </w:t>
      </w:r>
    </w:p>
    <w:p w:rsidR="00B725E1" w:rsidRPr="00570489" w:rsidRDefault="00197B84" w:rsidP="00B725E1">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9</w:t>
      </w:r>
      <w:r w:rsidR="00B725E1" w:rsidRPr="00570489">
        <w:rPr>
          <w:rFonts w:ascii="Times New Roman" w:eastAsia="Times New Roman" w:hAnsi="Times New Roman" w:cs="Times New Roman"/>
          <w:sz w:val="28"/>
          <w:szCs w:val="28"/>
          <w:lang w:eastAsia="ru-RU"/>
        </w:rPr>
        <w:t xml:space="preserve">.Основные средства в разделе </w:t>
      </w:r>
      <w:r w:rsidR="00B725E1" w:rsidRPr="00570489">
        <w:rPr>
          <w:rFonts w:ascii="Times New Roman" w:eastAsia="Times New Roman" w:hAnsi="Times New Roman" w:cs="Times New Roman"/>
          <w:sz w:val="28"/>
          <w:szCs w:val="28"/>
          <w:lang w:val="en-US" w:eastAsia="ru-RU"/>
        </w:rPr>
        <w:t>I</w:t>
      </w:r>
      <w:r w:rsidR="00B725E1" w:rsidRPr="00570489">
        <w:rPr>
          <w:rFonts w:ascii="Times New Roman" w:eastAsia="Times New Roman" w:hAnsi="Times New Roman" w:cs="Times New Roman"/>
          <w:sz w:val="28"/>
          <w:szCs w:val="28"/>
          <w:lang w:eastAsia="ru-RU"/>
        </w:rPr>
        <w:t>. «Нефинансовые активы» формы 0503130 на 01.01.</w:t>
      </w:r>
      <w:r w:rsidR="00B725E1">
        <w:rPr>
          <w:rFonts w:ascii="Times New Roman" w:eastAsia="Times New Roman" w:hAnsi="Times New Roman" w:cs="Times New Roman"/>
          <w:sz w:val="28"/>
          <w:szCs w:val="28"/>
          <w:lang w:eastAsia="ru-RU"/>
        </w:rPr>
        <w:t>2015г.</w:t>
      </w:r>
      <w:r w:rsidR="00B725E1" w:rsidRPr="00570489">
        <w:rPr>
          <w:rFonts w:ascii="Times New Roman" w:eastAsia="Times New Roman" w:hAnsi="Times New Roman" w:cs="Times New Roman"/>
          <w:sz w:val="28"/>
          <w:szCs w:val="28"/>
          <w:lang w:eastAsia="ru-RU"/>
        </w:rPr>
        <w:t xml:space="preserve"> составляли </w:t>
      </w:r>
      <w:r w:rsidR="00B725E1">
        <w:rPr>
          <w:rFonts w:ascii="Times New Roman" w:eastAsia="Times New Roman" w:hAnsi="Times New Roman" w:cs="Times New Roman"/>
          <w:sz w:val="28"/>
          <w:szCs w:val="28"/>
          <w:lang w:eastAsia="ru-RU"/>
        </w:rPr>
        <w:t>1799899</w:t>
      </w:r>
      <w:r w:rsidR="00B725E1" w:rsidRPr="00570489">
        <w:rPr>
          <w:rFonts w:ascii="Times New Roman" w:eastAsia="Times New Roman" w:hAnsi="Times New Roman" w:cs="Times New Roman"/>
          <w:sz w:val="28"/>
          <w:szCs w:val="28"/>
          <w:lang w:eastAsia="ru-RU"/>
        </w:rPr>
        <w:t xml:space="preserve"> рублей. </w:t>
      </w:r>
      <w:r w:rsidR="00B725E1">
        <w:rPr>
          <w:rFonts w:ascii="Times New Roman" w:eastAsia="Times New Roman" w:hAnsi="Times New Roman" w:cs="Times New Roman"/>
          <w:sz w:val="28"/>
          <w:szCs w:val="28"/>
          <w:lang w:eastAsia="ru-RU"/>
        </w:rPr>
        <w:t>Балансовая стоимость</w:t>
      </w:r>
      <w:r w:rsidR="00B725E1" w:rsidRPr="00570489">
        <w:rPr>
          <w:rFonts w:ascii="Times New Roman" w:eastAsia="Times New Roman" w:hAnsi="Times New Roman" w:cs="Times New Roman"/>
          <w:sz w:val="28"/>
          <w:szCs w:val="28"/>
          <w:lang w:eastAsia="ru-RU"/>
        </w:rPr>
        <w:t xml:space="preserve"> основных средств  увеличилась по сравнению с началом отчетного года на </w:t>
      </w:r>
      <w:r w:rsidR="00B725E1">
        <w:rPr>
          <w:rFonts w:ascii="Times New Roman" w:eastAsia="Times New Roman" w:hAnsi="Times New Roman" w:cs="Times New Roman"/>
          <w:sz w:val="28"/>
          <w:szCs w:val="28"/>
          <w:lang w:eastAsia="ru-RU"/>
        </w:rPr>
        <w:t>9949</w:t>
      </w:r>
      <w:r w:rsidR="00B725E1" w:rsidRPr="00570489">
        <w:rPr>
          <w:rFonts w:ascii="Times New Roman" w:eastAsia="Times New Roman" w:hAnsi="Times New Roman" w:cs="Times New Roman"/>
          <w:sz w:val="28"/>
          <w:szCs w:val="28"/>
          <w:lang w:eastAsia="ru-RU"/>
        </w:rPr>
        <w:t xml:space="preserve"> рублей и составила на конец отчетного периода </w:t>
      </w:r>
      <w:r w:rsidR="00B725E1">
        <w:rPr>
          <w:rFonts w:ascii="Times New Roman" w:eastAsia="Times New Roman" w:hAnsi="Times New Roman" w:cs="Times New Roman"/>
          <w:sz w:val="28"/>
          <w:szCs w:val="28"/>
          <w:lang w:eastAsia="ru-RU"/>
        </w:rPr>
        <w:t>1809848</w:t>
      </w:r>
      <w:r w:rsidR="00B725E1" w:rsidRPr="00570489">
        <w:rPr>
          <w:rFonts w:ascii="Times New Roman" w:eastAsia="Times New Roman" w:hAnsi="Times New Roman" w:cs="Times New Roman"/>
          <w:sz w:val="28"/>
          <w:szCs w:val="28"/>
          <w:lang w:eastAsia="ru-RU"/>
        </w:rPr>
        <w:t xml:space="preserve"> рубля. Амортизация основных средств составила </w:t>
      </w:r>
      <w:r w:rsidR="00B725E1">
        <w:rPr>
          <w:rFonts w:ascii="Times New Roman" w:eastAsia="Times New Roman" w:hAnsi="Times New Roman" w:cs="Times New Roman"/>
          <w:sz w:val="28"/>
          <w:szCs w:val="28"/>
          <w:lang w:eastAsia="ru-RU"/>
        </w:rPr>
        <w:t>825824</w:t>
      </w:r>
      <w:r w:rsidR="00B725E1" w:rsidRPr="00570489">
        <w:rPr>
          <w:rFonts w:ascii="Times New Roman" w:eastAsia="Times New Roman" w:hAnsi="Times New Roman" w:cs="Times New Roman"/>
          <w:sz w:val="28"/>
          <w:szCs w:val="28"/>
          <w:lang w:eastAsia="ru-RU"/>
        </w:rPr>
        <w:t xml:space="preserve"> рубля. В результате чего остаточная стоимость основных средств составила </w:t>
      </w:r>
      <w:r w:rsidR="00B725E1">
        <w:rPr>
          <w:rFonts w:ascii="Times New Roman" w:eastAsia="Times New Roman" w:hAnsi="Times New Roman" w:cs="Times New Roman"/>
          <w:sz w:val="28"/>
          <w:szCs w:val="28"/>
          <w:lang w:eastAsia="ru-RU"/>
        </w:rPr>
        <w:t>270364,23</w:t>
      </w:r>
      <w:r w:rsidR="00B725E1" w:rsidRPr="00570489">
        <w:rPr>
          <w:rFonts w:ascii="Times New Roman" w:eastAsia="Times New Roman" w:hAnsi="Times New Roman" w:cs="Times New Roman"/>
          <w:sz w:val="28"/>
          <w:szCs w:val="28"/>
          <w:lang w:eastAsia="ru-RU"/>
        </w:rPr>
        <w:t xml:space="preserve"> рублей.</w:t>
      </w:r>
    </w:p>
    <w:p w:rsidR="00B725E1" w:rsidRPr="005A7694" w:rsidRDefault="00B725E1" w:rsidP="00B725E1">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5A7694">
        <w:rPr>
          <w:rFonts w:ascii="Times New Roman" w:eastAsia="Times New Roman" w:hAnsi="Times New Roman" w:cs="Times New Roman"/>
          <w:sz w:val="28"/>
          <w:szCs w:val="28"/>
        </w:rPr>
        <w:t xml:space="preserve">Материальные запасы по счету 010500000 на начало года составляли </w:t>
      </w:r>
      <w:r>
        <w:rPr>
          <w:rFonts w:ascii="Times New Roman" w:eastAsia="Times New Roman" w:hAnsi="Times New Roman" w:cs="Times New Roman"/>
          <w:sz w:val="28"/>
          <w:szCs w:val="28"/>
        </w:rPr>
        <w:t>28500</w:t>
      </w:r>
      <w:r w:rsidRPr="005A7694">
        <w:rPr>
          <w:rFonts w:ascii="Times New Roman" w:eastAsia="Times New Roman" w:hAnsi="Times New Roman" w:cs="Times New Roman"/>
          <w:sz w:val="28"/>
          <w:szCs w:val="28"/>
        </w:rPr>
        <w:t xml:space="preserve"> рублей, на конец отче</w:t>
      </w:r>
      <w:r>
        <w:rPr>
          <w:rFonts w:ascii="Times New Roman" w:eastAsia="Times New Roman" w:hAnsi="Times New Roman" w:cs="Times New Roman"/>
          <w:sz w:val="28"/>
          <w:szCs w:val="28"/>
        </w:rPr>
        <w:t>тного  периода-31839</w:t>
      </w:r>
      <w:r w:rsidRPr="005A7694">
        <w:rPr>
          <w:rFonts w:ascii="Times New Roman" w:eastAsia="Times New Roman" w:hAnsi="Times New Roman" w:cs="Times New Roman"/>
          <w:sz w:val="28"/>
          <w:szCs w:val="28"/>
        </w:rPr>
        <w:t xml:space="preserve"> рублей. Увеличение материальных зап</w:t>
      </w:r>
      <w:r>
        <w:rPr>
          <w:rFonts w:ascii="Times New Roman" w:eastAsia="Times New Roman" w:hAnsi="Times New Roman" w:cs="Times New Roman"/>
          <w:sz w:val="28"/>
          <w:szCs w:val="28"/>
        </w:rPr>
        <w:t>асов составило в сумме 3339</w:t>
      </w:r>
      <w:r w:rsidRPr="005A7694">
        <w:rPr>
          <w:rFonts w:ascii="Times New Roman" w:eastAsia="Times New Roman" w:hAnsi="Times New Roman" w:cs="Times New Roman"/>
          <w:sz w:val="28"/>
          <w:szCs w:val="28"/>
        </w:rPr>
        <w:t xml:space="preserve"> рублей. Отчетные данные по материальным запасам соответствуют данным сведений о движении нефинансовых активов (ф.0503168). Поступило материальных запасов на сумму </w:t>
      </w:r>
      <w:r>
        <w:rPr>
          <w:rFonts w:ascii="Times New Roman" w:eastAsia="Times New Roman" w:hAnsi="Times New Roman" w:cs="Times New Roman"/>
          <w:sz w:val="28"/>
          <w:szCs w:val="28"/>
        </w:rPr>
        <w:t>262391,42</w:t>
      </w:r>
      <w:r w:rsidRPr="005A7694">
        <w:rPr>
          <w:rFonts w:ascii="Times New Roman" w:eastAsia="Times New Roman" w:hAnsi="Times New Roman" w:cs="Times New Roman"/>
          <w:sz w:val="28"/>
          <w:szCs w:val="28"/>
        </w:rPr>
        <w:t xml:space="preserve"> рублей, выбыло-</w:t>
      </w:r>
      <w:r>
        <w:rPr>
          <w:rFonts w:ascii="Times New Roman" w:eastAsia="Times New Roman" w:hAnsi="Times New Roman" w:cs="Times New Roman"/>
          <w:sz w:val="28"/>
          <w:szCs w:val="28"/>
        </w:rPr>
        <w:t>259052,42</w:t>
      </w:r>
      <w:r w:rsidRPr="005A7694">
        <w:rPr>
          <w:rFonts w:ascii="Times New Roman" w:eastAsia="Times New Roman" w:hAnsi="Times New Roman" w:cs="Times New Roman"/>
          <w:sz w:val="28"/>
          <w:szCs w:val="28"/>
        </w:rPr>
        <w:t xml:space="preserve"> рублей. Остаток составил </w:t>
      </w:r>
      <w:r>
        <w:rPr>
          <w:rFonts w:ascii="Times New Roman" w:eastAsia="Times New Roman" w:hAnsi="Times New Roman" w:cs="Times New Roman"/>
          <w:sz w:val="28"/>
          <w:szCs w:val="28"/>
        </w:rPr>
        <w:t>31839</w:t>
      </w:r>
      <w:r w:rsidRPr="005A7694">
        <w:rPr>
          <w:rFonts w:ascii="Times New Roman" w:eastAsia="Times New Roman" w:hAnsi="Times New Roman" w:cs="Times New Roman"/>
          <w:sz w:val="28"/>
          <w:szCs w:val="28"/>
        </w:rPr>
        <w:t xml:space="preserve"> рублей.</w:t>
      </w:r>
    </w:p>
    <w:p w:rsidR="00B725E1" w:rsidRPr="00A81C98" w:rsidRDefault="00197B84" w:rsidP="00B725E1">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6D7E97">
        <w:rPr>
          <w:rFonts w:ascii="Times New Roman" w:eastAsia="Times New Roman" w:hAnsi="Times New Roman" w:cs="Times New Roman"/>
          <w:sz w:val="28"/>
          <w:szCs w:val="28"/>
          <w:lang w:eastAsia="ru-RU"/>
        </w:rPr>
        <w:t xml:space="preserve">       9</w:t>
      </w:r>
      <w:r w:rsidR="00B725E1" w:rsidRPr="006D7E97">
        <w:rPr>
          <w:rFonts w:ascii="Times New Roman" w:eastAsia="Times New Roman" w:hAnsi="Times New Roman" w:cs="Times New Roman"/>
          <w:sz w:val="28"/>
          <w:szCs w:val="28"/>
          <w:lang w:eastAsia="ru-RU"/>
        </w:rPr>
        <w:t>.1.</w:t>
      </w:r>
      <w:r w:rsidR="00B725E1" w:rsidRPr="00A81C98">
        <w:rPr>
          <w:rFonts w:ascii="Times New Roman" w:eastAsia="Times New Roman" w:hAnsi="Times New Roman" w:cs="Times New Roman"/>
          <w:sz w:val="28"/>
          <w:szCs w:val="28"/>
          <w:lang w:eastAsia="ru-RU"/>
        </w:rPr>
        <w:t xml:space="preserve"> Остатка по счету 010600000 на начало и конец </w:t>
      </w:r>
      <w:r w:rsidR="00B725E1">
        <w:rPr>
          <w:rFonts w:ascii="Times New Roman" w:eastAsia="Times New Roman" w:hAnsi="Times New Roman" w:cs="Times New Roman"/>
          <w:sz w:val="28"/>
          <w:szCs w:val="28"/>
          <w:lang w:eastAsia="ru-RU"/>
        </w:rPr>
        <w:t>2014</w:t>
      </w:r>
      <w:r w:rsidR="00B725E1" w:rsidRPr="00A81C98">
        <w:rPr>
          <w:rFonts w:ascii="Times New Roman" w:eastAsia="Times New Roman" w:hAnsi="Times New Roman" w:cs="Times New Roman"/>
          <w:sz w:val="28"/>
          <w:szCs w:val="28"/>
          <w:lang w:eastAsia="ru-RU"/>
        </w:rPr>
        <w:t xml:space="preserve"> года нет.</w:t>
      </w:r>
    </w:p>
    <w:p w:rsidR="00B725E1" w:rsidRPr="008B572F" w:rsidRDefault="00B725E1" w:rsidP="00B725E1">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6D7E97">
        <w:rPr>
          <w:rFonts w:ascii="Times New Roman" w:eastAsia="Times New Roman" w:hAnsi="Times New Roman" w:cs="Times New Roman"/>
          <w:sz w:val="28"/>
          <w:szCs w:val="28"/>
          <w:lang w:eastAsia="ru-RU"/>
        </w:rPr>
        <w:lastRenderedPageBreak/>
        <w:t xml:space="preserve">       </w:t>
      </w:r>
      <w:r w:rsidR="00197B84" w:rsidRPr="006D7E97">
        <w:rPr>
          <w:rFonts w:ascii="Times New Roman" w:eastAsia="Times New Roman" w:hAnsi="Times New Roman" w:cs="Times New Roman"/>
          <w:sz w:val="28"/>
          <w:szCs w:val="28"/>
          <w:lang w:eastAsia="ru-RU"/>
        </w:rPr>
        <w:t>9</w:t>
      </w:r>
      <w:r w:rsidRPr="006D7E97">
        <w:rPr>
          <w:rFonts w:ascii="Times New Roman" w:eastAsia="Times New Roman" w:hAnsi="Times New Roman" w:cs="Times New Roman"/>
          <w:sz w:val="28"/>
          <w:szCs w:val="28"/>
          <w:lang w:eastAsia="ru-RU"/>
        </w:rPr>
        <w:t>.2.</w:t>
      </w:r>
      <w:r w:rsidRPr="00E4198E">
        <w:rPr>
          <w:rFonts w:ascii="Times New Roman" w:eastAsia="Times New Roman" w:hAnsi="Times New Roman" w:cs="Times New Roman"/>
          <w:sz w:val="28"/>
          <w:szCs w:val="28"/>
          <w:lang w:eastAsia="ru-RU"/>
        </w:rPr>
        <w:t xml:space="preserve"> Остаток по нефинансовым активам (раздел </w:t>
      </w:r>
      <w:r w:rsidRPr="00E4198E">
        <w:rPr>
          <w:rFonts w:ascii="Times New Roman" w:eastAsia="Times New Roman" w:hAnsi="Times New Roman" w:cs="Times New Roman"/>
          <w:sz w:val="28"/>
          <w:szCs w:val="28"/>
          <w:lang w:val="en-US" w:eastAsia="ru-RU"/>
        </w:rPr>
        <w:t>I</w:t>
      </w:r>
      <w:r w:rsidRPr="00E4198E">
        <w:rPr>
          <w:rFonts w:ascii="Times New Roman" w:eastAsia="Times New Roman" w:hAnsi="Times New Roman" w:cs="Times New Roman"/>
          <w:sz w:val="28"/>
          <w:szCs w:val="28"/>
          <w:lang w:eastAsia="ru-RU"/>
        </w:rPr>
        <w:t xml:space="preserve">. баланса) на начало года составил </w:t>
      </w:r>
      <w:r>
        <w:rPr>
          <w:rFonts w:ascii="Times New Roman" w:eastAsia="Times New Roman" w:hAnsi="Times New Roman" w:cs="Times New Roman"/>
          <w:sz w:val="28"/>
          <w:szCs w:val="28"/>
          <w:lang w:eastAsia="ru-RU"/>
        </w:rPr>
        <w:t>309964,23</w:t>
      </w:r>
      <w:r w:rsidRPr="00E4198E">
        <w:rPr>
          <w:rFonts w:ascii="Times New Roman" w:eastAsia="Times New Roman" w:hAnsi="Times New Roman" w:cs="Times New Roman"/>
          <w:sz w:val="28"/>
          <w:szCs w:val="28"/>
          <w:lang w:eastAsia="ru-RU"/>
        </w:rPr>
        <w:t xml:space="preserve"> рублей, на конец </w:t>
      </w:r>
      <w:r>
        <w:rPr>
          <w:rFonts w:ascii="Times New Roman" w:eastAsia="Times New Roman" w:hAnsi="Times New Roman" w:cs="Times New Roman"/>
          <w:sz w:val="28"/>
          <w:szCs w:val="28"/>
          <w:lang w:eastAsia="ru-RU"/>
        </w:rPr>
        <w:t xml:space="preserve"> периода составил</w:t>
      </w:r>
      <w:r w:rsidRPr="00E419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302203,23</w:t>
      </w:r>
      <w:r w:rsidRPr="00E4198E">
        <w:rPr>
          <w:rFonts w:ascii="Times New Roman" w:eastAsia="Times New Roman" w:hAnsi="Times New Roman" w:cs="Times New Roman"/>
          <w:sz w:val="28"/>
          <w:szCs w:val="28"/>
          <w:lang w:eastAsia="ru-RU"/>
        </w:rPr>
        <w:t xml:space="preserve"> рубля. Увеличение материальных запасов на </w:t>
      </w:r>
      <w:r>
        <w:rPr>
          <w:rFonts w:ascii="Times New Roman" w:eastAsia="Times New Roman" w:hAnsi="Times New Roman" w:cs="Times New Roman"/>
          <w:sz w:val="28"/>
          <w:szCs w:val="28"/>
          <w:lang w:eastAsia="ru-RU"/>
        </w:rPr>
        <w:t>3339</w:t>
      </w:r>
      <w:r w:rsidRPr="00E4198E">
        <w:rPr>
          <w:rFonts w:ascii="Times New Roman" w:eastAsia="Times New Roman" w:hAnsi="Times New Roman" w:cs="Times New Roman"/>
          <w:sz w:val="28"/>
          <w:szCs w:val="28"/>
          <w:lang w:eastAsia="ru-RU"/>
        </w:rPr>
        <w:t xml:space="preserve"> рублей</w:t>
      </w:r>
      <w:proofErr w:type="gramStart"/>
      <w:r w:rsidRPr="00E4198E">
        <w:rPr>
          <w:rFonts w:ascii="Times New Roman" w:eastAsia="Times New Roman" w:hAnsi="Times New Roman" w:cs="Times New Roman"/>
          <w:sz w:val="28"/>
          <w:szCs w:val="28"/>
          <w:lang w:eastAsia="ru-RU"/>
        </w:rPr>
        <w:t xml:space="preserve"> </w:t>
      </w:r>
      <w:r w:rsidR="008C0C28">
        <w:rPr>
          <w:rFonts w:ascii="Times New Roman" w:eastAsia="Times New Roman" w:hAnsi="Times New Roman" w:cs="Times New Roman"/>
          <w:sz w:val="28"/>
          <w:szCs w:val="28"/>
          <w:lang w:eastAsia="ru-RU"/>
        </w:rPr>
        <w:t>.</w:t>
      </w:r>
      <w:proofErr w:type="gramEnd"/>
    </w:p>
    <w:p w:rsidR="00B725E1" w:rsidRPr="008C6428" w:rsidRDefault="00197B84" w:rsidP="008C6428">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6D7E97">
        <w:rPr>
          <w:rFonts w:ascii="Times New Roman" w:eastAsia="Times New Roman" w:hAnsi="Times New Roman" w:cs="Times New Roman"/>
          <w:sz w:val="28"/>
          <w:szCs w:val="28"/>
          <w:lang w:eastAsia="ru-RU"/>
        </w:rPr>
        <w:t>9</w:t>
      </w:r>
      <w:r w:rsidR="00B725E1" w:rsidRPr="006D7E97">
        <w:rPr>
          <w:rFonts w:ascii="Times New Roman" w:eastAsia="Times New Roman" w:hAnsi="Times New Roman" w:cs="Times New Roman"/>
          <w:sz w:val="28"/>
          <w:szCs w:val="28"/>
          <w:lang w:eastAsia="ru-RU"/>
        </w:rPr>
        <w:t>.3.</w:t>
      </w:r>
      <w:r w:rsidR="00B725E1" w:rsidRPr="00062C06">
        <w:rPr>
          <w:rFonts w:ascii="Times New Roman" w:eastAsia="Times New Roman" w:hAnsi="Times New Roman" w:cs="Times New Roman"/>
          <w:sz w:val="28"/>
          <w:szCs w:val="28"/>
          <w:lang w:eastAsia="ru-RU"/>
        </w:rPr>
        <w:t xml:space="preserve"> По разделу </w:t>
      </w:r>
      <w:r w:rsidR="00B725E1" w:rsidRPr="00062C06">
        <w:rPr>
          <w:rFonts w:ascii="Times New Roman" w:eastAsia="Times New Roman" w:hAnsi="Times New Roman" w:cs="Times New Roman"/>
          <w:sz w:val="28"/>
          <w:szCs w:val="28"/>
          <w:lang w:val="en-US" w:eastAsia="ru-RU"/>
        </w:rPr>
        <w:t>II</w:t>
      </w:r>
      <w:r w:rsidR="00B725E1" w:rsidRPr="00062C06">
        <w:rPr>
          <w:rFonts w:ascii="Times New Roman" w:eastAsia="Times New Roman" w:hAnsi="Times New Roman" w:cs="Times New Roman"/>
          <w:sz w:val="28"/>
          <w:szCs w:val="28"/>
          <w:lang w:eastAsia="ru-RU"/>
        </w:rPr>
        <w:t>.Баланса  «Финансовые активы»  активы составили на начало года</w:t>
      </w:r>
      <w:r w:rsidR="008C6428">
        <w:rPr>
          <w:rFonts w:ascii="Times New Roman" w:eastAsia="Times New Roman" w:hAnsi="Times New Roman" w:cs="Times New Roman"/>
          <w:sz w:val="28"/>
          <w:szCs w:val="28"/>
          <w:lang w:eastAsia="ru-RU"/>
        </w:rPr>
        <w:t xml:space="preserve"> </w:t>
      </w:r>
      <w:r w:rsidR="00B725E1" w:rsidRPr="00062C06">
        <w:rPr>
          <w:rFonts w:ascii="Times New Roman" w:eastAsia="Times New Roman" w:hAnsi="Times New Roman" w:cs="Times New Roman"/>
          <w:sz w:val="28"/>
          <w:szCs w:val="28"/>
          <w:lang w:eastAsia="ru-RU"/>
        </w:rPr>
        <w:t xml:space="preserve"> </w:t>
      </w:r>
      <w:r w:rsidR="00B725E1">
        <w:rPr>
          <w:rFonts w:ascii="Times New Roman" w:eastAsia="Times New Roman" w:hAnsi="Times New Roman" w:cs="Times New Roman"/>
          <w:sz w:val="28"/>
          <w:szCs w:val="28"/>
          <w:lang w:eastAsia="ru-RU"/>
        </w:rPr>
        <w:t>43812,30</w:t>
      </w:r>
      <w:r w:rsidR="008C6428">
        <w:rPr>
          <w:rFonts w:ascii="Times New Roman" w:eastAsia="Times New Roman" w:hAnsi="Times New Roman" w:cs="Times New Roman"/>
          <w:sz w:val="28"/>
          <w:szCs w:val="28"/>
          <w:lang w:eastAsia="ru-RU"/>
        </w:rPr>
        <w:t xml:space="preserve"> рублей</w:t>
      </w:r>
      <w:r w:rsidR="00B725E1" w:rsidRPr="00062C06">
        <w:rPr>
          <w:rFonts w:ascii="Times New Roman" w:eastAsia="Times New Roman" w:hAnsi="Times New Roman" w:cs="Times New Roman"/>
          <w:sz w:val="28"/>
          <w:szCs w:val="28"/>
          <w:lang w:eastAsia="ru-RU"/>
        </w:rPr>
        <w:t>, на конец-</w:t>
      </w:r>
      <w:r w:rsidR="008C6428">
        <w:rPr>
          <w:rFonts w:ascii="Times New Roman" w:eastAsia="Times New Roman" w:hAnsi="Times New Roman" w:cs="Times New Roman"/>
          <w:sz w:val="28"/>
          <w:szCs w:val="28"/>
          <w:lang w:eastAsia="ru-RU"/>
        </w:rPr>
        <w:t>128</w:t>
      </w:r>
      <w:r w:rsidR="00B725E1">
        <w:rPr>
          <w:rFonts w:ascii="Times New Roman" w:eastAsia="Times New Roman" w:hAnsi="Times New Roman" w:cs="Times New Roman"/>
          <w:sz w:val="28"/>
          <w:szCs w:val="28"/>
          <w:lang w:eastAsia="ru-RU"/>
        </w:rPr>
        <w:t>722,73</w:t>
      </w:r>
      <w:r w:rsidR="00B725E1" w:rsidRPr="00062C06">
        <w:rPr>
          <w:rFonts w:ascii="Times New Roman" w:eastAsia="Times New Roman" w:hAnsi="Times New Roman" w:cs="Times New Roman"/>
          <w:sz w:val="28"/>
          <w:szCs w:val="28"/>
          <w:lang w:eastAsia="ru-RU"/>
        </w:rPr>
        <w:t xml:space="preserve"> рублей. </w:t>
      </w:r>
      <w:proofErr w:type="gramStart"/>
      <w:r w:rsidR="00B725E1" w:rsidRPr="00062C06">
        <w:rPr>
          <w:rFonts w:ascii="Times New Roman" w:eastAsia="Times New Roman" w:hAnsi="Times New Roman" w:cs="Times New Roman"/>
          <w:sz w:val="28"/>
          <w:szCs w:val="28"/>
          <w:lang w:eastAsia="ru-RU"/>
        </w:rPr>
        <w:t xml:space="preserve">При сверке данных баланса по счету 020100000  «Денежные средства учреждения» остаток </w:t>
      </w:r>
      <w:r w:rsidR="008C0C28">
        <w:rPr>
          <w:rFonts w:ascii="Times New Roman" w:eastAsia="Times New Roman" w:hAnsi="Times New Roman" w:cs="Times New Roman"/>
          <w:sz w:val="28"/>
          <w:szCs w:val="28"/>
          <w:lang w:eastAsia="ru-RU"/>
        </w:rPr>
        <w:t xml:space="preserve">на </w:t>
      </w:r>
      <w:r w:rsidR="00B725E1">
        <w:rPr>
          <w:rFonts w:ascii="Times New Roman" w:eastAsia="Times New Roman" w:hAnsi="Times New Roman" w:cs="Times New Roman"/>
          <w:sz w:val="28"/>
          <w:szCs w:val="28"/>
          <w:lang w:eastAsia="ru-RU"/>
        </w:rPr>
        <w:t xml:space="preserve">конец </w:t>
      </w:r>
      <w:r w:rsidR="00A8180D">
        <w:rPr>
          <w:rFonts w:ascii="Times New Roman" w:eastAsia="Times New Roman" w:hAnsi="Times New Roman" w:cs="Times New Roman"/>
          <w:sz w:val="28"/>
          <w:szCs w:val="28"/>
          <w:lang w:eastAsia="ru-RU"/>
        </w:rPr>
        <w:t xml:space="preserve">не </w:t>
      </w:r>
      <w:r w:rsidR="00B725E1">
        <w:rPr>
          <w:rFonts w:ascii="Times New Roman" w:eastAsia="Times New Roman" w:hAnsi="Times New Roman" w:cs="Times New Roman"/>
          <w:sz w:val="28"/>
          <w:szCs w:val="28"/>
          <w:lang w:eastAsia="ru-RU"/>
        </w:rPr>
        <w:t xml:space="preserve">соответствуют </w:t>
      </w:r>
      <w:r w:rsidR="00B725E1" w:rsidRPr="001E2100">
        <w:rPr>
          <w:rFonts w:ascii="Times New Roman" w:eastAsia="Times New Roman" w:hAnsi="Times New Roman" w:cs="Times New Roman"/>
          <w:sz w:val="28"/>
          <w:szCs w:val="28"/>
          <w:lang w:eastAsia="ru-RU"/>
        </w:rPr>
        <w:t>данным</w:t>
      </w:r>
      <w:r w:rsidR="00A01FE6">
        <w:rPr>
          <w:rFonts w:ascii="Times New Roman" w:eastAsia="Times New Roman" w:hAnsi="Times New Roman" w:cs="Times New Roman"/>
          <w:sz w:val="28"/>
          <w:szCs w:val="28"/>
          <w:lang w:eastAsia="ru-RU"/>
        </w:rPr>
        <w:t>,</w:t>
      </w:r>
      <w:r w:rsidR="00B725E1" w:rsidRPr="001E2100">
        <w:rPr>
          <w:rFonts w:ascii="Times New Roman" w:eastAsia="Times New Roman" w:hAnsi="Times New Roman" w:cs="Times New Roman"/>
          <w:sz w:val="28"/>
          <w:szCs w:val="28"/>
          <w:lang w:eastAsia="ru-RU"/>
        </w:rPr>
        <w:t xml:space="preserve">  Главной книги и по предоставленным сведениям (ф. 0503178) «Сведения об остатках денежных средств на счетах получателя бюджетных средств»</w:t>
      </w:r>
      <w:r w:rsidR="008C6428">
        <w:rPr>
          <w:rFonts w:ascii="Times New Roman" w:eastAsia="Times New Roman" w:hAnsi="Times New Roman" w:cs="Times New Roman"/>
          <w:sz w:val="28"/>
          <w:szCs w:val="28"/>
          <w:lang w:eastAsia="ru-RU"/>
        </w:rPr>
        <w:t xml:space="preserve"> остаток на начало отчетного периода составляет 43812,30 рубля, на конец отчетного периода</w:t>
      </w:r>
      <w:r w:rsidR="00A01FE6">
        <w:rPr>
          <w:rFonts w:ascii="Times New Roman" w:eastAsia="Times New Roman" w:hAnsi="Times New Roman" w:cs="Times New Roman"/>
          <w:sz w:val="28"/>
          <w:szCs w:val="28"/>
          <w:lang w:eastAsia="ru-RU"/>
        </w:rPr>
        <w:t xml:space="preserve"> </w:t>
      </w:r>
      <w:bookmarkStart w:id="1" w:name="_GoBack"/>
      <w:bookmarkEnd w:id="1"/>
      <w:r w:rsidR="008C6428">
        <w:rPr>
          <w:rFonts w:ascii="Times New Roman" w:eastAsia="Times New Roman" w:hAnsi="Times New Roman" w:cs="Times New Roman"/>
          <w:sz w:val="28"/>
          <w:szCs w:val="28"/>
          <w:lang w:eastAsia="ru-RU"/>
        </w:rPr>
        <w:t xml:space="preserve"> составило 126722,73 рублей разница по данным Главной книги и представленным сведениям составляет 2000,00 рублей</w:t>
      </w:r>
      <w:r w:rsidR="00364CC6">
        <w:rPr>
          <w:rFonts w:ascii="Times New Roman" w:eastAsia="Times New Roman" w:hAnsi="Times New Roman" w:cs="Times New Roman"/>
          <w:sz w:val="28"/>
          <w:szCs w:val="28"/>
          <w:lang w:eastAsia="ru-RU"/>
        </w:rPr>
        <w:t>.</w:t>
      </w:r>
      <w:proofErr w:type="gramEnd"/>
    </w:p>
    <w:p w:rsidR="00B725E1" w:rsidRDefault="00197B84" w:rsidP="00DE6FE0">
      <w:pPr>
        <w:tabs>
          <w:tab w:val="left" w:pos="720"/>
        </w:tabs>
        <w:adjustRightInd w:val="0"/>
        <w:spacing w:after="0" w:line="240" w:lineRule="auto"/>
        <w:ind w:firstLine="539"/>
        <w:jc w:val="both"/>
        <w:rPr>
          <w:rFonts w:ascii="Times New Roman" w:eastAsia="Times New Roman" w:hAnsi="Times New Roman" w:cs="Times New Roman"/>
          <w:sz w:val="28"/>
          <w:szCs w:val="28"/>
          <w:lang w:eastAsia="ru-RU"/>
        </w:rPr>
      </w:pPr>
      <w:r w:rsidRPr="006D7E97">
        <w:rPr>
          <w:rFonts w:ascii="Times New Roman" w:eastAsia="Times New Roman" w:hAnsi="Times New Roman" w:cs="Times New Roman"/>
          <w:sz w:val="28"/>
          <w:szCs w:val="28"/>
          <w:lang w:eastAsia="ru-RU"/>
        </w:rPr>
        <w:t>9</w:t>
      </w:r>
      <w:r w:rsidR="00B725E1" w:rsidRPr="006D7E97">
        <w:rPr>
          <w:rFonts w:ascii="Times New Roman" w:eastAsia="Times New Roman" w:hAnsi="Times New Roman" w:cs="Times New Roman"/>
          <w:sz w:val="28"/>
          <w:szCs w:val="28"/>
          <w:lang w:eastAsia="ru-RU"/>
        </w:rPr>
        <w:t>.4.</w:t>
      </w:r>
      <w:r w:rsidR="00B725E1" w:rsidRPr="00817BB0">
        <w:rPr>
          <w:rFonts w:ascii="Times New Roman" w:eastAsia="Times New Roman" w:hAnsi="Times New Roman" w:cs="Times New Roman"/>
          <w:sz w:val="28"/>
          <w:szCs w:val="28"/>
          <w:lang w:eastAsia="ru-RU"/>
        </w:rPr>
        <w:t xml:space="preserve"> </w:t>
      </w:r>
      <w:r w:rsidR="00B725E1">
        <w:rPr>
          <w:rFonts w:ascii="Times New Roman" w:eastAsia="Times New Roman" w:hAnsi="Times New Roman" w:cs="Times New Roman"/>
          <w:sz w:val="28"/>
          <w:szCs w:val="28"/>
          <w:lang w:eastAsia="ru-RU"/>
        </w:rPr>
        <w:t xml:space="preserve">Согласно </w:t>
      </w:r>
      <w:r w:rsidR="002261DE">
        <w:rPr>
          <w:rFonts w:ascii="Times New Roman" w:eastAsia="Times New Roman" w:hAnsi="Times New Roman" w:cs="Times New Roman"/>
          <w:sz w:val="28"/>
          <w:szCs w:val="28"/>
          <w:lang w:eastAsia="ru-RU"/>
        </w:rPr>
        <w:t xml:space="preserve"> </w:t>
      </w:r>
      <w:r w:rsidR="00B725E1">
        <w:rPr>
          <w:rFonts w:ascii="Times New Roman" w:eastAsia="Times New Roman" w:hAnsi="Times New Roman" w:cs="Times New Roman"/>
          <w:sz w:val="28"/>
          <w:szCs w:val="28"/>
          <w:lang w:eastAsia="ru-RU"/>
        </w:rPr>
        <w:t>данным</w:t>
      </w:r>
      <w:r w:rsidR="002261DE">
        <w:rPr>
          <w:rFonts w:ascii="Times New Roman" w:eastAsia="Times New Roman" w:hAnsi="Times New Roman" w:cs="Times New Roman"/>
          <w:sz w:val="28"/>
          <w:szCs w:val="28"/>
          <w:lang w:eastAsia="ru-RU"/>
        </w:rPr>
        <w:t xml:space="preserve"> </w:t>
      </w:r>
      <w:r w:rsidR="00386FFE">
        <w:rPr>
          <w:rFonts w:ascii="Times New Roman" w:eastAsia="Times New Roman" w:hAnsi="Times New Roman" w:cs="Times New Roman"/>
          <w:sz w:val="28"/>
          <w:szCs w:val="28"/>
          <w:lang w:eastAsia="ru-RU"/>
        </w:rPr>
        <w:t xml:space="preserve"> раздела </w:t>
      </w:r>
      <w:r w:rsidR="00386FFE">
        <w:rPr>
          <w:rFonts w:ascii="Times New Roman" w:eastAsia="Times New Roman" w:hAnsi="Times New Roman" w:cs="Times New Roman"/>
          <w:sz w:val="28"/>
          <w:szCs w:val="28"/>
          <w:lang w:val="en-US" w:eastAsia="ru-RU"/>
        </w:rPr>
        <w:t>II</w:t>
      </w:r>
      <w:r w:rsidR="00B725E1">
        <w:rPr>
          <w:rFonts w:ascii="Times New Roman" w:eastAsia="Times New Roman" w:hAnsi="Times New Roman" w:cs="Times New Roman"/>
          <w:sz w:val="28"/>
          <w:szCs w:val="28"/>
          <w:lang w:eastAsia="ru-RU"/>
        </w:rPr>
        <w:t xml:space="preserve"> Баланса « Финансовые активы</w:t>
      </w:r>
      <w:r w:rsidR="00B725E1" w:rsidRPr="00254046">
        <w:rPr>
          <w:rFonts w:ascii="Times New Roman" w:eastAsia="Times New Roman" w:hAnsi="Times New Roman" w:cs="Times New Roman"/>
          <w:sz w:val="28"/>
          <w:szCs w:val="28"/>
          <w:lang w:eastAsia="ru-RU"/>
        </w:rPr>
        <w:t>»</w:t>
      </w:r>
      <w:r w:rsidR="00771CCB" w:rsidRPr="00254046">
        <w:rPr>
          <w:rFonts w:ascii="Times New Roman" w:eastAsia="Times New Roman" w:hAnsi="Times New Roman" w:cs="Times New Roman"/>
          <w:sz w:val="28"/>
          <w:szCs w:val="28"/>
          <w:lang w:eastAsia="ru-RU"/>
        </w:rPr>
        <w:t xml:space="preserve"> </w:t>
      </w:r>
      <w:r w:rsidR="00B725E1" w:rsidRPr="00254046">
        <w:rPr>
          <w:rFonts w:ascii="Times New Roman" w:eastAsia="Times New Roman" w:hAnsi="Times New Roman" w:cs="Times New Roman"/>
          <w:sz w:val="28"/>
          <w:szCs w:val="28"/>
          <w:lang w:eastAsia="ru-RU"/>
        </w:rPr>
        <w:t>по счету 020800000 «Расчеты с подотчетными лицами» на начало составило минус 63800 рублей</w:t>
      </w:r>
      <w:r w:rsidR="00EF700A">
        <w:rPr>
          <w:rFonts w:ascii="Times New Roman" w:eastAsia="Times New Roman" w:hAnsi="Times New Roman" w:cs="Times New Roman"/>
          <w:sz w:val="28"/>
          <w:szCs w:val="28"/>
          <w:lang w:eastAsia="ru-RU"/>
        </w:rPr>
        <w:t>,</w:t>
      </w:r>
      <w:r w:rsidR="00B725E1" w:rsidRPr="00254046">
        <w:rPr>
          <w:rFonts w:ascii="Times New Roman" w:eastAsia="Times New Roman" w:hAnsi="Times New Roman" w:cs="Times New Roman"/>
          <w:sz w:val="28"/>
          <w:szCs w:val="28"/>
          <w:lang w:eastAsia="ru-RU"/>
        </w:rPr>
        <w:t xml:space="preserve"> </w:t>
      </w:r>
      <w:proofErr w:type="gramStart"/>
      <w:r w:rsidR="00B725E1" w:rsidRPr="00254046">
        <w:rPr>
          <w:rFonts w:ascii="Times New Roman" w:eastAsia="Times New Roman" w:hAnsi="Times New Roman" w:cs="Times New Roman"/>
          <w:sz w:val="28"/>
          <w:szCs w:val="28"/>
          <w:lang w:eastAsia="ru-RU"/>
        </w:rPr>
        <w:t>на конец</w:t>
      </w:r>
      <w:proofErr w:type="gramEnd"/>
      <w:r w:rsidR="00B725E1" w:rsidRPr="00254046">
        <w:rPr>
          <w:rFonts w:ascii="Times New Roman" w:eastAsia="Times New Roman" w:hAnsi="Times New Roman" w:cs="Times New Roman"/>
          <w:sz w:val="28"/>
          <w:szCs w:val="28"/>
          <w:lang w:eastAsia="ru-RU"/>
        </w:rPr>
        <w:t xml:space="preserve"> составило минус 68904 рублей.</w:t>
      </w:r>
      <w:r w:rsidR="00DE6FE0" w:rsidRPr="00254046">
        <w:rPr>
          <w:rFonts w:ascii="Times New Roman" w:eastAsia="Times New Roman" w:hAnsi="Times New Roman" w:cs="Times New Roman"/>
          <w:sz w:val="28"/>
          <w:szCs w:val="28"/>
          <w:lang w:eastAsia="ru-RU"/>
        </w:rPr>
        <w:t xml:space="preserve"> Сопоставлением данных Баланса с данным</w:t>
      </w:r>
      <w:r w:rsidR="0093049D">
        <w:rPr>
          <w:rFonts w:ascii="Times New Roman" w:eastAsia="Times New Roman" w:hAnsi="Times New Roman" w:cs="Times New Roman"/>
          <w:sz w:val="28"/>
          <w:szCs w:val="28"/>
          <w:lang w:eastAsia="ru-RU"/>
        </w:rPr>
        <w:t>и</w:t>
      </w:r>
      <w:r w:rsidR="00DE6FE0" w:rsidRPr="00254046">
        <w:rPr>
          <w:rFonts w:ascii="Times New Roman" w:eastAsia="Times New Roman" w:hAnsi="Times New Roman" w:cs="Times New Roman"/>
          <w:sz w:val="28"/>
          <w:szCs w:val="28"/>
          <w:lang w:eastAsia="ru-RU"/>
        </w:rPr>
        <w:t xml:space="preserve"> Главной книги выявлено</w:t>
      </w:r>
      <w:r w:rsidR="00EF700A">
        <w:rPr>
          <w:rFonts w:ascii="Times New Roman" w:eastAsia="Times New Roman" w:hAnsi="Times New Roman" w:cs="Times New Roman"/>
          <w:sz w:val="28"/>
          <w:szCs w:val="28"/>
          <w:lang w:eastAsia="ru-RU"/>
        </w:rPr>
        <w:t>,</w:t>
      </w:r>
      <w:r w:rsidR="00DE6FE0" w:rsidRPr="00254046">
        <w:rPr>
          <w:rFonts w:ascii="Times New Roman" w:eastAsia="Times New Roman" w:hAnsi="Times New Roman" w:cs="Times New Roman"/>
          <w:sz w:val="28"/>
          <w:szCs w:val="28"/>
          <w:lang w:eastAsia="ru-RU"/>
        </w:rPr>
        <w:t xml:space="preserve"> </w:t>
      </w:r>
      <w:r w:rsidR="00B742E8">
        <w:rPr>
          <w:rFonts w:ascii="Times New Roman" w:eastAsia="Times New Roman" w:hAnsi="Times New Roman" w:cs="Times New Roman"/>
          <w:sz w:val="28"/>
          <w:szCs w:val="28"/>
          <w:lang w:eastAsia="ru-RU"/>
        </w:rPr>
        <w:t>что остаток на конец</w:t>
      </w:r>
      <w:r w:rsidR="006E7E40">
        <w:rPr>
          <w:rFonts w:ascii="Times New Roman" w:eastAsia="Times New Roman" w:hAnsi="Times New Roman" w:cs="Times New Roman"/>
          <w:sz w:val="28"/>
          <w:szCs w:val="28"/>
          <w:lang w:eastAsia="ru-RU"/>
        </w:rPr>
        <w:t xml:space="preserve"> отчетного</w:t>
      </w:r>
      <w:r w:rsidR="00B742E8">
        <w:rPr>
          <w:rFonts w:ascii="Times New Roman" w:eastAsia="Times New Roman" w:hAnsi="Times New Roman" w:cs="Times New Roman"/>
          <w:sz w:val="28"/>
          <w:szCs w:val="28"/>
          <w:lang w:eastAsia="ru-RU"/>
        </w:rPr>
        <w:t xml:space="preserve"> </w:t>
      </w:r>
      <w:r w:rsidR="006E7E40">
        <w:rPr>
          <w:rFonts w:ascii="Times New Roman" w:eastAsia="Times New Roman" w:hAnsi="Times New Roman" w:cs="Times New Roman"/>
          <w:sz w:val="28"/>
          <w:szCs w:val="28"/>
          <w:lang w:eastAsia="ru-RU"/>
        </w:rPr>
        <w:t>в сумме 68904</w:t>
      </w:r>
      <w:r w:rsidR="00B742E8">
        <w:rPr>
          <w:rFonts w:ascii="Times New Roman" w:eastAsia="Times New Roman" w:hAnsi="Times New Roman" w:cs="Times New Roman"/>
          <w:sz w:val="28"/>
          <w:szCs w:val="28"/>
          <w:lang w:eastAsia="ru-RU"/>
        </w:rPr>
        <w:t xml:space="preserve"> рублей не встречается в Главной книге. В представленном сведении по дебиторской и кредиторской задолженности ф.0503169  по счету «Расчеты с подотчетными лицами»</w:t>
      </w:r>
      <w:r w:rsidR="00466200">
        <w:rPr>
          <w:rFonts w:ascii="Times New Roman" w:eastAsia="Times New Roman" w:hAnsi="Times New Roman" w:cs="Times New Roman"/>
          <w:sz w:val="28"/>
          <w:szCs w:val="28"/>
          <w:lang w:eastAsia="ru-RU"/>
        </w:rPr>
        <w:t xml:space="preserve"> сумма задолженности составляет 67904 рублей. Разница с данным</w:t>
      </w:r>
      <w:r w:rsidR="00EF700A">
        <w:rPr>
          <w:rFonts w:ascii="Times New Roman" w:eastAsia="Times New Roman" w:hAnsi="Times New Roman" w:cs="Times New Roman"/>
          <w:sz w:val="28"/>
          <w:szCs w:val="28"/>
          <w:lang w:eastAsia="ru-RU"/>
        </w:rPr>
        <w:t>и</w:t>
      </w:r>
      <w:r w:rsidR="00466200">
        <w:rPr>
          <w:rFonts w:ascii="Times New Roman" w:eastAsia="Times New Roman" w:hAnsi="Times New Roman" w:cs="Times New Roman"/>
          <w:sz w:val="28"/>
          <w:szCs w:val="28"/>
          <w:lang w:eastAsia="ru-RU"/>
        </w:rPr>
        <w:t xml:space="preserve"> Баланса</w:t>
      </w:r>
    </w:p>
    <w:p w:rsidR="00466200" w:rsidRPr="00254046" w:rsidRDefault="00466200" w:rsidP="00466200">
      <w:pPr>
        <w:tabs>
          <w:tab w:val="left" w:pos="720"/>
        </w:tabs>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составляет 1000 рублей.</w:t>
      </w:r>
      <w:r w:rsidR="005A61F9">
        <w:rPr>
          <w:rFonts w:ascii="Times New Roman" w:eastAsia="Times New Roman" w:hAnsi="Times New Roman" w:cs="Times New Roman"/>
          <w:sz w:val="28"/>
          <w:szCs w:val="28"/>
          <w:lang w:eastAsia="ru-RU"/>
        </w:rPr>
        <w:t xml:space="preserve">  </w:t>
      </w:r>
      <w:r w:rsidR="00D4124C">
        <w:rPr>
          <w:rFonts w:ascii="Times New Roman" w:eastAsia="Times New Roman" w:hAnsi="Times New Roman" w:cs="Times New Roman"/>
          <w:sz w:val="28"/>
          <w:szCs w:val="28"/>
          <w:lang w:eastAsia="ru-RU"/>
        </w:rPr>
        <w:t>Из выше</w:t>
      </w:r>
      <w:r w:rsidR="00EF700A">
        <w:rPr>
          <w:rFonts w:ascii="Times New Roman" w:eastAsia="Times New Roman" w:hAnsi="Times New Roman" w:cs="Times New Roman"/>
          <w:sz w:val="28"/>
          <w:szCs w:val="28"/>
          <w:lang w:eastAsia="ru-RU"/>
        </w:rPr>
        <w:t xml:space="preserve"> </w:t>
      </w:r>
      <w:r w:rsidR="00D4124C">
        <w:rPr>
          <w:rFonts w:ascii="Times New Roman" w:eastAsia="Times New Roman" w:hAnsi="Times New Roman" w:cs="Times New Roman"/>
          <w:sz w:val="28"/>
          <w:szCs w:val="28"/>
          <w:lang w:eastAsia="ru-RU"/>
        </w:rPr>
        <w:t>указанного следует, что баланс составлен не верно.</w:t>
      </w:r>
    </w:p>
    <w:p w:rsidR="00B725E1" w:rsidRDefault="00197B84" w:rsidP="00B725E1">
      <w:pPr>
        <w:tabs>
          <w:tab w:val="left" w:pos="720"/>
        </w:tabs>
        <w:adjustRightInd w:val="0"/>
        <w:spacing w:after="0" w:line="240" w:lineRule="auto"/>
        <w:jc w:val="both"/>
        <w:rPr>
          <w:rFonts w:ascii="Times New Roman" w:eastAsia="Times New Roman" w:hAnsi="Times New Roman" w:cs="Times New Roman"/>
          <w:sz w:val="28"/>
          <w:szCs w:val="28"/>
          <w:lang w:eastAsia="ru-RU"/>
        </w:rPr>
      </w:pPr>
      <w:r w:rsidRPr="006D7E97">
        <w:rPr>
          <w:rFonts w:ascii="Times New Roman" w:eastAsia="Times New Roman" w:hAnsi="Times New Roman" w:cs="Times New Roman"/>
          <w:b/>
          <w:sz w:val="28"/>
          <w:szCs w:val="28"/>
          <w:lang w:eastAsia="ru-RU"/>
        </w:rPr>
        <w:t xml:space="preserve">       </w:t>
      </w:r>
      <w:r w:rsidRPr="006D7E97">
        <w:rPr>
          <w:rFonts w:ascii="Times New Roman" w:eastAsia="Times New Roman" w:hAnsi="Times New Roman" w:cs="Times New Roman"/>
          <w:sz w:val="28"/>
          <w:szCs w:val="28"/>
          <w:lang w:eastAsia="ru-RU"/>
        </w:rPr>
        <w:t>9</w:t>
      </w:r>
      <w:r w:rsidR="00B725E1" w:rsidRPr="006D7E97">
        <w:rPr>
          <w:rFonts w:ascii="Times New Roman" w:eastAsia="Times New Roman" w:hAnsi="Times New Roman" w:cs="Times New Roman"/>
          <w:sz w:val="28"/>
          <w:szCs w:val="28"/>
          <w:lang w:eastAsia="ru-RU"/>
        </w:rPr>
        <w:t>.5.</w:t>
      </w:r>
      <w:r w:rsidR="00B725E1" w:rsidRPr="00B3733D">
        <w:rPr>
          <w:rFonts w:ascii="Times New Roman" w:eastAsia="Times New Roman" w:hAnsi="Times New Roman" w:cs="Times New Roman"/>
          <w:sz w:val="28"/>
          <w:szCs w:val="28"/>
          <w:lang w:eastAsia="ru-RU"/>
        </w:rPr>
        <w:t xml:space="preserve"> Согласно данным раздела 3. «Обязательства» формы 0503130 у Администрации</w:t>
      </w:r>
      <w:r w:rsidR="00B725E1" w:rsidRPr="00B3733D">
        <w:rPr>
          <w:rFonts w:ascii="Times New Roman" w:eastAsia="Times New Roman" w:hAnsi="Times New Roman" w:cs="Times New Roman"/>
          <w:bCs/>
          <w:kern w:val="36"/>
          <w:sz w:val="28"/>
          <w:szCs w:val="28"/>
          <w:lang w:eastAsia="ru-RU"/>
        </w:rPr>
        <w:t xml:space="preserve">  </w:t>
      </w:r>
      <w:r w:rsidR="00B725E1" w:rsidRPr="00B3733D">
        <w:rPr>
          <w:rFonts w:ascii="Times New Roman" w:eastAsia="Times New Roman" w:hAnsi="Times New Roman" w:cs="Times New Roman"/>
          <w:sz w:val="28"/>
          <w:szCs w:val="28"/>
          <w:lang w:eastAsia="ru-RU"/>
        </w:rPr>
        <w:t>«</w:t>
      </w:r>
      <w:r w:rsidR="00B725E1">
        <w:rPr>
          <w:rFonts w:ascii="Times New Roman" w:eastAsia="Times New Roman" w:hAnsi="Times New Roman" w:cs="Times New Roman"/>
          <w:sz w:val="28"/>
          <w:szCs w:val="28"/>
          <w:lang w:eastAsia="ru-RU"/>
        </w:rPr>
        <w:t xml:space="preserve">Расчеты </w:t>
      </w:r>
      <w:proofErr w:type="gramStart"/>
      <w:r w:rsidR="00B725E1">
        <w:rPr>
          <w:rFonts w:ascii="Times New Roman" w:eastAsia="Times New Roman" w:hAnsi="Times New Roman" w:cs="Times New Roman"/>
          <w:sz w:val="28"/>
          <w:szCs w:val="28"/>
          <w:lang w:eastAsia="ru-RU"/>
        </w:rPr>
        <w:t>по</w:t>
      </w:r>
      <w:proofErr w:type="gramEnd"/>
      <w:r w:rsidR="00B725E1">
        <w:rPr>
          <w:rFonts w:ascii="Times New Roman" w:eastAsia="Times New Roman" w:hAnsi="Times New Roman" w:cs="Times New Roman"/>
          <w:sz w:val="28"/>
          <w:szCs w:val="28"/>
          <w:lang w:eastAsia="ru-RU"/>
        </w:rPr>
        <w:t xml:space="preserve"> </w:t>
      </w:r>
      <w:proofErr w:type="gramStart"/>
      <w:r w:rsidR="00B725E1">
        <w:rPr>
          <w:rFonts w:ascii="Times New Roman" w:eastAsia="Times New Roman" w:hAnsi="Times New Roman" w:cs="Times New Roman"/>
          <w:sz w:val="28"/>
          <w:szCs w:val="28"/>
          <w:lang w:eastAsia="ru-RU"/>
        </w:rPr>
        <w:t>принятым</w:t>
      </w:r>
      <w:proofErr w:type="gramEnd"/>
      <w:r w:rsidR="00B725E1">
        <w:rPr>
          <w:rFonts w:ascii="Times New Roman" w:eastAsia="Times New Roman" w:hAnsi="Times New Roman" w:cs="Times New Roman"/>
          <w:sz w:val="28"/>
          <w:szCs w:val="28"/>
          <w:lang w:eastAsia="ru-RU"/>
        </w:rPr>
        <w:t xml:space="preserve"> обязательством</w:t>
      </w:r>
      <w:r w:rsidR="00B725E1" w:rsidRPr="00B3733D">
        <w:rPr>
          <w:rFonts w:ascii="Times New Roman" w:eastAsia="Times New Roman" w:hAnsi="Times New Roman" w:cs="Times New Roman"/>
          <w:sz w:val="28"/>
          <w:szCs w:val="28"/>
          <w:lang w:eastAsia="ru-RU"/>
        </w:rPr>
        <w:t xml:space="preserve">» по счету 030200000 на конец отчетного года остатки составили  минус </w:t>
      </w:r>
      <w:r w:rsidR="00B725E1">
        <w:rPr>
          <w:rFonts w:ascii="Times New Roman" w:eastAsia="Times New Roman" w:hAnsi="Times New Roman" w:cs="Times New Roman"/>
          <w:sz w:val="28"/>
          <w:szCs w:val="28"/>
          <w:lang w:eastAsia="ru-RU"/>
        </w:rPr>
        <w:t xml:space="preserve">16632,50 </w:t>
      </w:r>
      <w:r w:rsidR="00B725E1" w:rsidRPr="00B3733D">
        <w:rPr>
          <w:rFonts w:ascii="Times New Roman" w:eastAsia="Times New Roman" w:hAnsi="Times New Roman" w:cs="Times New Roman"/>
          <w:sz w:val="28"/>
          <w:szCs w:val="28"/>
          <w:lang w:eastAsia="ru-RU"/>
        </w:rPr>
        <w:t xml:space="preserve">рублей. Расчеты по платежам в бюджеты (030300000) составили  </w:t>
      </w:r>
      <w:r w:rsidR="00B725E1">
        <w:rPr>
          <w:rFonts w:ascii="Times New Roman" w:eastAsia="Times New Roman" w:hAnsi="Times New Roman" w:cs="Times New Roman"/>
          <w:sz w:val="28"/>
          <w:szCs w:val="28"/>
          <w:lang w:eastAsia="ru-RU"/>
        </w:rPr>
        <w:t>2849,34</w:t>
      </w:r>
      <w:r w:rsidR="00B725E1" w:rsidRPr="00B3733D">
        <w:rPr>
          <w:rFonts w:ascii="Times New Roman" w:eastAsia="Times New Roman" w:hAnsi="Times New Roman" w:cs="Times New Roman"/>
          <w:sz w:val="28"/>
          <w:szCs w:val="28"/>
          <w:lang w:eastAsia="ru-RU"/>
        </w:rPr>
        <w:t xml:space="preserve"> рублей. Остатки по счету 030306000 составили  минус </w:t>
      </w:r>
      <w:r w:rsidR="00B725E1">
        <w:rPr>
          <w:rFonts w:ascii="Times New Roman" w:eastAsia="Times New Roman" w:hAnsi="Times New Roman" w:cs="Times New Roman"/>
          <w:sz w:val="28"/>
          <w:szCs w:val="28"/>
          <w:lang w:eastAsia="ru-RU"/>
        </w:rPr>
        <w:t>8896,78</w:t>
      </w:r>
      <w:r w:rsidR="00B725E1" w:rsidRPr="00B3733D">
        <w:rPr>
          <w:rFonts w:ascii="Times New Roman" w:eastAsia="Times New Roman" w:hAnsi="Times New Roman" w:cs="Times New Roman"/>
          <w:sz w:val="28"/>
          <w:szCs w:val="28"/>
          <w:lang w:eastAsia="ru-RU"/>
        </w:rPr>
        <w:t xml:space="preserve"> рублей. Всего на конец отчетного периода по </w:t>
      </w:r>
      <w:r w:rsidR="00B725E1" w:rsidRPr="00B3733D">
        <w:rPr>
          <w:rFonts w:ascii="Times New Roman" w:eastAsia="Times New Roman" w:hAnsi="Times New Roman" w:cs="Times New Roman"/>
          <w:sz w:val="28"/>
          <w:szCs w:val="28"/>
          <w:lang w:val="en-US" w:eastAsia="ru-RU"/>
        </w:rPr>
        <w:t>III</w:t>
      </w:r>
      <w:r w:rsidR="00B725E1" w:rsidRPr="00B3733D">
        <w:rPr>
          <w:rFonts w:ascii="Times New Roman" w:eastAsia="Times New Roman" w:hAnsi="Times New Roman" w:cs="Times New Roman"/>
          <w:sz w:val="28"/>
          <w:szCs w:val="28"/>
          <w:lang w:eastAsia="ru-RU"/>
        </w:rPr>
        <w:t xml:space="preserve">. разделу баланса обязательства составили  минус </w:t>
      </w:r>
      <w:r w:rsidR="00B725E1">
        <w:rPr>
          <w:rFonts w:ascii="Times New Roman" w:eastAsia="Times New Roman" w:hAnsi="Times New Roman" w:cs="Times New Roman"/>
          <w:sz w:val="28"/>
          <w:szCs w:val="28"/>
          <w:lang w:eastAsia="ru-RU"/>
        </w:rPr>
        <w:t>13783,16</w:t>
      </w:r>
      <w:r w:rsidR="00B725E1" w:rsidRPr="00B3733D">
        <w:rPr>
          <w:rFonts w:ascii="Times New Roman" w:eastAsia="Times New Roman" w:hAnsi="Times New Roman" w:cs="Times New Roman"/>
          <w:sz w:val="28"/>
          <w:szCs w:val="28"/>
          <w:lang w:eastAsia="ru-RU"/>
        </w:rPr>
        <w:t xml:space="preserve"> рубля.</w:t>
      </w:r>
      <w:r w:rsidR="00B725E1">
        <w:rPr>
          <w:rFonts w:ascii="Times New Roman" w:eastAsia="Times New Roman" w:hAnsi="Times New Roman" w:cs="Times New Roman"/>
          <w:sz w:val="28"/>
          <w:szCs w:val="28"/>
          <w:lang w:eastAsia="ru-RU"/>
        </w:rPr>
        <w:t xml:space="preserve"> </w:t>
      </w:r>
      <w:r w:rsidR="00B725E1" w:rsidRPr="008E7A76">
        <w:rPr>
          <w:rFonts w:ascii="Times New Roman" w:eastAsia="Times New Roman" w:hAnsi="Times New Roman" w:cs="Times New Roman"/>
          <w:sz w:val="28"/>
          <w:szCs w:val="28"/>
          <w:lang w:eastAsia="ru-RU"/>
        </w:rPr>
        <w:t xml:space="preserve">Данные по остаткам на счетах расчетов с дебиторами, приведенные в разделе «III Обязательства» </w:t>
      </w:r>
      <w:r w:rsidR="00B725E1">
        <w:rPr>
          <w:rFonts w:ascii="Times New Roman" w:eastAsia="Times New Roman" w:hAnsi="Times New Roman" w:cs="Times New Roman"/>
          <w:sz w:val="28"/>
          <w:szCs w:val="28"/>
          <w:lang w:eastAsia="ru-RU"/>
        </w:rPr>
        <w:t xml:space="preserve">Баланса (ф.0503130), </w:t>
      </w:r>
      <w:r w:rsidR="00B725E1" w:rsidRPr="008E7A76">
        <w:rPr>
          <w:rFonts w:ascii="Times New Roman" w:eastAsia="Times New Roman" w:hAnsi="Times New Roman" w:cs="Times New Roman"/>
          <w:sz w:val="28"/>
          <w:szCs w:val="28"/>
          <w:lang w:eastAsia="ru-RU"/>
        </w:rPr>
        <w:t xml:space="preserve"> расшифрованы в Сведениях по дебиторской и кредиторской задолженности (ф.0503169) в составе Пояснительной записки (ф.0503160).</w:t>
      </w:r>
      <w:r w:rsidR="00B725E1" w:rsidRPr="00B3733D">
        <w:rPr>
          <w:rFonts w:ascii="Times New Roman" w:eastAsia="Times New Roman" w:hAnsi="Times New Roman" w:cs="Times New Roman"/>
          <w:sz w:val="28"/>
          <w:szCs w:val="28"/>
          <w:lang w:eastAsia="ru-RU"/>
        </w:rPr>
        <w:t xml:space="preserve">  </w:t>
      </w:r>
    </w:p>
    <w:p w:rsidR="00D67FA2" w:rsidRDefault="00D67FA2" w:rsidP="00B725E1">
      <w:pPr>
        <w:tabs>
          <w:tab w:val="left" w:pos="720"/>
        </w:tabs>
        <w:adjustRightInd w:val="0"/>
        <w:spacing w:after="0" w:line="240" w:lineRule="auto"/>
        <w:jc w:val="both"/>
        <w:rPr>
          <w:rFonts w:ascii="Times New Roman" w:eastAsia="Times New Roman" w:hAnsi="Times New Roman" w:cs="Times New Roman"/>
          <w:sz w:val="28"/>
          <w:szCs w:val="28"/>
          <w:lang w:eastAsia="ru-RU"/>
        </w:rPr>
      </w:pPr>
    </w:p>
    <w:p w:rsidR="00D67FA2" w:rsidRDefault="00D67FA2" w:rsidP="00D67FA2">
      <w:pPr>
        <w:adjustRightInd w:val="0"/>
        <w:spacing w:after="0" w:line="240" w:lineRule="auto"/>
        <w:ind w:firstLine="708"/>
        <w:jc w:val="both"/>
        <w:rPr>
          <w:rFonts w:ascii="Times New Roman" w:hAnsi="Times New Roman" w:cs="Times New Roman"/>
          <w:sz w:val="28"/>
        </w:rPr>
      </w:pPr>
      <w:r w:rsidRPr="00D67FA2">
        <w:rPr>
          <w:rFonts w:ascii="Times New Roman" w:hAnsi="Times New Roman" w:cs="Times New Roman"/>
          <w:b/>
          <w:sz w:val="28"/>
          <w:szCs w:val="28"/>
        </w:rPr>
        <w:t>10</w:t>
      </w:r>
      <w:r w:rsidRPr="002654E3">
        <w:rPr>
          <w:rFonts w:ascii="Times New Roman" w:hAnsi="Times New Roman" w:cs="Times New Roman"/>
          <w:sz w:val="28"/>
          <w:szCs w:val="28"/>
        </w:rPr>
        <w:t>.</w:t>
      </w:r>
      <w:r w:rsidRPr="002654E3">
        <w:rPr>
          <w:rFonts w:ascii="Times New Roman" w:hAnsi="Times New Roman" w:cs="Times New Roman"/>
          <w:sz w:val="28"/>
        </w:rPr>
        <w:t>Отчет о финансовых результатах деятельности (ф. 0503121) – содержит данные о финансовом результате деятельности в отчетном периоде.</w:t>
      </w:r>
      <w:r w:rsidRPr="00B95874">
        <w:rPr>
          <w:rFonts w:ascii="Times New Roman" w:hAnsi="Times New Roman" w:cs="Times New Roman"/>
          <w:sz w:val="28"/>
        </w:rPr>
        <w:t xml:space="preserve"> Финансовый результат (ф. 0503121) по расчетам должен быть равен разнице доходов и расходов. В данной форме финансовый результат рассчитан </w:t>
      </w:r>
      <w:r w:rsidR="00EF700A">
        <w:rPr>
          <w:rFonts w:ascii="Times New Roman" w:hAnsi="Times New Roman" w:cs="Times New Roman"/>
          <w:sz w:val="28"/>
        </w:rPr>
        <w:t>не</w:t>
      </w:r>
      <w:r w:rsidRPr="00B95874">
        <w:rPr>
          <w:rFonts w:ascii="Times New Roman" w:hAnsi="Times New Roman" w:cs="Times New Roman"/>
          <w:sz w:val="28"/>
        </w:rPr>
        <w:t>верно</w:t>
      </w:r>
      <w:r>
        <w:rPr>
          <w:rFonts w:ascii="Times New Roman" w:hAnsi="Times New Roman" w:cs="Times New Roman"/>
          <w:sz w:val="28"/>
        </w:rPr>
        <w:t xml:space="preserve"> в связи с неверным итогом расходов в сумме</w:t>
      </w:r>
      <w:r w:rsidRPr="00B95874">
        <w:rPr>
          <w:rFonts w:ascii="Times New Roman" w:hAnsi="Times New Roman" w:cs="Times New Roman"/>
          <w:sz w:val="28"/>
        </w:rPr>
        <w:t xml:space="preserve"> </w:t>
      </w:r>
      <w:r>
        <w:rPr>
          <w:rFonts w:ascii="Times New Roman" w:hAnsi="Times New Roman" w:cs="Times New Roman"/>
          <w:sz w:val="28"/>
        </w:rPr>
        <w:t>64809991,58 рублей. Расходы согласно по отчету об исполнении (ф.0503127) составляют 6458283,38 рублей.</w:t>
      </w:r>
    </w:p>
    <w:p w:rsidR="00D67FA2" w:rsidRDefault="00520062" w:rsidP="00B725E1">
      <w:pPr>
        <w:tabs>
          <w:tab w:val="left" w:pos="720"/>
        </w:tabs>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rPr>
        <w:tab/>
      </w:r>
      <w:r w:rsidRPr="002654E3">
        <w:rPr>
          <w:rFonts w:ascii="Times New Roman" w:hAnsi="Times New Roman" w:cs="Times New Roman"/>
          <w:sz w:val="28"/>
        </w:rPr>
        <w:t>Показатели этой формы связаны с показателями баланса (ф. 0503130)  и служат для проверки правильности составления отчетности.</w:t>
      </w:r>
      <w:r w:rsidRPr="00B11704">
        <w:rPr>
          <w:rFonts w:ascii="Times New Roman" w:hAnsi="Times New Roman" w:cs="Times New Roman"/>
          <w:color w:val="C00000"/>
          <w:sz w:val="28"/>
        </w:rPr>
        <w:t xml:space="preserve"> </w:t>
      </w:r>
      <w:r w:rsidRPr="00701E74">
        <w:rPr>
          <w:rFonts w:ascii="Times New Roman" w:hAnsi="Times New Roman" w:cs="Times New Roman"/>
          <w:sz w:val="28"/>
        </w:rPr>
        <w:t xml:space="preserve">Отчет составлен не  верно, так как изначально баланс составлен неверно в связи с </w:t>
      </w:r>
      <w:r w:rsidRPr="00701E74">
        <w:rPr>
          <w:rFonts w:ascii="Times New Roman" w:hAnsi="Times New Roman" w:cs="Times New Roman"/>
          <w:sz w:val="28"/>
        </w:rPr>
        <w:lastRenderedPageBreak/>
        <w:t xml:space="preserve">некорректным переносом остатков на конец предыдущего баланса на начало баланса отчетного периода. </w:t>
      </w:r>
      <w:r w:rsidRPr="00701E74">
        <w:rPr>
          <w:rFonts w:ascii="Times New Roman" w:eastAsia="Times New Roman" w:hAnsi="Times New Roman" w:cs="Times New Roman"/>
          <w:sz w:val="28"/>
          <w:szCs w:val="28"/>
          <w:lang w:eastAsia="ru-RU"/>
        </w:rPr>
        <w:t>Проверка показала, что данные бала</w:t>
      </w:r>
      <w:r w:rsidRPr="00196F8D">
        <w:rPr>
          <w:rFonts w:ascii="Times New Roman" w:eastAsia="Times New Roman" w:hAnsi="Times New Roman" w:cs="Times New Roman"/>
          <w:sz w:val="28"/>
          <w:szCs w:val="28"/>
          <w:lang w:eastAsia="ru-RU"/>
        </w:rPr>
        <w:t xml:space="preserve">нса (ф.0503130) и отчета о финансовых результатах (ф.0503121) по указанному показателю не соответствует данному </w:t>
      </w:r>
      <w:r w:rsidRPr="00196F8D">
        <w:rPr>
          <w:rFonts w:ascii="Times New Roman" w:eastAsia="Times New Roman" w:hAnsi="Times New Roman" w:cs="Times New Roman"/>
          <w:bCs/>
          <w:sz w:val="28"/>
          <w:szCs w:val="28"/>
        </w:rPr>
        <w:t xml:space="preserve">отчета об исполнении </w:t>
      </w:r>
      <w:r w:rsidRPr="00196F8D">
        <w:rPr>
          <w:rFonts w:ascii="Times New Roman" w:eastAsia="Times New Roman" w:hAnsi="Times New Roman" w:cs="Times New Roman"/>
          <w:sz w:val="28"/>
          <w:szCs w:val="28"/>
        </w:rPr>
        <w:t>бюджета главного распорядителя (распорядителя), получателя бюджетных средств</w:t>
      </w:r>
      <w:r w:rsidRPr="00196F8D">
        <w:rPr>
          <w:rFonts w:ascii="Times New Roman" w:eastAsia="Times New Roman" w:hAnsi="Times New Roman" w:cs="Times New Roman"/>
          <w:sz w:val="28"/>
          <w:szCs w:val="28"/>
          <w:lang w:eastAsia="ru-RU"/>
        </w:rPr>
        <w:t xml:space="preserve"> (ф. 050312</w:t>
      </w:r>
      <w:r>
        <w:rPr>
          <w:rFonts w:ascii="Times New Roman" w:eastAsia="Times New Roman" w:hAnsi="Times New Roman" w:cs="Times New Roman"/>
          <w:sz w:val="28"/>
          <w:szCs w:val="28"/>
          <w:lang w:eastAsia="ru-RU"/>
        </w:rPr>
        <w:t>7).</w:t>
      </w:r>
    </w:p>
    <w:p w:rsidR="00D67FA2" w:rsidRDefault="008C6428" w:rsidP="00583F00">
      <w:pPr>
        <w:tabs>
          <w:tab w:val="left" w:pos="720"/>
        </w:tabs>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D67FA2" w:rsidRDefault="00D67FA2" w:rsidP="00583F00">
      <w:pPr>
        <w:tabs>
          <w:tab w:val="left" w:pos="720"/>
        </w:tabs>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p>
    <w:p w:rsidR="00583F00" w:rsidRDefault="00520062" w:rsidP="00583F00">
      <w:pPr>
        <w:tabs>
          <w:tab w:val="left" w:pos="720"/>
        </w:tabs>
        <w:adjustRightInd w:val="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8C6428">
        <w:rPr>
          <w:rFonts w:ascii="Times New Roman" w:hAnsi="Times New Roman" w:cs="Times New Roman"/>
          <w:bCs/>
          <w:sz w:val="28"/>
          <w:szCs w:val="28"/>
        </w:rPr>
        <w:t xml:space="preserve"> </w:t>
      </w:r>
      <w:r w:rsidR="00D67FA2">
        <w:rPr>
          <w:rFonts w:ascii="Times New Roman" w:hAnsi="Times New Roman" w:cs="Times New Roman"/>
          <w:b/>
          <w:bCs/>
          <w:sz w:val="28"/>
          <w:szCs w:val="28"/>
        </w:rPr>
        <w:t>11</w:t>
      </w:r>
      <w:r w:rsidR="00583F00" w:rsidRPr="00075750">
        <w:rPr>
          <w:rFonts w:ascii="Times New Roman" w:hAnsi="Times New Roman" w:cs="Times New Roman"/>
          <w:bCs/>
          <w:sz w:val="28"/>
          <w:szCs w:val="28"/>
        </w:rPr>
        <w:t>.Отчет</w:t>
      </w:r>
      <w:r w:rsidR="00583F00" w:rsidRPr="00075750">
        <w:rPr>
          <w:rFonts w:ascii="Times New Roman" w:eastAsia="Times New Roman" w:hAnsi="Times New Roman" w:cs="Times New Roman"/>
          <w:bCs/>
          <w:sz w:val="28"/>
          <w:szCs w:val="28"/>
        </w:rPr>
        <w:t xml:space="preserve"> об исполнении </w:t>
      </w:r>
      <w:r w:rsidR="00583F00" w:rsidRPr="00075750">
        <w:rPr>
          <w:rFonts w:ascii="Times New Roman" w:eastAsia="Times New Roman" w:hAnsi="Times New Roman" w:cs="Times New Roman"/>
          <w:sz w:val="28"/>
          <w:szCs w:val="28"/>
        </w:rPr>
        <w:t>бюджета главного распорядителя (распорядителя), получателя средств бюджета (ф. 0503127</w:t>
      </w:r>
      <w:r w:rsidR="00583F00" w:rsidRPr="00075750">
        <w:rPr>
          <w:szCs w:val="28"/>
        </w:rPr>
        <w:t xml:space="preserve">) </w:t>
      </w:r>
      <w:r w:rsidR="00583F00" w:rsidRPr="00075750">
        <w:rPr>
          <w:rFonts w:ascii="Times New Roman" w:hAnsi="Times New Roman" w:cs="Times New Roman"/>
          <w:sz w:val="28"/>
          <w:szCs w:val="28"/>
        </w:rPr>
        <w:t>составляется на основании данных по  кассовому исполнению получателем средств бюджета сметы доходов и расходов по приносящей доход деятельности на отчетную дату (ф.0503182).</w:t>
      </w:r>
      <w:r w:rsidR="00583F00" w:rsidRPr="00075750">
        <w:t xml:space="preserve"> </w:t>
      </w:r>
      <w:r w:rsidR="00583F00" w:rsidRPr="00075750">
        <w:rPr>
          <w:rFonts w:ascii="Times New Roman" w:hAnsi="Times New Roman" w:cs="Times New Roman"/>
          <w:sz w:val="28"/>
          <w:szCs w:val="28"/>
        </w:rPr>
        <w:t>Данная форма не представлена. Отчет составлен по данным отчета ф. 0503151 составляемого УФК (Отчет по поступлениям и выбытиям). В нарушение Приказа Минфина РФ от 21.12.2012г. № 171н об утверждении указаний о «Порядке применения бюджетной классификации Российской Федерации на 2013год и на плановый период 2014 и 2015 годов» ((в ред. Приказов Минфина России от 17.04.2013 N 44н, от 10.07.2013 N 67н</w:t>
      </w:r>
      <w:proofErr w:type="gramStart"/>
      <w:r w:rsidR="00583F00" w:rsidRPr="00075750">
        <w:rPr>
          <w:rFonts w:ascii="Times New Roman" w:hAnsi="Times New Roman" w:cs="Times New Roman"/>
          <w:sz w:val="28"/>
          <w:szCs w:val="28"/>
        </w:rPr>
        <w:t>,с</w:t>
      </w:r>
      <w:proofErr w:type="gramEnd"/>
      <w:r w:rsidR="00583F00" w:rsidRPr="00075750">
        <w:rPr>
          <w:rFonts w:ascii="Times New Roman" w:hAnsi="Times New Roman" w:cs="Times New Roman"/>
          <w:sz w:val="28"/>
          <w:szCs w:val="28"/>
        </w:rPr>
        <w:t xml:space="preserve"> изм., внесенными письмом Минфина России от 09.08.2013 N 02-05-10/32445)) не правильно указаны коды главных администраторов доходов бюджета. Также в отчете отсутствуют общие суммы расхода по каждому разделу и подразделу.</w:t>
      </w:r>
      <w:r w:rsidR="00D67FA2">
        <w:rPr>
          <w:rFonts w:ascii="Times New Roman" w:hAnsi="Times New Roman" w:cs="Times New Roman"/>
          <w:sz w:val="28"/>
          <w:szCs w:val="28"/>
        </w:rPr>
        <w:t xml:space="preserve"> </w:t>
      </w:r>
    </w:p>
    <w:p w:rsidR="006D7E97" w:rsidRDefault="006D7E97" w:rsidP="00583F00">
      <w:pPr>
        <w:tabs>
          <w:tab w:val="left" w:pos="720"/>
        </w:tabs>
        <w:adjustRightInd w:val="0"/>
        <w:spacing w:after="0" w:line="240" w:lineRule="auto"/>
        <w:jc w:val="both"/>
        <w:rPr>
          <w:rFonts w:ascii="Times New Roman" w:hAnsi="Times New Roman" w:cs="Times New Roman"/>
          <w:sz w:val="28"/>
          <w:szCs w:val="28"/>
        </w:rPr>
      </w:pPr>
    </w:p>
    <w:p w:rsidR="006D7E97" w:rsidRDefault="00520062" w:rsidP="006D7E9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12</w:t>
      </w:r>
      <w:r w:rsidR="006D7E97">
        <w:rPr>
          <w:rFonts w:ascii="Times New Roman" w:eastAsia="Times New Roman" w:hAnsi="Times New Roman" w:cs="Times New Roman"/>
          <w:sz w:val="28"/>
          <w:szCs w:val="28"/>
          <w:lang w:eastAsia="ru-RU"/>
        </w:rPr>
        <w:t>.</w:t>
      </w:r>
      <w:r w:rsidR="006D7E97" w:rsidRPr="00DB6E33">
        <w:rPr>
          <w:rFonts w:ascii="Times New Roman" w:eastAsia="Times New Roman" w:hAnsi="Times New Roman" w:cs="Times New Roman"/>
          <w:sz w:val="28"/>
          <w:szCs w:val="28"/>
          <w:lang w:eastAsia="ru-RU"/>
        </w:rPr>
        <w:t xml:space="preserve">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консолидированную Пояснительную записку (ф. 0503160) в объеме таблиц и приложений, определенных для квартальной и годовой бюджетной отчетности</w:t>
      </w:r>
      <w:r w:rsidR="006D7E97">
        <w:rPr>
          <w:rFonts w:ascii="Times New Roman" w:eastAsia="Times New Roman" w:hAnsi="Times New Roman" w:cs="Times New Roman"/>
          <w:sz w:val="28"/>
          <w:szCs w:val="28"/>
          <w:lang w:eastAsia="ru-RU"/>
        </w:rPr>
        <w:t>.</w:t>
      </w:r>
    </w:p>
    <w:p w:rsidR="00086F01" w:rsidRDefault="006D7E97" w:rsidP="006D7E9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54D94" w:rsidRPr="00754D94">
        <w:rPr>
          <w:rFonts w:ascii="Times New Roman" w:eastAsia="Times New Roman" w:hAnsi="Times New Roman" w:cs="Times New Roman"/>
          <w:sz w:val="28"/>
          <w:szCs w:val="28"/>
        </w:rPr>
        <w:t xml:space="preserve"> </w:t>
      </w:r>
      <w:r w:rsidR="00754D94">
        <w:rPr>
          <w:rFonts w:ascii="Times New Roman" w:eastAsia="Times New Roman" w:hAnsi="Times New Roman" w:cs="Times New Roman"/>
          <w:sz w:val="28"/>
          <w:szCs w:val="28"/>
        </w:rPr>
        <w:t xml:space="preserve">Анализ пояснительной записки (ф.0503160) показал, что  </w:t>
      </w:r>
      <w:r w:rsidR="00754D94">
        <w:rPr>
          <w:rFonts w:ascii="Times New Roman" w:eastAsia="Times New Roman" w:hAnsi="Times New Roman" w:cs="Times New Roman"/>
          <w:sz w:val="28"/>
          <w:szCs w:val="28"/>
          <w:lang w:eastAsia="ru-RU"/>
        </w:rPr>
        <w:t>в</w:t>
      </w:r>
      <w:r w:rsidRPr="00734BC4">
        <w:rPr>
          <w:rFonts w:ascii="Times New Roman" w:eastAsia="Times New Roman" w:hAnsi="Times New Roman" w:cs="Times New Roman"/>
          <w:sz w:val="28"/>
          <w:szCs w:val="28"/>
          <w:lang w:eastAsia="ru-RU"/>
        </w:rPr>
        <w:t xml:space="preserve"> нарушение п.152 Инструкции № 191н Пояснительная записка (ф</w:t>
      </w:r>
      <w:r w:rsidR="00086F01">
        <w:rPr>
          <w:rFonts w:ascii="Times New Roman" w:eastAsia="Times New Roman" w:hAnsi="Times New Roman" w:cs="Times New Roman"/>
          <w:sz w:val="28"/>
          <w:szCs w:val="28"/>
          <w:lang w:eastAsia="ru-RU"/>
        </w:rPr>
        <w:t>. 0503160) составлена формально.</w:t>
      </w:r>
      <w:r>
        <w:rPr>
          <w:rFonts w:ascii="Times New Roman" w:eastAsia="Times New Roman" w:hAnsi="Times New Roman" w:cs="Times New Roman"/>
          <w:sz w:val="28"/>
          <w:szCs w:val="28"/>
          <w:lang w:eastAsia="ru-RU"/>
        </w:rPr>
        <w:t xml:space="preserve"> </w:t>
      </w:r>
    </w:p>
    <w:p w:rsidR="006D7E97" w:rsidRDefault="006D7E97" w:rsidP="00086F01">
      <w:pPr>
        <w:spacing w:after="0" w:line="240" w:lineRule="auto"/>
        <w:ind w:firstLine="360"/>
        <w:jc w:val="both"/>
        <w:rPr>
          <w:rFonts w:ascii="Times New Roman" w:hAnsi="Times New Roman" w:cs="Times New Roman"/>
          <w:sz w:val="28"/>
          <w:szCs w:val="28"/>
        </w:rPr>
      </w:pPr>
      <w:r w:rsidRPr="00734BC4">
        <w:rPr>
          <w:rFonts w:ascii="Times New Roman" w:eastAsia="Times New Roman" w:hAnsi="Times New Roman" w:cs="Times New Roman"/>
          <w:sz w:val="28"/>
          <w:szCs w:val="28"/>
          <w:lang w:eastAsia="ru-RU"/>
        </w:rPr>
        <w:t>Пояснительная</w:t>
      </w:r>
      <w:r w:rsidRPr="002666DC">
        <w:rPr>
          <w:rFonts w:ascii="Times New Roman" w:eastAsia="Times New Roman" w:hAnsi="Times New Roman" w:cs="Times New Roman"/>
          <w:sz w:val="28"/>
          <w:szCs w:val="28"/>
          <w:lang w:eastAsia="ru-RU"/>
        </w:rPr>
        <w:t xml:space="preserve"> записка составляется в разрезе</w:t>
      </w:r>
      <w:r>
        <w:rPr>
          <w:rFonts w:ascii="Times New Roman" w:hAnsi="Times New Roman" w:cs="Times New Roman"/>
          <w:sz w:val="28"/>
          <w:szCs w:val="28"/>
        </w:rPr>
        <w:t xml:space="preserve"> 5 разделов: </w:t>
      </w:r>
    </w:p>
    <w:p w:rsidR="006D7E97" w:rsidRPr="00734BC4" w:rsidRDefault="006D7E97" w:rsidP="006D7E97">
      <w:pPr>
        <w:pStyle w:val="a3"/>
        <w:numPr>
          <w:ilvl w:val="0"/>
          <w:numId w:val="4"/>
        </w:numPr>
        <w:spacing w:after="0" w:line="240" w:lineRule="auto"/>
        <w:jc w:val="both"/>
        <w:rPr>
          <w:rFonts w:ascii="Times New Roman" w:hAnsi="Times New Roman" w:cs="Times New Roman"/>
          <w:sz w:val="28"/>
          <w:szCs w:val="28"/>
        </w:rPr>
      </w:pPr>
      <w:r w:rsidRPr="00734BC4">
        <w:rPr>
          <w:rFonts w:ascii="Times New Roman" w:hAnsi="Times New Roman" w:cs="Times New Roman"/>
          <w:sz w:val="28"/>
          <w:szCs w:val="28"/>
        </w:rPr>
        <w:t>Организационная структура субъекта бюджетной отчетности.</w:t>
      </w:r>
    </w:p>
    <w:p w:rsidR="006D7E97" w:rsidRPr="00734BC4" w:rsidRDefault="006D7E97" w:rsidP="006D7E97">
      <w:pPr>
        <w:pStyle w:val="a3"/>
        <w:numPr>
          <w:ilvl w:val="0"/>
          <w:numId w:val="4"/>
        </w:numPr>
        <w:spacing w:after="0" w:line="240" w:lineRule="auto"/>
        <w:jc w:val="both"/>
        <w:rPr>
          <w:rFonts w:ascii="Times New Roman" w:hAnsi="Times New Roman" w:cs="Times New Roman"/>
          <w:sz w:val="28"/>
          <w:szCs w:val="28"/>
        </w:rPr>
      </w:pPr>
      <w:r w:rsidRPr="00734BC4">
        <w:rPr>
          <w:rFonts w:ascii="Times New Roman" w:hAnsi="Times New Roman" w:cs="Times New Roman"/>
          <w:sz w:val="28"/>
          <w:szCs w:val="28"/>
        </w:rPr>
        <w:t>Результаты деятельности субъекта бюджетной отчетности.</w:t>
      </w:r>
    </w:p>
    <w:p w:rsidR="006D7E97" w:rsidRPr="00734BC4" w:rsidRDefault="006D7E97" w:rsidP="006D7E97">
      <w:pPr>
        <w:pStyle w:val="a3"/>
        <w:numPr>
          <w:ilvl w:val="0"/>
          <w:numId w:val="4"/>
        </w:numPr>
        <w:spacing w:after="0" w:line="240" w:lineRule="auto"/>
        <w:jc w:val="both"/>
        <w:rPr>
          <w:rFonts w:ascii="Times New Roman" w:hAnsi="Times New Roman" w:cs="Times New Roman"/>
          <w:sz w:val="28"/>
          <w:szCs w:val="28"/>
        </w:rPr>
      </w:pPr>
      <w:r w:rsidRPr="00734BC4">
        <w:rPr>
          <w:rFonts w:ascii="Times New Roman" w:hAnsi="Times New Roman" w:cs="Times New Roman"/>
          <w:sz w:val="28"/>
          <w:szCs w:val="28"/>
        </w:rPr>
        <w:t>Анализ отчета об исполнении бюджета субъектом бюджетной отчетности</w:t>
      </w:r>
      <w:r w:rsidRPr="00734BC4">
        <w:t>.</w:t>
      </w:r>
    </w:p>
    <w:p w:rsidR="006D7E97" w:rsidRDefault="006D7E97" w:rsidP="006D7E97">
      <w:pPr>
        <w:pStyle w:val="a3"/>
        <w:numPr>
          <w:ilvl w:val="0"/>
          <w:numId w:val="4"/>
        </w:numPr>
        <w:spacing w:after="0" w:line="240" w:lineRule="auto"/>
        <w:jc w:val="both"/>
        <w:rPr>
          <w:rFonts w:ascii="Times New Roman" w:hAnsi="Times New Roman" w:cs="Times New Roman"/>
          <w:sz w:val="28"/>
          <w:szCs w:val="28"/>
        </w:rPr>
      </w:pPr>
      <w:r w:rsidRPr="002666DC">
        <w:rPr>
          <w:rFonts w:ascii="Times New Roman" w:hAnsi="Times New Roman" w:cs="Times New Roman"/>
          <w:sz w:val="28"/>
          <w:szCs w:val="28"/>
        </w:rPr>
        <w:t>Анализ показателей бухгалтерской отчетности субъекта бюджетной отчетности</w:t>
      </w:r>
      <w:r>
        <w:rPr>
          <w:rFonts w:ascii="Times New Roman" w:hAnsi="Times New Roman" w:cs="Times New Roman"/>
          <w:sz w:val="28"/>
          <w:szCs w:val="28"/>
        </w:rPr>
        <w:t>.</w:t>
      </w:r>
    </w:p>
    <w:p w:rsidR="006D7E97" w:rsidRDefault="006D7E97" w:rsidP="006D7E97">
      <w:pPr>
        <w:pStyle w:val="a3"/>
        <w:numPr>
          <w:ilvl w:val="0"/>
          <w:numId w:val="4"/>
        </w:numPr>
        <w:spacing w:after="0" w:line="240" w:lineRule="auto"/>
        <w:jc w:val="both"/>
        <w:rPr>
          <w:rFonts w:ascii="Times New Roman" w:hAnsi="Times New Roman" w:cs="Times New Roman"/>
          <w:sz w:val="28"/>
          <w:szCs w:val="28"/>
        </w:rPr>
      </w:pPr>
      <w:r w:rsidRPr="002666DC">
        <w:rPr>
          <w:rFonts w:ascii="Times New Roman" w:hAnsi="Times New Roman" w:cs="Times New Roman"/>
          <w:sz w:val="28"/>
          <w:szCs w:val="28"/>
        </w:rPr>
        <w:t>Прочие вопросы деятельности субъекта бюджетной отчетности</w:t>
      </w:r>
      <w:r>
        <w:rPr>
          <w:rFonts w:ascii="Times New Roman" w:hAnsi="Times New Roman" w:cs="Times New Roman"/>
          <w:sz w:val="28"/>
          <w:szCs w:val="28"/>
        </w:rPr>
        <w:t>.</w:t>
      </w:r>
    </w:p>
    <w:p w:rsidR="006D7E97" w:rsidRDefault="006D7E97" w:rsidP="006D7E97">
      <w:pPr>
        <w:pStyle w:val="a3"/>
        <w:spacing w:after="0" w:line="240" w:lineRule="auto"/>
        <w:jc w:val="both"/>
        <w:rPr>
          <w:rFonts w:ascii="Times New Roman" w:hAnsi="Times New Roman" w:cs="Times New Roman"/>
          <w:sz w:val="28"/>
          <w:szCs w:val="28"/>
        </w:rPr>
      </w:pPr>
    </w:p>
    <w:p w:rsidR="006D7E97" w:rsidRDefault="006D7E97" w:rsidP="00086F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составе Пояснительной записки  представлены 5 форм  сведений</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В  </w:t>
      </w:r>
      <w:r w:rsidRPr="003A1910">
        <w:rPr>
          <w:rFonts w:ascii="Times New Roman" w:hAnsi="Times New Roman" w:cs="Times New Roman"/>
          <w:sz w:val="28"/>
          <w:szCs w:val="28"/>
        </w:rPr>
        <w:t xml:space="preserve"> текстовой     части     пояснительной       записки  не указана</w:t>
      </w:r>
      <w:r>
        <w:rPr>
          <w:rFonts w:ascii="Times New Roman" w:hAnsi="Times New Roman" w:cs="Times New Roman"/>
          <w:sz w:val="28"/>
          <w:szCs w:val="28"/>
        </w:rPr>
        <w:t xml:space="preserve"> информация по представленным формам.  Представленная форма </w:t>
      </w:r>
      <w:r w:rsidR="00086F01">
        <w:rPr>
          <w:rFonts w:ascii="Times New Roman" w:hAnsi="Times New Roman" w:cs="Times New Roman"/>
          <w:sz w:val="28"/>
          <w:szCs w:val="28"/>
        </w:rPr>
        <w:t>05031</w:t>
      </w:r>
      <w:r>
        <w:rPr>
          <w:rFonts w:ascii="Times New Roman" w:hAnsi="Times New Roman" w:cs="Times New Roman"/>
          <w:sz w:val="28"/>
          <w:szCs w:val="28"/>
        </w:rPr>
        <w:t>69 «Сведения по кредиторской задолженности</w:t>
      </w:r>
      <w:r w:rsidR="00E052B9">
        <w:rPr>
          <w:rFonts w:ascii="Times New Roman" w:hAnsi="Times New Roman" w:cs="Times New Roman"/>
          <w:sz w:val="28"/>
          <w:szCs w:val="28"/>
        </w:rPr>
        <w:t xml:space="preserve"> составлен</w:t>
      </w:r>
      <w:r w:rsidR="003F64ED">
        <w:rPr>
          <w:rFonts w:ascii="Times New Roman" w:hAnsi="Times New Roman" w:cs="Times New Roman"/>
          <w:sz w:val="28"/>
          <w:szCs w:val="28"/>
        </w:rPr>
        <w:t>о</w:t>
      </w:r>
      <w:r>
        <w:rPr>
          <w:rFonts w:ascii="Times New Roman" w:hAnsi="Times New Roman" w:cs="Times New Roman"/>
          <w:sz w:val="28"/>
          <w:szCs w:val="28"/>
        </w:rPr>
        <w:t xml:space="preserve"> </w:t>
      </w:r>
      <w:r w:rsidR="007672CF">
        <w:rPr>
          <w:rFonts w:ascii="Times New Roman" w:hAnsi="Times New Roman" w:cs="Times New Roman"/>
          <w:sz w:val="28"/>
          <w:szCs w:val="28"/>
        </w:rPr>
        <w:t>не</w:t>
      </w:r>
      <w:r w:rsidR="00086F01">
        <w:rPr>
          <w:rFonts w:ascii="Times New Roman" w:hAnsi="Times New Roman" w:cs="Times New Roman"/>
          <w:sz w:val="28"/>
          <w:szCs w:val="28"/>
        </w:rPr>
        <w:t>верно.</w:t>
      </w:r>
    </w:p>
    <w:p w:rsidR="00CD0905" w:rsidRDefault="00CD0905" w:rsidP="00F52CCC">
      <w:pPr>
        <w:spacing w:after="0" w:line="240" w:lineRule="auto"/>
        <w:ind w:firstLine="708"/>
        <w:jc w:val="both"/>
        <w:rPr>
          <w:rFonts w:ascii="Times New Roman" w:eastAsia="Times New Roman" w:hAnsi="Times New Roman" w:cs="Times New Roman"/>
          <w:sz w:val="28"/>
          <w:szCs w:val="28"/>
          <w:lang w:eastAsia="ru-RU"/>
        </w:rPr>
      </w:pPr>
      <w:r w:rsidRPr="006E67CB">
        <w:rPr>
          <w:rFonts w:ascii="Times New Roman" w:eastAsia="Times New Roman" w:hAnsi="Times New Roman" w:cs="Times New Roman"/>
          <w:sz w:val="28"/>
          <w:szCs w:val="28"/>
        </w:rPr>
        <w:lastRenderedPageBreak/>
        <w:t>Также при наличии остатков</w:t>
      </w:r>
      <w:r w:rsidR="00727CAC">
        <w:rPr>
          <w:rFonts w:ascii="Times New Roman" w:eastAsia="Times New Roman" w:hAnsi="Times New Roman" w:cs="Times New Roman"/>
          <w:sz w:val="28"/>
          <w:szCs w:val="28"/>
        </w:rPr>
        <w:t>,</w:t>
      </w:r>
      <w:r w:rsidRPr="006E67CB">
        <w:rPr>
          <w:rFonts w:ascii="Times New Roman" w:eastAsia="Times New Roman" w:hAnsi="Times New Roman" w:cs="Times New Roman"/>
          <w:sz w:val="28"/>
          <w:szCs w:val="28"/>
        </w:rPr>
        <w:t xml:space="preserve"> непогашенной п</w:t>
      </w:r>
      <w:r>
        <w:rPr>
          <w:rFonts w:ascii="Times New Roman" w:eastAsia="Times New Roman" w:hAnsi="Times New Roman" w:cs="Times New Roman"/>
          <w:sz w:val="28"/>
          <w:szCs w:val="28"/>
        </w:rPr>
        <w:t xml:space="preserve">о состоянию на отчетную дату </w:t>
      </w:r>
      <w:r w:rsidRPr="006E67CB">
        <w:rPr>
          <w:rFonts w:ascii="Times New Roman" w:eastAsia="Times New Roman" w:hAnsi="Times New Roman" w:cs="Times New Roman"/>
          <w:sz w:val="28"/>
          <w:szCs w:val="28"/>
        </w:rPr>
        <w:t>д</w:t>
      </w:r>
      <w:r>
        <w:rPr>
          <w:rFonts w:ascii="Times New Roman" w:eastAsia="Times New Roman" w:hAnsi="Times New Roman" w:cs="Times New Roman"/>
          <w:sz w:val="28"/>
          <w:szCs w:val="28"/>
        </w:rPr>
        <w:t>еб</w:t>
      </w:r>
      <w:r w:rsidRPr="006E67CB">
        <w:rPr>
          <w:rFonts w:ascii="Times New Roman" w:eastAsia="Times New Roman" w:hAnsi="Times New Roman" w:cs="Times New Roman"/>
          <w:sz w:val="28"/>
          <w:szCs w:val="28"/>
        </w:rPr>
        <w:t>иторской задолженности в пояснительной записке к годовой бюджетной отчетности в обязательном порядке раскрываются правовые основания и причины ее возникновения</w:t>
      </w:r>
      <w:r w:rsidRPr="006E67CB">
        <w:rPr>
          <w:rFonts w:ascii="Times New Roman" w:eastAsia="Times New Roman" w:hAnsi="Times New Roman" w:cs="Times New Roman"/>
          <w:sz w:val="28"/>
          <w:szCs w:val="28"/>
          <w:lang w:eastAsia="ru-RU"/>
        </w:rPr>
        <w:t>, чего не сделано в</w:t>
      </w:r>
      <w:r w:rsidR="00E052B9">
        <w:rPr>
          <w:rFonts w:ascii="Times New Roman" w:eastAsia="Times New Roman" w:hAnsi="Times New Roman" w:cs="Times New Roman"/>
          <w:sz w:val="28"/>
          <w:szCs w:val="28"/>
          <w:lang w:eastAsia="ru-RU"/>
        </w:rPr>
        <w:t xml:space="preserve"> пояснительной </w:t>
      </w:r>
      <w:r w:rsidRPr="006E67CB">
        <w:rPr>
          <w:rFonts w:ascii="Times New Roman" w:eastAsia="Times New Roman" w:hAnsi="Times New Roman" w:cs="Times New Roman"/>
          <w:sz w:val="28"/>
          <w:szCs w:val="28"/>
          <w:lang w:eastAsia="ru-RU"/>
        </w:rPr>
        <w:t xml:space="preserve"> записке.</w:t>
      </w:r>
    </w:p>
    <w:p w:rsidR="00CD0905" w:rsidRPr="00105CAF" w:rsidRDefault="001A2836" w:rsidP="0061381F">
      <w:pPr>
        <w:tabs>
          <w:tab w:val="left" w:pos="720"/>
        </w:tabs>
        <w:adjustRightInd w:val="0"/>
        <w:spacing w:after="0" w:line="240" w:lineRule="auto"/>
        <w:jc w:val="both"/>
        <w:rPr>
          <w:rFonts w:ascii="Times New Roman" w:eastAsia="Times New Roman" w:hAnsi="Times New Roman" w:cs="Times New Roman"/>
          <w:sz w:val="28"/>
          <w:szCs w:val="28"/>
          <w:highlight w:val="lightGray"/>
          <w:lang w:eastAsia="ru-RU"/>
        </w:rPr>
      </w:pPr>
      <w:r>
        <w:rPr>
          <w:rFonts w:ascii="Times New Roman" w:eastAsia="Times New Roman" w:hAnsi="Times New Roman" w:cs="Times New Roman"/>
          <w:sz w:val="28"/>
          <w:szCs w:val="28"/>
          <w:lang w:eastAsia="ru-RU"/>
        </w:rPr>
        <w:t xml:space="preserve">        По представленным сведениям к Пояснительной записке произведена выверка контрольных с</w:t>
      </w:r>
      <w:r w:rsidRPr="00623A8A">
        <w:rPr>
          <w:rFonts w:ascii="Times New Roman" w:eastAsia="Times New Roman" w:hAnsi="Times New Roman" w:cs="Times New Roman"/>
          <w:sz w:val="28"/>
          <w:szCs w:val="28"/>
          <w:lang w:eastAsia="ru-RU"/>
        </w:rPr>
        <w:t>оот</w:t>
      </w:r>
      <w:r>
        <w:rPr>
          <w:rFonts w:ascii="Times New Roman" w:eastAsia="Times New Roman" w:hAnsi="Times New Roman" w:cs="Times New Roman"/>
          <w:sz w:val="28"/>
          <w:szCs w:val="28"/>
          <w:lang w:eastAsia="ru-RU"/>
        </w:rPr>
        <w:t>ношений</w:t>
      </w:r>
      <w:r w:rsidRPr="00623A8A">
        <w:rPr>
          <w:rFonts w:ascii="Times New Roman" w:eastAsia="Times New Roman" w:hAnsi="Times New Roman" w:cs="Times New Roman"/>
          <w:sz w:val="28"/>
          <w:szCs w:val="28"/>
          <w:lang w:eastAsia="ru-RU"/>
        </w:rPr>
        <w:t xml:space="preserve"> между показателями </w:t>
      </w:r>
      <w:r>
        <w:rPr>
          <w:rFonts w:ascii="Times New Roman" w:eastAsia="Times New Roman" w:hAnsi="Times New Roman" w:cs="Times New Roman"/>
          <w:sz w:val="28"/>
          <w:szCs w:val="28"/>
          <w:lang w:eastAsia="ru-RU"/>
        </w:rPr>
        <w:t>баланса.</w:t>
      </w:r>
      <w:r w:rsidR="00105CAF">
        <w:rPr>
          <w:rFonts w:ascii="Times New Roman" w:eastAsia="Times New Roman" w:hAnsi="Times New Roman" w:cs="Times New Roman"/>
          <w:sz w:val="28"/>
          <w:szCs w:val="28"/>
          <w:lang w:eastAsia="ru-RU"/>
        </w:rPr>
        <w:t xml:space="preserve"> Показатели нефинансовых активов </w:t>
      </w:r>
      <w:r w:rsidR="00105CAF" w:rsidRPr="00105CAF">
        <w:rPr>
          <w:rFonts w:ascii="Times New Roman" w:eastAsia="Times New Roman" w:hAnsi="Times New Roman" w:cs="Times New Roman"/>
          <w:sz w:val="28"/>
          <w:szCs w:val="28"/>
          <w:lang w:eastAsia="ru-RU"/>
        </w:rPr>
        <w:t>Сведений</w:t>
      </w:r>
      <w:r w:rsidRPr="00105CAF">
        <w:rPr>
          <w:rFonts w:ascii="Times New Roman" w:eastAsia="Times New Roman" w:hAnsi="Times New Roman" w:cs="Times New Roman"/>
          <w:sz w:val="28"/>
          <w:szCs w:val="28"/>
          <w:lang w:eastAsia="ru-RU"/>
        </w:rPr>
        <w:t xml:space="preserve"> </w:t>
      </w:r>
      <w:r w:rsidR="00105CAF" w:rsidRPr="00105CAF">
        <w:rPr>
          <w:rFonts w:ascii="Times New Roman" w:eastAsia="Times New Roman" w:hAnsi="Times New Roman" w:cs="Times New Roman"/>
          <w:sz w:val="28"/>
          <w:szCs w:val="28"/>
          <w:lang w:eastAsia="ru-RU"/>
        </w:rPr>
        <w:t>(ф. 0503168) и Баланса (ф. 0503130) соответствуют, соблюдено их контрольное соотношение. По показателям Сведений по дебиторской и кредиторской задолженности (ф. 050316</w:t>
      </w:r>
      <w:r w:rsidR="00105CAF">
        <w:rPr>
          <w:rFonts w:ascii="Times New Roman" w:eastAsia="Times New Roman" w:hAnsi="Times New Roman" w:cs="Times New Roman"/>
          <w:sz w:val="28"/>
          <w:szCs w:val="28"/>
          <w:lang w:eastAsia="ru-RU"/>
        </w:rPr>
        <w:t xml:space="preserve">9) и Баланса (ф.0503130) </w:t>
      </w:r>
      <w:r w:rsidR="00F52CCC">
        <w:rPr>
          <w:rFonts w:ascii="Times New Roman" w:eastAsia="Times New Roman" w:hAnsi="Times New Roman" w:cs="Times New Roman"/>
          <w:sz w:val="28"/>
          <w:szCs w:val="28"/>
          <w:lang w:eastAsia="ru-RU"/>
        </w:rPr>
        <w:t>д</w:t>
      </w:r>
      <w:r w:rsidRPr="00105CAF">
        <w:rPr>
          <w:rFonts w:ascii="Times New Roman" w:eastAsia="Times New Roman" w:hAnsi="Times New Roman" w:cs="Times New Roman"/>
          <w:sz w:val="28"/>
          <w:szCs w:val="28"/>
          <w:lang w:eastAsia="ru-RU"/>
        </w:rPr>
        <w:t xml:space="preserve">анные по остаткам </w:t>
      </w:r>
      <w:r w:rsidRPr="008E7A76">
        <w:rPr>
          <w:rFonts w:ascii="Times New Roman" w:eastAsia="Times New Roman" w:hAnsi="Times New Roman" w:cs="Times New Roman"/>
          <w:sz w:val="28"/>
          <w:szCs w:val="28"/>
          <w:lang w:eastAsia="ru-RU"/>
        </w:rPr>
        <w:t>расчетов с дебито</w:t>
      </w:r>
      <w:r>
        <w:rPr>
          <w:rFonts w:ascii="Times New Roman" w:eastAsia="Times New Roman" w:hAnsi="Times New Roman" w:cs="Times New Roman"/>
          <w:sz w:val="28"/>
          <w:szCs w:val="28"/>
          <w:lang w:eastAsia="ru-RU"/>
        </w:rPr>
        <w:t>рами, приведенные в разделе</w:t>
      </w:r>
      <w:r w:rsidR="00105CAF">
        <w:rPr>
          <w:rFonts w:ascii="Times New Roman" w:eastAsia="Times New Roman" w:hAnsi="Times New Roman" w:cs="Times New Roman"/>
          <w:sz w:val="28"/>
          <w:szCs w:val="28"/>
          <w:lang w:eastAsia="ru-RU"/>
        </w:rPr>
        <w:t xml:space="preserve"> II</w:t>
      </w:r>
      <w:r>
        <w:rPr>
          <w:rFonts w:ascii="Times New Roman" w:eastAsia="Times New Roman" w:hAnsi="Times New Roman" w:cs="Times New Roman"/>
          <w:sz w:val="28"/>
          <w:szCs w:val="28"/>
          <w:lang w:eastAsia="ru-RU"/>
        </w:rPr>
        <w:t xml:space="preserve"> «Финансовые активы</w:t>
      </w:r>
      <w:r w:rsidRPr="008E7A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Баланса (ф.0503130) </w:t>
      </w:r>
      <w:r w:rsidR="00F54073">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 xml:space="preserve">соответствуют. </w:t>
      </w:r>
      <w:r w:rsidRPr="008E7A76">
        <w:rPr>
          <w:rFonts w:ascii="Times New Roman" w:eastAsia="Times New Roman" w:hAnsi="Times New Roman" w:cs="Times New Roman"/>
          <w:sz w:val="28"/>
          <w:szCs w:val="28"/>
          <w:lang w:eastAsia="ru-RU"/>
        </w:rPr>
        <w:t xml:space="preserve"> </w:t>
      </w:r>
    </w:p>
    <w:p w:rsidR="0061381F" w:rsidRDefault="0061381F" w:rsidP="00CD0905">
      <w:pPr>
        <w:spacing w:after="0" w:line="240" w:lineRule="auto"/>
        <w:rPr>
          <w:rFonts w:ascii="Times New Roman" w:eastAsia="Times New Roman" w:hAnsi="Times New Roman" w:cs="Times New Roman"/>
          <w:b/>
          <w:sz w:val="28"/>
          <w:szCs w:val="28"/>
        </w:rPr>
      </w:pPr>
    </w:p>
    <w:p w:rsidR="00CD0905" w:rsidRPr="007011A4" w:rsidRDefault="00CD0905" w:rsidP="00CD0905">
      <w:pPr>
        <w:spacing w:after="0" w:line="240" w:lineRule="auto"/>
        <w:rPr>
          <w:rFonts w:ascii="Times New Roman" w:eastAsia="Times New Roman" w:hAnsi="Times New Roman" w:cs="Times New Roman"/>
          <w:b/>
          <w:sz w:val="28"/>
          <w:szCs w:val="28"/>
        </w:rPr>
      </w:pPr>
      <w:r w:rsidRPr="007011A4">
        <w:rPr>
          <w:rFonts w:ascii="Times New Roman" w:eastAsia="Times New Roman" w:hAnsi="Times New Roman" w:cs="Times New Roman"/>
          <w:b/>
          <w:sz w:val="28"/>
          <w:szCs w:val="28"/>
        </w:rPr>
        <w:t>Выводы:</w:t>
      </w:r>
    </w:p>
    <w:p w:rsidR="00D2402B" w:rsidRDefault="00D2402B" w:rsidP="002559D0">
      <w:pPr>
        <w:adjustRightInd w:val="0"/>
        <w:spacing w:after="0" w:line="240" w:lineRule="auto"/>
        <w:jc w:val="both"/>
        <w:rPr>
          <w:rFonts w:ascii="Times New Roman" w:hAnsi="Times New Roman" w:cs="Times New Roman"/>
          <w:sz w:val="28"/>
          <w:szCs w:val="28"/>
        </w:rPr>
      </w:pPr>
    </w:p>
    <w:p w:rsidR="002559D0" w:rsidRDefault="002559D0" w:rsidP="002559D0">
      <w:pPr>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w:t>
      </w:r>
      <w:r w:rsidRPr="00A61503">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Бюджетная отче</w:t>
      </w:r>
      <w:r w:rsidRPr="003D09AB">
        <w:rPr>
          <w:rFonts w:ascii="Times New Roman" w:eastAsia="Times New Roman" w:hAnsi="Times New Roman" w:cs="Times New Roman"/>
          <w:sz w:val="28"/>
          <w:szCs w:val="28"/>
          <w:lang w:eastAsia="ru-RU"/>
        </w:rPr>
        <w:t>тност</w:t>
      </w:r>
      <w:r>
        <w:rPr>
          <w:rFonts w:ascii="Times New Roman" w:eastAsia="Times New Roman" w:hAnsi="Times New Roman" w:cs="Times New Roman"/>
          <w:sz w:val="28"/>
          <w:szCs w:val="28"/>
          <w:lang w:eastAsia="ru-RU"/>
        </w:rPr>
        <w:t>ь за 2014</w:t>
      </w:r>
      <w:r w:rsidRPr="003D09AB">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од представлена в Контрольно-сче</w:t>
      </w:r>
      <w:r w:rsidRPr="003D09AB">
        <w:rPr>
          <w:rFonts w:ascii="Times New Roman" w:eastAsia="Times New Roman" w:hAnsi="Times New Roman" w:cs="Times New Roman"/>
          <w:sz w:val="28"/>
          <w:szCs w:val="28"/>
          <w:lang w:eastAsia="ru-RU"/>
        </w:rPr>
        <w:t>тную палату муниципального района</w:t>
      </w:r>
      <w:r>
        <w:rPr>
          <w:rFonts w:ascii="Times New Roman" w:eastAsia="Times New Roman" w:hAnsi="Times New Roman" w:cs="Times New Roman"/>
          <w:sz w:val="28"/>
          <w:szCs w:val="28"/>
          <w:lang w:eastAsia="ru-RU"/>
        </w:rPr>
        <w:t xml:space="preserve"> «Бай-Тайгинский кожуун Республики Тыва»</w:t>
      </w:r>
      <w:r w:rsidRPr="003D09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 апреля 2015</w:t>
      </w:r>
      <w:r w:rsidRPr="006C064B">
        <w:rPr>
          <w:rFonts w:ascii="Times New Roman" w:eastAsia="Times New Roman" w:hAnsi="Times New Roman" w:cs="Times New Roman"/>
          <w:sz w:val="28"/>
          <w:szCs w:val="28"/>
          <w:lang w:eastAsia="ru-RU"/>
        </w:rPr>
        <w:t xml:space="preserve"> года, что</w:t>
      </w:r>
      <w:r>
        <w:rPr>
          <w:rFonts w:ascii="Times New Roman" w:eastAsia="Times New Roman" w:hAnsi="Times New Roman" w:cs="Times New Roman"/>
          <w:sz w:val="28"/>
          <w:szCs w:val="28"/>
          <w:lang w:eastAsia="ru-RU"/>
        </w:rPr>
        <w:t xml:space="preserve"> не</w:t>
      </w:r>
      <w:r w:rsidR="00727C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соответствует срокам ее</w:t>
      </w:r>
      <w:r w:rsidRPr="003D09AB">
        <w:rPr>
          <w:rFonts w:ascii="Times New Roman" w:eastAsia="Times New Roman" w:hAnsi="Times New Roman" w:cs="Times New Roman"/>
          <w:sz w:val="28"/>
          <w:szCs w:val="28"/>
          <w:lang w:eastAsia="ru-RU"/>
        </w:rPr>
        <w:t xml:space="preserve"> представления, установленным</w:t>
      </w:r>
      <w:r w:rsidR="00727CAC">
        <w:rPr>
          <w:rFonts w:ascii="Times New Roman" w:eastAsia="Times New Roman" w:hAnsi="Times New Roman" w:cs="Times New Roman"/>
          <w:sz w:val="28"/>
          <w:szCs w:val="28"/>
          <w:lang w:eastAsia="ru-RU"/>
        </w:rPr>
        <w:t xml:space="preserve"> </w:t>
      </w:r>
      <w:r w:rsidRPr="003D09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Порядком проведения внешней проверки годового отчета об исполнении бюджета муниципального района «Бай-Тайгинский кожуун Республики Тыва», утвержде</w:t>
      </w:r>
      <w:r w:rsidRPr="003D09AB">
        <w:rPr>
          <w:rFonts w:ascii="Times New Roman" w:eastAsia="Times New Roman" w:hAnsi="Times New Roman" w:cs="Times New Roman"/>
          <w:sz w:val="28"/>
          <w:szCs w:val="28"/>
          <w:lang w:eastAsia="ru-RU"/>
        </w:rPr>
        <w:t xml:space="preserve">нным решением </w:t>
      </w:r>
      <w:r>
        <w:rPr>
          <w:rFonts w:ascii="Times New Roman" w:eastAsia="Times New Roman" w:hAnsi="Times New Roman" w:cs="Times New Roman"/>
          <w:sz w:val="28"/>
          <w:szCs w:val="28"/>
          <w:lang w:eastAsia="ru-RU"/>
        </w:rPr>
        <w:t>Хурала Представителей</w:t>
      </w:r>
      <w:r w:rsidRPr="003D09AB">
        <w:rPr>
          <w:rFonts w:ascii="Times New Roman" w:eastAsia="Times New Roman" w:hAnsi="Times New Roman" w:cs="Times New Roman"/>
          <w:sz w:val="28"/>
          <w:szCs w:val="28"/>
          <w:lang w:eastAsia="ru-RU"/>
        </w:rPr>
        <w:t xml:space="preserve"> муниципального района </w:t>
      </w:r>
      <w:r>
        <w:rPr>
          <w:rFonts w:ascii="Times New Roman" w:eastAsia="Times New Roman" w:hAnsi="Times New Roman" w:cs="Times New Roman"/>
          <w:sz w:val="28"/>
          <w:szCs w:val="28"/>
          <w:lang w:eastAsia="ru-RU"/>
        </w:rPr>
        <w:t xml:space="preserve">«Бай-Тайгинский кожуун Республики Тыва» </w:t>
      </w:r>
      <w:r w:rsidRPr="003D09AB">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23.10.2013 года</w:t>
      </w:r>
      <w:r w:rsidRPr="003D09A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53</w:t>
      </w:r>
      <w:r w:rsidRPr="003D09AB">
        <w:rPr>
          <w:rFonts w:ascii="Times New Roman" w:eastAsia="Times New Roman" w:hAnsi="Times New Roman" w:cs="Times New Roman"/>
          <w:sz w:val="28"/>
          <w:szCs w:val="28"/>
          <w:lang w:eastAsia="ru-RU"/>
        </w:rPr>
        <w:t>.</w:t>
      </w:r>
      <w:proofErr w:type="gramEnd"/>
    </w:p>
    <w:p w:rsidR="0061381F" w:rsidRDefault="00F31961" w:rsidP="00563C87">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85A21">
        <w:rPr>
          <w:rFonts w:ascii="Times New Roman" w:eastAsia="Times New Roman" w:hAnsi="Times New Roman" w:cs="Times New Roman"/>
          <w:sz w:val="28"/>
          <w:szCs w:val="28"/>
          <w:lang w:eastAsia="ru-RU"/>
        </w:rPr>
        <w:t>.</w:t>
      </w:r>
      <w:r w:rsidR="009A1EBC">
        <w:rPr>
          <w:rFonts w:ascii="Times New Roman" w:eastAsia="Times New Roman" w:hAnsi="Times New Roman" w:cs="Times New Roman"/>
          <w:sz w:val="28"/>
          <w:szCs w:val="28"/>
          <w:lang w:eastAsia="ru-RU"/>
        </w:rPr>
        <w:t xml:space="preserve"> </w:t>
      </w:r>
      <w:r w:rsidRPr="00D85A21">
        <w:rPr>
          <w:rFonts w:ascii="Times New Roman" w:eastAsia="Times New Roman" w:hAnsi="Times New Roman" w:cs="Times New Roman"/>
          <w:sz w:val="28"/>
          <w:szCs w:val="28"/>
          <w:lang w:eastAsia="ru-RU"/>
        </w:rPr>
        <w:t xml:space="preserve">Бюджетная отчетность  </w:t>
      </w:r>
      <w:r w:rsidRPr="00D85A21">
        <w:rPr>
          <w:rFonts w:ascii="Times New Roman" w:eastAsia="Times New Roman" w:hAnsi="Times New Roman" w:cs="Times New Roman"/>
          <w:bCs/>
          <w:kern w:val="36"/>
          <w:sz w:val="28"/>
          <w:szCs w:val="28"/>
          <w:lang w:eastAsia="ru-RU"/>
        </w:rPr>
        <w:t xml:space="preserve">сельского   поселения </w:t>
      </w:r>
      <w:proofErr w:type="spellStart"/>
      <w:r w:rsidRPr="00D85A21">
        <w:rPr>
          <w:rFonts w:ascii="Times New Roman" w:eastAsia="Times New Roman" w:hAnsi="Times New Roman" w:cs="Times New Roman"/>
          <w:bCs/>
          <w:kern w:val="36"/>
          <w:sz w:val="28"/>
          <w:szCs w:val="28"/>
          <w:lang w:eastAsia="ru-RU"/>
        </w:rPr>
        <w:t>сумон</w:t>
      </w:r>
      <w:proofErr w:type="spellEnd"/>
      <w:r w:rsidRPr="00D85A2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Бай-</w:t>
      </w:r>
      <w:proofErr w:type="spellStart"/>
      <w:r>
        <w:rPr>
          <w:rFonts w:ascii="Times New Roman" w:eastAsia="Times New Roman" w:hAnsi="Times New Roman" w:cs="Times New Roman"/>
          <w:bCs/>
          <w:kern w:val="36"/>
          <w:sz w:val="28"/>
          <w:szCs w:val="28"/>
          <w:lang w:eastAsia="ru-RU"/>
        </w:rPr>
        <w:t>Талский</w:t>
      </w:r>
      <w:proofErr w:type="spellEnd"/>
      <w:r w:rsidRPr="00D85A21">
        <w:rPr>
          <w:rFonts w:ascii="Times New Roman" w:eastAsia="Times New Roman" w:hAnsi="Times New Roman" w:cs="Times New Roman"/>
          <w:b/>
          <w:bCs/>
          <w:kern w:val="36"/>
          <w:sz w:val="28"/>
          <w:szCs w:val="28"/>
          <w:lang w:eastAsia="ru-RU"/>
        </w:rPr>
        <w:t xml:space="preserve"> </w:t>
      </w:r>
      <w:r w:rsidRPr="00D85A21">
        <w:rPr>
          <w:rFonts w:ascii="Times New Roman" w:eastAsia="Times New Roman" w:hAnsi="Times New Roman" w:cs="Times New Roman"/>
          <w:sz w:val="28"/>
          <w:szCs w:val="28"/>
          <w:lang w:eastAsia="ru-RU"/>
        </w:rPr>
        <w:t>сформирована</w:t>
      </w:r>
      <w:r w:rsidR="00D14060">
        <w:rPr>
          <w:rFonts w:ascii="Times New Roman" w:eastAsia="Times New Roman" w:hAnsi="Times New Roman" w:cs="Times New Roman"/>
          <w:sz w:val="28"/>
          <w:szCs w:val="28"/>
          <w:lang w:eastAsia="ru-RU"/>
        </w:rPr>
        <w:t xml:space="preserve"> </w:t>
      </w:r>
      <w:r w:rsidRPr="00D85A21">
        <w:rPr>
          <w:rFonts w:ascii="Times New Roman" w:eastAsia="Times New Roman" w:hAnsi="Times New Roman" w:cs="Times New Roman"/>
          <w:sz w:val="28"/>
          <w:szCs w:val="28"/>
          <w:lang w:eastAsia="ru-RU"/>
        </w:rPr>
        <w:t xml:space="preserve">на основании  </w:t>
      </w:r>
      <w:r w:rsidR="00D14060">
        <w:rPr>
          <w:rFonts w:ascii="Times New Roman" w:eastAsia="Times New Roman" w:hAnsi="Times New Roman" w:cs="Times New Roman"/>
          <w:sz w:val="28"/>
          <w:szCs w:val="28"/>
          <w:lang w:eastAsia="ru-RU"/>
        </w:rPr>
        <w:t>Главной книги и бухгалтерских</w:t>
      </w:r>
      <w:r w:rsidRPr="00D85A21">
        <w:rPr>
          <w:rFonts w:ascii="Times New Roman" w:eastAsia="Times New Roman" w:hAnsi="Times New Roman" w:cs="Times New Roman"/>
          <w:sz w:val="28"/>
          <w:szCs w:val="28"/>
          <w:lang w:eastAsia="ru-RU"/>
        </w:rPr>
        <w:t xml:space="preserve"> регистров бюджетного учета, установленных законодательством Российской Федерации для получателей бюджетных средств;</w:t>
      </w:r>
    </w:p>
    <w:p w:rsidR="0061381F" w:rsidRDefault="00563C87" w:rsidP="0061381F">
      <w:pPr>
        <w:tabs>
          <w:tab w:val="left" w:pos="720"/>
        </w:tabs>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1381F" w:rsidRPr="00D85A21">
        <w:rPr>
          <w:rFonts w:ascii="Times New Roman" w:eastAsia="Times New Roman" w:hAnsi="Times New Roman" w:cs="Times New Roman"/>
          <w:sz w:val="28"/>
          <w:szCs w:val="28"/>
          <w:lang w:eastAsia="ru-RU"/>
        </w:rPr>
        <w:t>.</w:t>
      </w:r>
      <w:r w:rsidR="000F7CF1">
        <w:rPr>
          <w:rFonts w:ascii="Times New Roman" w:eastAsia="Times New Roman" w:hAnsi="Times New Roman" w:cs="Times New Roman"/>
          <w:sz w:val="28"/>
          <w:szCs w:val="28"/>
          <w:lang w:eastAsia="ru-RU"/>
        </w:rPr>
        <w:t xml:space="preserve"> </w:t>
      </w:r>
      <w:r w:rsidR="0061381F" w:rsidRPr="00D85A21">
        <w:rPr>
          <w:rFonts w:ascii="Times New Roman" w:eastAsia="Times New Roman" w:hAnsi="Times New Roman" w:cs="Times New Roman"/>
          <w:sz w:val="28"/>
          <w:szCs w:val="28"/>
          <w:lang w:eastAsia="ru-RU"/>
        </w:rPr>
        <w:t>Бюджетная отчетность составлена с нарушениями и недостатками, не оказавшими существенного влияния на достоверность данных годового отчета об исполнении бюджета сельского   поселения сельского поселения, так как отчет об исполнении бюджета (ф.0503127) составлен на основании отчета формы 0503151 (Отчет по поступлениям и выбытиям), представляемого УФК по Республике Тыва.</w:t>
      </w:r>
    </w:p>
    <w:p w:rsidR="000F7CF1" w:rsidRDefault="000F7CF1" w:rsidP="00583F00">
      <w:pPr>
        <w:tabs>
          <w:tab w:val="left" w:pos="720"/>
        </w:tabs>
        <w:adjustRightInd w:val="0"/>
        <w:spacing w:after="0" w:line="240" w:lineRule="auto"/>
        <w:jc w:val="both"/>
        <w:rPr>
          <w:rFonts w:ascii="Times New Roman" w:hAnsi="Times New Roman" w:cs="Times New Roman"/>
          <w:sz w:val="28"/>
          <w:szCs w:val="28"/>
        </w:rPr>
      </w:pPr>
    </w:p>
    <w:p w:rsidR="00A151B0" w:rsidRDefault="00727CAC" w:rsidP="00583F00">
      <w:pPr>
        <w:tabs>
          <w:tab w:val="left" w:pos="720"/>
        </w:tabs>
        <w:adjustRightInd w:val="0"/>
        <w:spacing w:after="0" w:line="240" w:lineRule="auto"/>
        <w:jc w:val="both"/>
        <w:rPr>
          <w:rFonts w:ascii="Times New Roman" w:hAnsi="Times New Roman" w:cs="Times New Roman"/>
          <w:sz w:val="28"/>
        </w:rPr>
      </w:pPr>
      <w:r>
        <w:rPr>
          <w:rFonts w:ascii="Times New Roman" w:hAnsi="Times New Roman" w:cs="Times New Roman"/>
          <w:sz w:val="28"/>
          <w:szCs w:val="28"/>
        </w:rPr>
        <w:t>4. Не</w:t>
      </w:r>
      <w:r w:rsidR="000F7CF1">
        <w:rPr>
          <w:rFonts w:ascii="Times New Roman" w:hAnsi="Times New Roman" w:cs="Times New Roman"/>
          <w:sz w:val="28"/>
          <w:szCs w:val="28"/>
        </w:rPr>
        <w:t xml:space="preserve">верно составленный отчет </w:t>
      </w:r>
      <w:r w:rsidR="000F7CF1" w:rsidRPr="002654E3">
        <w:rPr>
          <w:rFonts w:ascii="Times New Roman" w:hAnsi="Times New Roman" w:cs="Times New Roman"/>
          <w:sz w:val="28"/>
        </w:rPr>
        <w:t>о финансовых</w:t>
      </w:r>
      <w:r w:rsidR="00A151B0">
        <w:rPr>
          <w:rFonts w:ascii="Times New Roman" w:hAnsi="Times New Roman" w:cs="Times New Roman"/>
          <w:sz w:val="28"/>
        </w:rPr>
        <w:t xml:space="preserve"> </w:t>
      </w:r>
      <w:r w:rsidR="000F7CF1" w:rsidRPr="002654E3">
        <w:rPr>
          <w:rFonts w:ascii="Times New Roman" w:hAnsi="Times New Roman" w:cs="Times New Roman"/>
          <w:sz w:val="28"/>
        </w:rPr>
        <w:t xml:space="preserve"> результ</w:t>
      </w:r>
      <w:r w:rsidR="00E95AFC">
        <w:rPr>
          <w:rFonts w:ascii="Times New Roman" w:hAnsi="Times New Roman" w:cs="Times New Roman"/>
          <w:sz w:val="28"/>
        </w:rPr>
        <w:t>атах</w:t>
      </w:r>
      <w:r w:rsidR="00A151B0">
        <w:rPr>
          <w:rFonts w:ascii="Times New Roman" w:hAnsi="Times New Roman" w:cs="Times New Roman"/>
          <w:sz w:val="28"/>
        </w:rPr>
        <w:t xml:space="preserve"> </w:t>
      </w:r>
      <w:r w:rsidR="00E95AFC">
        <w:rPr>
          <w:rFonts w:ascii="Times New Roman" w:hAnsi="Times New Roman" w:cs="Times New Roman"/>
          <w:sz w:val="28"/>
        </w:rPr>
        <w:t xml:space="preserve"> деятельности </w:t>
      </w:r>
    </w:p>
    <w:p w:rsidR="006D7E97" w:rsidRDefault="00A151B0" w:rsidP="00583F00">
      <w:pPr>
        <w:tabs>
          <w:tab w:val="left" w:pos="720"/>
        </w:tabs>
        <w:adjustRightInd w:val="0"/>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E95AFC">
        <w:rPr>
          <w:rFonts w:ascii="Times New Roman" w:hAnsi="Times New Roman" w:cs="Times New Roman"/>
          <w:sz w:val="28"/>
        </w:rPr>
        <w:t xml:space="preserve">(ф. 0503121) </w:t>
      </w:r>
      <w:r w:rsidR="000F7CF1" w:rsidRPr="002654E3">
        <w:rPr>
          <w:rFonts w:ascii="Times New Roman" w:hAnsi="Times New Roman" w:cs="Times New Roman"/>
          <w:sz w:val="28"/>
        </w:rPr>
        <w:t xml:space="preserve"> содержит данные о финансовом результате деятельности в отчетном периоде.</w:t>
      </w:r>
      <w:r w:rsidR="000F7CF1" w:rsidRPr="00B95874">
        <w:rPr>
          <w:rFonts w:ascii="Times New Roman" w:hAnsi="Times New Roman" w:cs="Times New Roman"/>
          <w:sz w:val="28"/>
        </w:rPr>
        <w:t xml:space="preserve"> Финансовый результат (ф. 0503121) по расчетам должен быть равен разнице доходов и расходов.</w:t>
      </w:r>
    </w:p>
    <w:p w:rsidR="00A151B0" w:rsidRDefault="00A151B0" w:rsidP="00583F00">
      <w:pPr>
        <w:tabs>
          <w:tab w:val="left" w:pos="720"/>
        </w:tabs>
        <w:adjustRightInd w:val="0"/>
        <w:spacing w:after="0" w:line="240" w:lineRule="auto"/>
        <w:jc w:val="both"/>
        <w:rPr>
          <w:rFonts w:ascii="Times New Roman" w:hAnsi="Times New Roman" w:cs="Times New Roman"/>
          <w:sz w:val="28"/>
        </w:rPr>
      </w:pPr>
    </w:p>
    <w:p w:rsidR="000F7CF1" w:rsidRPr="00954B10" w:rsidRDefault="00954B10" w:rsidP="00954B10">
      <w:pPr>
        <w:tabs>
          <w:tab w:val="left" w:pos="720"/>
        </w:tabs>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rPr>
        <w:t>5.</w:t>
      </w:r>
      <w:r w:rsidR="00727CAC">
        <w:rPr>
          <w:rFonts w:ascii="Times New Roman" w:hAnsi="Times New Roman" w:cs="Times New Roman"/>
          <w:sz w:val="28"/>
        </w:rPr>
        <w:t xml:space="preserve"> Не</w:t>
      </w:r>
      <w:r w:rsidR="000F7CF1" w:rsidRPr="00954B10">
        <w:rPr>
          <w:rFonts w:ascii="Times New Roman" w:hAnsi="Times New Roman" w:cs="Times New Roman"/>
          <w:sz w:val="28"/>
        </w:rPr>
        <w:t>соответствие данных</w:t>
      </w:r>
      <w:r w:rsidR="00386FFE" w:rsidRPr="00954B10">
        <w:rPr>
          <w:rFonts w:ascii="Times New Roman" w:hAnsi="Times New Roman" w:cs="Times New Roman"/>
          <w:sz w:val="28"/>
        </w:rPr>
        <w:t xml:space="preserve"> остатков на конец отчетного периода раздела </w:t>
      </w:r>
      <w:r w:rsidR="00386FFE" w:rsidRPr="00954B10">
        <w:rPr>
          <w:rFonts w:ascii="Times New Roman" w:hAnsi="Times New Roman" w:cs="Times New Roman"/>
          <w:sz w:val="28"/>
          <w:lang w:val="en-US"/>
        </w:rPr>
        <w:t>II</w:t>
      </w:r>
      <w:r w:rsidR="00386FFE" w:rsidRPr="00954B10">
        <w:rPr>
          <w:rFonts w:ascii="Times New Roman" w:hAnsi="Times New Roman" w:cs="Times New Roman"/>
          <w:sz w:val="28"/>
        </w:rPr>
        <w:t xml:space="preserve"> «Финансовые активы»</w:t>
      </w:r>
      <w:r w:rsidR="00E95AFC" w:rsidRPr="00954B10">
        <w:rPr>
          <w:rFonts w:ascii="Times New Roman" w:hAnsi="Times New Roman" w:cs="Times New Roman"/>
          <w:sz w:val="28"/>
        </w:rPr>
        <w:t xml:space="preserve"> </w:t>
      </w:r>
      <w:r w:rsidR="00A151B0" w:rsidRPr="00954B10">
        <w:rPr>
          <w:rFonts w:ascii="Times New Roman" w:hAnsi="Times New Roman" w:cs="Times New Roman"/>
          <w:sz w:val="28"/>
        </w:rPr>
        <w:t xml:space="preserve">Баланса </w:t>
      </w:r>
      <w:r w:rsidR="00E95AFC" w:rsidRPr="00954B10">
        <w:rPr>
          <w:rFonts w:ascii="Times New Roman" w:hAnsi="Times New Roman" w:cs="Times New Roman"/>
          <w:sz w:val="28"/>
        </w:rPr>
        <w:t xml:space="preserve">по счету </w:t>
      </w:r>
      <w:r w:rsidR="00E95AFC" w:rsidRPr="00954B10">
        <w:rPr>
          <w:rFonts w:ascii="Times New Roman" w:eastAsia="Times New Roman" w:hAnsi="Times New Roman" w:cs="Times New Roman"/>
          <w:sz w:val="28"/>
          <w:szCs w:val="28"/>
          <w:lang w:eastAsia="ru-RU"/>
        </w:rPr>
        <w:t xml:space="preserve">020100000 «Денежные средства </w:t>
      </w:r>
      <w:r w:rsidR="00E95AFC" w:rsidRPr="00954B10">
        <w:rPr>
          <w:rFonts w:ascii="Times New Roman" w:eastAsia="Times New Roman" w:hAnsi="Times New Roman" w:cs="Times New Roman"/>
          <w:sz w:val="28"/>
          <w:szCs w:val="28"/>
          <w:lang w:eastAsia="ru-RU"/>
        </w:rPr>
        <w:lastRenderedPageBreak/>
        <w:t>учреждения», по счету  020800000 «Расчеты с подотчетными лицами»</w:t>
      </w:r>
      <w:r w:rsidR="00A151B0" w:rsidRPr="00954B10">
        <w:rPr>
          <w:rFonts w:ascii="Times New Roman" w:eastAsia="Times New Roman" w:hAnsi="Times New Roman" w:cs="Times New Roman"/>
          <w:sz w:val="28"/>
          <w:szCs w:val="28"/>
          <w:lang w:eastAsia="ru-RU"/>
        </w:rPr>
        <w:t xml:space="preserve"> с данным</w:t>
      </w:r>
      <w:r w:rsidR="00FD4788">
        <w:rPr>
          <w:rFonts w:ascii="Times New Roman" w:eastAsia="Times New Roman" w:hAnsi="Times New Roman" w:cs="Times New Roman"/>
          <w:sz w:val="28"/>
          <w:szCs w:val="28"/>
          <w:lang w:eastAsia="ru-RU"/>
        </w:rPr>
        <w:t>и</w:t>
      </w:r>
      <w:r w:rsidR="00A151B0" w:rsidRPr="00954B10">
        <w:rPr>
          <w:rFonts w:ascii="Times New Roman" w:eastAsia="Times New Roman" w:hAnsi="Times New Roman" w:cs="Times New Roman"/>
          <w:sz w:val="28"/>
          <w:szCs w:val="28"/>
          <w:lang w:eastAsia="ru-RU"/>
        </w:rPr>
        <w:t xml:space="preserve"> Главной книги.</w:t>
      </w:r>
    </w:p>
    <w:p w:rsidR="00954B10" w:rsidRPr="002E0BAA" w:rsidRDefault="00954B10" w:rsidP="00954B10">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6.</w:t>
      </w:r>
      <w:r w:rsidRPr="00954B10">
        <w:rPr>
          <w:rFonts w:ascii="Times New Roman" w:eastAsia="Times New Roman" w:hAnsi="Times New Roman" w:cs="Times New Roman"/>
          <w:b/>
          <w:sz w:val="28"/>
          <w:szCs w:val="28"/>
          <w:lang w:eastAsia="ru-RU"/>
        </w:rPr>
        <w:t xml:space="preserve"> </w:t>
      </w:r>
      <w:r w:rsidRPr="002E0BAA">
        <w:rPr>
          <w:rFonts w:ascii="Times New Roman" w:eastAsia="Times New Roman" w:hAnsi="Times New Roman" w:cs="Times New Roman"/>
          <w:sz w:val="28"/>
          <w:szCs w:val="28"/>
          <w:lang w:eastAsia="ru-RU"/>
        </w:rPr>
        <w:t>Учесть изложенные в настоящем Заключении</w:t>
      </w:r>
      <w:r>
        <w:rPr>
          <w:rFonts w:ascii="Times New Roman" w:eastAsia="Times New Roman" w:hAnsi="Times New Roman" w:cs="Times New Roman"/>
          <w:sz w:val="28"/>
          <w:szCs w:val="28"/>
          <w:lang w:eastAsia="ru-RU"/>
        </w:rPr>
        <w:t xml:space="preserve"> замечания при рассмотрении отче</w:t>
      </w:r>
      <w:r w:rsidRPr="002E0BAA">
        <w:rPr>
          <w:rFonts w:ascii="Times New Roman" w:eastAsia="Times New Roman" w:hAnsi="Times New Roman" w:cs="Times New Roman"/>
          <w:sz w:val="28"/>
          <w:szCs w:val="28"/>
          <w:lang w:eastAsia="ru-RU"/>
        </w:rPr>
        <w:t xml:space="preserve">та об исполнении бюджета </w:t>
      </w:r>
      <w:r>
        <w:rPr>
          <w:rFonts w:ascii="Times New Roman" w:eastAsia="Times New Roman" w:hAnsi="Times New Roman" w:cs="Times New Roman"/>
          <w:sz w:val="28"/>
          <w:szCs w:val="28"/>
          <w:lang w:eastAsia="ru-RU"/>
        </w:rPr>
        <w:t xml:space="preserve"> сельского поселения </w:t>
      </w:r>
      <w:proofErr w:type="spellStart"/>
      <w:r>
        <w:rPr>
          <w:rFonts w:ascii="Times New Roman" w:eastAsia="Times New Roman" w:hAnsi="Times New Roman" w:cs="Times New Roman"/>
          <w:sz w:val="28"/>
          <w:szCs w:val="28"/>
          <w:lang w:eastAsia="ru-RU"/>
        </w:rPr>
        <w:t>сумон</w:t>
      </w:r>
      <w:proofErr w:type="spellEnd"/>
      <w:r>
        <w:rPr>
          <w:rFonts w:ascii="Times New Roman" w:eastAsia="Times New Roman" w:hAnsi="Times New Roman" w:cs="Times New Roman"/>
          <w:sz w:val="28"/>
          <w:szCs w:val="28"/>
          <w:lang w:eastAsia="ru-RU"/>
        </w:rPr>
        <w:t xml:space="preserve"> Бай-</w:t>
      </w:r>
      <w:proofErr w:type="spellStart"/>
      <w:r>
        <w:rPr>
          <w:rFonts w:ascii="Times New Roman" w:eastAsia="Times New Roman" w:hAnsi="Times New Roman" w:cs="Times New Roman"/>
          <w:sz w:val="28"/>
          <w:szCs w:val="28"/>
          <w:lang w:eastAsia="ru-RU"/>
        </w:rPr>
        <w:t>Талский</w:t>
      </w:r>
      <w:proofErr w:type="spellEnd"/>
      <w:r>
        <w:rPr>
          <w:rFonts w:ascii="Times New Roman" w:eastAsia="Times New Roman" w:hAnsi="Times New Roman" w:cs="Times New Roman"/>
          <w:sz w:val="28"/>
          <w:szCs w:val="28"/>
          <w:lang w:eastAsia="ru-RU"/>
        </w:rPr>
        <w:t xml:space="preserve"> за 2014 год </w:t>
      </w:r>
      <w:r w:rsidRPr="002E0BAA">
        <w:rPr>
          <w:rFonts w:ascii="Times New Roman" w:eastAsia="Times New Roman" w:hAnsi="Times New Roman" w:cs="Times New Roman"/>
          <w:sz w:val="28"/>
          <w:szCs w:val="28"/>
          <w:lang w:eastAsia="ru-RU"/>
        </w:rPr>
        <w:t xml:space="preserve"> на сессии  Хурала представителей </w:t>
      </w:r>
      <w:proofErr w:type="spellStart"/>
      <w:r w:rsidRPr="002E0BAA">
        <w:rPr>
          <w:rFonts w:ascii="Times New Roman" w:eastAsia="Times New Roman" w:hAnsi="Times New Roman" w:cs="Times New Roman"/>
          <w:sz w:val="28"/>
          <w:szCs w:val="28"/>
          <w:lang w:eastAsia="ru-RU"/>
        </w:rPr>
        <w:t>сумона</w:t>
      </w:r>
      <w:proofErr w:type="spellEnd"/>
      <w:r w:rsidRPr="002E0BAA">
        <w:rPr>
          <w:rFonts w:ascii="Times New Roman" w:eastAsia="Times New Roman" w:hAnsi="Times New Roman" w:cs="Times New Roman"/>
          <w:sz w:val="28"/>
          <w:szCs w:val="28"/>
          <w:lang w:eastAsia="ru-RU"/>
        </w:rPr>
        <w:t>.</w:t>
      </w:r>
    </w:p>
    <w:p w:rsidR="00954B10" w:rsidRPr="00056661" w:rsidRDefault="00954B10" w:rsidP="00954B10">
      <w:pPr>
        <w:tabs>
          <w:tab w:val="left" w:pos="720"/>
        </w:tabs>
        <w:adjustRightInd w:val="0"/>
        <w:spacing w:before="100" w:beforeAutospacing="1" w:after="100" w:afterAutospacing="1" w:line="240" w:lineRule="auto"/>
        <w:jc w:val="both"/>
        <w:rPr>
          <w:rFonts w:ascii="Times New Roman" w:eastAsia="Times New Roman" w:hAnsi="Times New Roman" w:cs="Times New Roman"/>
          <w:b/>
          <w:sz w:val="28"/>
          <w:szCs w:val="28"/>
          <w:lang w:eastAsia="ru-RU"/>
        </w:rPr>
      </w:pPr>
      <w:r w:rsidRPr="00056661">
        <w:rPr>
          <w:rFonts w:ascii="Times New Roman" w:eastAsia="Times New Roman" w:hAnsi="Times New Roman" w:cs="Times New Roman"/>
          <w:b/>
          <w:sz w:val="28"/>
          <w:szCs w:val="28"/>
          <w:u w:val="single"/>
          <w:lang w:eastAsia="ru-RU"/>
        </w:rPr>
        <w:t>Предложения</w:t>
      </w:r>
      <w:r w:rsidRPr="00056661">
        <w:rPr>
          <w:rFonts w:ascii="Times New Roman" w:eastAsia="Times New Roman" w:hAnsi="Times New Roman" w:cs="Times New Roman"/>
          <w:b/>
          <w:sz w:val="28"/>
          <w:szCs w:val="28"/>
          <w:lang w:eastAsia="ru-RU"/>
        </w:rPr>
        <w:t>:</w:t>
      </w:r>
    </w:p>
    <w:p w:rsidR="00954B10" w:rsidRPr="00704FEF" w:rsidRDefault="00954B10" w:rsidP="00954B10">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021FF">
        <w:rPr>
          <w:rFonts w:ascii="Times New Roman" w:eastAsia="Times New Roman" w:hAnsi="Times New Roman" w:cs="Times New Roman"/>
          <w:sz w:val="28"/>
          <w:szCs w:val="28"/>
          <w:lang w:eastAsia="ru-RU"/>
        </w:rPr>
        <w:t xml:space="preserve"> </w:t>
      </w:r>
      <w:r w:rsidRPr="00704FEF">
        <w:rPr>
          <w:rFonts w:ascii="Times New Roman" w:eastAsia="Times New Roman" w:hAnsi="Times New Roman" w:cs="Times New Roman"/>
          <w:sz w:val="28"/>
          <w:szCs w:val="28"/>
          <w:lang w:val="en-US" w:eastAsia="ru-RU"/>
        </w:rPr>
        <w:t>I</w:t>
      </w:r>
      <w:r w:rsidRPr="00704FEF">
        <w:rPr>
          <w:rFonts w:ascii="Times New Roman" w:eastAsia="Times New Roman" w:hAnsi="Times New Roman" w:cs="Times New Roman"/>
          <w:sz w:val="28"/>
          <w:szCs w:val="28"/>
          <w:lang w:eastAsia="ru-RU"/>
        </w:rPr>
        <w:t xml:space="preserve">.Администрации сельского поселения </w:t>
      </w:r>
      <w:proofErr w:type="spellStart"/>
      <w:r>
        <w:rPr>
          <w:rFonts w:ascii="Times New Roman" w:eastAsia="Times New Roman" w:hAnsi="Times New Roman" w:cs="Times New Roman"/>
          <w:sz w:val="28"/>
          <w:szCs w:val="28"/>
          <w:lang w:eastAsia="ru-RU"/>
        </w:rPr>
        <w:t>сумон</w:t>
      </w:r>
      <w:proofErr w:type="spellEnd"/>
      <w:r>
        <w:rPr>
          <w:rFonts w:ascii="Times New Roman" w:eastAsia="Times New Roman" w:hAnsi="Times New Roman" w:cs="Times New Roman"/>
          <w:sz w:val="28"/>
          <w:szCs w:val="28"/>
          <w:lang w:eastAsia="ru-RU"/>
        </w:rPr>
        <w:t xml:space="preserve"> Бай-</w:t>
      </w:r>
      <w:proofErr w:type="spellStart"/>
      <w:r>
        <w:rPr>
          <w:rFonts w:ascii="Times New Roman" w:eastAsia="Times New Roman" w:hAnsi="Times New Roman" w:cs="Times New Roman"/>
          <w:sz w:val="28"/>
          <w:szCs w:val="28"/>
          <w:lang w:eastAsia="ru-RU"/>
        </w:rPr>
        <w:t>Талский</w:t>
      </w:r>
      <w:proofErr w:type="spellEnd"/>
      <w:r w:rsidRPr="00704FEF">
        <w:rPr>
          <w:rFonts w:ascii="Times New Roman" w:eastAsia="Times New Roman" w:hAnsi="Times New Roman" w:cs="Times New Roman"/>
          <w:sz w:val="28"/>
          <w:szCs w:val="28"/>
          <w:lang w:eastAsia="ru-RU"/>
        </w:rPr>
        <w:t>:</w:t>
      </w:r>
    </w:p>
    <w:p w:rsidR="00954B10" w:rsidRDefault="00E56B3A" w:rsidP="00954B10">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54B10" w:rsidRPr="00704FEF">
        <w:rPr>
          <w:rFonts w:ascii="Times New Roman" w:eastAsia="Times New Roman" w:hAnsi="Times New Roman" w:cs="Times New Roman"/>
          <w:sz w:val="28"/>
          <w:szCs w:val="28"/>
          <w:lang w:eastAsia="ru-RU"/>
        </w:rPr>
        <w:t xml:space="preserve">. В связи с изменениями в Федеральном законе «О бухгалтерском учете»  вступающими в силу с 1 января </w:t>
      </w:r>
      <w:r w:rsidR="00954B10">
        <w:rPr>
          <w:rFonts w:ascii="Times New Roman" w:eastAsia="Times New Roman" w:hAnsi="Times New Roman" w:cs="Times New Roman"/>
          <w:sz w:val="28"/>
          <w:szCs w:val="28"/>
          <w:lang w:eastAsia="ru-RU"/>
        </w:rPr>
        <w:t>2013 года, согласно Федеральному</w:t>
      </w:r>
      <w:r w:rsidR="00954B10" w:rsidRPr="00704FEF">
        <w:rPr>
          <w:rFonts w:ascii="Times New Roman" w:eastAsia="Times New Roman" w:hAnsi="Times New Roman" w:cs="Times New Roman"/>
          <w:sz w:val="28"/>
          <w:szCs w:val="28"/>
          <w:lang w:eastAsia="ru-RU"/>
        </w:rPr>
        <w:t xml:space="preserve"> закон</w:t>
      </w:r>
      <w:r w:rsidR="00954B10">
        <w:rPr>
          <w:rFonts w:ascii="Times New Roman" w:eastAsia="Times New Roman" w:hAnsi="Times New Roman" w:cs="Times New Roman"/>
          <w:sz w:val="28"/>
          <w:szCs w:val="28"/>
          <w:lang w:eastAsia="ru-RU"/>
        </w:rPr>
        <w:t>у</w:t>
      </w:r>
      <w:r w:rsidR="00954B10" w:rsidRPr="00704FEF">
        <w:rPr>
          <w:rFonts w:ascii="Times New Roman" w:eastAsia="Times New Roman" w:hAnsi="Times New Roman" w:cs="Times New Roman"/>
          <w:sz w:val="28"/>
          <w:szCs w:val="28"/>
          <w:lang w:eastAsia="ru-RU"/>
        </w:rPr>
        <w:t xml:space="preserve">  от 6 декабря 2011 года № 402 «О бухгалтерском учете» привести в соответствие  Учетную политику.</w:t>
      </w:r>
    </w:p>
    <w:p w:rsidR="00954B10" w:rsidRPr="00073F01" w:rsidRDefault="00E56B3A" w:rsidP="00954B10">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54B10">
        <w:rPr>
          <w:rFonts w:ascii="Times New Roman" w:eastAsia="Times New Roman" w:hAnsi="Times New Roman" w:cs="Times New Roman"/>
          <w:sz w:val="28"/>
          <w:szCs w:val="28"/>
          <w:lang w:eastAsia="ru-RU"/>
        </w:rPr>
        <w:t>.Р</w:t>
      </w:r>
      <w:r w:rsidR="00954B10" w:rsidRPr="00FD6ED5">
        <w:rPr>
          <w:rFonts w:ascii="Times New Roman" w:eastAsia="Times New Roman" w:hAnsi="Times New Roman" w:cs="Times New Roman"/>
          <w:sz w:val="28"/>
          <w:szCs w:val="28"/>
          <w:lang w:eastAsia="ru-RU"/>
        </w:rPr>
        <w:t>ассм</w:t>
      </w:r>
      <w:r w:rsidR="00954B10">
        <w:rPr>
          <w:rFonts w:ascii="Times New Roman" w:eastAsia="Times New Roman" w:hAnsi="Times New Roman" w:cs="Times New Roman"/>
          <w:sz w:val="28"/>
          <w:szCs w:val="28"/>
          <w:lang w:eastAsia="ru-RU"/>
        </w:rPr>
        <w:t>отреть заключение Контрольно-сче</w:t>
      </w:r>
      <w:r w:rsidR="00954B10" w:rsidRPr="00FD6ED5">
        <w:rPr>
          <w:rFonts w:ascii="Times New Roman" w:eastAsia="Times New Roman" w:hAnsi="Times New Roman" w:cs="Times New Roman"/>
          <w:sz w:val="28"/>
          <w:szCs w:val="28"/>
          <w:lang w:eastAsia="ru-RU"/>
        </w:rPr>
        <w:t>тной палаты по р</w:t>
      </w:r>
      <w:r w:rsidR="00954B10">
        <w:rPr>
          <w:rFonts w:ascii="Times New Roman" w:eastAsia="Times New Roman" w:hAnsi="Times New Roman" w:cs="Times New Roman"/>
          <w:sz w:val="28"/>
          <w:szCs w:val="28"/>
          <w:lang w:eastAsia="ru-RU"/>
        </w:rPr>
        <w:t>езультатам внешней проверки отче</w:t>
      </w:r>
      <w:r w:rsidR="00954B10" w:rsidRPr="00FD6ED5">
        <w:rPr>
          <w:rFonts w:ascii="Times New Roman" w:eastAsia="Times New Roman" w:hAnsi="Times New Roman" w:cs="Times New Roman"/>
          <w:sz w:val="28"/>
          <w:szCs w:val="28"/>
          <w:lang w:eastAsia="ru-RU"/>
        </w:rPr>
        <w:t>та об исполнении бюджета сельского поселения и принять меры по устранению нарушений, установленных в ходе проверки.</w:t>
      </w:r>
    </w:p>
    <w:p w:rsidR="00954B10" w:rsidRDefault="00954B10" w:rsidP="00954B10">
      <w:pPr>
        <w:adjustRightInd w:val="0"/>
        <w:spacing w:after="0" w:line="240" w:lineRule="auto"/>
        <w:jc w:val="both"/>
        <w:rPr>
          <w:rFonts w:ascii="Times New Roman" w:eastAsia="Times New Roman" w:hAnsi="Times New Roman" w:cs="Times New Roman"/>
          <w:bCs/>
          <w:kern w:val="36"/>
          <w:sz w:val="28"/>
          <w:szCs w:val="28"/>
          <w:lang w:eastAsia="ru-RU"/>
        </w:rPr>
      </w:pPr>
      <w:r w:rsidRPr="00073F01">
        <w:rPr>
          <w:rFonts w:ascii="Times New Roman" w:eastAsia="Times New Roman" w:hAnsi="Times New Roman" w:cs="Times New Roman"/>
          <w:sz w:val="28"/>
          <w:szCs w:val="28"/>
          <w:lang w:val="en-US" w:eastAsia="ru-RU"/>
        </w:rPr>
        <w:t>II</w:t>
      </w:r>
      <w:r w:rsidRPr="00073F01">
        <w:rPr>
          <w:rFonts w:ascii="Times New Roman" w:eastAsia="Times New Roman" w:hAnsi="Times New Roman" w:cs="Times New Roman"/>
          <w:sz w:val="28"/>
          <w:szCs w:val="28"/>
          <w:lang w:eastAsia="ru-RU"/>
        </w:rPr>
        <w:t xml:space="preserve">.Главному бухгалтеру </w:t>
      </w:r>
      <w:r w:rsidRPr="00073F01">
        <w:rPr>
          <w:rFonts w:ascii="Times New Roman" w:eastAsia="Times New Roman" w:hAnsi="Times New Roman" w:cs="Times New Roman"/>
          <w:bCs/>
          <w:kern w:val="36"/>
          <w:sz w:val="28"/>
          <w:szCs w:val="28"/>
          <w:lang w:eastAsia="ru-RU"/>
        </w:rPr>
        <w:t>Администрации сельского</w:t>
      </w:r>
      <w:r w:rsidRPr="003A2FFA">
        <w:rPr>
          <w:rFonts w:ascii="Times New Roman" w:eastAsia="Times New Roman" w:hAnsi="Times New Roman" w:cs="Times New Roman"/>
          <w:bCs/>
          <w:kern w:val="36"/>
          <w:sz w:val="28"/>
          <w:szCs w:val="28"/>
          <w:lang w:eastAsia="ru-RU"/>
        </w:rPr>
        <w:t xml:space="preserve"> поселения </w:t>
      </w:r>
      <w:proofErr w:type="spellStart"/>
      <w:r>
        <w:rPr>
          <w:rFonts w:ascii="Times New Roman" w:eastAsia="Times New Roman" w:hAnsi="Times New Roman" w:cs="Times New Roman"/>
          <w:sz w:val="28"/>
          <w:szCs w:val="28"/>
          <w:lang w:eastAsia="ru-RU"/>
        </w:rPr>
        <w:t>сумон</w:t>
      </w:r>
      <w:proofErr w:type="spellEnd"/>
      <w:r>
        <w:rPr>
          <w:rFonts w:ascii="Times New Roman" w:eastAsia="Times New Roman" w:hAnsi="Times New Roman" w:cs="Times New Roman"/>
          <w:sz w:val="28"/>
          <w:szCs w:val="28"/>
          <w:lang w:eastAsia="ru-RU"/>
        </w:rPr>
        <w:t xml:space="preserve"> Бай-</w:t>
      </w:r>
      <w:proofErr w:type="spellStart"/>
      <w:r>
        <w:rPr>
          <w:rFonts w:ascii="Times New Roman" w:eastAsia="Times New Roman" w:hAnsi="Times New Roman" w:cs="Times New Roman"/>
          <w:sz w:val="28"/>
          <w:szCs w:val="28"/>
          <w:lang w:eastAsia="ru-RU"/>
        </w:rPr>
        <w:t>Талский</w:t>
      </w:r>
      <w:proofErr w:type="spellEnd"/>
      <w:r>
        <w:rPr>
          <w:rFonts w:ascii="Times New Roman" w:eastAsia="Times New Roman" w:hAnsi="Times New Roman" w:cs="Times New Roman"/>
          <w:bCs/>
          <w:kern w:val="36"/>
          <w:sz w:val="28"/>
          <w:szCs w:val="28"/>
          <w:lang w:eastAsia="ru-RU"/>
        </w:rPr>
        <w:t>:</w:t>
      </w:r>
    </w:p>
    <w:p w:rsidR="00954B10" w:rsidRDefault="00954B10" w:rsidP="00954B10">
      <w:pPr>
        <w:adjustRightInd w:val="0"/>
        <w:spacing w:before="100" w:beforeAutospacing="1" w:after="100" w:afterAutospacing="1" w:line="240" w:lineRule="auto"/>
        <w:jc w:val="both"/>
        <w:rPr>
          <w:rFonts w:ascii="Times New Roman" w:hAnsi="Times New Roman" w:cs="Times New Roman"/>
          <w:sz w:val="28"/>
        </w:rPr>
      </w:pPr>
      <w:r>
        <w:rPr>
          <w:rFonts w:ascii="Times New Roman" w:eastAsia="Times New Roman" w:hAnsi="Times New Roman" w:cs="Times New Roman"/>
          <w:bCs/>
          <w:kern w:val="36"/>
          <w:sz w:val="28"/>
          <w:szCs w:val="28"/>
          <w:lang w:eastAsia="ru-RU"/>
        </w:rPr>
        <w:t>1</w:t>
      </w:r>
      <w:r w:rsidRPr="000E784B">
        <w:rPr>
          <w:rFonts w:ascii="Times New Roman" w:eastAsia="Times New Roman" w:hAnsi="Times New Roman" w:cs="Times New Roman"/>
          <w:bCs/>
          <w:kern w:val="36"/>
          <w:sz w:val="28"/>
          <w:szCs w:val="28"/>
          <w:lang w:eastAsia="ru-RU"/>
        </w:rPr>
        <w:t xml:space="preserve">.Устранить указанные ошибки </w:t>
      </w:r>
      <w:r>
        <w:rPr>
          <w:rFonts w:ascii="Times New Roman" w:eastAsia="Times New Roman" w:hAnsi="Times New Roman" w:cs="Times New Roman"/>
          <w:bCs/>
          <w:kern w:val="36"/>
          <w:sz w:val="28"/>
          <w:szCs w:val="28"/>
          <w:lang w:eastAsia="ru-RU"/>
        </w:rPr>
        <w:t>в</w:t>
      </w:r>
      <w:r w:rsidR="0030028B">
        <w:rPr>
          <w:rFonts w:ascii="Times New Roman" w:eastAsia="Times New Roman" w:hAnsi="Times New Roman" w:cs="Times New Roman"/>
          <w:bCs/>
          <w:kern w:val="36"/>
          <w:sz w:val="28"/>
          <w:szCs w:val="28"/>
          <w:lang w:eastAsia="ru-RU"/>
        </w:rPr>
        <w:t xml:space="preserve"> Главной книге</w:t>
      </w:r>
      <w:r w:rsidRPr="000E784B">
        <w:rPr>
          <w:rFonts w:ascii="Times New Roman" w:eastAsia="Times New Roman" w:hAnsi="Times New Roman" w:cs="Times New Roman"/>
          <w:bCs/>
          <w:kern w:val="36"/>
          <w:sz w:val="28"/>
          <w:szCs w:val="28"/>
          <w:lang w:eastAsia="ru-RU"/>
        </w:rPr>
        <w:t>, отчет</w:t>
      </w:r>
      <w:r>
        <w:rPr>
          <w:rFonts w:ascii="Times New Roman" w:eastAsia="Times New Roman" w:hAnsi="Times New Roman" w:cs="Times New Roman"/>
          <w:bCs/>
          <w:kern w:val="36"/>
          <w:sz w:val="28"/>
          <w:szCs w:val="28"/>
          <w:lang w:eastAsia="ru-RU"/>
        </w:rPr>
        <w:t>е</w:t>
      </w:r>
      <w:r w:rsidRPr="000E784B">
        <w:rPr>
          <w:rFonts w:ascii="Times New Roman" w:eastAsia="Times New Roman" w:hAnsi="Times New Roman" w:cs="Times New Roman"/>
          <w:bCs/>
          <w:kern w:val="36"/>
          <w:sz w:val="28"/>
          <w:szCs w:val="28"/>
          <w:lang w:eastAsia="ru-RU"/>
        </w:rPr>
        <w:t xml:space="preserve"> об исполнении бюджет</w:t>
      </w:r>
      <w:proofErr w:type="gramStart"/>
      <w:r w:rsidRPr="000E784B">
        <w:rPr>
          <w:rFonts w:ascii="Times New Roman" w:eastAsia="Times New Roman" w:hAnsi="Times New Roman" w:cs="Times New Roman"/>
          <w:bCs/>
          <w:kern w:val="36"/>
          <w:sz w:val="28"/>
          <w:szCs w:val="28"/>
          <w:lang w:eastAsia="ru-RU"/>
        </w:rPr>
        <w:t>а</w:t>
      </w:r>
      <w:r w:rsidR="00974996">
        <w:rPr>
          <w:rFonts w:ascii="Times New Roman" w:eastAsia="Times New Roman" w:hAnsi="Times New Roman" w:cs="Times New Roman"/>
          <w:bCs/>
          <w:kern w:val="36"/>
          <w:sz w:val="28"/>
          <w:szCs w:val="28"/>
          <w:lang w:eastAsia="ru-RU"/>
        </w:rPr>
        <w:t>(</w:t>
      </w:r>
      <w:proofErr w:type="gramEnd"/>
      <w:r w:rsidR="00974996">
        <w:rPr>
          <w:rFonts w:ascii="Times New Roman" w:eastAsia="Times New Roman" w:hAnsi="Times New Roman" w:cs="Times New Roman"/>
          <w:bCs/>
          <w:kern w:val="36"/>
          <w:sz w:val="28"/>
          <w:szCs w:val="28"/>
          <w:lang w:eastAsia="ru-RU"/>
        </w:rPr>
        <w:t>ф.0503127),</w:t>
      </w:r>
      <w:r w:rsidRPr="000E784B">
        <w:rPr>
          <w:rFonts w:ascii="Times New Roman" w:eastAsia="Times New Roman" w:hAnsi="Times New Roman" w:cs="Times New Roman"/>
          <w:bCs/>
          <w:kern w:val="36"/>
          <w:sz w:val="28"/>
          <w:szCs w:val="28"/>
          <w:lang w:eastAsia="ru-RU"/>
        </w:rPr>
        <w:t xml:space="preserve"> </w:t>
      </w:r>
      <w:r w:rsidR="00974996">
        <w:rPr>
          <w:rFonts w:ascii="Times New Roman" w:eastAsia="Times New Roman" w:hAnsi="Times New Roman" w:cs="Times New Roman"/>
          <w:bCs/>
          <w:kern w:val="36"/>
          <w:sz w:val="28"/>
          <w:szCs w:val="28"/>
          <w:lang w:eastAsia="ru-RU"/>
        </w:rPr>
        <w:t>отчете о финансовых результатах деятельности</w:t>
      </w:r>
      <w:r>
        <w:rPr>
          <w:rFonts w:ascii="Times New Roman" w:eastAsia="Times New Roman" w:hAnsi="Times New Roman" w:cs="Times New Roman"/>
          <w:bCs/>
          <w:kern w:val="36"/>
          <w:sz w:val="28"/>
          <w:szCs w:val="28"/>
          <w:lang w:eastAsia="ru-RU"/>
        </w:rPr>
        <w:t xml:space="preserve"> и предоставить к</w:t>
      </w:r>
      <w:r w:rsidRPr="000E784B">
        <w:rPr>
          <w:rFonts w:ascii="Times New Roman" w:eastAsia="Times New Roman" w:hAnsi="Times New Roman" w:cs="Times New Roman"/>
          <w:bCs/>
          <w:kern w:val="36"/>
          <w:sz w:val="28"/>
          <w:szCs w:val="28"/>
          <w:lang w:eastAsia="ru-RU"/>
        </w:rPr>
        <w:t xml:space="preserve"> </w:t>
      </w:r>
      <w:r w:rsidR="00BC479A">
        <w:rPr>
          <w:rFonts w:ascii="Times New Roman" w:eastAsia="Times New Roman" w:hAnsi="Times New Roman" w:cs="Times New Roman"/>
          <w:bCs/>
          <w:kern w:val="36"/>
          <w:sz w:val="28"/>
          <w:szCs w:val="28"/>
          <w:lang w:eastAsia="ru-RU"/>
        </w:rPr>
        <w:t>28</w:t>
      </w:r>
      <w:r w:rsidR="00974996">
        <w:rPr>
          <w:rFonts w:ascii="Times New Roman" w:eastAsia="Times New Roman" w:hAnsi="Times New Roman" w:cs="Times New Roman"/>
          <w:bCs/>
          <w:kern w:val="36"/>
          <w:sz w:val="28"/>
          <w:szCs w:val="28"/>
          <w:lang w:eastAsia="ru-RU"/>
        </w:rPr>
        <w:t xml:space="preserve"> мая</w:t>
      </w:r>
      <w:r>
        <w:rPr>
          <w:rFonts w:ascii="Times New Roman" w:eastAsia="Times New Roman" w:hAnsi="Times New Roman" w:cs="Times New Roman"/>
          <w:bCs/>
          <w:kern w:val="36"/>
          <w:sz w:val="28"/>
          <w:szCs w:val="28"/>
          <w:lang w:eastAsia="ru-RU"/>
        </w:rPr>
        <w:t xml:space="preserve"> 2015г.</w:t>
      </w:r>
      <w:r w:rsidRPr="00073F01">
        <w:rPr>
          <w:rFonts w:ascii="Times New Roman" w:eastAsia="Times New Roman" w:hAnsi="Times New Roman" w:cs="Times New Roman"/>
          <w:bCs/>
          <w:kern w:val="36"/>
          <w:sz w:val="28"/>
          <w:szCs w:val="28"/>
          <w:lang w:eastAsia="ru-RU"/>
        </w:rPr>
        <w:t xml:space="preserve"> </w:t>
      </w:r>
      <w:r w:rsidRPr="00073F01">
        <w:rPr>
          <w:rFonts w:ascii="Times New Roman" w:hAnsi="Times New Roman" w:cs="Times New Roman"/>
          <w:sz w:val="28"/>
        </w:rPr>
        <w:t xml:space="preserve"> </w:t>
      </w:r>
    </w:p>
    <w:p w:rsidR="00954B10" w:rsidRDefault="00954B10" w:rsidP="00954B10">
      <w:pPr>
        <w:adjustRightInd w:val="0"/>
        <w:spacing w:before="100" w:beforeAutospacing="1" w:after="100" w:afterAutospacing="1" w:line="240" w:lineRule="auto"/>
        <w:jc w:val="both"/>
        <w:rPr>
          <w:rFonts w:ascii="Times New Roman" w:hAnsi="Times New Roman" w:cs="Times New Roman"/>
          <w:sz w:val="28"/>
        </w:rPr>
      </w:pPr>
      <w:r>
        <w:rPr>
          <w:rFonts w:ascii="Times New Roman" w:eastAsia="Times New Roman" w:hAnsi="Times New Roman" w:cs="Times New Roman"/>
          <w:sz w:val="28"/>
          <w:szCs w:val="28"/>
          <w:lang w:eastAsia="ru-RU"/>
        </w:rPr>
        <w:t>2.</w:t>
      </w:r>
      <w:r>
        <w:rPr>
          <w:rFonts w:ascii="Times New Roman" w:hAnsi="Times New Roman" w:cs="Times New Roman"/>
          <w:sz w:val="28"/>
        </w:rPr>
        <w:t>Продолжить работу по совершенствованию бюджетного учета и отчетности.</w:t>
      </w:r>
    </w:p>
    <w:p w:rsidR="00954B10" w:rsidRDefault="00954B10" w:rsidP="00954B10">
      <w:pPr>
        <w:jc w:val="both"/>
        <w:rPr>
          <w:rFonts w:ascii="Times New Roman" w:hAnsi="Times New Roman" w:cs="Times New Roman"/>
          <w:sz w:val="28"/>
          <w:szCs w:val="28"/>
        </w:rPr>
      </w:pPr>
    </w:p>
    <w:p w:rsidR="00C97BD7" w:rsidRDefault="00A84656" w:rsidP="00C97BD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Главный специалист </w:t>
      </w:r>
      <w:r w:rsidR="00C97BD7">
        <w:rPr>
          <w:rFonts w:ascii="Times New Roman" w:eastAsia="Times New Roman" w:hAnsi="Times New Roman" w:cs="Times New Roman"/>
          <w:sz w:val="28"/>
          <w:szCs w:val="28"/>
        </w:rPr>
        <w:t xml:space="preserve"> </w:t>
      </w:r>
      <w:proofErr w:type="gramStart"/>
      <w:r w:rsidR="00C97BD7" w:rsidRPr="00E8765D">
        <w:rPr>
          <w:rFonts w:ascii="Times New Roman" w:eastAsia="Times New Roman" w:hAnsi="Times New Roman" w:cs="Times New Roman"/>
          <w:sz w:val="28"/>
          <w:szCs w:val="28"/>
        </w:rPr>
        <w:t>Контрольно-счётной</w:t>
      </w:r>
      <w:proofErr w:type="gramEnd"/>
    </w:p>
    <w:p w:rsidR="00C97BD7" w:rsidRDefault="00C97BD7" w:rsidP="00C97BD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палаты </w:t>
      </w:r>
      <w:r w:rsidRPr="00E8765D">
        <w:rPr>
          <w:rFonts w:ascii="Times New Roman" w:eastAsia="Times New Roman" w:hAnsi="Times New Roman" w:cs="Times New Roman"/>
          <w:sz w:val="28"/>
          <w:szCs w:val="28"/>
        </w:rPr>
        <w:t>муниципального района</w:t>
      </w:r>
    </w:p>
    <w:p w:rsidR="00C97BD7" w:rsidRDefault="00C97BD7" w:rsidP="00C97BD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«Бай-Тайгинский кожуун</w:t>
      </w:r>
    </w:p>
    <w:p w:rsidR="00C97BD7" w:rsidRPr="00533DE2" w:rsidRDefault="00C97BD7" w:rsidP="00C97BD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Республики Тыва»                                             </w:t>
      </w:r>
      <w:r w:rsidR="00A84656">
        <w:rPr>
          <w:rFonts w:ascii="Times New Roman" w:eastAsia="Times New Roman" w:hAnsi="Times New Roman" w:cs="Times New Roman"/>
          <w:sz w:val="28"/>
          <w:szCs w:val="28"/>
        </w:rPr>
        <w:t xml:space="preserve">                </w:t>
      </w:r>
      <w:proofErr w:type="spellStart"/>
      <w:r w:rsidR="00A84656">
        <w:rPr>
          <w:rFonts w:ascii="Times New Roman" w:eastAsia="Times New Roman" w:hAnsi="Times New Roman" w:cs="Times New Roman"/>
          <w:sz w:val="28"/>
          <w:szCs w:val="28"/>
        </w:rPr>
        <w:t>Ш.Д.Серен-Чимит</w:t>
      </w:r>
      <w:proofErr w:type="spellEnd"/>
    </w:p>
    <w:p w:rsidR="00954B10" w:rsidRPr="00954B10" w:rsidRDefault="00954B10" w:rsidP="00954B10">
      <w:pPr>
        <w:tabs>
          <w:tab w:val="left" w:pos="720"/>
        </w:tabs>
        <w:adjustRightInd w:val="0"/>
        <w:spacing w:after="0" w:line="240" w:lineRule="auto"/>
        <w:jc w:val="both"/>
        <w:rPr>
          <w:rFonts w:ascii="Times New Roman" w:hAnsi="Times New Roman" w:cs="Times New Roman"/>
          <w:sz w:val="28"/>
          <w:szCs w:val="28"/>
        </w:rPr>
      </w:pPr>
    </w:p>
    <w:p w:rsidR="006D7E97" w:rsidRPr="00075750" w:rsidRDefault="006D7E97" w:rsidP="00583F00">
      <w:pPr>
        <w:tabs>
          <w:tab w:val="left" w:pos="720"/>
        </w:tabs>
        <w:adjustRightInd w:val="0"/>
        <w:spacing w:after="0" w:line="240" w:lineRule="auto"/>
        <w:jc w:val="both"/>
        <w:rPr>
          <w:rFonts w:ascii="Times New Roman" w:eastAsia="Times New Roman" w:hAnsi="Times New Roman" w:cs="Times New Roman"/>
          <w:bCs/>
          <w:sz w:val="28"/>
          <w:szCs w:val="28"/>
        </w:rPr>
      </w:pPr>
    </w:p>
    <w:p w:rsidR="00583F00" w:rsidRDefault="00583F00" w:rsidP="00583F00">
      <w:pPr>
        <w:pStyle w:val="ConsPlusNormal"/>
        <w:ind w:firstLine="540"/>
        <w:jc w:val="right"/>
        <w:rPr>
          <w:rFonts w:ascii="Times New Roman" w:hAnsi="Times New Roman" w:cs="Times New Roman"/>
        </w:rPr>
      </w:pPr>
    </w:p>
    <w:p w:rsidR="006D7E97" w:rsidRDefault="006D7E97" w:rsidP="00583F00">
      <w:pPr>
        <w:pStyle w:val="ConsPlusNormal"/>
        <w:ind w:firstLine="540"/>
        <w:jc w:val="right"/>
        <w:rPr>
          <w:rFonts w:ascii="Times New Roman" w:hAnsi="Times New Roman" w:cs="Times New Roman"/>
        </w:rPr>
      </w:pPr>
    </w:p>
    <w:p w:rsidR="006D7E97" w:rsidRDefault="006D7E97" w:rsidP="00583F00">
      <w:pPr>
        <w:pStyle w:val="ConsPlusNormal"/>
        <w:ind w:firstLine="540"/>
        <w:jc w:val="right"/>
        <w:rPr>
          <w:rFonts w:ascii="Times New Roman" w:hAnsi="Times New Roman" w:cs="Times New Roman"/>
        </w:rPr>
      </w:pPr>
    </w:p>
    <w:p w:rsidR="006D7E97" w:rsidRPr="00075750" w:rsidRDefault="006D7E97" w:rsidP="00583F00">
      <w:pPr>
        <w:pStyle w:val="ConsPlusNormal"/>
        <w:ind w:firstLine="540"/>
        <w:jc w:val="right"/>
        <w:rPr>
          <w:rFonts w:ascii="Times New Roman" w:hAnsi="Times New Roman" w:cs="Times New Roman"/>
        </w:rPr>
      </w:pPr>
    </w:p>
    <w:p w:rsidR="00583F00" w:rsidRPr="00B3733D" w:rsidRDefault="00583F00" w:rsidP="00B725E1">
      <w:pPr>
        <w:tabs>
          <w:tab w:val="left" w:pos="720"/>
        </w:tabs>
        <w:adjustRightInd w:val="0"/>
        <w:spacing w:after="0" w:line="240" w:lineRule="auto"/>
        <w:jc w:val="both"/>
        <w:rPr>
          <w:rFonts w:ascii="Times New Roman" w:eastAsia="Times New Roman" w:hAnsi="Times New Roman" w:cs="Times New Roman"/>
          <w:sz w:val="28"/>
          <w:szCs w:val="28"/>
          <w:lang w:eastAsia="ru-RU"/>
        </w:rPr>
      </w:pPr>
    </w:p>
    <w:sectPr w:rsidR="00583F00" w:rsidRPr="00B373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635"/>
    <w:multiLevelType w:val="hybridMultilevel"/>
    <w:tmpl w:val="34CE4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43A54"/>
    <w:multiLevelType w:val="hybridMultilevel"/>
    <w:tmpl w:val="103C54BE"/>
    <w:lvl w:ilvl="0" w:tplc="5C0248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4143ADB"/>
    <w:multiLevelType w:val="hybridMultilevel"/>
    <w:tmpl w:val="A8FAE94A"/>
    <w:lvl w:ilvl="0" w:tplc="7BE20B88">
      <w:start w:val="5"/>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6C7346"/>
    <w:multiLevelType w:val="hybridMultilevel"/>
    <w:tmpl w:val="103C54BE"/>
    <w:lvl w:ilvl="0" w:tplc="5C0248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45D"/>
    <w:rsid w:val="000205AB"/>
    <w:rsid w:val="00086F01"/>
    <w:rsid w:val="000C1A7C"/>
    <w:rsid w:val="000D341A"/>
    <w:rsid w:val="000F7CF1"/>
    <w:rsid w:val="00105CAF"/>
    <w:rsid w:val="00124479"/>
    <w:rsid w:val="00135041"/>
    <w:rsid w:val="0014245D"/>
    <w:rsid w:val="00185098"/>
    <w:rsid w:val="00197B84"/>
    <w:rsid w:val="001A2836"/>
    <w:rsid w:val="001B050D"/>
    <w:rsid w:val="001D1909"/>
    <w:rsid w:val="001E7F93"/>
    <w:rsid w:val="002261DE"/>
    <w:rsid w:val="00254046"/>
    <w:rsid w:val="002559D0"/>
    <w:rsid w:val="00271307"/>
    <w:rsid w:val="0030028B"/>
    <w:rsid w:val="003153A9"/>
    <w:rsid w:val="0033431F"/>
    <w:rsid w:val="003571CF"/>
    <w:rsid w:val="00364CC6"/>
    <w:rsid w:val="00386FFE"/>
    <w:rsid w:val="003F64ED"/>
    <w:rsid w:val="00466200"/>
    <w:rsid w:val="004A697E"/>
    <w:rsid w:val="00520062"/>
    <w:rsid w:val="00524896"/>
    <w:rsid w:val="00525370"/>
    <w:rsid w:val="00563C87"/>
    <w:rsid w:val="0056786B"/>
    <w:rsid w:val="00583F00"/>
    <w:rsid w:val="005A61F9"/>
    <w:rsid w:val="005B31F5"/>
    <w:rsid w:val="005F1707"/>
    <w:rsid w:val="005F39CD"/>
    <w:rsid w:val="0061381F"/>
    <w:rsid w:val="00620773"/>
    <w:rsid w:val="00624A6C"/>
    <w:rsid w:val="006612F5"/>
    <w:rsid w:val="006A2DFA"/>
    <w:rsid w:val="006D7E97"/>
    <w:rsid w:val="006E7E40"/>
    <w:rsid w:val="00727CAC"/>
    <w:rsid w:val="00754D94"/>
    <w:rsid w:val="007672CF"/>
    <w:rsid w:val="00771CCB"/>
    <w:rsid w:val="007A592A"/>
    <w:rsid w:val="007C7D9F"/>
    <w:rsid w:val="00826FD6"/>
    <w:rsid w:val="00874729"/>
    <w:rsid w:val="00882101"/>
    <w:rsid w:val="0089500D"/>
    <w:rsid w:val="008C0C28"/>
    <w:rsid w:val="008C6428"/>
    <w:rsid w:val="0093049D"/>
    <w:rsid w:val="00954B10"/>
    <w:rsid w:val="00974996"/>
    <w:rsid w:val="009A1EBC"/>
    <w:rsid w:val="009A4D45"/>
    <w:rsid w:val="009D1CEB"/>
    <w:rsid w:val="009F17A1"/>
    <w:rsid w:val="00A01FE6"/>
    <w:rsid w:val="00A121C6"/>
    <w:rsid w:val="00A151B0"/>
    <w:rsid w:val="00A30A99"/>
    <w:rsid w:val="00A40F9D"/>
    <w:rsid w:val="00A8180D"/>
    <w:rsid w:val="00A84656"/>
    <w:rsid w:val="00AF6881"/>
    <w:rsid w:val="00B725E1"/>
    <w:rsid w:val="00B742E8"/>
    <w:rsid w:val="00BC479A"/>
    <w:rsid w:val="00C97BD7"/>
    <w:rsid w:val="00CD0905"/>
    <w:rsid w:val="00CD0C6D"/>
    <w:rsid w:val="00D14060"/>
    <w:rsid w:val="00D2402B"/>
    <w:rsid w:val="00D4124C"/>
    <w:rsid w:val="00D67FA2"/>
    <w:rsid w:val="00D76DFA"/>
    <w:rsid w:val="00D921B8"/>
    <w:rsid w:val="00D93A0C"/>
    <w:rsid w:val="00DE5184"/>
    <w:rsid w:val="00DE6FE0"/>
    <w:rsid w:val="00E052B9"/>
    <w:rsid w:val="00E56B3A"/>
    <w:rsid w:val="00E777D1"/>
    <w:rsid w:val="00E95AFC"/>
    <w:rsid w:val="00EF700A"/>
    <w:rsid w:val="00F14C1F"/>
    <w:rsid w:val="00F31961"/>
    <w:rsid w:val="00F35641"/>
    <w:rsid w:val="00F52CCC"/>
    <w:rsid w:val="00F54073"/>
    <w:rsid w:val="00FD4788"/>
    <w:rsid w:val="00FF27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5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5E1"/>
    <w:pPr>
      <w:ind w:left="720"/>
      <w:contextualSpacing/>
    </w:pPr>
  </w:style>
  <w:style w:type="paragraph" w:customStyle="1" w:styleId="ConsPlusNormal">
    <w:name w:val="ConsPlusNormal"/>
    <w:rsid w:val="00B725E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4">
    <w:name w:val="Hyperlink"/>
    <w:basedOn w:val="a0"/>
    <w:uiPriority w:val="99"/>
    <w:semiHidden/>
    <w:unhideWhenUsed/>
    <w:rsid w:val="00B725E1"/>
    <w:rPr>
      <w:color w:val="0000FF"/>
      <w:u w:val="single"/>
    </w:rPr>
  </w:style>
  <w:style w:type="paragraph" w:styleId="a5">
    <w:name w:val="Balloon Text"/>
    <w:basedOn w:val="a"/>
    <w:link w:val="a6"/>
    <w:uiPriority w:val="99"/>
    <w:semiHidden/>
    <w:unhideWhenUsed/>
    <w:rsid w:val="00B725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25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5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5E1"/>
    <w:pPr>
      <w:ind w:left="720"/>
      <w:contextualSpacing/>
    </w:pPr>
  </w:style>
  <w:style w:type="paragraph" w:customStyle="1" w:styleId="ConsPlusNormal">
    <w:name w:val="ConsPlusNormal"/>
    <w:rsid w:val="00B725E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4">
    <w:name w:val="Hyperlink"/>
    <w:basedOn w:val="a0"/>
    <w:uiPriority w:val="99"/>
    <w:semiHidden/>
    <w:unhideWhenUsed/>
    <w:rsid w:val="00B725E1"/>
    <w:rPr>
      <w:color w:val="0000FF"/>
      <w:u w:val="single"/>
    </w:rPr>
  </w:style>
  <w:style w:type="paragraph" w:styleId="a5">
    <w:name w:val="Balloon Text"/>
    <w:basedOn w:val="a"/>
    <w:link w:val="a6"/>
    <w:uiPriority w:val="99"/>
    <w:semiHidden/>
    <w:unhideWhenUsed/>
    <w:rsid w:val="00B725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25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Desktop\&#1076;&#1077;&#1083;&#1086;\&#1047;&#1072;&#1087;&#1088;%20&#1074;&#1085;&#1077;&#1096;&#1082;&#1072;%20&#1091;&#1095;&#1088;&#1077;&#1078;&#1076;\&#1052;&#1041;&#1054;&#1059;%20&#1058;&#1101;&#1101;&#1083;&#1080;&#1085;&#1089;&#1082;&#1080;&#1081;&#1057;&#1054;&#1064;.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file:///C:\Users\1\Desktop\&#1076;&#1077;&#1083;&#1086;\&#1047;&#1072;&#1087;&#1088;%20&#1074;&#1085;&#1077;&#1096;&#1082;&#1072;%20&#1091;&#1095;&#1088;&#1077;&#1078;&#1076;\&#1052;&#1041;&#1054;&#1059;%20&#1058;&#1101;&#1101;&#1083;&#1080;&#1085;&#1089;&#1082;&#1080;&#1081;&#1057;&#1054;&#1064;.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Desktop\&#1076;&#1077;&#1083;&#1086;\&#1047;&#1072;&#1087;&#1088;%20&#1074;&#1085;&#1077;&#1096;&#1082;&#1072;%20&#1091;&#1095;&#1088;&#1077;&#1078;&#1076;\&#1052;&#1041;&#1054;&#1059;%20&#1058;&#1101;&#1101;&#1083;&#1080;&#1085;&#1089;&#1082;&#1080;&#1081;&#1057;&#1054;&#1064;.docx" TargetMode="External"/><Relationship Id="rId5" Type="http://schemas.openxmlformats.org/officeDocument/2006/relationships/settings" Target="settings.xml"/><Relationship Id="rId10" Type="http://schemas.openxmlformats.org/officeDocument/2006/relationships/hyperlink" Target="file:///C:\Users\1\Desktop\&#1076;&#1077;&#1083;&#1086;\&#1047;&#1072;&#1087;&#1088;%20&#1074;&#1085;&#1077;&#1096;&#1082;&#1072;%20&#1091;&#1095;&#1088;&#1077;&#1078;&#1076;\&#1052;&#1041;&#1054;&#1059;%20&#1058;&#1101;&#1101;&#1083;&#1080;&#1085;&#1089;&#1082;&#1080;&#1081;&#1057;&#1054;&#1064;.docx" TargetMode="External"/><Relationship Id="rId4" Type="http://schemas.microsoft.com/office/2007/relationships/stylesWithEffects" Target="stylesWithEffects.xml"/><Relationship Id="rId9" Type="http://schemas.openxmlformats.org/officeDocument/2006/relationships/hyperlink" Target="file:///C:\Users\1\Desktop\&#1076;&#1077;&#1083;&#1086;\&#1047;&#1072;&#1087;&#1088;%20&#1074;&#1085;&#1077;&#1096;&#1082;&#1072;%20&#1091;&#1095;&#1088;&#1077;&#1078;&#1076;\&#1052;&#1041;&#1054;&#1059;%20&#1058;&#1101;&#1101;&#1083;&#1080;&#1085;&#1089;&#1082;&#1080;&#1081;&#1057;&#1054;&#1064;.docx"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3E179-10A3-409A-A652-FD5A8CD7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8</Pages>
  <Words>2623</Words>
  <Characters>14953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87</cp:revision>
  <cp:lastPrinted>2015-04-21T11:01:00Z</cp:lastPrinted>
  <dcterms:created xsi:type="dcterms:W3CDTF">2015-04-15T08:07:00Z</dcterms:created>
  <dcterms:modified xsi:type="dcterms:W3CDTF">2015-05-08T01:45:00Z</dcterms:modified>
</cp:coreProperties>
</file>