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533DE2" w:rsidRPr="00533DE2" w:rsidTr="00755925">
        <w:trPr>
          <w:trHeight w:val="1516"/>
        </w:trPr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4145"/>
              </w:tabs>
              <w:spacing w:after="0" w:line="240" w:lineRule="auto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КОНТРОЛЬНО-СЧЕТНАЯ ПАЛАТА МУНИЦИПАЛЬНОГО РАЙОНА</w:t>
            </w:r>
          </w:p>
          <w:p w:rsidR="00533DE2" w:rsidRPr="00533DE2" w:rsidRDefault="00533DE2" w:rsidP="00533DE2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533DE2" w:rsidRPr="00533DE2" w:rsidRDefault="00533DE2" w:rsidP="00533DE2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«ТЫВА РЕСПУБЛИКАНЫН</w:t>
            </w:r>
          </w:p>
          <w:p w:rsidR="00533DE2" w:rsidRPr="00533DE2" w:rsidRDefault="00533DE2" w:rsidP="00533DE2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БАЙ-ТАЙГА КОЖУУНУ»</w:t>
            </w:r>
          </w:p>
          <w:p w:rsidR="00533DE2" w:rsidRPr="00533DE2" w:rsidRDefault="00533DE2" w:rsidP="00533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МУНИЦИПАЛДЫГ РАЙОННУН ХЫНАЛДА-САНАЛГА ПАЛАТАЗЫ</w:t>
            </w:r>
          </w:p>
        </w:tc>
      </w:tr>
    </w:tbl>
    <w:p w:rsidR="00533DE2" w:rsidRPr="00533DE2" w:rsidRDefault="00533DE2" w:rsidP="00533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  <w:t>_____________________________________________________________________________________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ул. Комсомольская, 19, с. Тээли, Бай-Тайгинский район, Республика Тыва, 668010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тел. 8(39442) 2-13-19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DE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6E7DD8" w:rsidRDefault="00533DE2" w:rsidP="008C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результатах внешней проверки бюджетной отчетности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бюджетного </w:t>
      </w:r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 xml:space="preserve">дошкольного </w:t>
      </w:r>
      <w:r w:rsidR="00327869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образовательного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учреждения </w:t>
      </w:r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>детский сад «</w:t>
      </w:r>
      <w:proofErr w:type="spellStart"/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>Хунчугеш</w:t>
      </w:r>
      <w:proofErr w:type="spellEnd"/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 xml:space="preserve">» села </w:t>
      </w:r>
      <w:proofErr w:type="spellStart"/>
      <w:r w:rsidR="007D76FB">
        <w:rPr>
          <w:rFonts w:ascii="Times New Roman" w:eastAsia="Times New Roman" w:hAnsi="Times New Roman" w:cs="Times New Roman"/>
          <w:b/>
          <w:sz w:val="28"/>
          <w:szCs w:val="28"/>
        </w:rPr>
        <w:t>Хемчик</w:t>
      </w:r>
      <w:proofErr w:type="spellEnd"/>
      <w:r w:rsidR="006E7DD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E7DD8" w:rsidRDefault="008C7AF6" w:rsidP="008C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района «Бай-Тайгинский кожуун </w:t>
      </w:r>
    </w:p>
    <w:p w:rsidR="00533DE2" w:rsidRDefault="008C7AF6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Республики Тыва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7D76FB">
        <w:rPr>
          <w:rFonts w:ascii="Times New Roman" w:eastAsia="Times New Roman" w:hAnsi="Times New Roman" w:cs="Times New Roman"/>
          <w:b/>
          <w:sz w:val="28"/>
          <w:szCs w:val="28"/>
        </w:rPr>
        <w:t xml:space="preserve"> за 2014</w:t>
      </w:r>
      <w:r w:rsidR="00533DE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год. </w:t>
      </w:r>
    </w:p>
    <w:p w:rsidR="00F0333B" w:rsidRDefault="00F0333B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333B" w:rsidRPr="00F0333B" w:rsidRDefault="00F0333B" w:rsidP="00F03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с. Тээли                    </w:t>
      </w:r>
      <w:r w:rsidR="005967C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410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D76FB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1C5D4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10</w:t>
      </w:r>
      <w:r w:rsidR="00724102">
        <w:rPr>
          <w:rFonts w:ascii="Times New Roman" w:eastAsia="Times New Roman" w:hAnsi="Times New Roman" w:cs="Times New Roman"/>
          <w:sz w:val="28"/>
          <w:szCs w:val="28"/>
        </w:rPr>
        <w:t>.04</w:t>
      </w:r>
      <w:r w:rsidR="007D76FB">
        <w:rPr>
          <w:rFonts w:ascii="Times New Roman" w:eastAsia="Times New Roman" w:hAnsi="Times New Roman" w:cs="Times New Roman"/>
          <w:sz w:val="28"/>
          <w:szCs w:val="28"/>
        </w:rPr>
        <w:t>.2015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7AF6" w:rsidRDefault="00533DE2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A965C7" w:rsidRDefault="00A965C7" w:rsidP="00A965C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нешняя 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проверка годовой бюджетной отчетности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муниципального бюджетного дошкольного образовательного учреждения детский сад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емчик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муниципального района «Бай-Тайгинский кожуун Республики Тыва» 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за 2014</w:t>
      </w:r>
      <w:r w:rsidRPr="0088712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</w:t>
      </w:r>
      <w:r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(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далее-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учреждение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проведена в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соответствии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  с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т. 264.4. Бюджетного кодекса РФ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 на основании пункта 2.4 плана работы Контрольно-счетной палаты на 2015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год.</w:t>
      </w:r>
    </w:p>
    <w:p w:rsidR="00A965C7" w:rsidRPr="00534122" w:rsidRDefault="00A965C7" w:rsidP="00A965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Цель внешней проверки:</w:t>
      </w:r>
    </w:p>
    <w:p w:rsidR="00A965C7" w:rsidRDefault="00A965C7" w:rsidP="00A965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ществлении бюджетного процесса;</w:t>
      </w:r>
    </w:p>
    <w:p w:rsidR="00A965C7" w:rsidRPr="00714BF9" w:rsidRDefault="00A965C7" w:rsidP="00A965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A965C7" w:rsidRDefault="00A965C7" w:rsidP="00A965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установление соответствия фактического исполнения б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юджета его плановым назначениям.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A965C7" w:rsidRPr="00714BF9" w:rsidRDefault="00A965C7" w:rsidP="00A965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</w:p>
    <w:p w:rsidR="00A965C7" w:rsidRDefault="00A965C7" w:rsidP="00A965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Годовая бюджетная отчетность за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2014г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 и нормативные п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равовые акты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 р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егулирующие бюджетный процесс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бюджетном дошкольном образовательном учреждении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емчик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«Бай-Тайгинский кожуун Республики Тыва».</w:t>
      </w:r>
    </w:p>
    <w:p w:rsidR="00A965C7" w:rsidRDefault="00A965C7" w:rsidP="00A965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5C7" w:rsidRDefault="00A965C7" w:rsidP="00A965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Муниципальное бюджетное дошкольное  образовательное учреждение детский сад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емчик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муниципального района «Бай-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Тайгиский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кожуун Республики Тыва».</w:t>
      </w:r>
    </w:p>
    <w:p w:rsidR="00A965C7" w:rsidRDefault="00A965C7" w:rsidP="00A965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65C7" w:rsidRDefault="00BC5605" w:rsidP="00A965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Проверк</w:t>
      </w:r>
      <w:r w:rsidR="001C5D4C">
        <w:rPr>
          <w:rFonts w:ascii="Times New Roman" w:eastAsia="Times New Roman" w:hAnsi="Times New Roman" w:cs="Times New Roman"/>
          <w:sz w:val="28"/>
          <w:szCs w:val="28"/>
        </w:rPr>
        <w:t>а начата  9</w:t>
      </w:r>
      <w:r w:rsidR="00724102">
        <w:rPr>
          <w:rFonts w:ascii="Times New Roman" w:eastAsia="Times New Roman" w:hAnsi="Times New Roman" w:cs="Times New Roman"/>
          <w:sz w:val="28"/>
          <w:szCs w:val="28"/>
        </w:rPr>
        <w:t xml:space="preserve">.04.2015г </w:t>
      </w:r>
      <w:r w:rsidR="001C5D4C">
        <w:rPr>
          <w:rFonts w:ascii="Times New Roman" w:eastAsia="Times New Roman" w:hAnsi="Times New Roman" w:cs="Times New Roman"/>
          <w:sz w:val="28"/>
          <w:szCs w:val="28"/>
        </w:rPr>
        <w:t>окончена  10</w:t>
      </w:r>
      <w:bookmarkStart w:id="0" w:name="_GoBack"/>
      <w:bookmarkEnd w:id="0"/>
      <w:r w:rsidR="00724102">
        <w:rPr>
          <w:rFonts w:ascii="Times New Roman" w:eastAsia="Times New Roman" w:hAnsi="Times New Roman" w:cs="Times New Roman"/>
          <w:sz w:val="28"/>
          <w:szCs w:val="28"/>
        </w:rPr>
        <w:t>.04</w:t>
      </w:r>
      <w:r w:rsidR="00A965C7">
        <w:rPr>
          <w:rFonts w:ascii="Times New Roman" w:eastAsia="Times New Roman" w:hAnsi="Times New Roman" w:cs="Times New Roman"/>
          <w:sz w:val="28"/>
          <w:szCs w:val="28"/>
        </w:rPr>
        <w:t>.2015г.</w:t>
      </w:r>
    </w:p>
    <w:p w:rsidR="00A965C7" w:rsidRDefault="00A965C7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3DE2" w:rsidRPr="004F58B4" w:rsidRDefault="008C7AF6" w:rsidP="008C7A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 xml:space="preserve">дошкольное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6E7DD8"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 w:rsidR="006E7DD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="00A965C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="00A965C7">
        <w:rPr>
          <w:rFonts w:ascii="Times New Roman" w:eastAsia="Times New Roman" w:hAnsi="Times New Roman" w:cs="Times New Roman"/>
          <w:sz w:val="28"/>
          <w:szCs w:val="28"/>
        </w:rPr>
        <w:t>.Х</w:t>
      </w:r>
      <w:proofErr w:type="gramEnd"/>
      <w:r w:rsidR="00A965C7">
        <w:rPr>
          <w:rFonts w:ascii="Times New Roman" w:eastAsia="Times New Roman" w:hAnsi="Times New Roman" w:cs="Times New Roman"/>
          <w:sz w:val="28"/>
          <w:szCs w:val="28"/>
        </w:rPr>
        <w:t>емчик</w:t>
      </w:r>
      <w:proofErr w:type="spellEnd"/>
      <w:r w:rsidR="00A965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>муниципального района «Бай-Тайгинский кожуун Республики Тыва»</w:t>
      </w:r>
      <w:r w:rsidR="00533DE2" w:rsidRPr="00533D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(далее МБ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6E7DD8"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 w:rsidR="006E7DD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533DE2" w:rsidRPr="00533DE2">
        <w:rPr>
          <w:rFonts w:ascii="Times New Roman" w:eastAsia="Times New Roman" w:hAnsi="Times New Roman" w:cs="Times New Roman"/>
          <w:sz w:val="28"/>
          <w:szCs w:val="28"/>
        </w:rPr>
        <w:t xml:space="preserve">действует на основании </w:t>
      </w:r>
      <w:r w:rsidR="00073693" w:rsidRPr="004F58B4">
        <w:rPr>
          <w:rFonts w:ascii="Times New Roman" w:eastAsia="Times New Roman" w:hAnsi="Times New Roman" w:cs="Times New Roman"/>
          <w:sz w:val="28"/>
          <w:szCs w:val="28"/>
        </w:rPr>
        <w:t xml:space="preserve">Устава, </w:t>
      </w:r>
      <w:r w:rsidR="00533DE2" w:rsidRPr="004F58B4">
        <w:rPr>
          <w:rFonts w:ascii="Times New Roman" w:eastAsia="Times New Roman" w:hAnsi="Times New Roman" w:cs="Times New Roman"/>
          <w:sz w:val="28"/>
          <w:szCs w:val="28"/>
        </w:rPr>
        <w:t xml:space="preserve">принятого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общим собранием 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6E7DD8">
        <w:rPr>
          <w:rFonts w:ascii="Times New Roman" w:eastAsia="Times New Roman" w:hAnsi="Times New Roman" w:cs="Times New Roman"/>
          <w:sz w:val="28"/>
          <w:szCs w:val="28"/>
        </w:rPr>
        <w:t>детс</w:t>
      </w:r>
      <w:r w:rsidR="007F5E05">
        <w:rPr>
          <w:rFonts w:ascii="Times New Roman" w:eastAsia="Times New Roman" w:hAnsi="Times New Roman" w:cs="Times New Roman"/>
          <w:sz w:val="28"/>
          <w:szCs w:val="28"/>
        </w:rPr>
        <w:t>кий сад «Хунчугеш</w:t>
      </w:r>
      <w:r w:rsidR="007D76FB">
        <w:rPr>
          <w:rFonts w:ascii="Times New Roman" w:eastAsia="Times New Roman" w:hAnsi="Times New Roman" w:cs="Times New Roman"/>
          <w:sz w:val="28"/>
          <w:szCs w:val="28"/>
        </w:rPr>
        <w:t>» Протокол № 8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7D76FB">
        <w:rPr>
          <w:rFonts w:ascii="Times New Roman" w:eastAsia="Times New Roman" w:hAnsi="Times New Roman" w:cs="Times New Roman"/>
          <w:sz w:val="28"/>
          <w:szCs w:val="28"/>
        </w:rPr>
        <w:t>20 октя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бря 2011 года, утвержденного Постановлением Председателя администрации муниципального района «Бай-Тайгинский кожуун Республики Тыва», согласованного Начальником Управления образования администрации муниципального района «Бай-Тайгинский кожуун Республики Тыва».</w:t>
      </w:r>
    </w:p>
    <w:p w:rsidR="00074B31" w:rsidRDefault="00327869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Согласно пункту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 главы</w:t>
      </w:r>
      <w:r w:rsidR="00E8765D" w:rsidRPr="00074B31">
        <w:rPr>
          <w:rFonts w:ascii="Times New Roman" w:eastAsia="Times New Roman" w:hAnsi="Times New Roman" w:cs="Times New Roman"/>
          <w:sz w:val="28"/>
          <w:szCs w:val="28"/>
        </w:rPr>
        <w:t xml:space="preserve"> 1 Устава </w:t>
      </w:r>
      <w:r w:rsidR="00752E68" w:rsidRPr="00074B31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1B685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52E68" w:rsidRPr="00074B31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EE2FB9"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 w:rsidR="00EE2FB9">
        <w:rPr>
          <w:rFonts w:ascii="Times New Roman" w:eastAsia="Times New Roman" w:hAnsi="Times New Roman" w:cs="Times New Roman"/>
          <w:sz w:val="28"/>
          <w:szCs w:val="28"/>
        </w:rPr>
        <w:t>» осуществляет воспитание и обучение в интересах личности, общества, государства, обеспечивает охрану здоровья и жизни ребе</w:t>
      </w:r>
      <w:r w:rsidR="00760121">
        <w:rPr>
          <w:rFonts w:ascii="Times New Roman" w:eastAsia="Times New Roman" w:hAnsi="Times New Roman" w:cs="Times New Roman"/>
          <w:sz w:val="28"/>
          <w:szCs w:val="28"/>
        </w:rPr>
        <w:t>нка, создание благоприятных усл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 xml:space="preserve">овий для разностороннего развития личности. </w:t>
      </w:r>
    </w:p>
    <w:p w:rsidR="00DD76FD" w:rsidRDefault="003857F0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6FD">
        <w:rPr>
          <w:rFonts w:ascii="Times New Roman" w:eastAsia="Times New Roman" w:hAnsi="Times New Roman" w:cs="Times New Roman"/>
          <w:sz w:val="28"/>
          <w:szCs w:val="28"/>
        </w:rPr>
        <w:t>Бюджетное учреждение реализует свои образовательные прогр</w:t>
      </w:r>
      <w:r w:rsidR="00DD76FD" w:rsidRPr="00DD76FD">
        <w:rPr>
          <w:rFonts w:ascii="Times New Roman" w:eastAsia="Times New Roman" w:hAnsi="Times New Roman" w:cs="Times New Roman"/>
          <w:sz w:val="28"/>
          <w:szCs w:val="28"/>
        </w:rPr>
        <w:t>аммы в соответствии с лицензией. Не имелось возможности удостовериться в том, что учреждение осуществляет свою деятельность в соответствии с лицензией, так как лицензия не представлена Контрольно-счетной палате муниципального района</w:t>
      </w:r>
      <w:r w:rsidR="00DD76F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E6AC6" w:rsidRDefault="000E6AC6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>инансовое обеспечение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 xml:space="preserve">выполнения муниципального задания Учреждением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в виде субсидии из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соответствующего 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бюджета муниципального района «Бай-Тайгинский кожуун Республики Тыва» на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задания,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 xml:space="preserve">за счет доходов от деятельности учреждения, не связанной с выполнением муниципального задания, и иных не запрещенных федеральным законодательством источников. </w:t>
      </w:r>
    </w:p>
    <w:p w:rsidR="00E8765D" w:rsidRPr="00E8765D" w:rsidRDefault="00E8765D" w:rsidP="00DD76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D76FD">
        <w:rPr>
          <w:rFonts w:ascii="Times New Roman" w:eastAsia="Times New Roman" w:hAnsi="Times New Roman" w:cs="Times New Roman"/>
          <w:sz w:val="28"/>
          <w:szCs w:val="28"/>
        </w:rPr>
        <w:tab/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В результате проверки бюджетной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отчётности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рассматриваемого учреждения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7D76FB">
        <w:rPr>
          <w:rFonts w:ascii="Times New Roman" w:eastAsia="Times New Roman" w:hAnsi="Times New Roman" w:cs="Times New Roman"/>
          <w:sz w:val="28"/>
          <w:szCs w:val="28"/>
        </w:rPr>
        <w:t>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установлено следующее: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A6B50" w:rsidRDefault="00E8765D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Бюджетная отчётност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за </w:t>
      </w:r>
      <w:r w:rsidR="007D76FB">
        <w:rPr>
          <w:rFonts w:ascii="Times New Roman" w:eastAsia="Times New Roman" w:hAnsi="Times New Roman" w:cs="Times New Roman"/>
          <w:sz w:val="28"/>
          <w:szCs w:val="28"/>
        </w:rPr>
        <w:t>2014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 кожуун»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4102">
        <w:rPr>
          <w:rFonts w:ascii="Times New Roman" w:eastAsia="Times New Roman" w:hAnsi="Times New Roman" w:cs="Times New Roman"/>
          <w:sz w:val="28"/>
          <w:szCs w:val="28"/>
        </w:rPr>
        <w:t>23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7D76F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  <w:r w:rsidR="00D81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563D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76FB">
        <w:rPr>
          <w:rFonts w:ascii="Times New Roman" w:eastAsia="Times New Roman" w:hAnsi="Times New Roman" w:cs="Times New Roman"/>
          <w:sz w:val="28"/>
          <w:szCs w:val="28"/>
        </w:rPr>
        <w:t>3</w:t>
      </w:r>
      <w:r w:rsidR="00E4142A">
        <w:rPr>
          <w:rFonts w:ascii="Times New Roman" w:eastAsia="Times New Roman" w:hAnsi="Times New Roman" w:cs="Times New Roman"/>
          <w:sz w:val="28"/>
          <w:szCs w:val="28"/>
        </w:rPr>
        <w:t>1.</w:t>
      </w:r>
      <w:r w:rsidR="007D76FB">
        <w:rPr>
          <w:rFonts w:ascii="Times New Roman" w:eastAsia="Times New Roman" w:hAnsi="Times New Roman" w:cs="Times New Roman"/>
          <w:sz w:val="28"/>
          <w:szCs w:val="28"/>
        </w:rPr>
        <w:t>0</w:t>
      </w:r>
      <w:r w:rsidR="00E4142A">
        <w:rPr>
          <w:rFonts w:ascii="Times New Roman" w:eastAsia="Times New Roman" w:hAnsi="Times New Roman" w:cs="Times New Roman"/>
          <w:sz w:val="28"/>
          <w:szCs w:val="28"/>
        </w:rPr>
        <w:t>7</w:t>
      </w:r>
      <w:r w:rsidR="007D76FB">
        <w:rPr>
          <w:rFonts w:ascii="Times New Roman" w:eastAsia="Times New Roman" w:hAnsi="Times New Roman" w:cs="Times New Roman"/>
          <w:sz w:val="28"/>
          <w:szCs w:val="28"/>
        </w:rPr>
        <w:t>.2013 года</w:t>
      </w:r>
      <w:r w:rsidR="007D76FB" w:rsidRPr="003D09A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E4142A">
        <w:rPr>
          <w:rFonts w:ascii="Times New Roman" w:eastAsia="Times New Roman" w:hAnsi="Times New Roman" w:cs="Times New Roman"/>
          <w:sz w:val="28"/>
          <w:szCs w:val="28"/>
        </w:rPr>
        <w:t>4</w:t>
      </w:r>
      <w:r w:rsidR="007D76FB">
        <w:rPr>
          <w:rFonts w:ascii="Times New Roman" w:eastAsia="Times New Roman" w:hAnsi="Times New Roman" w:cs="Times New Roman"/>
          <w:sz w:val="28"/>
          <w:szCs w:val="28"/>
        </w:rPr>
        <w:t>3</w:t>
      </w:r>
      <w:r w:rsidR="007D76FB" w:rsidRPr="003D09AB">
        <w:rPr>
          <w:rFonts w:ascii="Times New Roman" w:eastAsia="Times New Roman" w:hAnsi="Times New Roman" w:cs="Times New Roman"/>
          <w:sz w:val="28"/>
          <w:szCs w:val="28"/>
        </w:rPr>
        <w:t>.</w:t>
      </w:r>
      <w:r w:rsidR="007D76FB" w:rsidRPr="001417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76FB" w:rsidRDefault="007D76FB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7F31" w:rsidRDefault="00DB7F31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EE2FB9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EE2FB9"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 w:rsidR="00EE2FB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составляет и представляе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т годовую, квартальную и месячную </w:t>
      </w:r>
      <w:r w:rsidR="001A1820">
        <w:rPr>
          <w:rFonts w:ascii="Times New Roman" w:eastAsia="Times New Roman" w:hAnsi="Times New Roman" w:cs="Times New Roman"/>
          <w:sz w:val="28"/>
          <w:szCs w:val="28"/>
        </w:rPr>
        <w:t>отчетности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 бюджета по формам согласно Инструкции утвержденной Приказом Министерства финансов Ро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>ссийской Федерации от 25.03.2011 года № 33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 xml:space="preserve"> (далее по тексту 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lastRenderedPageBreak/>
        <w:t>Инструкция 33н)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Формы, представленные в Контрольно-счетную палату муниципального района, соответствуют 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формам</w:t>
      </w:r>
      <w:r w:rsidR="00D05C56">
        <w:rPr>
          <w:rFonts w:ascii="Times New Roman" w:eastAsia="Times New Roman" w:hAnsi="Times New Roman" w:cs="Times New Roman"/>
          <w:sz w:val="28"/>
          <w:szCs w:val="28"/>
        </w:rPr>
        <w:t xml:space="preserve"> согласно указанной Инструкции.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B50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6B50" w:rsidRDefault="00E8765D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Ведение бюджетн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го учёта в 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312499"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 w:rsidR="003124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14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EAA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="00E414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EAA">
        <w:rPr>
          <w:rFonts w:ascii="Times New Roman" w:eastAsia="Times New Roman" w:hAnsi="Times New Roman" w:cs="Times New Roman"/>
          <w:sz w:val="28"/>
          <w:szCs w:val="28"/>
        </w:rPr>
        <w:t xml:space="preserve"> бухгалтер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5463" w:rsidRDefault="00A65463" w:rsidP="00D05C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D72" w:rsidRDefault="00F05D72" w:rsidP="00D05C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19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Согласно п.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9 главы 1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Инструкции 33н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бухгалтерская отчетность </w:t>
      </w:r>
      <w:r w:rsidR="00AC1E2B" w:rsidRPr="00A61503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AC1E2B"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AC1E2B" w:rsidRPr="00A61503">
        <w:rPr>
          <w:rFonts w:ascii="Times New Roman" w:eastAsia="Times New Roman" w:hAnsi="Times New Roman" w:cs="Times New Roman"/>
          <w:sz w:val="28"/>
          <w:szCs w:val="28"/>
        </w:rPr>
        <w:t xml:space="preserve"> фин</w:t>
      </w:r>
      <w:r w:rsidR="00AC1E2B">
        <w:rPr>
          <w:rFonts w:ascii="Times New Roman" w:eastAsia="Times New Roman" w:hAnsi="Times New Roman" w:cs="Times New Roman"/>
          <w:sz w:val="28"/>
          <w:szCs w:val="28"/>
        </w:rPr>
        <w:t>ансовый год составлена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основе данных Главной книги и других</w:t>
      </w:r>
      <w:r w:rsidR="00AC1E2B">
        <w:rPr>
          <w:rFonts w:ascii="Times New Roman" w:eastAsia="Times New Roman" w:hAnsi="Times New Roman" w:cs="Times New Roman"/>
          <w:sz w:val="28"/>
          <w:szCs w:val="28"/>
        </w:rPr>
        <w:t xml:space="preserve"> регистров бухгалтерского учета.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B50" w:rsidRDefault="005A6B50" w:rsidP="00604F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42DC" w:rsidRDefault="00604F87" w:rsidP="002042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4F87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312499"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 w:rsidR="00312499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>перед составлени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>ем годовой бюджетной отчётности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проведена </w:t>
      </w:r>
      <w:r w:rsidRPr="00F3113C">
        <w:rPr>
          <w:rFonts w:ascii="Times New Roman" w:eastAsia="Times New Roman" w:hAnsi="Times New Roman" w:cs="Times New Roman"/>
          <w:sz w:val="28"/>
          <w:szCs w:val="28"/>
        </w:rPr>
        <w:t xml:space="preserve">инвентаризация, </w:t>
      </w:r>
      <w:proofErr w:type="gramStart"/>
      <w:r w:rsidR="005F4F57" w:rsidRPr="00F3113C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="00AC1E2B">
        <w:rPr>
          <w:rFonts w:ascii="Times New Roman" w:eastAsia="Times New Roman" w:hAnsi="Times New Roman" w:cs="Times New Roman"/>
          <w:sz w:val="28"/>
          <w:szCs w:val="28"/>
        </w:rPr>
        <w:t xml:space="preserve"> статьи</w:t>
      </w:r>
      <w:proofErr w:type="gramEnd"/>
      <w:r w:rsidR="00AC1E2B">
        <w:rPr>
          <w:rFonts w:ascii="Times New Roman" w:eastAsia="Times New Roman" w:hAnsi="Times New Roman" w:cs="Times New Roman"/>
          <w:sz w:val="28"/>
          <w:szCs w:val="28"/>
        </w:rPr>
        <w:t xml:space="preserve"> 11 Федерального закона от 06.12.2011 года № 402</w:t>
      </w:r>
      <w:r w:rsidRPr="00F3113C">
        <w:rPr>
          <w:rFonts w:ascii="Times New Roman" w:eastAsia="Times New Roman" w:hAnsi="Times New Roman" w:cs="Times New Roman"/>
          <w:sz w:val="28"/>
          <w:szCs w:val="28"/>
        </w:rPr>
        <w:t>-ФЗ «О бухгалтерском учёте», с приказом Министерства финансов России от 13.06.1995 года № 49 «Об утверждении методических указаний по инвентаризации имущества и финансовых обязательств».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 xml:space="preserve"> Контрольно-счетной палате муниципального района «Бай-Тайгинский кожуун</w:t>
      </w:r>
      <w:r w:rsidR="005F4F57" w:rsidRPr="008626E8">
        <w:rPr>
          <w:rFonts w:ascii="Times New Roman" w:eastAsia="Times New Roman" w:hAnsi="Times New Roman" w:cs="Times New Roman"/>
          <w:sz w:val="28"/>
          <w:szCs w:val="28"/>
        </w:rPr>
        <w:t xml:space="preserve">» представлена инвентаризационная опись </w:t>
      </w:r>
      <w:r w:rsidR="00F3113C" w:rsidRPr="008626E8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075E67" w:rsidRPr="008626E8">
        <w:rPr>
          <w:rFonts w:ascii="Times New Roman" w:eastAsia="Times New Roman" w:hAnsi="Times New Roman" w:cs="Times New Roman"/>
          <w:sz w:val="28"/>
          <w:szCs w:val="28"/>
        </w:rPr>
        <w:t>ез номера, без даты составления</w:t>
      </w:r>
      <w:r w:rsidR="005F4F57" w:rsidRPr="008626E8">
        <w:rPr>
          <w:rFonts w:ascii="Times New Roman" w:eastAsia="Times New Roman" w:hAnsi="Times New Roman" w:cs="Times New Roman"/>
          <w:sz w:val="28"/>
          <w:szCs w:val="28"/>
        </w:rPr>
        <w:t xml:space="preserve">. Инвентаризация проводилась по приказу о проведении инвентаризации № </w:t>
      </w:r>
      <w:r w:rsidR="008626E8">
        <w:rPr>
          <w:rFonts w:ascii="Times New Roman" w:eastAsia="Times New Roman" w:hAnsi="Times New Roman" w:cs="Times New Roman"/>
          <w:sz w:val="28"/>
          <w:szCs w:val="28"/>
        </w:rPr>
        <w:t>12</w:t>
      </w:r>
      <w:r w:rsidR="005F4F57" w:rsidRPr="008626E8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8626E8">
        <w:rPr>
          <w:rFonts w:ascii="Times New Roman" w:eastAsia="Times New Roman" w:hAnsi="Times New Roman" w:cs="Times New Roman"/>
          <w:sz w:val="28"/>
          <w:szCs w:val="28"/>
        </w:rPr>
        <w:t>8</w:t>
      </w:r>
      <w:r w:rsidR="00AE2124" w:rsidRPr="00862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26E8">
        <w:rPr>
          <w:rFonts w:ascii="Times New Roman" w:eastAsia="Times New Roman" w:hAnsi="Times New Roman" w:cs="Times New Roman"/>
          <w:sz w:val="28"/>
          <w:szCs w:val="28"/>
        </w:rPr>
        <w:t>октября 2014</w:t>
      </w:r>
      <w:r w:rsidR="005F4F57" w:rsidRPr="008626E8">
        <w:rPr>
          <w:rFonts w:ascii="Times New Roman" w:eastAsia="Times New Roman" w:hAnsi="Times New Roman" w:cs="Times New Roman"/>
          <w:sz w:val="28"/>
          <w:szCs w:val="28"/>
        </w:rPr>
        <w:t xml:space="preserve"> года. В состав комиссии входили</w:t>
      </w:r>
      <w:r w:rsidR="008B551A" w:rsidRPr="008626E8">
        <w:rPr>
          <w:rFonts w:ascii="Times New Roman" w:eastAsia="Times New Roman" w:hAnsi="Times New Roman" w:cs="Times New Roman"/>
          <w:sz w:val="28"/>
          <w:szCs w:val="28"/>
        </w:rPr>
        <w:t>:</w:t>
      </w:r>
      <w:r w:rsidR="008626E8">
        <w:rPr>
          <w:rFonts w:ascii="Times New Roman" w:eastAsia="Times New Roman" w:hAnsi="Times New Roman" w:cs="Times New Roman"/>
          <w:sz w:val="28"/>
          <w:szCs w:val="28"/>
        </w:rPr>
        <w:t xml:space="preserve"> заведующий </w:t>
      </w:r>
      <w:r w:rsidR="005F4F57" w:rsidRPr="008626E8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312499" w:rsidRPr="008626E8">
        <w:rPr>
          <w:rFonts w:ascii="Times New Roman" w:eastAsia="Times New Roman" w:hAnsi="Times New Roman" w:cs="Times New Roman"/>
          <w:sz w:val="28"/>
          <w:szCs w:val="28"/>
        </w:rPr>
        <w:t>Д</w:t>
      </w:r>
      <w:r w:rsidR="005F4F57" w:rsidRPr="008626E8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312499" w:rsidRPr="008626E8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312499" w:rsidRPr="008626E8"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 w:rsidR="00312499" w:rsidRPr="008626E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F4F57" w:rsidRPr="00862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551A" w:rsidRPr="008626E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8626E8">
        <w:rPr>
          <w:rFonts w:ascii="Times New Roman" w:eastAsia="Times New Roman" w:hAnsi="Times New Roman" w:cs="Times New Roman"/>
          <w:sz w:val="28"/>
          <w:szCs w:val="28"/>
        </w:rPr>
        <w:t>Чынгылап</w:t>
      </w:r>
      <w:proofErr w:type="spellEnd"/>
      <w:r w:rsidR="008626E8">
        <w:rPr>
          <w:rFonts w:ascii="Times New Roman" w:eastAsia="Times New Roman" w:hAnsi="Times New Roman" w:cs="Times New Roman"/>
          <w:sz w:val="28"/>
          <w:szCs w:val="28"/>
        </w:rPr>
        <w:t xml:space="preserve"> А.Б</w:t>
      </w:r>
      <w:r w:rsidR="005F4F57" w:rsidRPr="008626E8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 w:rsidR="008626E8">
        <w:rPr>
          <w:rFonts w:ascii="Times New Roman" w:eastAsia="Times New Roman" w:hAnsi="Times New Roman" w:cs="Times New Roman"/>
          <w:sz w:val="28"/>
          <w:szCs w:val="28"/>
        </w:rPr>
        <w:t xml:space="preserve">родитель </w:t>
      </w:r>
      <w:proofErr w:type="spellStart"/>
      <w:r w:rsidR="008626E8">
        <w:rPr>
          <w:rFonts w:ascii="Times New Roman" w:eastAsia="Times New Roman" w:hAnsi="Times New Roman" w:cs="Times New Roman"/>
          <w:sz w:val="28"/>
          <w:szCs w:val="28"/>
        </w:rPr>
        <w:t>Салчак</w:t>
      </w:r>
      <w:proofErr w:type="spellEnd"/>
      <w:r w:rsidR="008626E8">
        <w:rPr>
          <w:rFonts w:ascii="Times New Roman" w:eastAsia="Times New Roman" w:hAnsi="Times New Roman" w:cs="Times New Roman"/>
          <w:sz w:val="28"/>
          <w:szCs w:val="28"/>
        </w:rPr>
        <w:t xml:space="preserve"> А.С., воспитатель </w:t>
      </w:r>
      <w:proofErr w:type="spellStart"/>
      <w:r w:rsidR="008626E8">
        <w:rPr>
          <w:rFonts w:ascii="Times New Roman" w:eastAsia="Times New Roman" w:hAnsi="Times New Roman" w:cs="Times New Roman"/>
          <w:sz w:val="28"/>
          <w:szCs w:val="28"/>
        </w:rPr>
        <w:t>Салчак</w:t>
      </w:r>
      <w:proofErr w:type="spellEnd"/>
      <w:r w:rsidR="008626E8">
        <w:rPr>
          <w:rFonts w:ascii="Times New Roman" w:eastAsia="Times New Roman" w:hAnsi="Times New Roman" w:cs="Times New Roman"/>
          <w:sz w:val="28"/>
          <w:szCs w:val="28"/>
        </w:rPr>
        <w:t xml:space="preserve"> Ч.А., член профсоюза </w:t>
      </w:r>
      <w:proofErr w:type="spellStart"/>
      <w:r w:rsidR="008626E8">
        <w:rPr>
          <w:rFonts w:ascii="Times New Roman" w:eastAsia="Times New Roman" w:hAnsi="Times New Roman" w:cs="Times New Roman"/>
          <w:sz w:val="28"/>
          <w:szCs w:val="28"/>
        </w:rPr>
        <w:t>Сюрюн</w:t>
      </w:r>
      <w:proofErr w:type="spellEnd"/>
      <w:r w:rsidR="008626E8">
        <w:rPr>
          <w:rFonts w:ascii="Times New Roman" w:eastAsia="Times New Roman" w:hAnsi="Times New Roman" w:cs="Times New Roman"/>
          <w:sz w:val="28"/>
          <w:szCs w:val="28"/>
        </w:rPr>
        <w:t xml:space="preserve"> С.С-Ч.</w:t>
      </w:r>
      <w:r w:rsidR="005F4F57" w:rsidRPr="00862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10C5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proofErr w:type="gramStart"/>
      <w:r w:rsidR="003010C5">
        <w:rPr>
          <w:rFonts w:ascii="Times New Roman" w:eastAsia="Times New Roman" w:hAnsi="Times New Roman" w:cs="Times New Roman"/>
          <w:sz w:val="28"/>
          <w:szCs w:val="28"/>
        </w:rPr>
        <w:t>заключении</w:t>
      </w:r>
      <w:proofErr w:type="gramEnd"/>
      <w:r w:rsidR="003010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1DCF" w:rsidRPr="008626E8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3010C5">
        <w:rPr>
          <w:rFonts w:ascii="Times New Roman" w:eastAsia="Times New Roman" w:hAnsi="Times New Roman" w:cs="Times New Roman"/>
          <w:sz w:val="28"/>
          <w:szCs w:val="28"/>
        </w:rPr>
        <w:t xml:space="preserve">омиссия </w:t>
      </w:r>
      <w:r w:rsidR="005F4F57" w:rsidRPr="008626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551A" w:rsidRPr="008626E8">
        <w:rPr>
          <w:rFonts w:ascii="Times New Roman" w:eastAsia="Times New Roman" w:hAnsi="Times New Roman" w:cs="Times New Roman"/>
          <w:sz w:val="28"/>
          <w:szCs w:val="28"/>
        </w:rPr>
        <w:t xml:space="preserve">недостачи и излишки </w:t>
      </w:r>
      <w:r w:rsidR="008B551A" w:rsidRPr="002042DC">
        <w:rPr>
          <w:rFonts w:ascii="Times New Roman" w:eastAsia="Times New Roman" w:hAnsi="Times New Roman" w:cs="Times New Roman"/>
          <w:sz w:val="28"/>
          <w:szCs w:val="28"/>
        </w:rPr>
        <w:t>отсутствуют.</w:t>
      </w:r>
      <w:r w:rsidR="008B551A" w:rsidRPr="00AC1E2B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5A6B50" w:rsidRDefault="005A6B50" w:rsidP="00AC1E2B">
      <w:pPr>
        <w:tabs>
          <w:tab w:val="left" w:pos="843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51A" w:rsidRPr="00825F8E" w:rsidRDefault="00604F87" w:rsidP="00B610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42DC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E8765D" w:rsidRPr="002042D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E6AC6" w:rsidRPr="00084CE9"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0E6AC6" w:rsidRPr="00825F8E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8B551A" w:rsidRPr="00825F8E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0E6AC6" w:rsidRPr="00825F8E">
        <w:rPr>
          <w:rFonts w:ascii="Times New Roman" w:eastAsia="Times New Roman" w:hAnsi="Times New Roman" w:cs="Times New Roman"/>
          <w:sz w:val="28"/>
          <w:szCs w:val="28"/>
        </w:rPr>
        <w:t xml:space="preserve"> формы 05037</w:t>
      </w:r>
      <w:r w:rsidR="00E8765D" w:rsidRPr="00825F8E">
        <w:rPr>
          <w:rFonts w:ascii="Times New Roman" w:eastAsia="Times New Roman" w:hAnsi="Times New Roman" w:cs="Times New Roman"/>
          <w:sz w:val="28"/>
          <w:szCs w:val="28"/>
        </w:rPr>
        <w:t xml:space="preserve">30 «Баланс главного распорядителя, </w:t>
      </w:r>
      <w:r w:rsidR="00B610F0" w:rsidRPr="00825F8E">
        <w:rPr>
          <w:rFonts w:ascii="Times New Roman" w:eastAsia="Times New Roman" w:hAnsi="Times New Roman" w:cs="Times New Roman"/>
          <w:sz w:val="28"/>
          <w:szCs w:val="28"/>
        </w:rPr>
        <w:t>(</w:t>
      </w:r>
      <w:r w:rsidR="00E8765D" w:rsidRPr="00825F8E">
        <w:rPr>
          <w:rFonts w:ascii="Times New Roman" w:eastAsia="Times New Roman" w:hAnsi="Times New Roman" w:cs="Times New Roman"/>
          <w:sz w:val="28"/>
          <w:szCs w:val="28"/>
        </w:rPr>
        <w:t>распорядителя</w:t>
      </w:r>
      <w:r w:rsidR="00B610F0" w:rsidRPr="00825F8E">
        <w:rPr>
          <w:rFonts w:ascii="Times New Roman" w:eastAsia="Times New Roman" w:hAnsi="Times New Roman" w:cs="Times New Roman"/>
          <w:sz w:val="28"/>
          <w:szCs w:val="28"/>
        </w:rPr>
        <w:t>)</w:t>
      </w:r>
      <w:r w:rsidR="00E8765D" w:rsidRPr="00825F8E">
        <w:rPr>
          <w:rFonts w:ascii="Times New Roman" w:eastAsia="Times New Roman" w:hAnsi="Times New Roman" w:cs="Times New Roman"/>
          <w:sz w:val="28"/>
          <w:szCs w:val="28"/>
        </w:rPr>
        <w:t>, получателя бюджетных средств, (далее п</w:t>
      </w:r>
      <w:r w:rsidR="00B610F0" w:rsidRPr="00825F8E">
        <w:rPr>
          <w:rFonts w:ascii="Times New Roman" w:eastAsia="Times New Roman" w:hAnsi="Times New Roman" w:cs="Times New Roman"/>
          <w:sz w:val="28"/>
          <w:szCs w:val="28"/>
        </w:rPr>
        <w:t xml:space="preserve">о тексту – </w:t>
      </w:r>
      <w:r w:rsidR="00AD6FC1" w:rsidRPr="00825F8E">
        <w:rPr>
          <w:rFonts w:ascii="Times New Roman" w:eastAsia="Times New Roman" w:hAnsi="Times New Roman" w:cs="Times New Roman"/>
          <w:sz w:val="28"/>
          <w:szCs w:val="28"/>
        </w:rPr>
        <w:t>«Б</w:t>
      </w:r>
      <w:r w:rsidR="00B610F0" w:rsidRPr="00825F8E">
        <w:rPr>
          <w:rFonts w:ascii="Times New Roman" w:eastAsia="Times New Roman" w:hAnsi="Times New Roman" w:cs="Times New Roman"/>
          <w:sz w:val="28"/>
          <w:szCs w:val="28"/>
        </w:rPr>
        <w:t>аланс</w:t>
      </w:r>
      <w:r w:rsidR="00AD6FC1" w:rsidRPr="00825F8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10F0" w:rsidRPr="00825F8E">
        <w:rPr>
          <w:rFonts w:ascii="Times New Roman" w:eastAsia="Times New Roman" w:hAnsi="Times New Roman" w:cs="Times New Roman"/>
          <w:sz w:val="28"/>
          <w:szCs w:val="28"/>
        </w:rPr>
        <w:t>) на 01.01.</w:t>
      </w:r>
      <w:r w:rsidR="00AC1E2B" w:rsidRPr="00825F8E"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B610F0" w:rsidRPr="00825F8E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E8765D" w:rsidRPr="00825F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25F8E">
        <w:rPr>
          <w:rFonts w:ascii="Times New Roman" w:eastAsia="Times New Roman" w:hAnsi="Times New Roman" w:cs="Times New Roman"/>
          <w:sz w:val="28"/>
          <w:szCs w:val="28"/>
        </w:rPr>
        <w:t>установлено</w:t>
      </w:r>
      <w:proofErr w:type="gramEnd"/>
      <w:r w:rsidR="00F66526">
        <w:rPr>
          <w:rFonts w:ascii="Times New Roman" w:eastAsia="Times New Roman" w:hAnsi="Times New Roman" w:cs="Times New Roman"/>
          <w:sz w:val="28"/>
          <w:szCs w:val="28"/>
        </w:rPr>
        <w:t xml:space="preserve"> что сальдо по счетам  корректно</w:t>
      </w:r>
      <w:r w:rsidR="008B551A" w:rsidRPr="00825F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6526">
        <w:rPr>
          <w:rFonts w:ascii="Times New Roman" w:eastAsia="Times New Roman" w:hAnsi="Times New Roman" w:cs="Times New Roman"/>
          <w:sz w:val="28"/>
          <w:szCs w:val="28"/>
        </w:rPr>
        <w:t>перенесено</w:t>
      </w:r>
      <w:r w:rsidR="00E8765D" w:rsidRPr="00825F8E">
        <w:rPr>
          <w:rFonts w:ascii="Times New Roman" w:eastAsia="Times New Roman" w:hAnsi="Times New Roman" w:cs="Times New Roman"/>
          <w:sz w:val="28"/>
          <w:szCs w:val="28"/>
        </w:rPr>
        <w:t xml:space="preserve"> из предыдущего периода</w:t>
      </w:r>
      <w:r w:rsidR="00F66526">
        <w:rPr>
          <w:rFonts w:ascii="Times New Roman" w:eastAsia="Times New Roman" w:hAnsi="Times New Roman" w:cs="Times New Roman"/>
          <w:sz w:val="28"/>
          <w:szCs w:val="28"/>
        </w:rPr>
        <w:t xml:space="preserve"> и не содержит отклонений</w:t>
      </w:r>
      <w:r w:rsidR="00A37F23">
        <w:rPr>
          <w:rFonts w:ascii="Times New Roman" w:eastAsia="Times New Roman" w:hAnsi="Times New Roman" w:cs="Times New Roman"/>
          <w:sz w:val="28"/>
          <w:szCs w:val="28"/>
        </w:rPr>
        <w:t>.</w:t>
      </w:r>
      <w:r w:rsidR="008B551A" w:rsidRPr="00825F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088B" w:rsidRPr="00650DB0" w:rsidRDefault="0063088B" w:rsidP="00650D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F81BD" w:themeColor="accen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разделе 1 «Баланса»  Балансовая стоимость основных средств по счету 010100000 составила на начало отчетного периода </w:t>
      </w:r>
      <w:r w:rsidR="003873D3">
        <w:rPr>
          <w:rFonts w:ascii="Times New Roman" w:eastAsia="Times New Roman" w:hAnsi="Times New Roman" w:cs="Times New Roman"/>
          <w:sz w:val="28"/>
          <w:szCs w:val="28"/>
        </w:rPr>
        <w:t>282130,00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</w:t>
      </w:r>
      <w:r w:rsidRPr="00A630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конец от</w:t>
      </w:r>
      <w:r w:rsidR="003873D3">
        <w:rPr>
          <w:rFonts w:ascii="Times New Roman" w:eastAsia="Times New Roman" w:hAnsi="Times New Roman" w:cs="Times New Roman"/>
          <w:sz w:val="28"/>
          <w:szCs w:val="28"/>
        </w:rPr>
        <w:t>четного периода составило 3113600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3873D3">
        <w:rPr>
          <w:rFonts w:ascii="Times New Roman" w:eastAsia="Times New Roman" w:hAnsi="Times New Roman" w:cs="Times New Roman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увеличение </w:t>
      </w:r>
      <w:r w:rsidR="003873D3">
        <w:rPr>
          <w:rFonts w:ascii="Times New Roman" w:eastAsia="Times New Roman" w:hAnsi="Times New Roman" w:cs="Times New Roman"/>
          <w:sz w:val="28"/>
          <w:szCs w:val="28"/>
        </w:rPr>
        <w:t>основных средств составило 29170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,00 руб. Амортизация основных средств по счету 010400000 составила </w:t>
      </w:r>
      <w:r w:rsidR="003873D3">
        <w:rPr>
          <w:rFonts w:ascii="Times New Roman" w:eastAsia="Times New Roman" w:hAnsi="Times New Roman" w:cs="Times New Roman"/>
          <w:sz w:val="28"/>
          <w:szCs w:val="28"/>
        </w:rPr>
        <w:t>87608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 материальные запасы по счету 010500000 на начало года составило </w:t>
      </w:r>
      <w:r w:rsidR="003873D3">
        <w:rPr>
          <w:rFonts w:ascii="Times New Roman" w:eastAsia="Times New Roman" w:hAnsi="Times New Roman" w:cs="Times New Roman"/>
          <w:sz w:val="28"/>
          <w:szCs w:val="28"/>
        </w:rPr>
        <w:t>46670,72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3873D3">
        <w:rPr>
          <w:rFonts w:ascii="Times New Roman" w:eastAsia="Times New Roman" w:hAnsi="Times New Roman" w:cs="Times New Roman"/>
          <w:sz w:val="28"/>
          <w:szCs w:val="28"/>
        </w:rPr>
        <w:t>, на конец года 70161,23</w:t>
      </w:r>
      <w:r w:rsidR="00667243">
        <w:rPr>
          <w:rFonts w:ascii="Times New Roman" w:eastAsia="Times New Roman" w:hAnsi="Times New Roman" w:cs="Times New Roman"/>
          <w:sz w:val="28"/>
          <w:szCs w:val="28"/>
        </w:rPr>
        <w:t xml:space="preserve"> руб., увеличение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мате</w:t>
      </w:r>
      <w:r w:rsidR="003873D3">
        <w:rPr>
          <w:rFonts w:ascii="Times New Roman" w:eastAsia="Times New Roman" w:hAnsi="Times New Roman" w:cs="Times New Roman"/>
          <w:sz w:val="28"/>
          <w:szCs w:val="28"/>
        </w:rPr>
        <w:t>риальных запасов составило</w:t>
      </w:r>
      <w:proofErr w:type="gramEnd"/>
      <w:r w:rsidR="003873D3">
        <w:rPr>
          <w:rFonts w:ascii="Times New Roman" w:eastAsia="Times New Roman" w:hAnsi="Times New Roman" w:cs="Times New Roman"/>
          <w:sz w:val="28"/>
          <w:szCs w:val="28"/>
        </w:rPr>
        <w:t xml:space="preserve"> 23490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3873D3">
        <w:rPr>
          <w:rFonts w:ascii="Times New Roman" w:eastAsia="Times New Roman" w:hAnsi="Times New Roman" w:cs="Times New Roman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 Отчетные данные по материальным запасам </w:t>
      </w:r>
      <w:r w:rsidR="006672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соответствуют данным сведений о движении нефинансовых активов (0503768). Поступило материальных запасов на сумму</w:t>
      </w:r>
      <w:r w:rsidR="00D32C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3400">
        <w:rPr>
          <w:rFonts w:ascii="Times New Roman" w:eastAsia="Times New Roman" w:hAnsi="Times New Roman" w:cs="Times New Roman"/>
          <w:sz w:val="28"/>
          <w:szCs w:val="28"/>
        </w:rPr>
        <w:t>486605,91</w:t>
      </w:r>
      <w:r w:rsidR="00667243">
        <w:rPr>
          <w:rFonts w:ascii="Times New Roman" w:eastAsia="Times New Roman" w:hAnsi="Times New Roman" w:cs="Times New Roman"/>
          <w:sz w:val="28"/>
          <w:szCs w:val="28"/>
        </w:rPr>
        <w:t xml:space="preserve"> рублей, выбыло </w:t>
      </w:r>
      <w:r w:rsidR="00393400">
        <w:rPr>
          <w:rFonts w:ascii="Times New Roman" w:eastAsia="Times New Roman" w:hAnsi="Times New Roman" w:cs="Times New Roman"/>
          <w:sz w:val="28"/>
          <w:szCs w:val="28"/>
        </w:rPr>
        <w:t>463115,40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 Остаток</w:t>
      </w:r>
      <w:r w:rsidR="00B4263E">
        <w:rPr>
          <w:rFonts w:ascii="Times New Roman" w:eastAsia="Times New Roman" w:hAnsi="Times New Roman" w:cs="Times New Roman"/>
          <w:sz w:val="28"/>
          <w:szCs w:val="28"/>
        </w:rPr>
        <w:t xml:space="preserve"> на конец отчетного периода</w:t>
      </w:r>
      <w:r w:rsidR="00667243">
        <w:rPr>
          <w:rFonts w:ascii="Times New Roman" w:eastAsia="Times New Roman" w:hAnsi="Times New Roman" w:cs="Times New Roman"/>
          <w:sz w:val="28"/>
          <w:szCs w:val="28"/>
        </w:rPr>
        <w:t xml:space="preserve"> составил </w:t>
      </w:r>
      <w:r w:rsidR="0078281B">
        <w:rPr>
          <w:rFonts w:ascii="Times New Roman" w:eastAsia="Times New Roman" w:hAnsi="Times New Roman" w:cs="Times New Roman"/>
          <w:sz w:val="28"/>
          <w:szCs w:val="28"/>
        </w:rPr>
        <w:t>70161,23</w:t>
      </w:r>
      <w:r w:rsidR="007826FD">
        <w:rPr>
          <w:rFonts w:ascii="Times New Roman" w:eastAsia="Times New Roman" w:hAnsi="Times New Roman" w:cs="Times New Roman"/>
          <w:sz w:val="28"/>
          <w:szCs w:val="28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3934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3400">
        <w:rPr>
          <w:rFonts w:ascii="Times New Roman" w:eastAsia="Times New Roman" w:hAnsi="Times New Roman" w:cs="Times New Roman"/>
          <w:sz w:val="28"/>
          <w:szCs w:val="28"/>
        </w:rPr>
        <w:t>Проверкой сопоставления данными баланса представленному на 01.01.2015года</w:t>
      </w:r>
      <w:r w:rsidR="00712970" w:rsidRPr="00393400">
        <w:rPr>
          <w:rFonts w:ascii="Times New Roman" w:eastAsia="Times New Roman" w:hAnsi="Times New Roman" w:cs="Times New Roman"/>
          <w:sz w:val="28"/>
          <w:szCs w:val="28"/>
        </w:rPr>
        <w:t xml:space="preserve"> по указанным счетам </w:t>
      </w:r>
      <w:proofErr w:type="gramStart"/>
      <w:r w:rsidR="00712970" w:rsidRPr="0039340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712970" w:rsidRPr="003934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12970" w:rsidRPr="00393400">
        <w:rPr>
          <w:rFonts w:ascii="Times New Roman" w:eastAsia="Times New Roman" w:hAnsi="Times New Roman" w:cs="Times New Roman"/>
          <w:sz w:val="28"/>
          <w:szCs w:val="28"/>
        </w:rPr>
        <w:t>данным</w:t>
      </w:r>
      <w:proofErr w:type="gramEnd"/>
      <w:r w:rsidRPr="00393400">
        <w:rPr>
          <w:rFonts w:ascii="Times New Roman" w:eastAsia="Times New Roman" w:hAnsi="Times New Roman" w:cs="Times New Roman"/>
          <w:sz w:val="28"/>
          <w:szCs w:val="28"/>
        </w:rPr>
        <w:t xml:space="preserve">  Главной  книги  за 2014год расхождения не выявлены.</w:t>
      </w:r>
    </w:p>
    <w:p w:rsidR="007A4FED" w:rsidRDefault="00D02023" w:rsidP="00D0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02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>опоставлением данных баланса по счёту 020100000 «Денежные средства учреждения» установлено отсутствие остатка на последнюю дату отчётного финансового года н</w:t>
      </w:r>
      <w:r w:rsidR="008F7788">
        <w:rPr>
          <w:rFonts w:ascii="Times New Roman" w:eastAsia="Times New Roman" w:hAnsi="Times New Roman" w:cs="Times New Roman"/>
          <w:sz w:val="28"/>
          <w:szCs w:val="28"/>
        </w:rPr>
        <w:t xml:space="preserve">а счетах в органе казначейства. </w:t>
      </w:r>
      <w:r>
        <w:rPr>
          <w:rFonts w:ascii="Times New Roman" w:eastAsia="Times New Roman" w:hAnsi="Times New Roman" w:cs="Times New Roman"/>
          <w:sz w:val="28"/>
          <w:szCs w:val="28"/>
        </w:rPr>
        <w:t>Данный факт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подтверждён «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>Отчетом о состоянии лицевого счета бю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 xml:space="preserve">джетного учреждения </w:t>
      </w:r>
      <w:r w:rsidR="00650DB0">
        <w:rPr>
          <w:rFonts w:ascii="Times New Roman" w:eastAsia="Times New Roman" w:hAnsi="Times New Roman" w:cs="Times New Roman"/>
          <w:sz w:val="28"/>
          <w:szCs w:val="28"/>
        </w:rPr>
        <w:lastRenderedPageBreak/>
        <w:t>№ 20126Ц5460</w:t>
      </w:r>
      <w:r w:rsidR="00B4263E">
        <w:rPr>
          <w:rFonts w:ascii="Times New Roman" w:eastAsia="Times New Roman" w:hAnsi="Times New Roman" w:cs="Times New Roman"/>
          <w:sz w:val="28"/>
          <w:szCs w:val="28"/>
        </w:rPr>
        <w:t>0» на 01 января 2015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 xml:space="preserve"> года, где на отчетную дату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 остаток на 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>лицевом счете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 учреждения «0».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E7D22" w:rsidRDefault="00FE7D22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4EF">
        <w:rPr>
          <w:rFonts w:ascii="Times New Roman" w:eastAsia="Times New Roman" w:hAnsi="Times New Roman" w:cs="Times New Roman"/>
          <w:sz w:val="28"/>
          <w:szCs w:val="28"/>
        </w:rPr>
        <w:t>язательств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312499"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 w:rsidR="0031249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97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0DB0">
        <w:rPr>
          <w:rFonts w:ascii="Times New Roman" w:eastAsia="Times New Roman" w:hAnsi="Times New Roman" w:cs="Times New Roman"/>
          <w:sz w:val="28"/>
          <w:szCs w:val="28"/>
        </w:rPr>
        <w:t>на 01.01.2015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E97D1F">
        <w:rPr>
          <w:rFonts w:ascii="Times New Roman" w:eastAsia="Times New Roman" w:hAnsi="Times New Roman" w:cs="Times New Roman"/>
          <w:sz w:val="28"/>
          <w:szCs w:val="28"/>
        </w:rPr>
        <w:t xml:space="preserve"> (раздел 3 формы 050373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0) </w:t>
      </w:r>
      <w:r>
        <w:rPr>
          <w:rFonts w:ascii="Times New Roman" w:eastAsia="Times New Roman" w:hAnsi="Times New Roman" w:cs="Times New Roman"/>
          <w:sz w:val="28"/>
          <w:szCs w:val="28"/>
        </w:rPr>
        <w:t>составили</w:t>
      </w:r>
      <w:r w:rsidR="008B24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2429">
        <w:rPr>
          <w:rFonts w:ascii="Times New Roman" w:eastAsia="Times New Roman" w:hAnsi="Times New Roman" w:cs="Times New Roman"/>
          <w:sz w:val="28"/>
          <w:szCs w:val="28"/>
        </w:rPr>
        <w:t>224125,86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</w:p>
    <w:p w:rsidR="007B7E18" w:rsidRDefault="00996DB1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6DB1">
        <w:rPr>
          <w:rFonts w:ascii="Times New Roman" w:eastAsia="Times New Roman" w:hAnsi="Times New Roman" w:cs="Times New Roman"/>
          <w:sz w:val="28"/>
          <w:szCs w:val="28"/>
        </w:rPr>
        <w:t>Сопоставлением данных баланса по счетам 030200000 «Расчёты по принятым обязательствам», 030300000 «Расчёты по платежам в бюджеты», на конец отчётного периода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 xml:space="preserve"> с итоговыми данными формы </w:t>
      </w:r>
      <w:r w:rsidR="00B66473" w:rsidRPr="000163A0">
        <w:rPr>
          <w:rFonts w:ascii="Times New Roman" w:eastAsia="Times New Roman" w:hAnsi="Times New Roman" w:cs="Times New Roman"/>
          <w:sz w:val="28"/>
          <w:szCs w:val="28"/>
        </w:rPr>
        <w:t>05037</w:t>
      </w:r>
      <w:r w:rsidRPr="000163A0">
        <w:rPr>
          <w:rFonts w:ascii="Times New Roman" w:eastAsia="Times New Roman" w:hAnsi="Times New Roman" w:cs="Times New Roman"/>
          <w:sz w:val="28"/>
          <w:szCs w:val="28"/>
        </w:rPr>
        <w:t>69 «Сведения по дебиторской и кредиторс</w:t>
      </w:r>
      <w:r w:rsidR="00B66473" w:rsidRPr="000163A0">
        <w:rPr>
          <w:rFonts w:ascii="Times New Roman" w:eastAsia="Times New Roman" w:hAnsi="Times New Roman" w:cs="Times New Roman"/>
          <w:sz w:val="28"/>
          <w:szCs w:val="28"/>
        </w:rPr>
        <w:t>кой задолженности» на 01.01.</w:t>
      </w:r>
      <w:r w:rsidR="008B2429">
        <w:rPr>
          <w:rFonts w:ascii="Times New Roman" w:eastAsia="Times New Roman" w:hAnsi="Times New Roman" w:cs="Times New Roman"/>
          <w:sz w:val="28"/>
          <w:szCs w:val="28"/>
        </w:rPr>
        <w:t>2015</w:t>
      </w:r>
      <w:r w:rsidR="00370FA5" w:rsidRPr="000163A0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0163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63A0">
        <w:rPr>
          <w:rFonts w:ascii="Times New Roman" w:eastAsia="Times New Roman" w:hAnsi="Times New Roman" w:cs="Times New Roman"/>
          <w:sz w:val="28"/>
          <w:szCs w:val="28"/>
        </w:rPr>
        <w:t>не выявлены</w:t>
      </w:r>
      <w:r w:rsidR="00B8027F" w:rsidRPr="000163A0">
        <w:rPr>
          <w:rFonts w:ascii="Times New Roman" w:eastAsia="Times New Roman" w:hAnsi="Times New Roman" w:cs="Times New Roman"/>
          <w:sz w:val="28"/>
          <w:szCs w:val="28"/>
        </w:rPr>
        <w:t xml:space="preserve"> расхождени</w:t>
      </w:r>
      <w:r w:rsidR="000163A0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93F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75D3" w:rsidRPr="00D911B8" w:rsidRDefault="005A6B50" w:rsidP="00A675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B20709" w:rsidRPr="00A75F1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675D3" w:rsidRPr="00D911B8">
        <w:rPr>
          <w:rFonts w:ascii="Times New Roman" w:eastAsia="Times New Roman" w:hAnsi="Times New Roman" w:cs="Times New Roman"/>
          <w:sz w:val="28"/>
          <w:szCs w:val="28"/>
        </w:rPr>
        <w:t>Отчет об исполнении учреждением плана его финансово-хозяйственной деятельности (ф. 0503737) (далее-Отчет (ф. 0503737) составлен учреждением в разрезе видов финансового обеспечения (деятельности):</w:t>
      </w:r>
      <w:proofErr w:type="gramEnd"/>
    </w:p>
    <w:p w:rsidR="00A675D3" w:rsidRPr="00D911B8" w:rsidRDefault="00A675D3" w:rsidP="00A67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1B8">
        <w:rPr>
          <w:rFonts w:ascii="Times New Roman" w:eastAsia="Times New Roman" w:hAnsi="Times New Roman" w:cs="Times New Roman"/>
          <w:sz w:val="28"/>
          <w:szCs w:val="28"/>
        </w:rPr>
        <w:t xml:space="preserve"> -собственные доходы учреждения;</w:t>
      </w:r>
    </w:p>
    <w:p w:rsidR="00A675D3" w:rsidRPr="00D911B8" w:rsidRDefault="00A675D3" w:rsidP="00A675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1B8">
        <w:rPr>
          <w:rFonts w:ascii="Times New Roman" w:eastAsia="Times New Roman" w:hAnsi="Times New Roman" w:cs="Times New Roman"/>
          <w:sz w:val="28"/>
          <w:szCs w:val="28"/>
        </w:rPr>
        <w:t xml:space="preserve"> -субсидия на выполнение государственного (муниципального) задания.</w:t>
      </w:r>
    </w:p>
    <w:p w:rsidR="006777CF" w:rsidRDefault="00A675D3" w:rsidP="00A675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F5A">
        <w:rPr>
          <w:rFonts w:ascii="Times New Roman" w:eastAsia="Times New Roman" w:hAnsi="Times New Roman" w:cs="Times New Roman"/>
          <w:sz w:val="28"/>
          <w:szCs w:val="28"/>
        </w:rPr>
        <w:t>Согласно отчету по форме 0503737 доходы составили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0608">
        <w:rPr>
          <w:rFonts w:ascii="Times New Roman" w:eastAsia="Times New Roman" w:hAnsi="Times New Roman" w:cs="Times New Roman"/>
          <w:sz w:val="28"/>
          <w:szCs w:val="28"/>
        </w:rPr>
        <w:t>3359388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руб., где по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3C4A" w:rsidRPr="00CF72EB">
        <w:rPr>
          <w:rFonts w:ascii="Times New Roman" w:eastAsia="Times New Roman" w:hAnsi="Times New Roman" w:cs="Times New Roman"/>
          <w:sz w:val="28"/>
          <w:szCs w:val="28"/>
        </w:rPr>
        <w:t>субсидиям на выполнение государственного (муниципально</w:t>
      </w:r>
      <w:r w:rsidR="00E93C4A">
        <w:rPr>
          <w:rFonts w:ascii="Times New Roman" w:eastAsia="Times New Roman" w:hAnsi="Times New Roman" w:cs="Times New Roman"/>
          <w:sz w:val="28"/>
          <w:szCs w:val="28"/>
        </w:rPr>
        <w:t xml:space="preserve">го) задания 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300608">
        <w:rPr>
          <w:rFonts w:ascii="Times New Roman" w:eastAsia="Times New Roman" w:hAnsi="Times New Roman" w:cs="Times New Roman"/>
          <w:sz w:val="28"/>
          <w:szCs w:val="28"/>
        </w:rPr>
        <w:t>2877011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руб., доходам от предо</w:t>
      </w:r>
      <w:r w:rsidR="00312499">
        <w:rPr>
          <w:rFonts w:ascii="Times New Roman" w:eastAsia="Times New Roman" w:hAnsi="Times New Roman" w:cs="Times New Roman"/>
          <w:sz w:val="28"/>
          <w:szCs w:val="28"/>
        </w:rPr>
        <w:t xml:space="preserve">ставления платных услуг – </w:t>
      </w:r>
      <w:r w:rsidR="00300608">
        <w:rPr>
          <w:rFonts w:ascii="Times New Roman" w:eastAsia="Times New Roman" w:hAnsi="Times New Roman" w:cs="Times New Roman"/>
          <w:sz w:val="28"/>
          <w:szCs w:val="28"/>
        </w:rPr>
        <w:t>482377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</w:p>
    <w:p w:rsidR="00E93C4A" w:rsidRDefault="006D6048" w:rsidP="00F80E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отчете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выявлено</w:t>
      </w:r>
      <w:r w:rsidR="007A49E2">
        <w:rPr>
          <w:rFonts w:ascii="Times New Roman" w:eastAsia="Times New Roman" w:hAnsi="Times New Roman" w:cs="Times New Roman"/>
          <w:sz w:val="28"/>
          <w:szCs w:val="28"/>
        </w:rPr>
        <w:t xml:space="preserve"> ошибка  по</w:t>
      </w:r>
      <w:r w:rsidR="00C70BE9">
        <w:rPr>
          <w:rFonts w:ascii="Times New Roman" w:eastAsia="Times New Roman" w:hAnsi="Times New Roman" w:cs="Times New Roman"/>
          <w:sz w:val="28"/>
          <w:szCs w:val="28"/>
        </w:rPr>
        <w:t xml:space="preserve">  строке 250 </w:t>
      </w:r>
      <w:r w:rsidR="007A49E2">
        <w:rPr>
          <w:rFonts w:ascii="Times New Roman" w:eastAsia="Times New Roman" w:hAnsi="Times New Roman" w:cs="Times New Roman"/>
          <w:sz w:val="28"/>
          <w:szCs w:val="28"/>
        </w:rPr>
        <w:t xml:space="preserve"> приведена</w:t>
      </w:r>
      <w:proofErr w:type="gramEnd"/>
      <w:r w:rsidR="007A49E2">
        <w:rPr>
          <w:rFonts w:ascii="Times New Roman" w:eastAsia="Times New Roman" w:hAnsi="Times New Roman" w:cs="Times New Roman"/>
          <w:sz w:val="28"/>
          <w:szCs w:val="28"/>
        </w:rPr>
        <w:t xml:space="preserve"> сумма равная </w:t>
      </w:r>
      <w:r>
        <w:rPr>
          <w:rFonts w:ascii="Times New Roman" w:eastAsia="Times New Roman" w:hAnsi="Times New Roman" w:cs="Times New Roman"/>
          <w:sz w:val="28"/>
          <w:szCs w:val="28"/>
        </w:rPr>
        <w:t>104743,00 руб.,</w:t>
      </w:r>
      <w:r w:rsidR="007A49E2">
        <w:rPr>
          <w:rFonts w:ascii="Times New Roman" w:eastAsia="Times New Roman" w:hAnsi="Times New Roman" w:cs="Times New Roman"/>
          <w:sz w:val="28"/>
          <w:szCs w:val="28"/>
        </w:rPr>
        <w:t xml:space="preserve"> когда при суммировании строк 261-264</w:t>
      </w:r>
      <w:r w:rsidR="00126841">
        <w:rPr>
          <w:rFonts w:ascii="Times New Roman" w:eastAsia="Times New Roman" w:hAnsi="Times New Roman" w:cs="Times New Roman"/>
          <w:sz w:val="28"/>
          <w:szCs w:val="28"/>
        </w:rPr>
        <w:t xml:space="preserve"> выходит сумма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110587,79 руб.</w:t>
      </w:r>
    </w:p>
    <w:p w:rsidR="00F80E40" w:rsidRPr="00F80E40" w:rsidRDefault="00F80E40" w:rsidP="00F80E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2F9E" w:rsidRDefault="000339B2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542F9E" w:rsidRPr="00542F9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Доходы</w:t>
      </w:r>
      <w:r w:rsidR="00370FA5" w:rsidRPr="00CF7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42F9E" w:rsidRPr="00CF72EB">
        <w:rPr>
          <w:rFonts w:ascii="Times New Roman" w:eastAsia="Times New Roman" w:hAnsi="Times New Roman" w:cs="Times New Roman"/>
          <w:sz w:val="28"/>
          <w:szCs w:val="28"/>
        </w:rPr>
        <w:t>«Отчет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42F9E" w:rsidRPr="00CF72EB">
        <w:rPr>
          <w:rFonts w:ascii="Times New Roman" w:eastAsia="Times New Roman" w:hAnsi="Times New Roman" w:cs="Times New Roman"/>
          <w:sz w:val="28"/>
          <w:szCs w:val="28"/>
        </w:rPr>
        <w:t xml:space="preserve"> о финансовых результатах деятельно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сти» формы</w:t>
      </w:r>
      <w:r w:rsidR="00370FA5" w:rsidRPr="00CF7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0503721 на 01.01.</w:t>
      </w:r>
      <w:r w:rsidR="00E1067F">
        <w:rPr>
          <w:rFonts w:ascii="Times New Roman" w:eastAsia="Times New Roman" w:hAnsi="Times New Roman" w:cs="Times New Roman"/>
          <w:sz w:val="28"/>
          <w:szCs w:val="28"/>
        </w:rPr>
        <w:t>2015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составили </w:t>
      </w:r>
      <w:r w:rsidR="00E1067F">
        <w:rPr>
          <w:rFonts w:ascii="Times New Roman" w:eastAsia="Times New Roman" w:hAnsi="Times New Roman" w:cs="Times New Roman"/>
          <w:sz w:val="28"/>
          <w:szCs w:val="28"/>
        </w:rPr>
        <w:t>3359388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руб., в том числе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по доходам от оказания платных услуг – </w:t>
      </w:r>
      <w:r w:rsidR="001E5F4E">
        <w:rPr>
          <w:rFonts w:ascii="Times New Roman" w:eastAsia="Times New Roman" w:hAnsi="Times New Roman" w:cs="Times New Roman"/>
          <w:sz w:val="28"/>
          <w:szCs w:val="28"/>
        </w:rPr>
        <w:t>482377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руб., 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по субсидиям на выполнение государственного (муниципально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го) задания </w:t>
      </w:r>
      <w:r w:rsidR="0039598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5F4E">
        <w:rPr>
          <w:rFonts w:ascii="Times New Roman" w:eastAsia="Times New Roman" w:hAnsi="Times New Roman" w:cs="Times New Roman"/>
          <w:sz w:val="28"/>
          <w:szCs w:val="28"/>
        </w:rPr>
        <w:t>2877011</w:t>
      </w:r>
      <w:r w:rsidR="00395985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 xml:space="preserve">Расходы учреждения составили </w:t>
      </w:r>
      <w:r w:rsidR="001E5F4E">
        <w:rPr>
          <w:rFonts w:ascii="Times New Roman" w:eastAsia="Times New Roman" w:hAnsi="Times New Roman" w:cs="Times New Roman"/>
          <w:sz w:val="28"/>
          <w:szCs w:val="28"/>
        </w:rPr>
        <w:t>3507305,04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56ED8" w:rsidRDefault="00556ED8" w:rsidP="00EB6A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отчете выявлены не заполненные строки: 481, 482 увеличение и уменьшение дебиторской задолженности. </w:t>
      </w:r>
    </w:p>
    <w:p w:rsidR="00CF72EB" w:rsidRDefault="00CF72EB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4000" w:rsidRDefault="00CF4000" w:rsidP="00F80E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7D49B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Осуществлена проверка соотношений межд</w:t>
      </w:r>
      <w:r>
        <w:rPr>
          <w:rFonts w:ascii="Times New Roman" w:eastAsia="Times New Roman" w:hAnsi="Times New Roman" w:cs="Times New Roman"/>
          <w:sz w:val="28"/>
          <w:szCs w:val="28"/>
        </w:rPr>
        <w:t>у данными формы отчётности 05037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0 (баланс) и данными формы 0503721 (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Отчёт о финансовых результатах деятельности</w:t>
      </w:r>
      <w:r w:rsidR="00F80E40">
        <w:rPr>
          <w:rFonts w:ascii="Times New Roman" w:eastAsia="Times New Roman" w:hAnsi="Times New Roman" w:cs="Times New Roman"/>
          <w:sz w:val="28"/>
          <w:szCs w:val="28"/>
        </w:rPr>
        <w:t xml:space="preserve"> учреждения). Расхождения не выявлены.</w:t>
      </w:r>
    </w:p>
    <w:p w:rsidR="004017A9" w:rsidRPr="00542F9E" w:rsidRDefault="004017A9" w:rsidP="007F5A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39B9" w:rsidRPr="00E8765D" w:rsidRDefault="000339B2" w:rsidP="000776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9B2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BA54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BA54BC">
        <w:rPr>
          <w:rFonts w:ascii="Times New Roman" w:eastAsia="Times New Roman" w:hAnsi="Times New Roman" w:cs="Times New Roman"/>
          <w:sz w:val="28"/>
          <w:szCs w:val="28"/>
        </w:rPr>
        <w:t>«Пояснительная записка» представлена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54BC">
        <w:rPr>
          <w:rFonts w:ascii="Times New Roman" w:eastAsia="Times New Roman" w:hAnsi="Times New Roman" w:cs="Times New Roman"/>
          <w:sz w:val="28"/>
          <w:szCs w:val="28"/>
        </w:rPr>
        <w:t>с приложениями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к пояснительной записке:</w:t>
      </w:r>
      <w:r w:rsidR="00BA54BC">
        <w:rPr>
          <w:rFonts w:ascii="Times New Roman" w:eastAsia="Times New Roman" w:hAnsi="Times New Roman" w:cs="Times New Roman"/>
          <w:sz w:val="28"/>
          <w:szCs w:val="28"/>
        </w:rPr>
        <w:t xml:space="preserve"> форма 0503766 «Сведения об исполнении мероприятий в рамках субсидий на иные цели и бюджетных инвестиций», форма 0503767 «Сведения о целевых иностранных кредитах»,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>форма</w:t>
      </w:r>
      <w:r w:rsidR="0061627D">
        <w:rPr>
          <w:rFonts w:ascii="Times New Roman" w:eastAsia="Times New Roman" w:hAnsi="Times New Roman" w:cs="Times New Roman"/>
          <w:sz w:val="28"/>
          <w:szCs w:val="28"/>
        </w:rPr>
        <w:t xml:space="preserve"> 0503768 «Сведения о движении нефинансовых активов учреждения»</w:t>
      </w:r>
      <w:r w:rsidR="00DE39B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E39B9" w:rsidRPr="00957504">
        <w:rPr>
          <w:rFonts w:ascii="Times New Roman" w:eastAsia="Times New Roman" w:hAnsi="Times New Roman" w:cs="Times New Roman"/>
          <w:sz w:val="28"/>
          <w:szCs w:val="28"/>
        </w:rPr>
        <w:t>0503769 «Сведения по дебиторской и кредиторской задолженности»</w:t>
      </w:r>
      <w:r w:rsidR="0061627D" w:rsidRPr="009575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BA54BC">
        <w:rPr>
          <w:rFonts w:ascii="Times New Roman" w:eastAsia="Times New Roman" w:hAnsi="Times New Roman" w:cs="Times New Roman"/>
          <w:sz w:val="28"/>
          <w:szCs w:val="28"/>
        </w:rPr>
        <w:t xml:space="preserve"> форма 0503771</w:t>
      </w:r>
      <w:r w:rsidR="007310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54BC">
        <w:rPr>
          <w:rFonts w:ascii="Times New Roman" w:eastAsia="Times New Roman" w:hAnsi="Times New Roman" w:cs="Times New Roman"/>
          <w:sz w:val="28"/>
          <w:szCs w:val="28"/>
        </w:rPr>
        <w:t xml:space="preserve"> «Сведения о</w:t>
      </w:r>
      <w:r w:rsidR="0073103A">
        <w:rPr>
          <w:rFonts w:ascii="Times New Roman" w:eastAsia="Times New Roman" w:hAnsi="Times New Roman" w:cs="Times New Roman"/>
          <w:sz w:val="28"/>
          <w:szCs w:val="28"/>
        </w:rPr>
        <w:t xml:space="preserve"> финансовых</w:t>
      </w:r>
      <w:r w:rsidR="00BA54BC">
        <w:rPr>
          <w:rFonts w:ascii="Times New Roman" w:eastAsia="Times New Roman" w:hAnsi="Times New Roman" w:cs="Times New Roman"/>
          <w:sz w:val="28"/>
          <w:szCs w:val="28"/>
        </w:rPr>
        <w:t xml:space="preserve"> вложения</w:t>
      </w:r>
      <w:r w:rsidR="0073103A">
        <w:rPr>
          <w:rFonts w:ascii="Times New Roman" w:eastAsia="Times New Roman" w:hAnsi="Times New Roman" w:cs="Times New Roman"/>
          <w:sz w:val="28"/>
          <w:szCs w:val="28"/>
        </w:rPr>
        <w:t>х учреждения»,</w:t>
      </w:r>
      <w:r w:rsidR="00B404F2">
        <w:rPr>
          <w:rFonts w:ascii="Times New Roman" w:eastAsia="Times New Roman" w:hAnsi="Times New Roman" w:cs="Times New Roman"/>
          <w:sz w:val="28"/>
          <w:szCs w:val="28"/>
        </w:rPr>
        <w:t xml:space="preserve"> форма 0503773 «</w:t>
      </w:r>
      <w:r w:rsidR="003B3BB6">
        <w:rPr>
          <w:rFonts w:ascii="Times New Roman" w:eastAsia="Times New Roman" w:hAnsi="Times New Roman" w:cs="Times New Roman"/>
          <w:sz w:val="28"/>
          <w:szCs w:val="28"/>
        </w:rPr>
        <w:t xml:space="preserve">Сведения о суммах  </w:t>
      </w:r>
      <w:r w:rsidR="00B404F2">
        <w:rPr>
          <w:rFonts w:ascii="Times New Roman" w:eastAsia="Times New Roman" w:hAnsi="Times New Roman" w:cs="Times New Roman"/>
          <w:sz w:val="28"/>
          <w:szCs w:val="28"/>
        </w:rPr>
        <w:t>заимствований</w:t>
      </w:r>
      <w:r w:rsidR="003B3BB6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B404F2">
        <w:rPr>
          <w:rFonts w:ascii="Times New Roman" w:eastAsia="Times New Roman" w:hAnsi="Times New Roman" w:cs="Times New Roman"/>
          <w:sz w:val="28"/>
          <w:szCs w:val="28"/>
        </w:rPr>
        <w:t xml:space="preserve"> форма 0503773</w:t>
      </w:r>
      <w:proofErr w:type="gramEnd"/>
      <w:r w:rsidR="00B404F2">
        <w:rPr>
          <w:rFonts w:ascii="Times New Roman" w:eastAsia="Times New Roman" w:hAnsi="Times New Roman" w:cs="Times New Roman"/>
          <w:sz w:val="28"/>
          <w:szCs w:val="28"/>
        </w:rPr>
        <w:t xml:space="preserve"> «Сведения об изменении остатков валюты баланса учреждения», форма</w:t>
      </w:r>
      <w:r w:rsidR="003B3BB6">
        <w:rPr>
          <w:rFonts w:ascii="Times New Roman" w:eastAsia="Times New Roman" w:hAnsi="Times New Roman" w:cs="Times New Roman"/>
          <w:sz w:val="28"/>
          <w:szCs w:val="28"/>
        </w:rPr>
        <w:t xml:space="preserve"> 0503776 «Сведения о задолженности по </w:t>
      </w:r>
      <w:r w:rsidR="00061462">
        <w:rPr>
          <w:rFonts w:ascii="Times New Roman" w:eastAsia="Times New Roman" w:hAnsi="Times New Roman" w:cs="Times New Roman"/>
          <w:sz w:val="28"/>
          <w:szCs w:val="28"/>
        </w:rPr>
        <w:t xml:space="preserve">ущербу, причиненному </w:t>
      </w:r>
      <w:r w:rsidR="00BE4B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1462">
        <w:rPr>
          <w:rFonts w:ascii="Times New Roman" w:eastAsia="Times New Roman" w:hAnsi="Times New Roman" w:cs="Times New Roman"/>
          <w:sz w:val="28"/>
          <w:szCs w:val="28"/>
        </w:rPr>
        <w:t>имуществу».</w:t>
      </w:r>
    </w:p>
    <w:p w:rsidR="00E8765D" w:rsidRDefault="00DE39B9" w:rsidP="000339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Было проверено соответствие данных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форм и таблиц </w:t>
      </w:r>
      <w:r w:rsidR="000339B2">
        <w:rPr>
          <w:rFonts w:ascii="Times New Roman" w:eastAsia="Times New Roman" w:hAnsi="Times New Roman" w:cs="Times New Roman"/>
          <w:sz w:val="28"/>
          <w:szCs w:val="28"/>
        </w:rPr>
        <w:t>данным баланса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Данные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форм 0503768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>соответствуют данным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баланса</w:t>
      </w:r>
      <w:r w:rsidR="004B59F6" w:rsidRPr="00957504">
        <w:rPr>
          <w:rFonts w:ascii="Times New Roman" w:eastAsia="Times New Roman" w:hAnsi="Times New Roman" w:cs="Times New Roman"/>
          <w:sz w:val="28"/>
          <w:szCs w:val="28"/>
        </w:rPr>
        <w:t>, данные</w:t>
      </w:r>
      <w:r w:rsidR="00AA7BD6" w:rsidRPr="00957504">
        <w:rPr>
          <w:rFonts w:ascii="Times New Roman" w:eastAsia="Times New Roman" w:hAnsi="Times New Roman" w:cs="Times New Roman"/>
          <w:sz w:val="28"/>
          <w:szCs w:val="28"/>
        </w:rPr>
        <w:t xml:space="preserve"> раздела 3 «Обязательства </w:t>
      </w:r>
      <w:r w:rsidR="00E90D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7BD6" w:rsidRPr="00957504">
        <w:rPr>
          <w:rFonts w:ascii="Times New Roman" w:eastAsia="Times New Roman" w:hAnsi="Times New Roman" w:cs="Times New Roman"/>
          <w:sz w:val="28"/>
          <w:szCs w:val="28"/>
        </w:rPr>
        <w:t>учреждения»</w:t>
      </w:r>
      <w:r w:rsidR="00387ECF" w:rsidRPr="00957504">
        <w:rPr>
          <w:rFonts w:ascii="Times New Roman" w:eastAsia="Times New Roman" w:hAnsi="Times New Roman" w:cs="Times New Roman"/>
          <w:sz w:val="28"/>
          <w:szCs w:val="28"/>
        </w:rPr>
        <w:t xml:space="preserve"> баланса</w:t>
      </w:r>
      <w:r w:rsidR="00957504" w:rsidRPr="009575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 w:rsidRPr="00957504">
        <w:rPr>
          <w:rFonts w:ascii="Times New Roman" w:eastAsia="Times New Roman" w:hAnsi="Times New Roman" w:cs="Times New Roman"/>
          <w:sz w:val="28"/>
          <w:szCs w:val="28"/>
        </w:rPr>
        <w:t xml:space="preserve">сходятся с </w:t>
      </w:r>
      <w:r w:rsidR="004B59F6" w:rsidRPr="00114905">
        <w:rPr>
          <w:rFonts w:ascii="Times New Roman" w:eastAsia="Times New Roman" w:hAnsi="Times New Roman" w:cs="Times New Roman"/>
          <w:sz w:val="28"/>
          <w:szCs w:val="28"/>
        </w:rPr>
        <w:t>данными формы 0503769</w:t>
      </w:r>
      <w:r w:rsidR="00114905">
        <w:rPr>
          <w:rFonts w:ascii="Times New Roman" w:eastAsia="Times New Roman" w:hAnsi="Times New Roman" w:cs="Times New Roman"/>
          <w:sz w:val="28"/>
          <w:szCs w:val="28"/>
        </w:rPr>
        <w:t xml:space="preserve">, но </w:t>
      </w:r>
      <w:r w:rsidR="0029255B"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</w:t>
      </w:r>
      <w:r w:rsidR="00114905">
        <w:rPr>
          <w:rFonts w:ascii="Times New Roman" w:eastAsia="Times New Roman" w:hAnsi="Times New Roman" w:cs="Times New Roman"/>
          <w:sz w:val="28"/>
          <w:szCs w:val="28"/>
        </w:rPr>
        <w:t xml:space="preserve">данные формы 0503769 </w:t>
      </w:r>
      <w:r w:rsidR="0029255B">
        <w:rPr>
          <w:rFonts w:ascii="Times New Roman" w:eastAsia="Times New Roman" w:hAnsi="Times New Roman" w:cs="Times New Roman"/>
          <w:sz w:val="28"/>
          <w:szCs w:val="28"/>
        </w:rPr>
        <w:t xml:space="preserve"> данным </w:t>
      </w:r>
      <w:r w:rsidR="0011490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EE19CC">
        <w:rPr>
          <w:rFonts w:ascii="Times New Roman" w:eastAsia="Times New Roman" w:hAnsi="Times New Roman" w:cs="Times New Roman"/>
          <w:sz w:val="28"/>
          <w:szCs w:val="28"/>
        </w:rPr>
        <w:t>журнале операций «расчетов с поставщиками и подрядчиками»</w:t>
      </w:r>
      <w:r w:rsidR="0029255B">
        <w:rPr>
          <w:rFonts w:ascii="Times New Roman" w:eastAsia="Times New Roman" w:hAnsi="Times New Roman" w:cs="Times New Roman"/>
          <w:sz w:val="28"/>
          <w:szCs w:val="28"/>
        </w:rPr>
        <w:t xml:space="preserve"> не удалось проверить в связи с не представленным журнала  операций</w:t>
      </w:r>
      <w:r w:rsidR="00EE19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D46B4B" w:rsidRDefault="0053172C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Проверка состояния внутренне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контроля показала, что в </w:t>
      </w:r>
      <w:r w:rsidR="0062178F">
        <w:rPr>
          <w:rFonts w:ascii="Times New Roman" w:eastAsia="Times New Roman" w:hAnsi="Times New Roman" w:cs="Times New Roman"/>
          <w:sz w:val="28"/>
          <w:szCs w:val="28"/>
        </w:rPr>
        <w:t>2014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сь </w:t>
      </w:r>
      <w:r w:rsidR="00601142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8"/>
        </w:rPr>
        <w:t>сверка расчётов с организациями.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Сведения о результатах мероприятий внутрен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него контроля следовало привести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в таблице 5 к «Пояснительной записке»</w:t>
      </w:r>
      <w:proofErr w:type="gramStart"/>
      <w:r w:rsidR="00032CF3" w:rsidRPr="00032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87ECF" w:rsidRDefault="00387ECF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Pr="001B7C14" w:rsidRDefault="00E8765D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7C14">
        <w:rPr>
          <w:rFonts w:ascii="Times New Roman" w:eastAsia="Times New Roman" w:hAnsi="Times New Roman" w:cs="Times New Roman"/>
          <w:b/>
          <w:sz w:val="28"/>
          <w:szCs w:val="28"/>
        </w:rPr>
        <w:t>Выводы и предложения: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32CF3" w:rsidRPr="00E8765D" w:rsidRDefault="00E8765D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>Бюджетная отчётност</w:t>
      </w:r>
      <w:r w:rsidR="00240D75">
        <w:rPr>
          <w:rFonts w:ascii="Times New Roman" w:eastAsia="Times New Roman" w:hAnsi="Times New Roman" w:cs="Times New Roman"/>
          <w:sz w:val="28"/>
          <w:szCs w:val="28"/>
        </w:rPr>
        <w:t>ь за 2014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«Бай-Тайгинский кожуун» </w:t>
      </w:r>
      <w:r w:rsidR="00724102">
        <w:rPr>
          <w:rFonts w:ascii="Times New Roman" w:eastAsia="Times New Roman" w:hAnsi="Times New Roman" w:cs="Times New Roman"/>
          <w:sz w:val="28"/>
          <w:szCs w:val="28"/>
        </w:rPr>
        <w:t>23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0464DE">
        <w:rPr>
          <w:rFonts w:ascii="Times New Roman" w:eastAsia="Times New Roman" w:hAnsi="Times New Roman" w:cs="Times New Roman"/>
          <w:sz w:val="28"/>
          <w:szCs w:val="28"/>
        </w:rPr>
        <w:t>5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="00032CF3" w:rsidRPr="00567CA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032CF3" w:rsidRPr="003B340B">
        <w:rPr>
          <w:rFonts w:ascii="Times New Roman" w:eastAsia="Times New Roman" w:hAnsi="Times New Roman" w:cs="Times New Roman"/>
          <w:sz w:val="28"/>
          <w:szCs w:val="28"/>
        </w:rPr>
        <w:t>соответствует срокам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  <w:r w:rsidR="00D81EAE" w:rsidRPr="00E8765D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563D4D">
        <w:rPr>
          <w:rFonts w:ascii="Times New Roman" w:eastAsia="Times New Roman" w:hAnsi="Times New Roman" w:cs="Times New Roman"/>
          <w:sz w:val="28"/>
          <w:szCs w:val="28"/>
        </w:rPr>
        <w:t>31.07.2013 года</w:t>
      </w:r>
      <w:r w:rsidR="00563D4D" w:rsidRPr="003D09A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563D4D">
        <w:rPr>
          <w:rFonts w:ascii="Times New Roman" w:eastAsia="Times New Roman" w:hAnsi="Times New Roman" w:cs="Times New Roman"/>
          <w:sz w:val="28"/>
          <w:szCs w:val="28"/>
        </w:rPr>
        <w:t>43</w:t>
      </w:r>
      <w:r w:rsidR="00563D4D" w:rsidRPr="003D09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2CF3" w:rsidRDefault="00032CF3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67419D"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 w:rsidR="0067419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составляет и представляет годовую, квартальную и месячную отчетности об исполнении бюджета по формам согласно Инструкции утвержденной Приказом Министерства финансов Российской Федерации от 25.03.2011 года № 33н (далее по тексту Инструкция 33н). Формы, представленные в Контрольно-счетную палату муниципального района, соответствуют формам согласно указанной И</w:t>
      </w:r>
      <w:r w:rsidR="00E90D1E">
        <w:rPr>
          <w:rFonts w:ascii="Times New Roman" w:eastAsia="Times New Roman" w:hAnsi="Times New Roman" w:cs="Times New Roman"/>
          <w:sz w:val="28"/>
          <w:szCs w:val="28"/>
        </w:rPr>
        <w:t>нструкции.</w:t>
      </w:r>
    </w:p>
    <w:p w:rsidR="000464DE" w:rsidRDefault="00032CF3" w:rsidP="004B59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D8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67419D"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 w:rsidR="0067419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>перед составлени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ем годовой бюджетной отчётности проведена инвентаризация, </w:t>
      </w:r>
      <w:proofErr w:type="gramStart"/>
      <w:r w:rsidR="004B59F6">
        <w:rPr>
          <w:rFonts w:ascii="Times New Roman" w:eastAsia="Times New Roman" w:hAnsi="Times New Roman" w:cs="Times New Roman"/>
          <w:sz w:val="28"/>
          <w:szCs w:val="28"/>
        </w:rPr>
        <w:t>согласно статьи</w:t>
      </w:r>
      <w:proofErr w:type="gramEnd"/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 xml:space="preserve"> 12 Федерального закона от 21.11.1996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129-ФЗ «О бухгалтерском учёте», с приказом Министерства финансов России от 13.06.1995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ства и финансовых обязательств». Контрольно-счетной палате муниципального района «Бай-Тайгинский кожуун» </w:t>
      </w:r>
      <w:r w:rsidR="004B59F6" w:rsidRPr="00382CBC">
        <w:rPr>
          <w:rFonts w:ascii="Times New Roman" w:eastAsia="Times New Roman" w:hAnsi="Times New Roman" w:cs="Times New Roman"/>
          <w:sz w:val="28"/>
          <w:szCs w:val="28"/>
        </w:rPr>
        <w:t>представлена инвентаризационная о</w:t>
      </w:r>
      <w:r w:rsidR="00382CBC">
        <w:rPr>
          <w:rFonts w:ascii="Times New Roman" w:eastAsia="Times New Roman" w:hAnsi="Times New Roman" w:cs="Times New Roman"/>
          <w:sz w:val="28"/>
          <w:szCs w:val="28"/>
        </w:rPr>
        <w:t>пись (сличительная ведомость) без номера, без даты составления.</w:t>
      </w:r>
      <w:r w:rsidR="00387ECF" w:rsidRPr="00382C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82CBC" w:rsidRDefault="0081011A" w:rsidP="004B59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11A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E8765D" w:rsidRPr="0081011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Бюджетная отчётность составлена</w:t>
      </w:r>
      <w:r w:rsidR="00F80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483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3C4A">
        <w:rPr>
          <w:rFonts w:ascii="Times New Roman" w:eastAsia="Times New Roman" w:hAnsi="Times New Roman" w:cs="Times New Roman"/>
          <w:sz w:val="28"/>
          <w:szCs w:val="28"/>
        </w:rPr>
        <w:t>ошибками</w:t>
      </w:r>
      <w:r w:rsidR="003A4830">
        <w:rPr>
          <w:rFonts w:ascii="Times New Roman" w:eastAsia="Times New Roman" w:hAnsi="Times New Roman" w:cs="Times New Roman"/>
          <w:sz w:val="28"/>
          <w:szCs w:val="28"/>
        </w:rPr>
        <w:t xml:space="preserve">, оказавшими влияние на достоверность данных отчета.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Об этом свидетельствуют: </w:t>
      </w:r>
    </w:p>
    <w:p w:rsidR="00E93C4A" w:rsidRDefault="00E93C4A" w:rsidP="00E93C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представленный с ошибками «Отчет о финансовых результатах деятельности учреждения», где выявлены не заполненные строки: 481, 482 увеличение и уменьшение дебиторской задолженности;</w:t>
      </w:r>
    </w:p>
    <w:p w:rsidR="00E93C4A" w:rsidRDefault="00E93C4A" w:rsidP="00E93C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недостоверность </w:t>
      </w:r>
      <w:r w:rsidR="00540F41" w:rsidRPr="00B66473">
        <w:rPr>
          <w:rFonts w:ascii="Times New Roman" w:eastAsia="Times New Roman" w:hAnsi="Times New Roman" w:cs="Times New Roman"/>
          <w:sz w:val="28"/>
          <w:szCs w:val="28"/>
        </w:rPr>
        <w:t>«Отчёт</w:t>
      </w:r>
      <w:r w:rsidR="00540F4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40F41" w:rsidRPr="00B66473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</w:t>
      </w:r>
      <w:r w:rsidR="00540F41">
        <w:rPr>
          <w:rFonts w:ascii="Times New Roman" w:eastAsia="Times New Roman" w:hAnsi="Times New Roman" w:cs="Times New Roman"/>
          <w:sz w:val="28"/>
          <w:szCs w:val="28"/>
        </w:rPr>
        <w:t xml:space="preserve"> учреждением плана его хозяйственной деятельности, имеются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неверными данными строки</w:t>
      </w:r>
      <w:r w:rsidR="00540F41">
        <w:rPr>
          <w:rFonts w:ascii="Times New Roman" w:eastAsia="Times New Roman" w:hAnsi="Times New Roman" w:cs="Times New Roman"/>
          <w:sz w:val="28"/>
          <w:szCs w:val="28"/>
        </w:rPr>
        <w:t xml:space="preserve"> 250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8765D" w:rsidRPr="00E8765D" w:rsidRDefault="00993BA5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E8765D" w:rsidRPr="00983D8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3888">
        <w:rPr>
          <w:rFonts w:ascii="Times New Roman" w:eastAsia="Times New Roman" w:hAnsi="Times New Roman" w:cs="Times New Roman"/>
          <w:sz w:val="28"/>
          <w:szCs w:val="28"/>
        </w:rPr>
        <w:t>МБ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93888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>детский сад «</w:t>
      </w:r>
      <w:proofErr w:type="spellStart"/>
      <w:r w:rsidR="0067419D"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 w:rsidR="0067419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3332">
        <w:rPr>
          <w:rFonts w:ascii="Times New Roman" w:eastAsia="Times New Roman" w:hAnsi="Times New Roman" w:cs="Times New Roman"/>
          <w:sz w:val="28"/>
          <w:szCs w:val="28"/>
        </w:rPr>
        <w:t xml:space="preserve">учесть замечания в приведенном заключении, а также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провести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работу, направленную на осуществление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внутреннего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соблюдени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внутренних стандартов и процедур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lastRenderedPageBreak/>
        <w:t>составления и исполнения бюджета, составления бюджетной отчётно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сти и ведения бюджетного учёта.</w:t>
      </w:r>
    </w:p>
    <w:p w:rsid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D549D" w:rsidRPr="00E8765D" w:rsidRDefault="003D549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65D" w:rsidRPr="00E8765D" w:rsidRDefault="00E8765D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Настоящее заключение используется для подготовки заключения на годовой отчёт об исполнении бюджета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муниципального района «Бай-Тайгинский кожуун Республики Тыва»</w:t>
      </w:r>
      <w:r w:rsidR="006741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за 201</w:t>
      </w:r>
      <w:r w:rsidR="00D657A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E8765D" w:rsidRDefault="00E8765D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376BB" w:rsidRDefault="002376BB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76BB" w:rsidRPr="00E8765D" w:rsidRDefault="002376BB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949" w:rsidRDefault="00F01949" w:rsidP="00F019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Главный специалист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Контрольно-счётной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01949" w:rsidRDefault="00F01949" w:rsidP="00F019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палаты муниципального района</w:t>
      </w:r>
    </w:p>
    <w:p w:rsidR="00F01949" w:rsidRDefault="00F01949" w:rsidP="00F019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«Бай-Тайгинский кожуун</w:t>
      </w:r>
    </w:p>
    <w:p w:rsidR="00F01949" w:rsidRDefault="00F01949" w:rsidP="00F019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Республики Тыва»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Ш.Д.Серен-Чимит</w:t>
      </w:r>
      <w:proofErr w:type="spellEnd"/>
    </w:p>
    <w:p w:rsidR="00533DE2" w:rsidRPr="00533DE2" w:rsidRDefault="00533DE2" w:rsidP="00F019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33DE2" w:rsidRPr="00533DE2" w:rsidSect="00B07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453" w:rsidRDefault="00712453" w:rsidP="00644483">
      <w:pPr>
        <w:spacing w:after="0" w:line="240" w:lineRule="auto"/>
      </w:pPr>
      <w:r>
        <w:separator/>
      </w:r>
    </w:p>
  </w:endnote>
  <w:endnote w:type="continuationSeparator" w:id="0">
    <w:p w:rsidR="00712453" w:rsidRDefault="00712453" w:rsidP="00644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453" w:rsidRDefault="00712453" w:rsidP="00644483">
      <w:pPr>
        <w:spacing w:after="0" w:line="240" w:lineRule="auto"/>
      </w:pPr>
      <w:r>
        <w:separator/>
      </w:r>
    </w:p>
  </w:footnote>
  <w:footnote w:type="continuationSeparator" w:id="0">
    <w:p w:rsidR="00712453" w:rsidRDefault="00712453" w:rsidP="006444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77EA"/>
    <w:multiLevelType w:val="hybridMultilevel"/>
    <w:tmpl w:val="52BE9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C4A49"/>
    <w:multiLevelType w:val="hybridMultilevel"/>
    <w:tmpl w:val="60BEC6A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634447C"/>
    <w:multiLevelType w:val="hybridMultilevel"/>
    <w:tmpl w:val="248A166C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611E0769"/>
    <w:multiLevelType w:val="hybridMultilevel"/>
    <w:tmpl w:val="037058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B3B035D"/>
    <w:multiLevelType w:val="hybridMultilevel"/>
    <w:tmpl w:val="7248B39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6C2C1B33"/>
    <w:multiLevelType w:val="hybridMultilevel"/>
    <w:tmpl w:val="F10CEB96"/>
    <w:lvl w:ilvl="0" w:tplc="E1C284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C077318"/>
    <w:multiLevelType w:val="hybridMultilevel"/>
    <w:tmpl w:val="4E34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33DE2"/>
    <w:rsid w:val="000124BE"/>
    <w:rsid w:val="000163A0"/>
    <w:rsid w:val="00025C25"/>
    <w:rsid w:val="00032CF3"/>
    <w:rsid w:val="000339B2"/>
    <w:rsid w:val="00042933"/>
    <w:rsid w:val="00043332"/>
    <w:rsid w:val="000464DE"/>
    <w:rsid w:val="00061462"/>
    <w:rsid w:val="00062A0C"/>
    <w:rsid w:val="00062A76"/>
    <w:rsid w:val="00073693"/>
    <w:rsid w:val="00074B31"/>
    <w:rsid w:val="00075E67"/>
    <w:rsid w:val="000776FC"/>
    <w:rsid w:val="00084CE9"/>
    <w:rsid w:val="000865AC"/>
    <w:rsid w:val="00097A47"/>
    <w:rsid w:val="000A5DEC"/>
    <w:rsid w:val="000D1D08"/>
    <w:rsid w:val="000E2369"/>
    <w:rsid w:val="000E598F"/>
    <w:rsid w:val="000E6AC6"/>
    <w:rsid w:val="001047C6"/>
    <w:rsid w:val="00114905"/>
    <w:rsid w:val="0011573E"/>
    <w:rsid w:val="00115B8C"/>
    <w:rsid w:val="00126841"/>
    <w:rsid w:val="001268B5"/>
    <w:rsid w:val="00127A3A"/>
    <w:rsid w:val="0013008E"/>
    <w:rsid w:val="0014174C"/>
    <w:rsid w:val="00147B15"/>
    <w:rsid w:val="00150BFF"/>
    <w:rsid w:val="0015258D"/>
    <w:rsid w:val="0016471E"/>
    <w:rsid w:val="001A1820"/>
    <w:rsid w:val="001A75C9"/>
    <w:rsid w:val="001B6853"/>
    <w:rsid w:val="001B7C14"/>
    <w:rsid w:val="001C5D4C"/>
    <w:rsid w:val="001D3073"/>
    <w:rsid w:val="001D5077"/>
    <w:rsid w:val="001E27C3"/>
    <w:rsid w:val="001E5F4E"/>
    <w:rsid w:val="002042DC"/>
    <w:rsid w:val="00212294"/>
    <w:rsid w:val="00237418"/>
    <w:rsid w:val="002376BB"/>
    <w:rsid w:val="00240D75"/>
    <w:rsid w:val="00254A07"/>
    <w:rsid w:val="0029255B"/>
    <w:rsid w:val="002F711E"/>
    <w:rsid w:val="00300608"/>
    <w:rsid w:val="003010C5"/>
    <w:rsid w:val="003027F7"/>
    <w:rsid w:val="00312499"/>
    <w:rsid w:val="00327869"/>
    <w:rsid w:val="003339AD"/>
    <w:rsid w:val="00340B6C"/>
    <w:rsid w:val="003430B9"/>
    <w:rsid w:val="0035789D"/>
    <w:rsid w:val="003672DE"/>
    <w:rsid w:val="00370FA5"/>
    <w:rsid w:val="00382CBC"/>
    <w:rsid w:val="003857F0"/>
    <w:rsid w:val="003873D3"/>
    <w:rsid w:val="00387ECF"/>
    <w:rsid w:val="00393400"/>
    <w:rsid w:val="003958DE"/>
    <w:rsid w:val="00395985"/>
    <w:rsid w:val="003A27AF"/>
    <w:rsid w:val="003A31DA"/>
    <w:rsid w:val="003A4830"/>
    <w:rsid w:val="003B340B"/>
    <w:rsid w:val="003B3BB6"/>
    <w:rsid w:val="003D549D"/>
    <w:rsid w:val="004017A9"/>
    <w:rsid w:val="004044EF"/>
    <w:rsid w:val="0042755E"/>
    <w:rsid w:val="004602ED"/>
    <w:rsid w:val="004844A0"/>
    <w:rsid w:val="00493888"/>
    <w:rsid w:val="004A1FC0"/>
    <w:rsid w:val="004A3570"/>
    <w:rsid w:val="004A6C9D"/>
    <w:rsid w:val="004B59F6"/>
    <w:rsid w:val="004D7B83"/>
    <w:rsid w:val="004F58B4"/>
    <w:rsid w:val="004F63F0"/>
    <w:rsid w:val="0050018D"/>
    <w:rsid w:val="005156C8"/>
    <w:rsid w:val="0053172C"/>
    <w:rsid w:val="00533DE2"/>
    <w:rsid w:val="00540F41"/>
    <w:rsid w:val="00542F9E"/>
    <w:rsid w:val="00550A1F"/>
    <w:rsid w:val="00555C5F"/>
    <w:rsid w:val="00556ED8"/>
    <w:rsid w:val="005576EA"/>
    <w:rsid w:val="005615F7"/>
    <w:rsid w:val="00563D4D"/>
    <w:rsid w:val="0056419B"/>
    <w:rsid w:val="00567CA3"/>
    <w:rsid w:val="00581CD0"/>
    <w:rsid w:val="005967CC"/>
    <w:rsid w:val="005A6B50"/>
    <w:rsid w:val="005B0782"/>
    <w:rsid w:val="005D3DC6"/>
    <w:rsid w:val="005E025D"/>
    <w:rsid w:val="005E2B6D"/>
    <w:rsid w:val="005F4F57"/>
    <w:rsid w:val="005F6C63"/>
    <w:rsid w:val="00601142"/>
    <w:rsid w:val="006043A6"/>
    <w:rsid w:val="00604F87"/>
    <w:rsid w:val="0061168C"/>
    <w:rsid w:val="00614B46"/>
    <w:rsid w:val="0061627D"/>
    <w:rsid w:val="0062178F"/>
    <w:rsid w:val="0063088B"/>
    <w:rsid w:val="006373DD"/>
    <w:rsid w:val="0063781F"/>
    <w:rsid w:val="00644483"/>
    <w:rsid w:val="00647E88"/>
    <w:rsid w:val="00650DB0"/>
    <w:rsid w:val="0065775F"/>
    <w:rsid w:val="00667243"/>
    <w:rsid w:val="0067419D"/>
    <w:rsid w:val="00675FFD"/>
    <w:rsid w:val="006777CF"/>
    <w:rsid w:val="006A2041"/>
    <w:rsid w:val="006C5BB5"/>
    <w:rsid w:val="006D6048"/>
    <w:rsid w:val="006E7DD8"/>
    <w:rsid w:val="00712453"/>
    <w:rsid w:val="00712970"/>
    <w:rsid w:val="00724102"/>
    <w:rsid w:val="0073103A"/>
    <w:rsid w:val="007512AD"/>
    <w:rsid w:val="00752E68"/>
    <w:rsid w:val="00760121"/>
    <w:rsid w:val="00765D12"/>
    <w:rsid w:val="007826FD"/>
    <w:rsid w:val="0078281B"/>
    <w:rsid w:val="007A498E"/>
    <w:rsid w:val="007A49E2"/>
    <w:rsid w:val="007A4FED"/>
    <w:rsid w:val="007B7E18"/>
    <w:rsid w:val="007C4B0A"/>
    <w:rsid w:val="007D49B9"/>
    <w:rsid w:val="007D5409"/>
    <w:rsid w:val="007D76FB"/>
    <w:rsid w:val="007F3506"/>
    <w:rsid w:val="007F5A99"/>
    <w:rsid w:val="007F5E05"/>
    <w:rsid w:val="0081011A"/>
    <w:rsid w:val="0081371F"/>
    <w:rsid w:val="00825F8E"/>
    <w:rsid w:val="008305EF"/>
    <w:rsid w:val="0083325A"/>
    <w:rsid w:val="00846541"/>
    <w:rsid w:val="00852EDD"/>
    <w:rsid w:val="008626E8"/>
    <w:rsid w:val="00883632"/>
    <w:rsid w:val="008929E7"/>
    <w:rsid w:val="008B2429"/>
    <w:rsid w:val="008B551A"/>
    <w:rsid w:val="008C5E78"/>
    <w:rsid w:val="008C7AF6"/>
    <w:rsid w:val="008D7971"/>
    <w:rsid w:val="008E785E"/>
    <w:rsid w:val="008F4956"/>
    <w:rsid w:val="008F6C27"/>
    <w:rsid w:val="008F7788"/>
    <w:rsid w:val="00906723"/>
    <w:rsid w:val="009128E9"/>
    <w:rsid w:val="009407D8"/>
    <w:rsid w:val="00946B0C"/>
    <w:rsid w:val="00957504"/>
    <w:rsid w:val="00970F99"/>
    <w:rsid w:val="00983D89"/>
    <w:rsid w:val="00986F9F"/>
    <w:rsid w:val="00993BA5"/>
    <w:rsid w:val="00996DB1"/>
    <w:rsid w:val="009B603E"/>
    <w:rsid w:val="009C1229"/>
    <w:rsid w:val="009C45D8"/>
    <w:rsid w:val="009E6CED"/>
    <w:rsid w:val="00A069CC"/>
    <w:rsid w:val="00A176AB"/>
    <w:rsid w:val="00A2119B"/>
    <w:rsid w:val="00A37F23"/>
    <w:rsid w:val="00A50DD0"/>
    <w:rsid w:val="00A65463"/>
    <w:rsid w:val="00A65E34"/>
    <w:rsid w:val="00A675D3"/>
    <w:rsid w:val="00A75F19"/>
    <w:rsid w:val="00A7798E"/>
    <w:rsid w:val="00A83518"/>
    <w:rsid w:val="00A844CD"/>
    <w:rsid w:val="00A85349"/>
    <w:rsid w:val="00A93F13"/>
    <w:rsid w:val="00A965C7"/>
    <w:rsid w:val="00AA7BD6"/>
    <w:rsid w:val="00AA7F37"/>
    <w:rsid w:val="00AB3504"/>
    <w:rsid w:val="00AB73CF"/>
    <w:rsid w:val="00AC1D1E"/>
    <w:rsid w:val="00AC1E2B"/>
    <w:rsid w:val="00AD6FC1"/>
    <w:rsid w:val="00AE0E90"/>
    <w:rsid w:val="00AE2124"/>
    <w:rsid w:val="00AE5CC6"/>
    <w:rsid w:val="00AF78A2"/>
    <w:rsid w:val="00B073E6"/>
    <w:rsid w:val="00B20709"/>
    <w:rsid w:val="00B20895"/>
    <w:rsid w:val="00B21DCF"/>
    <w:rsid w:val="00B404F2"/>
    <w:rsid w:val="00B4263E"/>
    <w:rsid w:val="00B610F0"/>
    <w:rsid w:val="00B66473"/>
    <w:rsid w:val="00B8027F"/>
    <w:rsid w:val="00B8184B"/>
    <w:rsid w:val="00B86468"/>
    <w:rsid w:val="00B86E71"/>
    <w:rsid w:val="00BA54BC"/>
    <w:rsid w:val="00BC12E8"/>
    <w:rsid w:val="00BC1B5D"/>
    <w:rsid w:val="00BC5605"/>
    <w:rsid w:val="00BE4B0E"/>
    <w:rsid w:val="00C23BF1"/>
    <w:rsid w:val="00C42EB1"/>
    <w:rsid w:val="00C46B2E"/>
    <w:rsid w:val="00C471ED"/>
    <w:rsid w:val="00C55EAA"/>
    <w:rsid w:val="00C62974"/>
    <w:rsid w:val="00C650B1"/>
    <w:rsid w:val="00C70BE9"/>
    <w:rsid w:val="00C96C17"/>
    <w:rsid w:val="00CC1F6B"/>
    <w:rsid w:val="00CC528B"/>
    <w:rsid w:val="00CD0739"/>
    <w:rsid w:val="00CF4000"/>
    <w:rsid w:val="00CF72EB"/>
    <w:rsid w:val="00D02023"/>
    <w:rsid w:val="00D05C56"/>
    <w:rsid w:val="00D32CCA"/>
    <w:rsid w:val="00D41FD9"/>
    <w:rsid w:val="00D46020"/>
    <w:rsid w:val="00D46B4B"/>
    <w:rsid w:val="00D533CA"/>
    <w:rsid w:val="00D60521"/>
    <w:rsid w:val="00D657A0"/>
    <w:rsid w:val="00D6630E"/>
    <w:rsid w:val="00D81EAE"/>
    <w:rsid w:val="00D964FB"/>
    <w:rsid w:val="00DB7F31"/>
    <w:rsid w:val="00DD76FD"/>
    <w:rsid w:val="00DE199D"/>
    <w:rsid w:val="00DE39B9"/>
    <w:rsid w:val="00DF6419"/>
    <w:rsid w:val="00DF6CC0"/>
    <w:rsid w:val="00E02605"/>
    <w:rsid w:val="00E1067F"/>
    <w:rsid w:val="00E20D99"/>
    <w:rsid w:val="00E23457"/>
    <w:rsid w:val="00E326A7"/>
    <w:rsid w:val="00E4142A"/>
    <w:rsid w:val="00E50518"/>
    <w:rsid w:val="00E73707"/>
    <w:rsid w:val="00E74195"/>
    <w:rsid w:val="00E8765D"/>
    <w:rsid w:val="00E90D1E"/>
    <w:rsid w:val="00E93C4A"/>
    <w:rsid w:val="00E97D1F"/>
    <w:rsid w:val="00EA1657"/>
    <w:rsid w:val="00EB6AD4"/>
    <w:rsid w:val="00EB7B61"/>
    <w:rsid w:val="00ED4F34"/>
    <w:rsid w:val="00EE19CC"/>
    <w:rsid w:val="00EE2FB9"/>
    <w:rsid w:val="00EE44DC"/>
    <w:rsid w:val="00EF4DE3"/>
    <w:rsid w:val="00F01949"/>
    <w:rsid w:val="00F0333B"/>
    <w:rsid w:val="00F05D72"/>
    <w:rsid w:val="00F111CC"/>
    <w:rsid w:val="00F27378"/>
    <w:rsid w:val="00F3113C"/>
    <w:rsid w:val="00F351DE"/>
    <w:rsid w:val="00F51D18"/>
    <w:rsid w:val="00F56775"/>
    <w:rsid w:val="00F66526"/>
    <w:rsid w:val="00F72DC9"/>
    <w:rsid w:val="00F7489C"/>
    <w:rsid w:val="00F80E40"/>
    <w:rsid w:val="00F87B94"/>
    <w:rsid w:val="00FD7B26"/>
    <w:rsid w:val="00FE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44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44483"/>
  </w:style>
  <w:style w:type="paragraph" w:styleId="a9">
    <w:name w:val="footer"/>
    <w:basedOn w:val="a"/>
    <w:link w:val="aa"/>
    <w:uiPriority w:val="99"/>
    <w:unhideWhenUsed/>
    <w:rsid w:val="00644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44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21F3E-D99E-442B-BAC7-623469B26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3490</TotalTime>
  <Pages>6</Pages>
  <Words>1845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127</cp:revision>
  <cp:lastPrinted>2015-03-17T09:32:00Z</cp:lastPrinted>
  <dcterms:created xsi:type="dcterms:W3CDTF">2013-03-25T07:33:00Z</dcterms:created>
  <dcterms:modified xsi:type="dcterms:W3CDTF">2015-05-12T01:19:00Z</dcterms:modified>
</cp:coreProperties>
</file>