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987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355F64" w:rsidRPr="000F2AF6" w:rsidTr="008B29BD">
        <w:trPr>
          <w:trHeight w:val="1516"/>
        </w:trPr>
        <w:tc>
          <w:tcPr>
            <w:tcW w:w="4536" w:type="dxa"/>
            <w:vAlign w:val="center"/>
            <w:hideMark/>
          </w:tcPr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КОНТРОЛЬНО-СЧЕТНАЯ ПАЛАТА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</w:t>
            </w:r>
            <w:proofErr w:type="gramStart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ТАЙГИНСКИЙ КОЖУУН </w:t>
            </w:r>
          </w:p>
          <w:p w:rsidR="00355F64" w:rsidRPr="000F2AF6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="003372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РЕСПУБЛИКИ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ТЫВА»</w:t>
            </w:r>
          </w:p>
        </w:tc>
        <w:tc>
          <w:tcPr>
            <w:tcW w:w="2127" w:type="dxa"/>
            <w:hideMark/>
          </w:tcPr>
          <w:p w:rsidR="00355F64" w:rsidRPr="000F2AF6" w:rsidRDefault="00355F64" w:rsidP="008B29BD">
            <w:pPr>
              <w:widowControl w:val="0"/>
              <w:autoSpaceDE w:val="0"/>
              <w:autoSpaceDN w:val="0"/>
              <w:adjustRightInd w:val="0"/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B85E6A" wp14:editId="1C0AF2D5">
                  <wp:extent cx="688975" cy="90741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827" w:type="dxa"/>
            <w:vAlign w:val="center"/>
            <w:hideMark/>
          </w:tcPr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РЕСПУБЛИКАНЫН</w:t>
            </w:r>
          </w:p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355F64" w:rsidRPr="000F2AF6" w:rsidRDefault="00355F64" w:rsidP="008B29BD">
            <w:pPr>
              <w:widowControl w:val="0"/>
              <w:autoSpaceDE w:val="0"/>
              <w:autoSpaceDN w:val="0"/>
              <w:adjustRightInd w:val="0"/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РАЙОННУН ХЫНАЛДА-САНАЛГА ПАЛАТАЗЫ</w:t>
            </w:r>
          </w:p>
        </w:tc>
      </w:tr>
    </w:tbl>
    <w:p w:rsidR="00355F64" w:rsidRPr="000F2AF6" w:rsidRDefault="00355F64" w:rsidP="00355F64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</w:t>
      </w:r>
      <w:r w:rsidRPr="000F2AF6"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_____________________________________________________________________________________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ул</w:t>
      </w:r>
      <w:r w:rsidR="00AA6001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 </w:t>
      </w: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.Комсомольская, 19, 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, Бай-Тайгинский район, Республика Тыва, 668010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355F64" w:rsidRPr="000F2AF6" w:rsidRDefault="00355F64" w:rsidP="00355F6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AA6001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8C7B81" w:rsidRPr="00664349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результатах внешней проверки</w:t>
      </w:r>
      <w:r w:rsidR="00174E4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Сельского   поселения</w:t>
      </w:r>
      <w:r w:rsidR="00262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«Бай-Тайгинский кожуун Республики Тыва»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2013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proofErr w:type="spell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</w:t>
      </w:r>
      <w:r w:rsidR="00792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7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5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482073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9F3EA5" w:rsidRDefault="00615540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 w:rsidR="009F3EA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нешняя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проверка годовой бюджетной отчетности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 поселения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9F3EA5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714B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="00714BF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Сельское поселение</w:t>
      </w:r>
      <w:r w:rsidR="00714BF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проведена в соответствии </w:t>
      </w:r>
      <w:r w:rsidR="00162B3A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 </w:t>
      </w:r>
      <w:r w:rsidR="009F3EA5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</w:t>
      </w:r>
      <w:r w:rsid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т. 264.4. Бюджетного кодекса РФ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на основании</w:t>
      </w:r>
      <w:r w:rsidR="006463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пункта 1.7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плана работы Контрольно-счетной палаты на 2014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год.</w:t>
      </w:r>
    </w:p>
    <w:p w:rsidR="00714BF9" w:rsidRPr="00534122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9115E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ществлении бюджетного процесса;</w:t>
      </w:r>
    </w:p>
    <w:p w:rsidR="00714BF9" w:rsidRP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установление соответствия фактического исполнения бюджета его плановым назначениям, 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установленным решением представительног</w:t>
      </w:r>
      <w:r w:rsidR="008405BB"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органа сельского поселения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14BF9" w:rsidRPr="00714BF9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AC0C25" w:rsidRDefault="0040346B" w:rsidP="00AC0C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Годовая бюджетная отчетность за 2013г.  и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нормативные п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равовые акты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р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егулирующие бюджетный процесс в сельском поселении </w:t>
      </w:r>
      <w:proofErr w:type="spellStart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714BF9" w:rsidRDefault="009F3EA5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1B5C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Администрация сельского поселения</w:t>
      </w:r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460F6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174E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473A9F" w:rsidRDefault="00E323B8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Проверка начата 13</w:t>
      </w:r>
      <w:r w:rsidR="009C78F3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.04.2014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</w:t>
      </w:r>
      <w:r w:rsidR="009C78F3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14BF9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оконч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ена 14</w:t>
      </w:r>
      <w:r w:rsidR="00714BF9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.04.2014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</w:t>
      </w:r>
      <w:r w:rsidR="00714BF9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AF7B6A" w:rsidRPr="00473A9F" w:rsidRDefault="00473A9F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    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Сельское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поселение</w:t>
      </w:r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3102A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174E4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48207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906850" w:rsidRPr="0048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тексту </w:t>
      </w:r>
      <w:proofErr w:type="gramStart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ельское поселение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3F7EBD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3102A9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F7EBD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F7EBD" w:rsidRPr="00482073">
        <w:rPr>
          <w:rFonts w:ascii="Times New Roman" w:eastAsia="Times New Roman" w:hAnsi="Times New Roman" w:cs="Times New Roman"/>
          <w:sz w:val="28"/>
          <w:szCs w:val="28"/>
        </w:rPr>
        <w:t>. 4.</w:t>
      </w:r>
      <w:r w:rsidR="003102A9" w:rsidRPr="0048207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482073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360D98"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сельское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поселение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DD13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Ээр-Хавакский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  «Бай-Тайгинский кожуун Республики Тыва»</w:t>
      </w:r>
      <w:r w:rsidR="003102A9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Pr="003F7EBD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21511" w:rsidRPr="003F7EB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A21511">
        <w:rPr>
          <w:rFonts w:ascii="Times New Roman" w:eastAsia="Times New Roman" w:hAnsi="Times New Roman" w:cs="Times New Roman"/>
          <w:sz w:val="28"/>
          <w:szCs w:val="28"/>
        </w:rPr>
        <w:t xml:space="preserve"> и решение вопросов местного значения</w:t>
      </w:r>
      <w:r w:rsidR="003F7EBD" w:rsidRPr="003F7EBD">
        <w:t xml:space="preserve"> </w:t>
      </w:r>
      <w:r w:rsidR="003F7EBD" w:rsidRPr="003F7EBD">
        <w:rPr>
          <w:rFonts w:ascii="Times New Roman" w:hAnsi="Times New Roman" w:cs="Times New Roman"/>
          <w:sz w:val="28"/>
          <w:szCs w:val="28"/>
        </w:rPr>
        <w:t>исходя из интересов населения с учетом исторических и иных местных традиций.</w:t>
      </w:r>
    </w:p>
    <w:p w:rsidR="00AF7B6A" w:rsidRPr="003F7EBD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bookmarkStart w:id="0" w:name="OLE_LINK1"/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bookmarkEnd w:id="0"/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</w:t>
      </w:r>
      <w:r w:rsidR="00AC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</w:t>
      </w:r>
      <w:r w:rsidR="0028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средств, предусмотренных в консолидированном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бюджете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«Бай-Тайгинский кожуун Республики Тыва»</w:t>
      </w:r>
      <w:r w:rsidR="00F817A7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1E15F0" w:rsidRDefault="00660166" w:rsidP="00660166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бюджетного учета в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  поселения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возложено на главного бухгалтера и 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 за 2013г.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бух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галтером </w:t>
      </w:r>
      <w:r w:rsidR="00E323B8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(ФИО).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тной информации производилось </w:t>
      </w:r>
      <w:r w:rsidR="00D759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ручным способом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3C749A" w:rsidRDefault="001021FF" w:rsidP="00F47C7C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F055E" w:rsidRPr="003C749A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3C749A">
        <w:rPr>
          <w:rFonts w:ascii="Times New Roman" w:hAnsi="Times New Roman" w:cs="Times New Roman"/>
          <w:sz w:val="28"/>
        </w:rPr>
        <w:t xml:space="preserve">ктивов и обязательств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поселения</w:t>
      </w:r>
      <w:r w:rsidR="005F055E" w:rsidRPr="003C749A">
        <w:rPr>
          <w:rFonts w:ascii="Times New Roman" w:hAnsi="Times New Roman" w:cs="Times New Roman"/>
          <w:sz w:val="28"/>
        </w:rPr>
        <w:t>, а т</w:t>
      </w:r>
      <w:r w:rsidR="00813F2B" w:rsidRPr="003C749A">
        <w:rPr>
          <w:rFonts w:ascii="Times New Roman" w:hAnsi="Times New Roman" w:cs="Times New Roman"/>
          <w:sz w:val="28"/>
        </w:rPr>
        <w:t>акже о финансовых результатах его</w:t>
      </w:r>
      <w:r w:rsidR="005F055E" w:rsidRPr="003C749A">
        <w:rPr>
          <w:rFonts w:ascii="Times New Roman" w:hAnsi="Times New Roman" w:cs="Times New Roman"/>
          <w:sz w:val="28"/>
        </w:rPr>
        <w:t xml:space="preserve"> деятельности</w:t>
      </w:r>
      <w:r w:rsidR="005F055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="00B45FB4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2013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5B7B73" w:rsidRDefault="003C749A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 2013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представлена в Контрольно-сче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 муниципального района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«Бай-Тайгинский кожуун Республики Тыва»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64B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7578C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2014</w:t>
      </w:r>
      <w:r w:rsidR="005B7B7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что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срокам ее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установленным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проведения внешней проверки годового отчета об исполнении бюджета муниципального района «Бай-Тайгинский кожуун Республики Тыва»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решением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«Бай-Тайгинский кожуун Республики Тыва» 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23.10.2013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C064B" w:rsidRPr="00765BF1" w:rsidRDefault="0040346B" w:rsidP="006C06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представления годовой бюджетной отчетности за 2013 год для главных администраторов бюджетных средств  и бюджетов сельских поселений утверждены приказом начальника финансового управления 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P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«Бай-Тайгинский кожуун Республики Тыва» от 31.10.2013 № 55. Составлен график предоставления бюджетной отчетности для главных администраторов бюджетных средств  и бюджетов сельских поселений.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графику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поселения должна была предоставить до 4 февраля 2013г. Отчет предоставлен </w:t>
      </w:r>
      <w:r w:rsid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Финансовому управлению вовремя, а контрольно-счетной палате  11 апреля текущего года, что является нарушением пункта 3. Статьи 264.4 Бюджетного кодекса РФ.</w:t>
      </w:r>
    </w:p>
    <w:p w:rsidR="00CA26D6" w:rsidRDefault="00A43AA5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A26D6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3 ст. 264.1 Бюджетного кодекса РФ, п.11.1 Инструкции № 191н</w:t>
      </w:r>
      <w:r w:rsidR="00CA26D6" w:rsidRPr="00A61503">
        <w:rPr>
          <w:rFonts w:ascii="Times New Roman" w:hAnsi="Times New Roman" w:cs="Times New Roman"/>
          <w:sz w:val="28"/>
          <w:szCs w:val="28"/>
        </w:rPr>
        <w:t xml:space="preserve"> </w:t>
      </w:r>
      <w:r w:rsidR="00CA26D6">
        <w:rPr>
          <w:rFonts w:ascii="Times New Roman" w:hAnsi="Times New Roman" w:cs="Times New Roman"/>
          <w:sz w:val="28"/>
          <w:szCs w:val="28"/>
        </w:rPr>
        <w:t>п</w:t>
      </w:r>
      <w:r w:rsidR="00CA26D6" w:rsidRPr="00A61503">
        <w:rPr>
          <w:rFonts w:ascii="Times New Roman" w:hAnsi="Times New Roman" w:cs="Times New Roman"/>
          <w:sz w:val="28"/>
          <w:szCs w:val="28"/>
        </w:rPr>
        <w:t xml:space="preserve">о составу и полноте форм бюджетная отчетность представлена  не </w:t>
      </w:r>
      <w:r w:rsidR="00CA26D6">
        <w:rPr>
          <w:rFonts w:ascii="Times New Roman" w:hAnsi="Times New Roman" w:cs="Times New Roman"/>
          <w:sz w:val="28"/>
          <w:szCs w:val="28"/>
        </w:rPr>
        <w:t xml:space="preserve">в </w:t>
      </w:r>
      <w:r w:rsidR="00CA26D6" w:rsidRPr="00A61503">
        <w:rPr>
          <w:rFonts w:ascii="Times New Roman" w:hAnsi="Times New Roman" w:cs="Times New Roman"/>
          <w:sz w:val="28"/>
          <w:szCs w:val="28"/>
        </w:rPr>
        <w:t>полном составе и  объеме форм</w:t>
      </w:r>
      <w:r w:rsidR="00CA26D6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A26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только два</w:t>
      </w:r>
      <w:r w:rsidR="00CA26D6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</w:t>
      </w:r>
      <w:r w:rsidR="00CA26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26D6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6D6" w:rsidRPr="00616854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Баланс главного распорядителя, распорядител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получателя бюджетных средств 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0503130);</w:t>
      </w:r>
    </w:p>
    <w:p w:rsidR="00CA26D6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CA2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 получателя средств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 (форма. 0503127).</w:t>
      </w:r>
    </w:p>
    <w:p w:rsidR="00CA26D6" w:rsidRPr="00E20975" w:rsidRDefault="00CA26D6" w:rsidP="00CA26D6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proofErr w:type="gramEnd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11BB" w:rsidRDefault="00CA26D6" w:rsidP="00CA26D6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A51A3">
        <w:rPr>
          <w:rFonts w:ascii="Times New Roman" w:eastAsia="Times New Roman" w:hAnsi="Times New Roman" w:cs="Times New Roman"/>
          <w:sz w:val="28"/>
          <w:szCs w:val="28"/>
          <w:lang w:eastAsia="ru-RU"/>
        </w:rPr>
        <w:t>ояснительная записка (ф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0503160);</w:t>
      </w:r>
    </w:p>
    <w:p w:rsidR="00CA26D6" w:rsidRDefault="008711BB" w:rsidP="00CA26D6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справок в составе пояснительной записки; </w:t>
      </w:r>
    </w:p>
    <w:p w:rsidR="00EA51A3" w:rsidRPr="00EA51A3" w:rsidRDefault="00EA51A3" w:rsidP="00EA51A3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A51A3">
        <w:rPr>
          <w:rFonts w:ascii="Times New Roman" w:hAnsi="Times New Roman" w:cs="Times New Roman"/>
          <w:sz w:val="28"/>
          <w:szCs w:val="28"/>
        </w:rPr>
        <w:t>тчет о финансовых результатах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(ф.0503121)</w:t>
      </w:r>
      <w:r w:rsidR="008711BB">
        <w:rPr>
          <w:rFonts w:ascii="Times New Roman" w:hAnsi="Times New Roman" w:cs="Times New Roman"/>
          <w:sz w:val="28"/>
          <w:szCs w:val="28"/>
        </w:rPr>
        <w:t>.</w:t>
      </w:r>
    </w:p>
    <w:p w:rsidR="00CA26D6" w:rsidRDefault="00CA26D6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Default="0074696D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Инструкции о порядке составления и представления годовой, квартальной и месячной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 об исполнении бюджетов бюджетной системы Российской Федерации </w:t>
      </w:r>
      <w:r w:rsidR="003C749A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</w:t>
      </w:r>
      <w:r w:rsidR="00A777D0">
        <w:rPr>
          <w:rFonts w:ascii="Times New Roman" w:eastAsia="Times New Roman" w:hAnsi="Times New Roman" w:cs="Times New Roman"/>
          <w:sz w:val="28"/>
          <w:szCs w:val="28"/>
          <w:lang w:eastAsia="ru-RU"/>
        </w:rPr>
        <w:t>8 декабря 2010г.№ 191н) (далее -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Инструкция № 191н) бухгалтерская отчетность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сброшюрована,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3C749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02" w:rsidRDefault="0074696D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94084" w:rsidRPr="00B904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(Баланс, </w:t>
      </w:r>
      <w:r w:rsid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не подписана </w:t>
      </w:r>
      <w:r w:rsidR="00D917EC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председателем 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1763" w:rsidRDefault="000F1763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Default="0074696D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 поселения</w:t>
      </w:r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854E97" w:rsidRPr="00A615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для получателей бюджетных средств.</w:t>
      </w:r>
    </w:p>
    <w:p w:rsidR="00906850" w:rsidRDefault="00906850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850" w:rsidRPr="003102A9" w:rsidRDefault="0074696D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.Форма баланса не соответствует форме 0503130, показатели отражены на восьми графах. </w:t>
      </w:r>
      <w:proofErr w:type="gramStart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инструкции показатели отражаются в б</w:t>
      </w:r>
      <w:r w:rsidR="009068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алансе (ф. 0503130)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десяти графах  (</w:t>
      </w:r>
      <w:r w:rsidR="009068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бюджетной деятельности (графы 3, 7), приносящей доход деятельности (графы 4, 8), средств во временном распоряжении (графы 5, 9) и итогового показателя (графы 6, 10) на начало года (графы 3, 4, 5, 6) и конец отчетн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периода (графы 7, 8, 9, 10)).</w:t>
      </w:r>
      <w:proofErr w:type="gramEnd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850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Представленная на проверку бюджетная отч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06850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составлена по бюджетной деятельности.</w:t>
      </w:r>
      <w:r w:rsidR="00906850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06850" w:rsidRDefault="00906850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FBF" w:rsidRPr="00F23FBF" w:rsidRDefault="0074696D" w:rsidP="00E171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п.7 Инструкции 191н перед составлением годовой бюджетной отчетности не проведена инвентаризация активов и обязательств в установленном порядке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соответствии со статьей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C859F9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декабря 2011 года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402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бухгалтерском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End"/>
    </w:p>
    <w:p w:rsidR="00B1485B" w:rsidRDefault="0074696D" w:rsidP="00B1485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41618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0CE7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Предоставленный </w:t>
      </w:r>
      <w:r w:rsidR="00C754D4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сельским поселением</w:t>
      </w:r>
      <w:r w:rsidR="00854E97" w:rsidRPr="0068792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93F09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096D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аланс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01.01.2014г. показал,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833D0E" w:rsidRPr="00833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факту выверки соответствия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сальдо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отчетного периода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счетам 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корректно перене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сено из предыдущего периода и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о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тклонения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</w:t>
      </w:r>
      <w:r w:rsidR="002216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«Обязательства».</w:t>
      </w:r>
    </w:p>
    <w:p w:rsidR="007234B2" w:rsidRPr="0055505C" w:rsidRDefault="003E5A85" w:rsidP="00B1485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62463E"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F7B6A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</w:t>
      </w:r>
      <w:r w:rsidR="0062463E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01.01.2014 составили 729802</w:t>
      </w:r>
      <w:r w:rsidR="00B27F79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61503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91BBD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тные данные по амортизации основных средств по строке 020 баланса составила 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>681912,44 рубля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3A1B" w:rsidRPr="00B83A1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</w:t>
      </w:r>
      <w:r w:rsidR="007234B2" w:rsidRPr="00555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средств на конец года </w:t>
      </w:r>
      <w:r w:rsidR="00B148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 в сумме 47884,56 рублей</w:t>
      </w:r>
      <w:r w:rsidR="007234B2" w:rsidRPr="005550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9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Допущено арифметическая ошибка при расчете остаточной стоимости основных средств. Остаточная стоимость основных средств после амортизации составляет 47889,56 рублей.</w:t>
      </w:r>
    </w:p>
    <w:p w:rsidR="00C0400D" w:rsidRPr="005638F8" w:rsidRDefault="007234B2" w:rsidP="007234B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A6B70" w:rsidRPr="005638F8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по счету 010500000 на начало года составляли </w:t>
      </w:r>
      <w:r w:rsidR="0056298D" w:rsidRPr="005638F8">
        <w:rPr>
          <w:rFonts w:ascii="Times New Roman" w:eastAsia="Times New Roman" w:hAnsi="Times New Roman" w:cs="Times New Roman"/>
          <w:sz w:val="28"/>
          <w:szCs w:val="28"/>
        </w:rPr>
        <w:t>1872</w:t>
      </w:r>
      <w:r w:rsidR="009A6B70" w:rsidRPr="005638F8">
        <w:rPr>
          <w:rFonts w:ascii="Times New Roman" w:eastAsia="Times New Roman" w:hAnsi="Times New Roman" w:cs="Times New Roman"/>
          <w:sz w:val="28"/>
          <w:szCs w:val="28"/>
        </w:rPr>
        <w:t xml:space="preserve"> рублей. На конец </w:t>
      </w:r>
      <w:proofErr w:type="gramStart"/>
      <w:r w:rsidR="009A6B70" w:rsidRPr="005638F8">
        <w:rPr>
          <w:rFonts w:ascii="Times New Roman" w:eastAsia="Times New Roman" w:hAnsi="Times New Roman" w:cs="Times New Roman"/>
          <w:sz w:val="28"/>
          <w:szCs w:val="28"/>
        </w:rPr>
        <w:t>отч</w:t>
      </w:r>
      <w:r w:rsidR="009A0A2F" w:rsidRPr="005638F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643FB" w:rsidRPr="005638F8">
        <w:rPr>
          <w:rFonts w:ascii="Times New Roman" w:eastAsia="Times New Roman" w:hAnsi="Times New Roman" w:cs="Times New Roman"/>
          <w:sz w:val="28"/>
          <w:szCs w:val="28"/>
        </w:rPr>
        <w:t>тного</w:t>
      </w:r>
      <w:proofErr w:type="gramEnd"/>
      <w:r w:rsidR="007643FB" w:rsidRPr="00563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B70" w:rsidRPr="005638F8">
        <w:rPr>
          <w:rFonts w:ascii="Times New Roman" w:eastAsia="Times New Roman" w:hAnsi="Times New Roman" w:cs="Times New Roman"/>
          <w:sz w:val="28"/>
          <w:szCs w:val="28"/>
        </w:rPr>
        <w:t>периода-</w:t>
      </w:r>
      <w:r w:rsidR="0056298D" w:rsidRPr="005638F8">
        <w:rPr>
          <w:rFonts w:ascii="Times New Roman" w:eastAsia="Times New Roman" w:hAnsi="Times New Roman" w:cs="Times New Roman"/>
          <w:sz w:val="28"/>
          <w:szCs w:val="28"/>
        </w:rPr>
        <w:t xml:space="preserve">1872 </w:t>
      </w:r>
      <w:r w:rsidR="009A6B70" w:rsidRPr="005638F8">
        <w:rPr>
          <w:rFonts w:ascii="Times New Roman" w:eastAsia="Times New Roman" w:hAnsi="Times New Roman" w:cs="Times New Roman"/>
          <w:sz w:val="28"/>
          <w:szCs w:val="28"/>
        </w:rPr>
        <w:t>рублей.</w:t>
      </w:r>
      <w:r w:rsidR="00745817" w:rsidRPr="00563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2CD8"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298D"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с непредставлением сведений</w:t>
      </w:r>
      <w:r w:rsidR="00002CD8"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движении нефинансовых активов (ф.0503168)</w:t>
      </w:r>
      <w:r w:rsidR="007A4AC2"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отчета о финансовом состоянии (ф.0503121)</w:t>
      </w:r>
      <w:r w:rsidR="00002CD8"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3FB"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удалось проверить поступление и выбытие</w:t>
      </w:r>
      <w:r w:rsidR="0056298D" w:rsidRP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материальных запасов.</w:t>
      </w:r>
      <w:r w:rsidR="00002CD8" w:rsidRPr="00563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43FB" w:rsidRPr="005638F8">
        <w:rPr>
          <w:rFonts w:ascii="Times New Roman" w:eastAsia="Times New Roman" w:hAnsi="Times New Roman" w:cs="Times New Roman"/>
          <w:sz w:val="28"/>
          <w:szCs w:val="28"/>
        </w:rPr>
        <w:t>По отчету об исполнении бюджета главного распорядителя (распорядителя) получателя средств бюджета (ф.0503127) увеличение материальных запасов составила в общей сумме 61638,25 рублей.</w:t>
      </w:r>
    </w:p>
    <w:p w:rsidR="00AF7B6A" w:rsidRPr="007F7036" w:rsidRDefault="00892B1A" w:rsidP="00892B1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Остатка по 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</w:t>
      </w:r>
      <w:r w:rsidR="0062463E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892B1A" w:rsidRDefault="008B572F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Остаток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1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643F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начало года составил 49756,56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периода-</w:t>
      </w:r>
      <w:r w:rsidR="007643FB">
        <w:rPr>
          <w:rFonts w:ascii="Times New Roman" w:eastAsia="Times New Roman" w:hAnsi="Times New Roman" w:cs="Times New Roman"/>
          <w:sz w:val="28"/>
          <w:szCs w:val="28"/>
          <w:lang w:eastAsia="ru-RU"/>
        </w:rPr>
        <w:t>49756,56</w:t>
      </w:r>
      <w:r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64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Вследствие арифметической ошибки остаток выведен не верно. По строке баланса 150 итоговая сумма по разделу </w:t>
      </w:r>
      <w:r w:rsidR="007643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7643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 должна равняться 49761,56 рублям.</w:t>
      </w:r>
      <w:r w:rsidR="00764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154D" w:rsidRPr="006C064B" w:rsidRDefault="0074696D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F94160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.Баланса  «Финансовые активы» 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</w:t>
      </w:r>
      <w:r w:rsidR="009A0A2F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ту 020100000 «Денежные средства учреждения», установлено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остаток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составлял 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35780,90 рублей.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716A88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последнюю дату отче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финансового года на лицевых счетах в органе казначейства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(020111000)-35780,90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716A88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030F" w:rsidRDefault="0074696D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8B57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C32142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020500000 «Расч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доходам», 020600000 «Расч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выданным авансам»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F0E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счету 020800000 «Расч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подотч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тными лицами»</w:t>
      </w:r>
      <w:r w:rsidR="00F86EE7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2014</w:t>
      </w:r>
      <w:r w:rsidR="00787F0E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</w:t>
      </w:r>
    </w:p>
    <w:p w:rsidR="00787F0E" w:rsidRPr="00F86EE7" w:rsidRDefault="00F86EE7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сумма по разделу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«Финансовые активы»</w:t>
      </w:r>
      <w:r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 35780,90 рублей.</w:t>
      </w:r>
      <w:r w:rsidR="00760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отчету ф.0503151 (отчет по поступлениям я и выбытиям) произведен возврат в сумме 2970 рублей. В результате чего  по разделу итоговая сумма составила 35780,90 рублей.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30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 составил 85537,46 рублей вместо 85542,46 рублей. </w:t>
      </w:r>
    </w:p>
    <w:p w:rsidR="003E45F2" w:rsidRDefault="0019038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74361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AF7B6A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B71A6" w:rsidRPr="002216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C32142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22161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D28DE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  поселения</w:t>
      </w:r>
      <w:r w:rsidR="00EF24EE" w:rsidRPr="002216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216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</w:t>
      </w:r>
      <w:r w:rsidR="009A0A2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тного года </w:t>
      </w: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EB175D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61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 2527,73</w:t>
      </w:r>
      <w:r w:rsidR="007036B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EB175D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61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счета с предыдущего</w:t>
      </w:r>
      <w:r w:rsidR="003B32B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 на начало 2014г. не </w:t>
      </w:r>
      <w:r w:rsidR="0022161F"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корректно перенесено:  вместо кредитовой суммы 9674,18 рублей перенесено дебетовая сумма 9674,18  рублей</w:t>
      </w:r>
      <w:r w:rsidR="0022161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="00815A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815AFA" w:rsidRP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 строке 512 дебетовые остатки по счетам 030302000, 030306000 в сумме минус 14467,87 перенесено минус 406,86 рублей.</w:t>
      </w:r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не верно перенесен остаток по строке 516: </w:t>
      </w:r>
      <w:proofErr w:type="gramStart"/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</w:t>
      </w:r>
      <w:proofErr w:type="gramEnd"/>
      <w:r w:rsidR="0081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406,86 рублей перенесено минус 14467,87 рублей. Итоговая сумма раздела  на начало составила минус 4430,16 рублей, вместо 14918,80 рублей.</w:t>
      </w:r>
      <w:r w:rsidR="00A56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AC6" w:rsidRDefault="009B3AC6" w:rsidP="00FB4AEF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EF" w:rsidRPr="00C047BD" w:rsidRDefault="0074696D" w:rsidP="0041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</w:t>
      </w:r>
      <w:r w:rsidR="00F26DF6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9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B3A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9B3AC6">
        <w:rPr>
          <w:rFonts w:ascii="Times New Roman" w:eastAsia="Times New Roman" w:hAnsi="Times New Roman" w:cs="Times New Roman"/>
          <w:sz w:val="28"/>
          <w:szCs w:val="28"/>
          <w:lang w:eastAsia="ru-RU"/>
        </w:rPr>
        <w:t>. «Финансовый результат</w:t>
      </w:r>
      <w:r w:rsidR="009B3AC6" w:rsidRPr="00414C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4AEF" w:rsidRPr="00414C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AEF" w:rsidRPr="00414C12">
        <w:rPr>
          <w:rFonts w:ascii="Times New Roman" w:eastAsia="Times New Roman" w:hAnsi="Times New Roman" w:cs="Times New Roman"/>
          <w:sz w:val="28"/>
          <w:szCs w:val="28"/>
        </w:rPr>
        <w:t xml:space="preserve">Данные по строке 620 приводятся в балансе после проведения заключительных записей отчетного года, в связи, с чем финансовый результат определяется </w:t>
      </w:r>
      <w:proofErr w:type="spellStart"/>
      <w:r w:rsidR="00FB4AEF" w:rsidRPr="00414C12">
        <w:rPr>
          <w:rFonts w:ascii="Times New Roman" w:eastAsia="Times New Roman" w:hAnsi="Times New Roman" w:cs="Times New Roman"/>
          <w:sz w:val="28"/>
          <w:szCs w:val="28"/>
        </w:rPr>
        <w:t>сальдированием</w:t>
      </w:r>
      <w:proofErr w:type="spellEnd"/>
      <w:r w:rsidR="00FB4AEF" w:rsidRPr="00414C12">
        <w:rPr>
          <w:rFonts w:ascii="Times New Roman" w:eastAsia="Times New Roman" w:hAnsi="Times New Roman" w:cs="Times New Roman"/>
          <w:sz w:val="28"/>
          <w:szCs w:val="28"/>
        </w:rPr>
        <w:t xml:space="preserve"> финансового результата за отчетный период и финансового результата за прошлые периоды.</w:t>
      </w:r>
      <w:r w:rsidR="00414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C12" w:rsidRPr="00C047BD">
        <w:rPr>
          <w:rFonts w:ascii="Times New Roman" w:eastAsia="Times New Roman" w:hAnsi="Times New Roman" w:cs="Times New Roman"/>
          <w:sz w:val="28"/>
          <w:szCs w:val="28"/>
        </w:rPr>
        <w:t>В случае проведения в установленном порядке переоценки нефинансовых активов вступительного баланса показатели</w:t>
      </w:r>
      <w:r w:rsidR="00FB4AEF" w:rsidRPr="00FB4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AEF" w:rsidRPr="00C047BD">
        <w:rPr>
          <w:rFonts w:ascii="Times New Roman" w:eastAsia="Times New Roman" w:hAnsi="Times New Roman" w:cs="Times New Roman"/>
          <w:sz w:val="28"/>
          <w:szCs w:val="28"/>
        </w:rPr>
        <w:t xml:space="preserve">вступительного баланса показатели по строке 620 будут отличаться от заключительного баланса за предыдущий год. </w:t>
      </w:r>
      <w:r w:rsidR="00FB4AEF" w:rsidRPr="001968F7">
        <w:rPr>
          <w:rFonts w:ascii="Times New Roman" w:eastAsia="Times New Roman" w:hAnsi="Times New Roman" w:cs="Times New Roman"/>
          <w:sz w:val="28"/>
          <w:szCs w:val="28"/>
        </w:rPr>
        <w:t>Соответствующие разницы должны найти свое объяснение в текстовой части пояснительной записки, а также в отчетных формах, включенных в пояснительную записку.</w:t>
      </w:r>
      <w:r w:rsidR="00414C12" w:rsidRPr="001968F7">
        <w:rPr>
          <w:rFonts w:ascii="Times New Roman" w:eastAsia="Times New Roman" w:hAnsi="Times New Roman" w:cs="Times New Roman"/>
          <w:sz w:val="28"/>
          <w:szCs w:val="28"/>
        </w:rPr>
        <w:t xml:space="preserve"> В связи с непредставлением пояснительной записки (ф.0503160)</w:t>
      </w:r>
      <w:r w:rsidR="00E149BC">
        <w:rPr>
          <w:rFonts w:ascii="Times New Roman" w:eastAsia="Times New Roman" w:hAnsi="Times New Roman" w:cs="Times New Roman"/>
          <w:sz w:val="28"/>
          <w:szCs w:val="28"/>
        </w:rPr>
        <w:t xml:space="preserve"> и справок к ней, отчета о финансовом состоянии (ф.0503121)</w:t>
      </w:r>
      <w:r w:rsidR="001968F7" w:rsidRPr="001968F7">
        <w:rPr>
          <w:rFonts w:ascii="Times New Roman" w:eastAsia="Times New Roman" w:hAnsi="Times New Roman" w:cs="Times New Roman"/>
          <w:sz w:val="28"/>
          <w:szCs w:val="28"/>
        </w:rPr>
        <w:t xml:space="preserve"> невозможно установить разницу при переносе остатков раздела с предыдущего баланса</w:t>
      </w:r>
      <w:r w:rsidR="001968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149BC">
        <w:rPr>
          <w:rFonts w:ascii="Times New Roman" w:eastAsia="Times New Roman" w:hAnsi="Times New Roman" w:cs="Times New Roman"/>
          <w:sz w:val="28"/>
          <w:szCs w:val="28"/>
        </w:rPr>
        <w:t>В связи с чем, д</w:t>
      </w:r>
      <w:r w:rsidR="00E149BC" w:rsidRPr="00E149BC">
        <w:rPr>
          <w:rFonts w:ascii="Times New Roman" w:eastAsia="Times New Roman" w:hAnsi="Times New Roman" w:cs="Times New Roman"/>
          <w:sz w:val="28"/>
          <w:szCs w:val="28"/>
        </w:rPr>
        <w:t xml:space="preserve">анный факт говорит о недостоверности составления баланса.                   </w:t>
      </w:r>
    </w:p>
    <w:p w:rsidR="00FB4AEF" w:rsidRPr="00C047BD" w:rsidRDefault="00FB4AEF" w:rsidP="00FB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910" w:rsidRPr="00075750" w:rsidRDefault="0043344A" w:rsidP="00E149BC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57B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FA6BA9" w:rsidRPr="00075750">
        <w:rPr>
          <w:rFonts w:ascii="Times New Roman" w:hAnsi="Times New Roman" w:cs="Times New Roman"/>
          <w:bCs/>
          <w:sz w:val="28"/>
          <w:szCs w:val="28"/>
        </w:rPr>
        <w:t>10</w:t>
      </w:r>
      <w:r w:rsidR="004219E4" w:rsidRPr="00075750">
        <w:rPr>
          <w:rFonts w:ascii="Times New Roman" w:hAnsi="Times New Roman" w:cs="Times New Roman"/>
          <w:bCs/>
          <w:sz w:val="28"/>
          <w:szCs w:val="28"/>
        </w:rPr>
        <w:t>.</w:t>
      </w:r>
      <w:r w:rsidR="00552C21" w:rsidRPr="00075750">
        <w:rPr>
          <w:rFonts w:ascii="Times New Roman" w:hAnsi="Times New Roman" w:cs="Times New Roman"/>
          <w:bCs/>
          <w:sz w:val="28"/>
          <w:szCs w:val="28"/>
        </w:rPr>
        <w:t>Отчет</w:t>
      </w:r>
      <w:r w:rsidR="00552C21" w:rsidRPr="00075750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 </w:t>
      </w:r>
      <w:r w:rsidR="0005576E" w:rsidRPr="00075750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исполнении </w:t>
      </w:r>
      <w:r w:rsidR="0005576E" w:rsidRPr="00075750">
        <w:rPr>
          <w:rFonts w:ascii="Times New Roman" w:eastAsia="Times New Roman" w:hAnsi="Times New Roman" w:cs="Times New Roman"/>
          <w:sz w:val="28"/>
          <w:szCs w:val="28"/>
        </w:rPr>
        <w:t xml:space="preserve">бюджета главного распорядителя (распорядителя), получателя </w:t>
      </w:r>
      <w:r w:rsidR="0074696D" w:rsidRPr="00075750">
        <w:rPr>
          <w:rFonts w:ascii="Times New Roman" w:eastAsia="Times New Roman" w:hAnsi="Times New Roman" w:cs="Times New Roman"/>
          <w:sz w:val="28"/>
          <w:szCs w:val="28"/>
        </w:rPr>
        <w:t>средств бюджета</w:t>
      </w:r>
      <w:r w:rsidR="0005576E" w:rsidRPr="00075750">
        <w:rPr>
          <w:rFonts w:ascii="Times New Roman" w:eastAsia="Times New Roman" w:hAnsi="Times New Roman" w:cs="Times New Roman"/>
          <w:sz w:val="28"/>
          <w:szCs w:val="28"/>
        </w:rPr>
        <w:t xml:space="preserve"> (ф. 050312</w:t>
      </w:r>
      <w:r w:rsidR="00552C21" w:rsidRPr="00075750">
        <w:rPr>
          <w:rFonts w:ascii="Times New Roman" w:eastAsia="Times New Roman" w:hAnsi="Times New Roman" w:cs="Times New Roman"/>
          <w:sz w:val="28"/>
          <w:szCs w:val="28"/>
        </w:rPr>
        <w:t>7</w:t>
      </w:r>
      <w:r w:rsidR="00552C21" w:rsidRPr="00075750">
        <w:rPr>
          <w:szCs w:val="28"/>
        </w:rPr>
        <w:t xml:space="preserve">) </w:t>
      </w:r>
      <w:r w:rsidR="00552C21" w:rsidRPr="00075750">
        <w:rPr>
          <w:rFonts w:ascii="Times New Roman" w:hAnsi="Times New Roman" w:cs="Times New Roman"/>
          <w:sz w:val="28"/>
          <w:szCs w:val="28"/>
        </w:rPr>
        <w:t>составляется на основании данных по  кассовому исполнению получателем средств бюджета сметы доходов и расходов по приносящей доход деятельности на отчетную дату</w:t>
      </w:r>
      <w:r w:rsidR="00E9016A" w:rsidRPr="00075750">
        <w:rPr>
          <w:rFonts w:ascii="Times New Roman" w:hAnsi="Times New Roman" w:cs="Times New Roman"/>
          <w:sz w:val="28"/>
          <w:szCs w:val="28"/>
        </w:rPr>
        <w:t xml:space="preserve"> (ф</w:t>
      </w:r>
      <w:r w:rsidR="00552C21" w:rsidRPr="00075750">
        <w:rPr>
          <w:rFonts w:ascii="Times New Roman" w:hAnsi="Times New Roman" w:cs="Times New Roman"/>
          <w:sz w:val="28"/>
          <w:szCs w:val="28"/>
        </w:rPr>
        <w:t>.</w:t>
      </w:r>
      <w:r w:rsidR="00E9016A" w:rsidRPr="00075750">
        <w:rPr>
          <w:rFonts w:ascii="Times New Roman" w:hAnsi="Times New Roman" w:cs="Times New Roman"/>
          <w:sz w:val="28"/>
          <w:szCs w:val="28"/>
        </w:rPr>
        <w:t>0503182).</w:t>
      </w:r>
      <w:r w:rsidR="000D5CBE" w:rsidRPr="00075750">
        <w:t xml:space="preserve"> </w:t>
      </w:r>
      <w:r w:rsidR="00E149BC" w:rsidRPr="00075750">
        <w:rPr>
          <w:rFonts w:ascii="Times New Roman" w:hAnsi="Times New Roman" w:cs="Times New Roman"/>
          <w:sz w:val="28"/>
          <w:szCs w:val="28"/>
        </w:rPr>
        <w:t>Данная форма не представлена. Отчет составлен по данным отчета ф. 0503151 составляемого УФК (Отчет</w:t>
      </w:r>
      <w:r w:rsidR="000D5CBE" w:rsidRPr="00075750">
        <w:rPr>
          <w:rFonts w:ascii="Times New Roman" w:hAnsi="Times New Roman" w:cs="Times New Roman"/>
          <w:sz w:val="28"/>
          <w:szCs w:val="28"/>
        </w:rPr>
        <w:t xml:space="preserve"> </w:t>
      </w:r>
      <w:r w:rsidR="00E149BC" w:rsidRPr="00075750">
        <w:rPr>
          <w:rFonts w:ascii="Times New Roman" w:hAnsi="Times New Roman" w:cs="Times New Roman"/>
          <w:sz w:val="28"/>
          <w:szCs w:val="28"/>
        </w:rPr>
        <w:t>по поступлениям и выбытиям)</w:t>
      </w:r>
      <w:r w:rsidR="004E789F" w:rsidRPr="00075750">
        <w:rPr>
          <w:rFonts w:ascii="Times New Roman" w:hAnsi="Times New Roman" w:cs="Times New Roman"/>
          <w:sz w:val="28"/>
          <w:szCs w:val="28"/>
        </w:rPr>
        <w:t>.</w:t>
      </w:r>
      <w:r w:rsidR="00E44520" w:rsidRPr="00075750">
        <w:rPr>
          <w:rFonts w:ascii="Times New Roman" w:hAnsi="Times New Roman" w:cs="Times New Roman"/>
          <w:sz w:val="28"/>
          <w:szCs w:val="28"/>
        </w:rPr>
        <w:t xml:space="preserve"> </w:t>
      </w:r>
      <w:r w:rsidR="00CF1770" w:rsidRPr="00075750">
        <w:rPr>
          <w:rFonts w:ascii="Times New Roman" w:hAnsi="Times New Roman" w:cs="Times New Roman"/>
          <w:sz w:val="28"/>
          <w:szCs w:val="28"/>
        </w:rPr>
        <w:t xml:space="preserve">В нарушение </w:t>
      </w:r>
      <w:r w:rsidR="00140AEE" w:rsidRPr="00075750">
        <w:rPr>
          <w:rFonts w:ascii="Times New Roman" w:hAnsi="Times New Roman" w:cs="Times New Roman"/>
          <w:sz w:val="28"/>
          <w:szCs w:val="28"/>
        </w:rPr>
        <w:t xml:space="preserve">Приказа Минфина РФ от 21.12.2012г. № 171н об утверждении указаний </w:t>
      </w:r>
      <w:r w:rsidR="008F3BE7" w:rsidRPr="00075750">
        <w:rPr>
          <w:rFonts w:ascii="Times New Roman" w:hAnsi="Times New Roman" w:cs="Times New Roman"/>
          <w:sz w:val="28"/>
          <w:szCs w:val="28"/>
        </w:rPr>
        <w:t>о</w:t>
      </w:r>
      <w:r w:rsidR="00CF1770" w:rsidRPr="00075750">
        <w:rPr>
          <w:rFonts w:ascii="Times New Roman" w:hAnsi="Times New Roman" w:cs="Times New Roman"/>
          <w:sz w:val="28"/>
          <w:szCs w:val="28"/>
        </w:rPr>
        <w:t xml:space="preserve"> </w:t>
      </w:r>
      <w:r w:rsidR="008F3BE7" w:rsidRPr="00075750">
        <w:rPr>
          <w:rFonts w:ascii="Times New Roman" w:hAnsi="Times New Roman" w:cs="Times New Roman"/>
          <w:sz w:val="28"/>
          <w:szCs w:val="28"/>
        </w:rPr>
        <w:t>«</w:t>
      </w:r>
      <w:r w:rsidR="00CF1770" w:rsidRPr="00075750">
        <w:rPr>
          <w:rFonts w:ascii="Times New Roman" w:hAnsi="Times New Roman" w:cs="Times New Roman"/>
          <w:sz w:val="28"/>
          <w:szCs w:val="28"/>
        </w:rPr>
        <w:t xml:space="preserve">Порядке применения бюджетной классификации Российской Федерации </w:t>
      </w:r>
      <w:r w:rsidR="00140AEE" w:rsidRPr="00075750">
        <w:rPr>
          <w:rFonts w:ascii="Times New Roman" w:hAnsi="Times New Roman" w:cs="Times New Roman"/>
          <w:sz w:val="28"/>
          <w:szCs w:val="28"/>
        </w:rPr>
        <w:t>на 2013год и на плановый</w:t>
      </w:r>
      <w:r w:rsidR="00CF1770" w:rsidRPr="00075750">
        <w:rPr>
          <w:rFonts w:ascii="Times New Roman" w:hAnsi="Times New Roman" w:cs="Times New Roman"/>
          <w:sz w:val="28"/>
          <w:szCs w:val="28"/>
        </w:rPr>
        <w:t xml:space="preserve"> </w:t>
      </w:r>
      <w:r w:rsidR="00140AEE" w:rsidRPr="00075750">
        <w:rPr>
          <w:rFonts w:ascii="Times New Roman" w:hAnsi="Times New Roman" w:cs="Times New Roman"/>
          <w:sz w:val="28"/>
          <w:szCs w:val="28"/>
        </w:rPr>
        <w:t>период 2014 и 2015 годов</w:t>
      </w:r>
      <w:r w:rsidR="008F3BE7" w:rsidRPr="00075750">
        <w:rPr>
          <w:rFonts w:ascii="Times New Roman" w:hAnsi="Times New Roman" w:cs="Times New Roman"/>
          <w:sz w:val="28"/>
          <w:szCs w:val="28"/>
        </w:rPr>
        <w:t xml:space="preserve">» </w:t>
      </w:r>
      <w:r w:rsidR="00140AEE" w:rsidRPr="00075750">
        <w:rPr>
          <w:rFonts w:ascii="Times New Roman" w:hAnsi="Times New Roman" w:cs="Times New Roman"/>
          <w:sz w:val="28"/>
          <w:szCs w:val="28"/>
        </w:rPr>
        <w:t xml:space="preserve">((в ред. </w:t>
      </w:r>
      <w:r w:rsidR="00140AEE" w:rsidRPr="00075750">
        <w:rPr>
          <w:rFonts w:ascii="Times New Roman" w:hAnsi="Times New Roman" w:cs="Times New Roman"/>
          <w:sz w:val="28"/>
          <w:szCs w:val="28"/>
        </w:rPr>
        <w:lastRenderedPageBreak/>
        <w:t>Приказов Минфина России от 17.04.2013 N 44н, от 10.07.2013 N 67н</w:t>
      </w:r>
      <w:proofErr w:type="gramStart"/>
      <w:r w:rsidR="00140AEE" w:rsidRPr="00075750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140AEE" w:rsidRPr="00075750">
        <w:rPr>
          <w:rFonts w:ascii="Times New Roman" w:hAnsi="Times New Roman" w:cs="Times New Roman"/>
          <w:sz w:val="28"/>
          <w:szCs w:val="28"/>
        </w:rPr>
        <w:t xml:space="preserve"> изм., внесенными письмом Минфина России от 09.08.2013 N 02-05-10/32445))</w:t>
      </w:r>
      <w:r w:rsidR="0005576E" w:rsidRPr="00075750">
        <w:rPr>
          <w:rFonts w:ascii="Times New Roman" w:hAnsi="Times New Roman" w:cs="Times New Roman"/>
          <w:sz w:val="28"/>
          <w:szCs w:val="28"/>
        </w:rPr>
        <w:t xml:space="preserve"> </w:t>
      </w:r>
      <w:r w:rsidR="00D759F2" w:rsidRPr="00075750">
        <w:rPr>
          <w:rFonts w:ascii="Times New Roman" w:hAnsi="Times New Roman" w:cs="Times New Roman"/>
          <w:sz w:val="28"/>
          <w:szCs w:val="28"/>
        </w:rPr>
        <w:t>не правильно указаны коды главных администраторов доходов бюджета</w:t>
      </w:r>
      <w:r w:rsidR="00196F8D" w:rsidRPr="00075750">
        <w:rPr>
          <w:rFonts w:ascii="Times New Roman" w:hAnsi="Times New Roman" w:cs="Times New Roman"/>
          <w:sz w:val="28"/>
          <w:szCs w:val="28"/>
        </w:rPr>
        <w:t>.</w:t>
      </w:r>
      <w:r w:rsidR="00ED5CDC" w:rsidRPr="00075750">
        <w:rPr>
          <w:rFonts w:ascii="Times New Roman" w:hAnsi="Times New Roman" w:cs="Times New Roman"/>
          <w:sz w:val="28"/>
          <w:szCs w:val="28"/>
        </w:rPr>
        <w:t xml:space="preserve"> Также в отчете отсутствуют общие суммы расхода по каждому разделу и подразделу.</w:t>
      </w:r>
    </w:p>
    <w:p w:rsidR="00655363" w:rsidRPr="00075750" w:rsidRDefault="00655363" w:rsidP="0043344A">
      <w:pPr>
        <w:pStyle w:val="ConsPlusNormal"/>
        <w:ind w:firstLine="540"/>
        <w:jc w:val="right"/>
        <w:rPr>
          <w:rFonts w:ascii="Times New Roman" w:hAnsi="Times New Roman" w:cs="Times New Roman"/>
        </w:rPr>
      </w:pPr>
    </w:p>
    <w:p w:rsidR="003076B2" w:rsidRPr="00075750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750">
        <w:rPr>
          <w:rFonts w:ascii="Times New Roman" w:hAnsi="Times New Roman" w:cs="Times New Roman"/>
          <w:sz w:val="28"/>
          <w:szCs w:val="28"/>
        </w:rPr>
        <w:t>1</w:t>
      </w:r>
      <w:r w:rsidR="00B82211" w:rsidRPr="00075750">
        <w:rPr>
          <w:rFonts w:ascii="Times New Roman" w:hAnsi="Times New Roman" w:cs="Times New Roman"/>
          <w:sz w:val="28"/>
          <w:szCs w:val="28"/>
        </w:rPr>
        <w:t>1</w:t>
      </w:r>
      <w:r w:rsidRPr="00075750">
        <w:rPr>
          <w:rFonts w:ascii="Times New Roman" w:hAnsi="Times New Roman" w:cs="Times New Roman"/>
          <w:sz w:val="28"/>
          <w:szCs w:val="28"/>
        </w:rPr>
        <w:t>.Проведена внешняя проверка</w:t>
      </w:r>
      <w:r w:rsidRPr="00075750">
        <w:t xml:space="preserve"> </w:t>
      </w:r>
      <w:r w:rsidRPr="00075750">
        <w:rPr>
          <w:rFonts w:ascii="Times New Roman" w:hAnsi="Times New Roman" w:cs="Times New Roman"/>
          <w:sz w:val="28"/>
          <w:szCs w:val="28"/>
        </w:rPr>
        <w:t>годового отчета об исполнении бюджета  сельского поселения за 2013 год.</w:t>
      </w:r>
    </w:p>
    <w:p w:rsidR="003076B2" w:rsidRPr="00075750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166" w:rsidRPr="00E60F0E" w:rsidRDefault="003076B2" w:rsidP="006E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F0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5656A2" w:rsidRPr="00E60F0E">
        <w:rPr>
          <w:rFonts w:ascii="Times New Roman" w:hAnsi="Times New Roman" w:cs="Times New Roman"/>
          <w:sz w:val="28"/>
          <w:szCs w:val="28"/>
        </w:rPr>
        <w:t>Правовой</w:t>
      </w:r>
      <w:r w:rsidR="00660166" w:rsidRPr="00E60F0E">
        <w:rPr>
          <w:rFonts w:ascii="Times New Roman" w:hAnsi="Times New Roman" w:cs="Times New Roman"/>
          <w:sz w:val="28"/>
          <w:szCs w:val="28"/>
        </w:rPr>
        <w:t xml:space="preserve"> основой исполнения бюджета 2013</w:t>
      </w:r>
      <w:r w:rsidR="005656A2" w:rsidRPr="00E60F0E">
        <w:rPr>
          <w:rFonts w:ascii="Times New Roman" w:hAnsi="Times New Roman" w:cs="Times New Roman"/>
          <w:sz w:val="28"/>
          <w:szCs w:val="28"/>
        </w:rPr>
        <w:t xml:space="preserve"> года явилось реш</w:t>
      </w:r>
      <w:r w:rsidR="00660166" w:rsidRPr="00E60F0E">
        <w:rPr>
          <w:rFonts w:ascii="Times New Roman" w:hAnsi="Times New Roman" w:cs="Times New Roman"/>
          <w:sz w:val="28"/>
          <w:szCs w:val="28"/>
        </w:rPr>
        <w:t xml:space="preserve">ение Хурала представителей сельского поселения </w:t>
      </w:r>
      <w:proofErr w:type="spellStart"/>
      <w:r w:rsidR="00660166" w:rsidRPr="00E60F0E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660166" w:rsidRPr="00E60F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368" w:rsidRPr="00E60F0E">
        <w:rPr>
          <w:rFonts w:ascii="Times New Roman" w:hAnsi="Times New Roman" w:cs="Times New Roman"/>
          <w:sz w:val="28"/>
          <w:szCs w:val="28"/>
        </w:rPr>
        <w:t>Ээр-Хавакский</w:t>
      </w:r>
      <w:proofErr w:type="spellEnd"/>
      <w:r w:rsidR="00660166" w:rsidRPr="00E60F0E">
        <w:rPr>
          <w:rFonts w:ascii="Times New Roman" w:hAnsi="Times New Roman" w:cs="Times New Roman"/>
          <w:sz w:val="28"/>
          <w:szCs w:val="28"/>
        </w:rPr>
        <w:t xml:space="preserve"> 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«Бай-Тайгинский кожуун Республики Тыва» «О бюджете сельского поселения </w:t>
      </w:r>
      <w:proofErr w:type="spellStart"/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1368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Ээр-Хавакский</w:t>
      </w:r>
      <w:proofErr w:type="spellEnd"/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Бай-Тайгинского кожууна Республики Тыва на 2013 год и на плановый период 2014 и 2015 годов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1631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27.12 2012г № 2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изменениями </w:t>
      </w:r>
      <w:r w:rsidR="00841631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13.12.2013г. № 12</w:t>
      </w:r>
      <w:r w:rsidR="0054705E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0166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44B3B" w:rsidRPr="00E60F0E" w:rsidRDefault="00D44B3B" w:rsidP="006E3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0E">
        <w:rPr>
          <w:rFonts w:ascii="Times New Roman" w:hAnsi="Times New Roman" w:cs="Times New Roman"/>
          <w:sz w:val="28"/>
          <w:szCs w:val="28"/>
        </w:rPr>
        <w:t xml:space="preserve">      Изменения в бюджет поселения были связаны с необходимостью утверждения изменений за счет увеличения безвозмездных поступлений, корректировкой налоговых и неналоговых поступлений с учетом их фактической собираемости.</w:t>
      </w:r>
    </w:p>
    <w:p w:rsidR="006E3207" w:rsidRPr="00841631" w:rsidRDefault="00660166" w:rsidP="006E32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01675" w:rsidRPr="00841631">
        <w:rPr>
          <w:rFonts w:ascii="Times New Roman" w:hAnsi="Times New Roman" w:cs="Times New Roman"/>
          <w:sz w:val="28"/>
          <w:szCs w:val="28"/>
        </w:rPr>
        <w:t xml:space="preserve">Анализ изменений </w:t>
      </w:r>
      <w:r w:rsidR="006E3207" w:rsidRPr="00841631">
        <w:rPr>
          <w:rFonts w:ascii="Times New Roman" w:hAnsi="Times New Roman" w:cs="Times New Roman"/>
          <w:sz w:val="28"/>
          <w:szCs w:val="28"/>
        </w:rPr>
        <w:t xml:space="preserve">параметров бюджета </w:t>
      </w:r>
      <w:r w:rsidR="00F01675" w:rsidRPr="00841631">
        <w:rPr>
          <w:rFonts w:ascii="Times New Roman" w:hAnsi="Times New Roman" w:cs="Times New Roman"/>
          <w:sz w:val="28"/>
          <w:szCs w:val="28"/>
        </w:rPr>
        <w:t>в течени</w:t>
      </w:r>
      <w:r w:rsidR="00397D5F" w:rsidRPr="00841631">
        <w:rPr>
          <w:rFonts w:ascii="Times New Roman" w:hAnsi="Times New Roman" w:cs="Times New Roman"/>
          <w:sz w:val="28"/>
          <w:szCs w:val="28"/>
        </w:rPr>
        <w:t>е</w:t>
      </w:r>
      <w:r w:rsidR="006E3207" w:rsidRPr="00841631">
        <w:rPr>
          <w:rFonts w:ascii="Times New Roman" w:hAnsi="Times New Roman" w:cs="Times New Roman"/>
          <w:sz w:val="28"/>
          <w:szCs w:val="28"/>
        </w:rPr>
        <w:t xml:space="preserve"> года представлен в таблице:</w:t>
      </w:r>
    </w:p>
    <w:p w:rsidR="00F01675" w:rsidRPr="00841631" w:rsidRDefault="00841631" w:rsidP="006E320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  <w:r w:rsidR="006E3207" w:rsidRPr="00841631">
        <w:rPr>
          <w:rFonts w:ascii="Times New Roman" w:hAnsi="Times New Roman" w:cs="Times New Roman"/>
        </w:rPr>
        <w:t>.(</w:t>
      </w:r>
      <w:proofErr w:type="spellStart"/>
      <w:r w:rsidR="006E3207" w:rsidRPr="00841631">
        <w:rPr>
          <w:rFonts w:ascii="Times New Roman" w:hAnsi="Times New Roman" w:cs="Times New Roman"/>
        </w:rPr>
        <w:t>тыс</w:t>
      </w:r>
      <w:proofErr w:type="gramStart"/>
      <w:r w:rsidR="006E3207" w:rsidRPr="00841631">
        <w:rPr>
          <w:rFonts w:ascii="Times New Roman" w:hAnsi="Times New Roman" w:cs="Times New Roman"/>
        </w:rPr>
        <w:t>.р</w:t>
      </w:r>
      <w:proofErr w:type="gramEnd"/>
      <w:r w:rsidR="006E3207" w:rsidRPr="00841631">
        <w:rPr>
          <w:rFonts w:ascii="Times New Roman" w:hAnsi="Times New Roman" w:cs="Times New Roman"/>
        </w:rPr>
        <w:t>уб</w:t>
      </w:r>
      <w:proofErr w:type="spellEnd"/>
      <w:r w:rsidR="006E3207" w:rsidRPr="00841631">
        <w:rPr>
          <w:rFonts w:ascii="Times New Roman" w:hAnsi="Times New Roman" w:cs="Times New Roman"/>
        </w:rPr>
        <w:t>.)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992"/>
        <w:gridCol w:w="992"/>
        <w:gridCol w:w="1221"/>
        <w:gridCol w:w="1189"/>
      </w:tblGrid>
      <w:tr w:rsidR="00841631" w:rsidRPr="00841631" w:rsidTr="00592414">
        <w:trPr>
          <w:trHeight w:val="693"/>
        </w:trPr>
        <w:tc>
          <w:tcPr>
            <w:tcW w:w="2660" w:type="dxa"/>
          </w:tcPr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статей</w:t>
            </w:r>
          </w:p>
        </w:tc>
        <w:tc>
          <w:tcPr>
            <w:tcW w:w="1134" w:type="dxa"/>
          </w:tcPr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Утв.</w:t>
            </w:r>
          </w:p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92414" w:rsidRPr="00841631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992" w:type="dxa"/>
          </w:tcPr>
          <w:p w:rsidR="00592414" w:rsidRPr="00841631" w:rsidRDefault="00592414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Pr="00841631" w:rsidRDefault="00592414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92414" w:rsidRPr="00841631" w:rsidRDefault="00592414" w:rsidP="00592414">
            <w:pPr>
              <w:spacing w:after="0"/>
              <w:rPr>
                <w:b/>
              </w:rPr>
            </w:pPr>
            <w:r w:rsidRPr="00841631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992" w:type="dxa"/>
          </w:tcPr>
          <w:p w:rsidR="00592414" w:rsidRPr="00841631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</w:p>
          <w:p w:rsidR="00592414" w:rsidRPr="00841631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нено</w:t>
            </w:r>
            <w:proofErr w:type="spellEnd"/>
          </w:p>
          <w:p w:rsidR="00592414" w:rsidRPr="00841631" w:rsidRDefault="00592414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592414" w:rsidRPr="00841631" w:rsidRDefault="00592414" w:rsidP="0059241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92414" w:rsidRPr="00841631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9" w:type="dxa"/>
          </w:tcPr>
          <w:p w:rsidR="00592414" w:rsidRPr="00841631" w:rsidRDefault="00C933BC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Уд</w:t>
            </w:r>
            <w:proofErr w:type="gram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.в</w:t>
            </w:r>
            <w:proofErr w:type="gram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ес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-ре,%</w:t>
            </w:r>
          </w:p>
          <w:p w:rsidR="00592414" w:rsidRPr="00841631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41631" w:rsidRPr="00841631" w:rsidTr="0085751A">
        <w:trPr>
          <w:trHeight w:val="300"/>
        </w:trPr>
        <w:tc>
          <w:tcPr>
            <w:tcW w:w="2660" w:type="dxa"/>
          </w:tcPr>
          <w:p w:rsidR="001C26C2" w:rsidRPr="00841631" w:rsidRDefault="001C26C2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992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992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167,5</w:t>
            </w:r>
          </w:p>
        </w:tc>
        <w:tc>
          <w:tcPr>
            <w:tcW w:w="1221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99,70</w:t>
            </w:r>
          </w:p>
        </w:tc>
        <w:tc>
          <w:tcPr>
            <w:tcW w:w="1189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4,40</w:t>
            </w:r>
          </w:p>
        </w:tc>
      </w:tr>
      <w:tr w:rsidR="00841631" w:rsidRPr="00841631" w:rsidTr="0085751A">
        <w:tc>
          <w:tcPr>
            <w:tcW w:w="2660" w:type="dxa"/>
          </w:tcPr>
          <w:p w:rsidR="001C26C2" w:rsidRPr="00841631" w:rsidRDefault="001C26C2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-125</w:t>
            </w:r>
          </w:p>
        </w:tc>
        <w:tc>
          <w:tcPr>
            <w:tcW w:w="992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90,2</w:t>
            </w:r>
          </w:p>
        </w:tc>
        <w:tc>
          <w:tcPr>
            <w:tcW w:w="1221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100,20</w:t>
            </w:r>
          </w:p>
        </w:tc>
        <w:tc>
          <w:tcPr>
            <w:tcW w:w="1189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</w:tr>
      <w:tr w:rsidR="00841631" w:rsidRPr="00841631" w:rsidTr="0085751A">
        <w:tc>
          <w:tcPr>
            <w:tcW w:w="2660" w:type="dxa"/>
          </w:tcPr>
          <w:p w:rsidR="001C26C2" w:rsidRPr="00841631" w:rsidRDefault="001C26C2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2451,7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3550,7</w:t>
            </w:r>
          </w:p>
        </w:tc>
        <w:tc>
          <w:tcPr>
            <w:tcW w:w="992" w:type="dxa"/>
          </w:tcPr>
          <w:p w:rsidR="001C26C2" w:rsidRPr="00841631" w:rsidRDefault="003F0247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1C26C2" w:rsidRPr="00841631">
              <w:rPr>
                <w:rFonts w:ascii="Times New Roman" w:hAnsi="Times New Roman" w:cs="Times New Roman"/>
                <w:sz w:val="20"/>
                <w:szCs w:val="20"/>
              </w:rPr>
              <w:t>1099</w:t>
            </w:r>
          </w:p>
        </w:tc>
        <w:tc>
          <w:tcPr>
            <w:tcW w:w="992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3550,7</w:t>
            </w:r>
          </w:p>
        </w:tc>
        <w:tc>
          <w:tcPr>
            <w:tcW w:w="1221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189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93,23</w:t>
            </w:r>
          </w:p>
        </w:tc>
      </w:tr>
      <w:tr w:rsidR="00841631" w:rsidRPr="00841631" w:rsidTr="0085751A">
        <w:trPr>
          <w:trHeight w:val="306"/>
        </w:trPr>
        <w:tc>
          <w:tcPr>
            <w:tcW w:w="2660" w:type="dxa"/>
          </w:tcPr>
          <w:p w:rsidR="001C26C2" w:rsidRPr="00841631" w:rsidRDefault="001C26C2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2862,7</w:t>
            </w:r>
          </w:p>
        </w:tc>
        <w:tc>
          <w:tcPr>
            <w:tcW w:w="1134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3808,7</w:t>
            </w:r>
          </w:p>
        </w:tc>
        <w:tc>
          <w:tcPr>
            <w:tcW w:w="992" w:type="dxa"/>
          </w:tcPr>
          <w:p w:rsidR="001C26C2" w:rsidRPr="00841631" w:rsidRDefault="003F0247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1C26C2" w:rsidRPr="00841631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</w:tc>
        <w:tc>
          <w:tcPr>
            <w:tcW w:w="992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3808,4</w:t>
            </w:r>
          </w:p>
        </w:tc>
        <w:tc>
          <w:tcPr>
            <w:tcW w:w="1221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99,99</w:t>
            </w:r>
          </w:p>
        </w:tc>
        <w:tc>
          <w:tcPr>
            <w:tcW w:w="1189" w:type="dxa"/>
          </w:tcPr>
          <w:p w:rsidR="001C26C2" w:rsidRPr="00841631" w:rsidRDefault="001C26C2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D12AA" w:rsidRPr="00841631" w:rsidTr="0085751A">
        <w:trPr>
          <w:trHeight w:val="306"/>
        </w:trPr>
        <w:tc>
          <w:tcPr>
            <w:tcW w:w="2660" w:type="dxa"/>
          </w:tcPr>
          <w:p w:rsidR="00FD12AA" w:rsidRPr="00841631" w:rsidRDefault="00FD12AA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1134" w:type="dxa"/>
          </w:tcPr>
          <w:p w:rsidR="00FD12AA" w:rsidRPr="00841631" w:rsidRDefault="00FD12AA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2983,2</w:t>
            </w:r>
          </w:p>
        </w:tc>
        <w:tc>
          <w:tcPr>
            <w:tcW w:w="1134" w:type="dxa"/>
          </w:tcPr>
          <w:p w:rsidR="00FD12AA" w:rsidRPr="00841631" w:rsidRDefault="00FD12AA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3844,5</w:t>
            </w:r>
          </w:p>
        </w:tc>
        <w:tc>
          <w:tcPr>
            <w:tcW w:w="992" w:type="dxa"/>
          </w:tcPr>
          <w:p w:rsidR="00FD12AA" w:rsidRDefault="00FD12AA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+961,3</w:t>
            </w:r>
          </w:p>
        </w:tc>
        <w:tc>
          <w:tcPr>
            <w:tcW w:w="992" w:type="dxa"/>
          </w:tcPr>
          <w:p w:rsidR="00FD12AA" w:rsidRPr="00841631" w:rsidRDefault="00FD12AA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3837,1</w:t>
            </w:r>
          </w:p>
        </w:tc>
        <w:tc>
          <w:tcPr>
            <w:tcW w:w="1221" w:type="dxa"/>
          </w:tcPr>
          <w:p w:rsidR="00FD12AA" w:rsidRPr="00841631" w:rsidRDefault="00FD12AA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99,81</w:t>
            </w:r>
          </w:p>
        </w:tc>
        <w:tc>
          <w:tcPr>
            <w:tcW w:w="1189" w:type="dxa"/>
          </w:tcPr>
          <w:p w:rsidR="00FD12AA" w:rsidRPr="00841631" w:rsidRDefault="00FD12AA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01675" w:rsidRPr="003957BF" w:rsidRDefault="00F01675" w:rsidP="00F01675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592414" w:rsidRPr="003F0247" w:rsidRDefault="00223176" w:rsidP="00542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3F0247">
        <w:rPr>
          <w:rFonts w:ascii="Times New Roman" w:hAnsi="Times New Roman" w:cs="Times New Roman"/>
          <w:sz w:val="28"/>
          <w:szCs w:val="28"/>
        </w:rPr>
        <w:t xml:space="preserve">За счет увеличения </w:t>
      </w:r>
      <w:r w:rsidR="003F0247" w:rsidRPr="003F0247">
        <w:rPr>
          <w:rFonts w:ascii="Times New Roman" w:hAnsi="Times New Roman" w:cs="Times New Roman"/>
          <w:sz w:val="28"/>
          <w:szCs w:val="28"/>
        </w:rPr>
        <w:t>безвозмездных поступлений на 1099,00</w:t>
      </w:r>
      <w:r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24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3F024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F024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F0247">
        <w:rPr>
          <w:rFonts w:ascii="Times New Roman" w:hAnsi="Times New Roman" w:cs="Times New Roman"/>
          <w:sz w:val="28"/>
          <w:szCs w:val="28"/>
        </w:rPr>
        <w:t xml:space="preserve">. доходная часть бюджета поселения увеличилась </w:t>
      </w:r>
      <w:r w:rsidR="003F0247" w:rsidRPr="003F0247">
        <w:rPr>
          <w:rFonts w:ascii="Times New Roman" w:hAnsi="Times New Roman" w:cs="Times New Roman"/>
          <w:sz w:val="28"/>
          <w:szCs w:val="28"/>
        </w:rPr>
        <w:t>на 946,00</w:t>
      </w:r>
      <w:r w:rsidR="00542BF0"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BF0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</w:t>
      </w:r>
      <w:r w:rsidR="00542BF0" w:rsidRPr="003F0247">
        <w:rPr>
          <w:rFonts w:ascii="Times New Roman" w:hAnsi="Times New Roman" w:cs="Times New Roman"/>
          <w:sz w:val="28"/>
          <w:szCs w:val="28"/>
        </w:rPr>
        <w:t>, в том числе: дотация на выравнивание уровн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я бюджетной обеспеченности-271,3 </w:t>
      </w:r>
      <w:proofErr w:type="spellStart"/>
      <w:r w:rsidR="003F0247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., дотация бюджетам на поддержку мер по обеспечению</w:t>
      </w:r>
      <w:r w:rsidR="00B47984">
        <w:rPr>
          <w:rFonts w:ascii="Times New Roman" w:hAnsi="Times New Roman" w:cs="Times New Roman"/>
          <w:sz w:val="28"/>
          <w:szCs w:val="28"/>
        </w:rPr>
        <w:t xml:space="preserve"> сбалансированности бюджетов-801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,0 </w:t>
      </w:r>
      <w:proofErr w:type="spellStart"/>
      <w:r w:rsidR="003F0247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., 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труда-40</w:t>
      </w:r>
      <w:r w:rsidR="00542BF0" w:rsidRPr="003F0247">
        <w:rPr>
          <w:rFonts w:ascii="Times New Roman" w:hAnsi="Times New Roman" w:cs="Times New Roman"/>
          <w:sz w:val="28"/>
          <w:szCs w:val="28"/>
        </w:rPr>
        <w:t xml:space="preserve">,7 </w:t>
      </w:r>
      <w:proofErr w:type="spellStart"/>
      <w:r w:rsidR="00542BF0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542BF0" w:rsidRPr="003F0247">
        <w:rPr>
          <w:rFonts w:ascii="Times New Roman" w:hAnsi="Times New Roman" w:cs="Times New Roman"/>
          <w:sz w:val="28"/>
          <w:szCs w:val="28"/>
        </w:rPr>
        <w:t>.</w:t>
      </w:r>
    </w:p>
    <w:p w:rsidR="00494F4B" w:rsidRPr="00CD72B0" w:rsidRDefault="00592414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494F4B"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94F4B" w:rsidRPr="00CD72B0">
        <w:rPr>
          <w:rFonts w:ascii="Times New Roman" w:hAnsi="Times New Roman" w:cs="Times New Roman"/>
          <w:sz w:val="28"/>
          <w:szCs w:val="28"/>
        </w:rPr>
        <w:t>Налоговые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доходы поступили в сумме 167,5 тыс. рублей, или 99,70</w:t>
      </w:r>
      <w:r w:rsidRPr="00CD72B0">
        <w:rPr>
          <w:rFonts w:ascii="Times New Roman" w:hAnsi="Times New Roman" w:cs="Times New Roman"/>
          <w:sz w:val="28"/>
          <w:szCs w:val="28"/>
        </w:rPr>
        <w:t>% бюджетных назн</w:t>
      </w:r>
      <w:r w:rsidR="003F0247" w:rsidRPr="00CD72B0">
        <w:rPr>
          <w:rFonts w:ascii="Times New Roman" w:hAnsi="Times New Roman" w:cs="Times New Roman"/>
          <w:sz w:val="28"/>
          <w:szCs w:val="28"/>
        </w:rPr>
        <w:t>ачений, отклонение составило 0,5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Pr="00CD72B0">
        <w:rPr>
          <w:rFonts w:ascii="Times New Roman" w:hAnsi="Times New Roman" w:cs="Times New Roman"/>
          <w:sz w:val="28"/>
          <w:szCs w:val="28"/>
        </w:rPr>
        <w:t>не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налоговые </w:t>
      </w:r>
      <w:r w:rsidR="00494F4B" w:rsidRPr="00CD72B0">
        <w:rPr>
          <w:rFonts w:ascii="Times New Roman" w:hAnsi="Times New Roman" w:cs="Times New Roman"/>
          <w:sz w:val="28"/>
          <w:szCs w:val="28"/>
        </w:rPr>
        <w:lastRenderedPageBreak/>
        <w:t xml:space="preserve">доходы </w:t>
      </w:r>
      <w:r w:rsidR="003F0247" w:rsidRPr="00CD72B0">
        <w:rPr>
          <w:rFonts w:ascii="Times New Roman" w:hAnsi="Times New Roman" w:cs="Times New Roman"/>
          <w:sz w:val="28"/>
          <w:szCs w:val="28"/>
        </w:rPr>
        <w:t>- в сумме 90,2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рублей, или на 100,20 </w:t>
      </w:r>
      <w:r w:rsidRPr="00CD72B0">
        <w:rPr>
          <w:rFonts w:ascii="Times New Roman" w:hAnsi="Times New Roman" w:cs="Times New Roman"/>
          <w:sz w:val="28"/>
          <w:szCs w:val="28"/>
        </w:rPr>
        <w:t>%.</w:t>
      </w:r>
      <w:r w:rsidR="009E786C" w:rsidRPr="00CD72B0">
        <w:rPr>
          <w:rFonts w:ascii="Times New Roman" w:hAnsi="Times New Roman" w:cs="Times New Roman"/>
          <w:sz w:val="28"/>
          <w:szCs w:val="28"/>
        </w:rPr>
        <w:t xml:space="preserve">  Безвозмезд</w:t>
      </w:r>
      <w:r w:rsidR="00494F4B" w:rsidRPr="00CD72B0">
        <w:rPr>
          <w:rFonts w:ascii="Times New Roman" w:hAnsi="Times New Roman" w:cs="Times New Roman"/>
          <w:sz w:val="28"/>
          <w:szCs w:val="28"/>
        </w:rPr>
        <w:t>ные посту</w:t>
      </w:r>
      <w:r w:rsidR="003F0247" w:rsidRPr="00CD72B0">
        <w:rPr>
          <w:rFonts w:ascii="Times New Roman" w:hAnsi="Times New Roman" w:cs="Times New Roman"/>
          <w:sz w:val="28"/>
          <w:szCs w:val="28"/>
        </w:rPr>
        <w:t>пления исполнены в объеме 3550,7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 рублей, или на 100 </w:t>
      </w:r>
      <w:r w:rsidR="009E786C" w:rsidRPr="00CD72B0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CD72B0" w:rsidRDefault="00494F4B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 </w:t>
      </w:r>
      <w:r w:rsidR="00592414" w:rsidRPr="00CD72B0">
        <w:rPr>
          <w:rFonts w:ascii="Times New Roman" w:hAnsi="Times New Roman" w:cs="Times New Roman"/>
          <w:sz w:val="28"/>
          <w:szCs w:val="28"/>
        </w:rPr>
        <w:t>В структуре доходов бюджета сельского посел</w:t>
      </w:r>
      <w:r w:rsidRPr="00CD72B0">
        <w:rPr>
          <w:rFonts w:ascii="Times New Roman" w:hAnsi="Times New Roman" w:cs="Times New Roman"/>
          <w:sz w:val="28"/>
          <w:szCs w:val="28"/>
        </w:rPr>
        <w:t>ения в 2013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год</w:t>
      </w:r>
      <w:r w:rsidRPr="00CD72B0">
        <w:rPr>
          <w:rFonts w:ascii="Times New Roman" w:hAnsi="Times New Roman" w:cs="Times New Roman"/>
          <w:sz w:val="28"/>
          <w:szCs w:val="28"/>
        </w:rPr>
        <w:t xml:space="preserve">у </w:t>
      </w:r>
      <w:r w:rsidR="003F0247" w:rsidRPr="00CD72B0">
        <w:rPr>
          <w:rFonts w:ascii="Times New Roman" w:hAnsi="Times New Roman" w:cs="Times New Roman"/>
          <w:sz w:val="28"/>
          <w:szCs w:val="28"/>
        </w:rPr>
        <w:t>налоговые доходы составили 4,4</w:t>
      </w:r>
      <w:r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3F0247" w:rsidRPr="00CD72B0">
        <w:rPr>
          <w:rFonts w:ascii="Times New Roman" w:hAnsi="Times New Roman" w:cs="Times New Roman"/>
          <w:sz w:val="28"/>
          <w:szCs w:val="28"/>
        </w:rPr>
        <w:t>%, неналоговые доходы - 2,37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%, </w:t>
      </w:r>
      <w:r w:rsidRPr="00CD72B0">
        <w:rPr>
          <w:rFonts w:ascii="Times New Roman" w:hAnsi="Times New Roman" w:cs="Times New Roman"/>
          <w:sz w:val="28"/>
          <w:szCs w:val="28"/>
        </w:rPr>
        <w:t>бе</w:t>
      </w:r>
      <w:r w:rsidR="003F0247" w:rsidRPr="00CD72B0">
        <w:rPr>
          <w:rFonts w:ascii="Times New Roman" w:hAnsi="Times New Roman" w:cs="Times New Roman"/>
          <w:sz w:val="28"/>
          <w:szCs w:val="28"/>
        </w:rPr>
        <w:t>звозмездные поступления -93,23</w:t>
      </w:r>
      <w:r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CD72B0" w:rsidRDefault="00494F4B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В бюджете сельского поселения наибольший удельный вес в общей сумме факт</w:t>
      </w:r>
      <w:r w:rsidRPr="00CD72B0">
        <w:rPr>
          <w:rFonts w:ascii="Times New Roman" w:hAnsi="Times New Roman" w:cs="Times New Roman"/>
          <w:sz w:val="28"/>
          <w:szCs w:val="28"/>
        </w:rPr>
        <w:t>ически полученных по итогам 2013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года доходов составляют безвозмездные поступления от других уровней бюджетной системы Российской Федерации. </w:t>
      </w:r>
    </w:p>
    <w:p w:rsidR="00B40CF6" w:rsidRPr="00CD72B0" w:rsidRDefault="00592414" w:rsidP="000807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Pr="00CD72B0">
        <w:rPr>
          <w:rFonts w:ascii="Times New Roman" w:hAnsi="Times New Roman" w:cs="Times New Roman"/>
          <w:sz w:val="28"/>
          <w:szCs w:val="28"/>
        </w:rPr>
        <w:t>Таким образом, очевидно, что сельское поселение не располагает реальными возможностями за счет собственных средств формировать местный бюджет, обеспечивающий выполнение полномочий в полном объеме.</w:t>
      </w:r>
      <w:r w:rsidR="00B40CF6" w:rsidRPr="00CD7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3D9" w:rsidRPr="00177DE7" w:rsidRDefault="000943D9" w:rsidP="00B40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DE7">
        <w:rPr>
          <w:rFonts w:ascii="Times New Roman" w:hAnsi="Times New Roman" w:cs="Times New Roman"/>
          <w:b/>
          <w:sz w:val="28"/>
          <w:szCs w:val="28"/>
        </w:rPr>
        <w:t>Анализ исполнения доходной части бюджета</w:t>
      </w:r>
    </w:p>
    <w:p w:rsidR="00F01675" w:rsidRPr="00177DE7" w:rsidRDefault="00B40CF6" w:rsidP="00B27D0D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177DE7">
        <w:rPr>
          <w:sz w:val="28"/>
          <w:szCs w:val="28"/>
        </w:rPr>
        <w:t xml:space="preserve">     </w:t>
      </w:r>
      <w:r w:rsidR="003076B2" w:rsidRPr="00177DE7">
        <w:rPr>
          <w:sz w:val="28"/>
          <w:szCs w:val="28"/>
        </w:rPr>
        <w:t>За 2013</w:t>
      </w:r>
      <w:r w:rsidR="000943D9" w:rsidRPr="00177DE7">
        <w:rPr>
          <w:sz w:val="28"/>
          <w:szCs w:val="28"/>
        </w:rPr>
        <w:t xml:space="preserve"> го</w:t>
      </w:r>
      <w:r w:rsidR="0054705E" w:rsidRPr="00177DE7">
        <w:rPr>
          <w:sz w:val="28"/>
          <w:szCs w:val="28"/>
        </w:rPr>
        <w:t xml:space="preserve">д в бюджет </w:t>
      </w:r>
      <w:r w:rsidR="006D28DE" w:rsidRPr="00177DE7">
        <w:rPr>
          <w:sz w:val="28"/>
          <w:szCs w:val="28"/>
        </w:rPr>
        <w:t>сельского   поселения</w:t>
      </w:r>
      <w:r w:rsidR="000943D9" w:rsidRPr="00177DE7">
        <w:rPr>
          <w:sz w:val="28"/>
          <w:szCs w:val="28"/>
        </w:rPr>
        <w:t xml:space="preserve">  фактическ</w:t>
      </w:r>
      <w:r w:rsidR="005A60CA" w:rsidRPr="00177DE7">
        <w:rPr>
          <w:sz w:val="28"/>
          <w:szCs w:val="28"/>
        </w:rPr>
        <w:t>и поступило доходов 3808,4</w:t>
      </w:r>
      <w:r w:rsidR="000943D9" w:rsidRPr="00177DE7">
        <w:rPr>
          <w:sz w:val="28"/>
          <w:szCs w:val="28"/>
        </w:rPr>
        <w:t xml:space="preserve"> тыс. руб. </w:t>
      </w:r>
      <w:r w:rsidR="00297EA2" w:rsidRPr="00177DE7">
        <w:rPr>
          <w:sz w:val="28"/>
          <w:szCs w:val="28"/>
        </w:rPr>
        <w:t>Перво</w:t>
      </w:r>
      <w:r w:rsidR="005A60CA" w:rsidRPr="00177DE7">
        <w:rPr>
          <w:sz w:val="28"/>
          <w:szCs w:val="28"/>
        </w:rPr>
        <w:t xml:space="preserve">начальный бюджет (2862,7 </w:t>
      </w:r>
      <w:proofErr w:type="spellStart"/>
      <w:r w:rsidR="005A60CA" w:rsidRPr="00177DE7">
        <w:rPr>
          <w:sz w:val="28"/>
          <w:szCs w:val="28"/>
        </w:rPr>
        <w:t>тыс</w:t>
      </w:r>
      <w:proofErr w:type="gramStart"/>
      <w:r w:rsidR="005A60CA" w:rsidRPr="00177DE7">
        <w:rPr>
          <w:sz w:val="28"/>
          <w:szCs w:val="28"/>
        </w:rPr>
        <w:t>.р</w:t>
      </w:r>
      <w:proofErr w:type="gramEnd"/>
      <w:r w:rsidR="005A60CA" w:rsidRPr="00177DE7">
        <w:rPr>
          <w:sz w:val="28"/>
          <w:szCs w:val="28"/>
        </w:rPr>
        <w:t>уб</w:t>
      </w:r>
      <w:proofErr w:type="spellEnd"/>
      <w:r w:rsidR="005A60CA" w:rsidRPr="00177DE7">
        <w:rPr>
          <w:sz w:val="28"/>
          <w:szCs w:val="28"/>
        </w:rPr>
        <w:t xml:space="preserve">) выполнен на 133 %, уточненный на 99,99 </w:t>
      </w:r>
      <w:r w:rsidR="00EC50A3" w:rsidRPr="00177DE7">
        <w:rPr>
          <w:sz w:val="28"/>
          <w:szCs w:val="28"/>
        </w:rPr>
        <w:t>%</w:t>
      </w:r>
      <w:r w:rsidR="000943D9" w:rsidRPr="00177DE7">
        <w:rPr>
          <w:sz w:val="28"/>
          <w:szCs w:val="28"/>
        </w:rPr>
        <w:t xml:space="preserve">. </w:t>
      </w:r>
    </w:p>
    <w:p w:rsidR="00CF23DA" w:rsidRPr="00177DE7" w:rsidRDefault="00835545" w:rsidP="00F40B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177DE7">
        <w:rPr>
          <w:rFonts w:ascii="Times New Roman" w:hAnsi="Times New Roman" w:cs="Times New Roman"/>
          <w:spacing w:val="5"/>
          <w:sz w:val="20"/>
          <w:szCs w:val="20"/>
        </w:rPr>
        <w:t>Таблица 2</w:t>
      </w:r>
      <w:r w:rsidR="00CF23DA" w:rsidRPr="00177DE7">
        <w:rPr>
          <w:rFonts w:ascii="Times New Roman" w:hAnsi="Times New Roman" w:cs="Times New Roman"/>
          <w:spacing w:val="5"/>
          <w:sz w:val="20"/>
          <w:szCs w:val="20"/>
        </w:rPr>
        <w:t>.</w:t>
      </w:r>
      <w:r w:rsidR="003C3B1A" w:rsidRPr="00177DE7">
        <w:rPr>
          <w:rFonts w:ascii="Times New Roman" w:hAnsi="Times New Roman" w:cs="Times New Roman"/>
          <w:spacing w:val="5"/>
          <w:sz w:val="20"/>
          <w:szCs w:val="20"/>
        </w:rPr>
        <w:t>(</w:t>
      </w:r>
      <w:proofErr w:type="spellStart"/>
      <w:r w:rsidR="00CF23DA" w:rsidRPr="00177DE7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="00CF23DA" w:rsidRPr="00177DE7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="00CF23DA" w:rsidRPr="00177DE7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="00CF23DA" w:rsidRPr="00177DE7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B27D0D" w:rsidRPr="003957BF" w:rsidRDefault="00B27D0D" w:rsidP="003C3B1A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C00000"/>
          <w:spacing w:val="5"/>
          <w:sz w:val="20"/>
          <w:szCs w:val="20"/>
        </w:rPr>
      </w:pPr>
    </w:p>
    <w:tbl>
      <w:tblPr>
        <w:tblW w:w="9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6"/>
        <w:gridCol w:w="992"/>
        <w:gridCol w:w="1208"/>
        <w:gridCol w:w="917"/>
        <w:gridCol w:w="1208"/>
        <w:gridCol w:w="754"/>
      </w:tblGrid>
      <w:tr w:rsidR="00E82359" w:rsidRPr="003957BF" w:rsidTr="00E82359">
        <w:trPr>
          <w:trHeight w:val="657"/>
        </w:trPr>
        <w:tc>
          <w:tcPr>
            <w:tcW w:w="4126" w:type="dxa"/>
          </w:tcPr>
          <w:p w:rsidR="00E82359" w:rsidRPr="00E91123" w:rsidRDefault="00E82359" w:rsidP="00963553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82359" w:rsidRPr="00E91123" w:rsidRDefault="00E82359" w:rsidP="00963553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Доходы</w:t>
            </w:r>
          </w:p>
        </w:tc>
        <w:tc>
          <w:tcPr>
            <w:tcW w:w="992" w:type="dxa"/>
            <w:vAlign w:val="bottom"/>
          </w:tcPr>
          <w:p w:rsidR="00E82359" w:rsidRPr="00E91123" w:rsidRDefault="00E823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1208" w:type="dxa"/>
            <w:vAlign w:val="bottom"/>
          </w:tcPr>
          <w:p w:rsidR="00E82359" w:rsidRPr="00E91123" w:rsidRDefault="00E823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17" w:type="dxa"/>
            <w:vAlign w:val="bottom"/>
          </w:tcPr>
          <w:p w:rsidR="00E82359" w:rsidRPr="00E91123" w:rsidRDefault="00E823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  <w:tc>
          <w:tcPr>
            <w:tcW w:w="1208" w:type="dxa"/>
            <w:vAlign w:val="bottom"/>
          </w:tcPr>
          <w:p w:rsidR="00E82359" w:rsidRPr="00E91123" w:rsidRDefault="00E823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2012 г.</w:t>
            </w:r>
          </w:p>
        </w:tc>
        <w:tc>
          <w:tcPr>
            <w:tcW w:w="754" w:type="dxa"/>
          </w:tcPr>
          <w:p w:rsidR="00E82359" w:rsidRPr="00E91123" w:rsidRDefault="00E823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Рост</w:t>
            </w:r>
          </w:p>
          <w:p w:rsidR="00E82359" w:rsidRPr="00E91123" w:rsidRDefault="00E823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  <w:p w:rsidR="00E82359" w:rsidRPr="00E91123" w:rsidRDefault="00E82359" w:rsidP="00F40B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167,5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99,7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133,2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DE7" w:rsidRPr="00E91123" w:rsidRDefault="00177DE7" w:rsidP="00177D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z w:val="18"/>
                <w:szCs w:val="18"/>
              </w:rPr>
              <w:t>+34,3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Налоги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77DE7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+25,8</w:t>
            </w:r>
          </w:p>
        </w:tc>
      </w:tr>
      <w:tr w:rsidR="00AB388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3889" w:rsidRPr="00E91123" w:rsidRDefault="00AB388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116,7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99,7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90,9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B3889" w:rsidRPr="00E91123" w:rsidRDefault="00177DE7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+25,8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77DE7" w:rsidP="00701E7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z w:val="18"/>
                <w:szCs w:val="18"/>
              </w:rPr>
              <w:t>-7,9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177DE7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77DE7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-3,6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177DE7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77DE7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-0,2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1A7E94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Налог, взимаемый в виде стоимости патента в связи с применением упрощенной системы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-4,1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AB388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</w:t>
            </w:r>
            <w:r w:rsidR="00E82359"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49,6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99,2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1A7E94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29,8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z w:val="18"/>
                <w:szCs w:val="18"/>
              </w:rPr>
              <w:t>+19,8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+8,9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AB388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+3,2</w:t>
            </w:r>
          </w:p>
        </w:tc>
      </w:tr>
      <w:tr w:rsidR="00AB388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транспортный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889" w:rsidRPr="00E91123" w:rsidRDefault="00AB3889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B388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-0,1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транспортный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+3,3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7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1A7E94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+7,7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1A7E94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+2,0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+5,7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Cs/>
                <w:lang w:eastAsia="ru-RU"/>
              </w:rPr>
              <w:t>Госпошлина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-3,5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105,6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-15,4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Доходы от использования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-9,6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1A7E94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hAnsi="Times New Roman" w:cs="Times New Roman"/>
                <w:sz w:val="14"/>
                <w:szCs w:val="1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+16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1A7E94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hAnsi="Times New Roman" w:cs="Times New Roman"/>
                <w:sz w:val="14"/>
                <w:szCs w:val="1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84,7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-25,6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1A7E94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+4,7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82359" w:rsidRPr="00E91123" w:rsidRDefault="00E56323" w:rsidP="00E82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hAnsi="Times New Roman" w:cs="Times New Roman"/>
                <w:sz w:val="14"/>
                <w:szCs w:val="1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E56323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+2,8</w:t>
            </w:r>
          </w:p>
        </w:tc>
      </w:tr>
      <w:tr w:rsidR="00E56323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6323" w:rsidRPr="00E91123" w:rsidRDefault="00E56323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hAnsi="Times New Roman" w:cs="Times New Roman"/>
                <w:sz w:val="14"/>
                <w:szCs w:val="14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323" w:rsidRPr="00E91123" w:rsidRDefault="00E56323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323" w:rsidRPr="00E91123" w:rsidRDefault="00E56323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323" w:rsidRPr="00E91123" w:rsidRDefault="00E56323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323" w:rsidRPr="00E91123" w:rsidRDefault="00E56323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6323" w:rsidRPr="00E91123" w:rsidRDefault="00E56323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+8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359" w:rsidRPr="00E91123" w:rsidRDefault="00E56323" w:rsidP="00701E7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z w:val="18"/>
                <w:szCs w:val="18"/>
              </w:rPr>
              <w:t>-5,3</w:t>
            </w:r>
          </w:p>
        </w:tc>
      </w:tr>
      <w:tr w:rsidR="00B24C4D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4C4D" w:rsidRPr="00E91123" w:rsidRDefault="00B24C4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lang w:eastAsia="ru-RU"/>
              </w:rPr>
              <w:t>средства от самообложения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C4D" w:rsidRPr="00263FF2" w:rsidRDefault="00B24C4D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63FF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C4D" w:rsidRPr="00263FF2" w:rsidRDefault="00B24C4D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63FF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C4D" w:rsidRPr="00263FF2" w:rsidRDefault="00B24C4D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63FF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106,0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4C4D" w:rsidRPr="00263FF2" w:rsidRDefault="00B24C4D" w:rsidP="00857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63FF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4C4D" w:rsidRPr="00263FF2" w:rsidRDefault="00E56323" w:rsidP="00701E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3FF2">
              <w:rPr>
                <w:rFonts w:ascii="Times New Roman" w:hAnsi="Times New Roman" w:cs="Times New Roman"/>
                <w:sz w:val="18"/>
                <w:szCs w:val="18"/>
              </w:rPr>
              <w:t>-5,3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налоговые и неналоговые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258,0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257,7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B24C4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911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238,8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82359" w:rsidRPr="00E91123" w:rsidRDefault="00E56323" w:rsidP="00701E7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z w:val="18"/>
                <w:szCs w:val="18"/>
              </w:rPr>
              <w:t>+18,9</w:t>
            </w:r>
          </w:p>
        </w:tc>
      </w:tr>
      <w:tr w:rsidR="00E82359" w:rsidRPr="003957BF" w:rsidTr="005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6"/>
        </w:trPr>
        <w:tc>
          <w:tcPr>
            <w:tcW w:w="4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82359" w:rsidRPr="00E91123" w:rsidRDefault="00E82359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E8235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E8235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E8235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359" w:rsidRPr="00E91123" w:rsidRDefault="00E8235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2359" w:rsidRPr="00E91123" w:rsidRDefault="00E82359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E82359" w:rsidRPr="003957BF" w:rsidTr="00E82359">
        <w:trPr>
          <w:trHeight w:val="378"/>
        </w:trPr>
        <w:tc>
          <w:tcPr>
            <w:tcW w:w="4126" w:type="dxa"/>
          </w:tcPr>
          <w:p w:rsidR="00E82359" w:rsidRPr="00E91123" w:rsidRDefault="00E82359" w:rsidP="00ED1325">
            <w:pPr>
              <w:rPr>
                <w:rFonts w:ascii="Times New Roman" w:hAnsi="Times New Roman" w:cs="Times New Roman"/>
              </w:rPr>
            </w:pPr>
            <w:r w:rsidRPr="00E91123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992" w:type="dxa"/>
          </w:tcPr>
          <w:p w:rsidR="00E82359" w:rsidRPr="00E91123" w:rsidRDefault="00B24C4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3550,7</w:t>
            </w:r>
          </w:p>
        </w:tc>
        <w:tc>
          <w:tcPr>
            <w:tcW w:w="1208" w:type="dxa"/>
          </w:tcPr>
          <w:p w:rsidR="00E82359" w:rsidRPr="00E91123" w:rsidRDefault="00B24C4D" w:rsidP="00701E74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3550,7</w:t>
            </w:r>
          </w:p>
        </w:tc>
        <w:tc>
          <w:tcPr>
            <w:tcW w:w="917" w:type="dxa"/>
          </w:tcPr>
          <w:p w:rsidR="00E82359" w:rsidRPr="00E91123" w:rsidRDefault="00B24C4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E82359" w:rsidRPr="00E91123" w:rsidRDefault="00E56323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2762,2</w:t>
            </w:r>
          </w:p>
        </w:tc>
        <w:tc>
          <w:tcPr>
            <w:tcW w:w="754" w:type="dxa"/>
          </w:tcPr>
          <w:p w:rsidR="00E82359" w:rsidRPr="00E91123" w:rsidRDefault="00E56323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+788,5</w:t>
            </w:r>
          </w:p>
        </w:tc>
      </w:tr>
      <w:tr w:rsidR="00E82359" w:rsidRPr="003957BF" w:rsidTr="00E82359">
        <w:trPr>
          <w:trHeight w:val="441"/>
        </w:trPr>
        <w:tc>
          <w:tcPr>
            <w:tcW w:w="4126" w:type="dxa"/>
          </w:tcPr>
          <w:p w:rsidR="00E82359" w:rsidRPr="00E91123" w:rsidRDefault="00E82359" w:rsidP="00ED1325">
            <w:pPr>
              <w:rPr>
                <w:rFonts w:ascii="Times New Roman" w:hAnsi="Times New Roman" w:cs="Times New Roman"/>
                <w:b/>
              </w:rPr>
            </w:pPr>
            <w:r w:rsidRPr="00E91123">
              <w:rPr>
                <w:rFonts w:ascii="Times New Roman" w:hAnsi="Times New Roman" w:cs="Times New Roman"/>
                <w:b/>
              </w:rPr>
              <w:t>Дотации бюджетам муниципальных образований</w:t>
            </w:r>
          </w:p>
        </w:tc>
        <w:tc>
          <w:tcPr>
            <w:tcW w:w="992" w:type="dxa"/>
          </w:tcPr>
          <w:p w:rsidR="00E82359" w:rsidRPr="00E91123" w:rsidRDefault="00EE03E2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3468,8</w:t>
            </w:r>
          </w:p>
        </w:tc>
        <w:tc>
          <w:tcPr>
            <w:tcW w:w="1208" w:type="dxa"/>
          </w:tcPr>
          <w:p w:rsidR="00E82359" w:rsidRPr="00E91123" w:rsidRDefault="00EE03E2" w:rsidP="00701E74">
            <w:pPr>
              <w:ind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3468,8</w:t>
            </w:r>
          </w:p>
        </w:tc>
        <w:tc>
          <w:tcPr>
            <w:tcW w:w="917" w:type="dxa"/>
          </w:tcPr>
          <w:p w:rsidR="00E82359" w:rsidRPr="00E91123" w:rsidRDefault="00E82359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</w:p>
        </w:tc>
        <w:tc>
          <w:tcPr>
            <w:tcW w:w="1208" w:type="dxa"/>
          </w:tcPr>
          <w:p w:rsidR="00E82359" w:rsidRPr="00E91123" w:rsidRDefault="00E82359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</w:p>
        </w:tc>
        <w:tc>
          <w:tcPr>
            <w:tcW w:w="754" w:type="dxa"/>
          </w:tcPr>
          <w:p w:rsidR="00E82359" w:rsidRPr="00E91123" w:rsidRDefault="00E82359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</w:p>
        </w:tc>
      </w:tr>
      <w:tr w:rsidR="00AB6348" w:rsidRPr="003957BF" w:rsidTr="00E82359">
        <w:trPr>
          <w:trHeight w:val="509"/>
        </w:trPr>
        <w:tc>
          <w:tcPr>
            <w:tcW w:w="4126" w:type="dxa"/>
          </w:tcPr>
          <w:p w:rsidR="00AB6348" w:rsidRPr="00E91123" w:rsidRDefault="00AB6348" w:rsidP="008D178A">
            <w:pPr>
              <w:rPr>
                <w:rFonts w:ascii="Times New Roman" w:hAnsi="Times New Roman" w:cs="Times New Roman"/>
              </w:rPr>
            </w:pPr>
            <w:r w:rsidRPr="00E91123">
              <w:rPr>
                <w:rFonts w:ascii="Times New Roman" w:hAnsi="Times New Roman" w:cs="Times New Roman"/>
              </w:rPr>
              <w:t xml:space="preserve">Дотация на выравнивание бюджетной обеспеченности </w:t>
            </w:r>
          </w:p>
        </w:tc>
        <w:tc>
          <w:tcPr>
            <w:tcW w:w="992" w:type="dxa"/>
          </w:tcPr>
          <w:p w:rsidR="00AB6348" w:rsidRPr="00E91123" w:rsidRDefault="00AB6348" w:rsidP="0085751A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2 619,5</w:t>
            </w:r>
          </w:p>
        </w:tc>
        <w:tc>
          <w:tcPr>
            <w:tcW w:w="1208" w:type="dxa"/>
          </w:tcPr>
          <w:p w:rsidR="00AB6348" w:rsidRPr="00E91123" w:rsidRDefault="00AB6348" w:rsidP="0085751A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2 619,5</w:t>
            </w:r>
          </w:p>
        </w:tc>
        <w:tc>
          <w:tcPr>
            <w:tcW w:w="917" w:type="dxa"/>
          </w:tcPr>
          <w:p w:rsidR="00AB6348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AB6348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2472,1</w:t>
            </w:r>
          </w:p>
        </w:tc>
        <w:tc>
          <w:tcPr>
            <w:tcW w:w="754" w:type="dxa"/>
          </w:tcPr>
          <w:p w:rsidR="00AB6348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+147,4</w:t>
            </w:r>
          </w:p>
        </w:tc>
      </w:tr>
      <w:tr w:rsidR="00AB6348" w:rsidRPr="003957BF" w:rsidTr="00E56323">
        <w:trPr>
          <w:trHeight w:val="992"/>
        </w:trPr>
        <w:tc>
          <w:tcPr>
            <w:tcW w:w="4126" w:type="dxa"/>
          </w:tcPr>
          <w:p w:rsidR="00AB6348" w:rsidRPr="00E91123" w:rsidRDefault="00AB6348" w:rsidP="008D178A">
            <w:pPr>
              <w:rPr>
                <w:rFonts w:ascii="Times New Roman" w:hAnsi="Times New Roman" w:cs="Times New Roman"/>
              </w:rPr>
            </w:pPr>
            <w:r w:rsidRPr="00E91123">
              <w:rPr>
                <w:rFonts w:ascii="Times New Roman" w:hAnsi="Times New Roman" w:cs="Times New Roman"/>
              </w:rPr>
              <w:t>Дотация бюджетам на поддержку мер по обеспечению сбалансированности бюджетов</w:t>
            </w:r>
          </w:p>
        </w:tc>
        <w:tc>
          <w:tcPr>
            <w:tcW w:w="992" w:type="dxa"/>
          </w:tcPr>
          <w:p w:rsidR="00AB6348" w:rsidRPr="00E91123" w:rsidRDefault="00AB6348" w:rsidP="00701E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6348" w:rsidRPr="00E91123" w:rsidRDefault="00AB6348" w:rsidP="00AB63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z w:val="20"/>
                <w:szCs w:val="20"/>
              </w:rPr>
              <w:t>801,0</w:t>
            </w:r>
          </w:p>
        </w:tc>
        <w:tc>
          <w:tcPr>
            <w:tcW w:w="1208" w:type="dxa"/>
          </w:tcPr>
          <w:p w:rsidR="00AB6348" w:rsidRPr="00E91123" w:rsidRDefault="00AB6348" w:rsidP="00857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6348" w:rsidRPr="00E91123" w:rsidRDefault="00E56323" w:rsidP="00857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z w:val="20"/>
                <w:szCs w:val="20"/>
              </w:rPr>
              <w:t>801</w:t>
            </w:r>
            <w:r w:rsidR="00EE03E2" w:rsidRPr="00E9112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917" w:type="dxa"/>
          </w:tcPr>
          <w:p w:rsidR="00E56323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  <w:p w:rsidR="00AB6348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100,00</w:t>
            </w:r>
          </w:p>
          <w:p w:rsidR="00E56323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</w:tc>
        <w:tc>
          <w:tcPr>
            <w:tcW w:w="1208" w:type="dxa"/>
          </w:tcPr>
          <w:p w:rsidR="00AB6348" w:rsidRPr="00E91123" w:rsidRDefault="00AB6348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  <w:p w:rsidR="00E56323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207,1</w:t>
            </w:r>
          </w:p>
        </w:tc>
        <w:tc>
          <w:tcPr>
            <w:tcW w:w="754" w:type="dxa"/>
          </w:tcPr>
          <w:p w:rsidR="00AB6348" w:rsidRPr="00E91123" w:rsidRDefault="00AB6348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</w:p>
          <w:p w:rsidR="00E56323" w:rsidRPr="00E91123" w:rsidRDefault="00E56323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+593,9</w:t>
            </w:r>
          </w:p>
        </w:tc>
      </w:tr>
      <w:tr w:rsidR="0045250E" w:rsidRPr="003957BF" w:rsidTr="00E82359">
        <w:trPr>
          <w:trHeight w:val="426"/>
        </w:trPr>
        <w:tc>
          <w:tcPr>
            <w:tcW w:w="4126" w:type="dxa"/>
            <w:vAlign w:val="bottom"/>
          </w:tcPr>
          <w:p w:rsidR="0045250E" w:rsidRPr="00E91123" w:rsidRDefault="0045250E" w:rsidP="008D178A">
            <w:pPr>
              <w:rPr>
                <w:rFonts w:ascii="Times New Roman" w:hAnsi="Times New Roman" w:cs="Times New Roman"/>
                <w:b/>
              </w:rPr>
            </w:pPr>
            <w:r w:rsidRPr="00E91123">
              <w:rPr>
                <w:rFonts w:ascii="Times New Roman" w:hAnsi="Times New Roman" w:cs="Times New Roman"/>
                <w:b/>
              </w:rPr>
              <w:t xml:space="preserve"> Субсидии </w:t>
            </w:r>
          </w:p>
        </w:tc>
        <w:tc>
          <w:tcPr>
            <w:tcW w:w="992" w:type="dxa"/>
          </w:tcPr>
          <w:p w:rsidR="0045250E" w:rsidRPr="00E91123" w:rsidRDefault="0045250E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1208" w:type="dxa"/>
          </w:tcPr>
          <w:p w:rsidR="0045250E" w:rsidRPr="00E91123" w:rsidRDefault="0045250E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917" w:type="dxa"/>
          </w:tcPr>
          <w:p w:rsidR="0045250E" w:rsidRPr="00E91123" w:rsidRDefault="0045250E" w:rsidP="00CB44B1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100,0</w:t>
            </w:r>
          </w:p>
        </w:tc>
        <w:tc>
          <w:tcPr>
            <w:tcW w:w="1208" w:type="dxa"/>
          </w:tcPr>
          <w:p w:rsidR="0045250E" w:rsidRPr="00E91123" w:rsidRDefault="0045250E" w:rsidP="00CB44B1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0</w:t>
            </w:r>
          </w:p>
        </w:tc>
        <w:tc>
          <w:tcPr>
            <w:tcW w:w="754" w:type="dxa"/>
          </w:tcPr>
          <w:p w:rsidR="0045250E" w:rsidRPr="00E91123" w:rsidRDefault="0045250E" w:rsidP="00CB44B1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+48,2</w:t>
            </w:r>
          </w:p>
        </w:tc>
      </w:tr>
      <w:tr w:rsidR="0045250E" w:rsidRPr="003957BF" w:rsidTr="00E82359">
        <w:trPr>
          <w:trHeight w:val="241"/>
        </w:trPr>
        <w:tc>
          <w:tcPr>
            <w:tcW w:w="4126" w:type="dxa"/>
            <w:vAlign w:val="bottom"/>
          </w:tcPr>
          <w:p w:rsidR="0045250E" w:rsidRPr="00E91123" w:rsidRDefault="004525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z w:val="18"/>
                <w:szCs w:val="18"/>
              </w:rPr>
              <w:t>Субсидии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</w:t>
            </w:r>
          </w:p>
        </w:tc>
        <w:tc>
          <w:tcPr>
            <w:tcW w:w="992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1208" w:type="dxa"/>
          </w:tcPr>
          <w:p w:rsidR="0045250E" w:rsidRPr="00E91123" w:rsidRDefault="0045250E" w:rsidP="00857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917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100,0</w:t>
            </w:r>
          </w:p>
        </w:tc>
        <w:tc>
          <w:tcPr>
            <w:tcW w:w="1208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0</w:t>
            </w:r>
          </w:p>
        </w:tc>
        <w:tc>
          <w:tcPr>
            <w:tcW w:w="754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+48,2</w:t>
            </w:r>
          </w:p>
        </w:tc>
      </w:tr>
      <w:tr w:rsidR="0045250E" w:rsidRPr="00E91123" w:rsidTr="00E82359">
        <w:trPr>
          <w:trHeight w:val="437"/>
        </w:trPr>
        <w:tc>
          <w:tcPr>
            <w:tcW w:w="4126" w:type="dxa"/>
          </w:tcPr>
          <w:p w:rsidR="0045250E" w:rsidRPr="00E91123" w:rsidRDefault="0045250E" w:rsidP="008F77B8">
            <w:pPr>
              <w:rPr>
                <w:rFonts w:ascii="Times New Roman" w:hAnsi="Times New Roman" w:cs="Times New Roman"/>
                <w:b/>
              </w:rPr>
            </w:pPr>
            <w:r w:rsidRPr="00E91123">
              <w:rPr>
                <w:rFonts w:ascii="Times New Roman" w:hAnsi="Times New Roman" w:cs="Times New Roman"/>
                <w:b/>
                <w:bCs/>
              </w:rPr>
              <w:t xml:space="preserve">Субвенции </w:t>
            </w:r>
          </w:p>
        </w:tc>
        <w:tc>
          <w:tcPr>
            <w:tcW w:w="992" w:type="dxa"/>
            <w:vAlign w:val="bottom"/>
          </w:tcPr>
          <w:p w:rsidR="0045250E" w:rsidRPr="00E91123" w:rsidRDefault="00E91123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40,2</w:t>
            </w:r>
          </w:p>
        </w:tc>
        <w:tc>
          <w:tcPr>
            <w:tcW w:w="1208" w:type="dxa"/>
            <w:vAlign w:val="bottom"/>
          </w:tcPr>
          <w:p w:rsidR="0045250E" w:rsidRPr="00E91123" w:rsidRDefault="00E91123" w:rsidP="008575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41,2</w:t>
            </w:r>
          </w:p>
        </w:tc>
        <w:tc>
          <w:tcPr>
            <w:tcW w:w="917" w:type="dxa"/>
            <w:vAlign w:val="bottom"/>
          </w:tcPr>
          <w:p w:rsidR="0045250E" w:rsidRPr="00E91123" w:rsidRDefault="00E91123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08" w:type="dxa"/>
            <w:vAlign w:val="bottom"/>
          </w:tcPr>
          <w:p w:rsidR="0045250E" w:rsidRPr="00E91123" w:rsidRDefault="00E91123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z w:val="20"/>
                <w:szCs w:val="20"/>
              </w:rPr>
              <w:t>46,9</w:t>
            </w:r>
          </w:p>
        </w:tc>
        <w:tc>
          <w:tcPr>
            <w:tcW w:w="754" w:type="dxa"/>
          </w:tcPr>
          <w:p w:rsidR="0045250E" w:rsidRPr="00E91123" w:rsidRDefault="00E91123" w:rsidP="00701E7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z w:val="18"/>
                <w:szCs w:val="18"/>
              </w:rPr>
              <w:t>-5,7</w:t>
            </w:r>
          </w:p>
        </w:tc>
      </w:tr>
      <w:tr w:rsidR="0045250E" w:rsidRPr="003957BF" w:rsidTr="00E82359">
        <w:trPr>
          <w:trHeight w:val="614"/>
        </w:trPr>
        <w:tc>
          <w:tcPr>
            <w:tcW w:w="4126" w:type="dxa"/>
            <w:vAlign w:val="bottom"/>
          </w:tcPr>
          <w:p w:rsidR="0045250E" w:rsidRPr="00E91123" w:rsidRDefault="0045250E">
            <w:pPr>
              <w:rPr>
                <w:rFonts w:ascii="Times New Roman" w:hAnsi="Times New Roman" w:cs="Times New Roman"/>
              </w:rPr>
            </w:pPr>
            <w:r w:rsidRPr="00E91123">
              <w:rPr>
                <w:rFonts w:ascii="Times New Roman" w:hAnsi="Times New Roman" w:cs="Times New Roman"/>
              </w:rPr>
              <w:t xml:space="preserve">Субвенции бюджетам поселений на осуществление первичного воинского учета на территориях, где отсутствуют </w:t>
            </w:r>
            <w:r w:rsidRPr="00E91123">
              <w:rPr>
                <w:rFonts w:ascii="Times New Roman" w:hAnsi="Times New Roman" w:cs="Times New Roman"/>
              </w:rPr>
              <w:lastRenderedPageBreak/>
              <w:t>военные комиссариаты</w:t>
            </w:r>
          </w:p>
        </w:tc>
        <w:tc>
          <w:tcPr>
            <w:tcW w:w="992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lastRenderedPageBreak/>
              <w:t>40,2</w:t>
            </w:r>
          </w:p>
        </w:tc>
        <w:tc>
          <w:tcPr>
            <w:tcW w:w="1208" w:type="dxa"/>
          </w:tcPr>
          <w:p w:rsidR="0045250E" w:rsidRPr="00E91123" w:rsidRDefault="0045250E" w:rsidP="0085751A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40,2</w:t>
            </w:r>
          </w:p>
        </w:tc>
        <w:tc>
          <w:tcPr>
            <w:tcW w:w="917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46,9</w:t>
            </w:r>
          </w:p>
        </w:tc>
        <w:tc>
          <w:tcPr>
            <w:tcW w:w="754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-6,7</w:t>
            </w:r>
          </w:p>
        </w:tc>
      </w:tr>
      <w:tr w:rsidR="00E91123" w:rsidRPr="003957BF" w:rsidTr="00E82359">
        <w:trPr>
          <w:trHeight w:val="614"/>
        </w:trPr>
        <w:tc>
          <w:tcPr>
            <w:tcW w:w="4126" w:type="dxa"/>
            <w:vAlign w:val="bottom"/>
          </w:tcPr>
          <w:p w:rsidR="00E91123" w:rsidRPr="00E91123" w:rsidRDefault="00E91123">
            <w:pPr>
              <w:rPr>
                <w:rFonts w:ascii="Times New Roman" w:hAnsi="Times New Roman" w:cs="Times New Roman"/>
              </w:rPr>
            </w:pPr>
            <w:r w:rsidRPr="00E91123">
              <w:rPr>
                <w:rFonts w:ascii="Times New Roman" w:hAnsi="Times New Roman" w:cs="Times New Roman"/>
              </w:rPr>
              <w:lastRenderedPageBreak/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992" w:type="dxa"/>
          </w:tcPr>
          <w:p w:rsidR="00E91123" w:rsidRPr="00E91123" w:rsidRDefault="00E911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-</w:t>
            </w:r>
          </w:p>
        </w:tc>
        <w:tc>
          <w:tcPr>
            <w:tcW w:w="1208" w:type="dxa"/>
          </w:tcPr>
          <w:p w:rsidR="00E91123" w:rsidRPr="00E91123" w:rsidRDefault="00E91123" w:rsidP="0085751A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1,0</w:t>
            </w:r>
          </w:p>
        </w:tc>
        <w:tc>
          <w:tcPr>
            <w:tcW w:w="917" w:type="dxa"/>
          </w:tcPr>
          <w:p w:rsidR="00E91123" w:rsidRPr="00E91123" w:rsidRDefault="00E911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</w:tc>
        <w:tc>
          <w:tcPr>
            <w:tcW w:w="1208" w:type="dxa"/>
          </w:tcPr>
          <w:p w:rsidR="00E91123" w:rsidRPr="00E91123" w:rsidRDefault="00E91123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-</w:t>
            </w:r>
          </w:p>
        </w:tc>
        <w:tc>
          <w:tcPr>
            <w:tcW w:w="754" w:type="dxa"/>
          </w:tcPr>
          <w:p w:rsidR="00E91123" w:rsidRPr="00E91123" w:rsidRDefault="00E91123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+1,0</w:t>
            </w:r>
          </w:p>
        </w:tc>
      </w:tr>
      <w:tr w:rsidR="0045250E" w:rsidRPr="003957BF" w:rsidTr="00E82359">
        <w:trPr>
          <w:trHeight w:val="614"/>
        </w:trPr>
        <w:tc>
          <w:tcPr>
            <w:tcW w:w="4126" w:type="dxa"/>
            <w:vAlign w:val="bottom"/>
          </w:tcPr>
          <w:p w:rsidR="0045250E" w:rsidRPr="00E91123" w:rsidRDefault="0045250E">
            <w:pPr>
              <w:rPr>
                <w:rFonts w:ascii="Times New Roman" w:hAnsi="Times New Roman" w:cs="Times New Roman"/>
                <w:b/>
              </w:rPr>
            </w:pPr>
            <w:r w:rsidRPr="00E91123">
              <w:rPr>
                <w:rFonts w:ascii="Times New Roman" w:hAnsi="Times New Roman" w:cs="Times New Roman"/>
                <w:b/>
              </w:rPr>
              <w:t>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</w:t>
            </w:r>
          </w:p>
        </w:tc>
        <w:tc>
          <w:tcPr>
            <w:tcW w:w="992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40,6</w:t>
            </w:r>
          </w:p>
        </w:tc>
        <w:tc>
          <w:tcPr>
            <w:tcW w:w="1208" w:type="dxa"/>
          </w:tcPr>
          <w:p w:rsidR="0045250E" w:rsidRPr="00E91123" w:rsidRDefault="0045250E" w:rsidP="0085751A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40,6</w:t>
            </w:r>
          </w:p>
        </w:tc>
        <w:tc>
          <w:tcPr>
            <w:tcW w:w="917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36,1</w:t>
            </w:r>
          </w:p>
        </w:tc>
        <w:tc>
          <w:tcPr>
            <w:tcW w:w="754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+4,5</w:t>
            </w:r>
          </w:p>
        </w:tc>
      </w:tr>
      <w:tr w:rsidR="0045250E" w:rsidRPr="003957BF" w:rsidTr="00E82359">
        <w:trPr>
          <w:trHeight w:val="614"/>
        </w:trPr>
        <w:tc>
          <w:tcPr>
            <w:tcW w:w="4126" w:type="dxa"/>
          </w:tcPr>
          <w:p w:rsidR="0045250E" w:rsidRPr="00E91123" w:rsidRDefault="0045250E" w:rsidP="00ED1325">
            <w:pPr>
              <w:rPr>
                <w:rFonts w:ascii="Times New Roman" w:hAnsi="Times New Roman" w:cs="Times New Roman"/>
                <w:b/>
              </w:rPr>
            </w:pPr>
            <w:r w:rsidRPr="00E91123">
              <w:rPr>
                <w:rFonts w:ascii="Times New Roman" w:hAnsi="Times New Roman" w:cs="Times New Roman"/>
                <w:b/>
              </w:rPr>
              <w:t>Всего доходов</w:t>
            </w:r>
          </w:p>
        </w:tc>
        <w:tc>
          <w:tcPr>
            <w:tcW w:w="992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3808,7</w:t>
            </w:r>
          </w:p>
        </w:tc>
        <w:tc>
          <w:tcPr>
            <w:tcW w:w="1208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3808,4</w:t>
            </w:r>
          </w:p>
        </w:tc>
        <w:tc>
          <w:tcPr>
            <w:tcW w:w="917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99,99</w:t>
            </w:r>
          </w:p>
        </w:tc>
        <w:tc>
          <w:tcPr>
            <w:tcW w:w="1208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3001,00</w:t>
            </w:r>
          </w:p>
        </w:tc>
        <w:tc>
          <w:tcPr>
            <w:tcW w:w="754" w:type="dxa"/>
          </w:tcPr>
          <w:p w:rsidR="0045250E" w:rsidRPr="00E91123" w:rsidRDefault="0045250E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E91123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+807,4</w:t>
            </w:r>
          </w:p>
        </w:tc>
      </w:tr>
    </w:tbl>
    <w:p w:rsidR="006F7008" w:rsidRPr="003957BF" w:rsidRDefault="006F7008" w:rsidP="006F7008">
      <w:pPr>
        <w:pStyle w:val="a6"/>
        <w:spacing w:line="240" w:lineRule="auto"/>
        <w:ind w:left="0" w:right="-1" w:firstLine="0"/>
        <w:rPr>
          <w:rFonts w:asciiTheme="minorHAnsi" w:eastAsiaTheme="minorHAnsi" w:hAnsiTheme="minorHAnsi" w:cstheme="minorBidi"/>
          <w:snapToGrid/>
          <w:color w:val="C00000"/>
          <w:sz w:val="28"/>
          <w:szCs w:val="28"/>
          <w:lang w:eastAsia="en-US"/>
        </w:rPr>
      </w:pPr>
    </w:p>
    <w:p w:rsidR="00F27A7B" w:rsidRPr="00263FF2" w:rsidRDefault="006F7008" w:rsidP="006F7008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263FF2">
        <w:rPr>
          <w:rFonts w:asciiTheme="minorHAnsi" w:eastAsiaTheme="minorHAnsi" w:hAnsiTheme="minorHAnsi" w:cstheme="minorBidi"/>
          <w:snapToGrid/>
          <w:sz w:val="28"/>
          <w:szCs w:val="28"/>
          <w:lang w:eastAsia="en-US"/>
        </w:rPr>
        <w:t xml:space="preserve">      </w:t>
      </w:r>
      <w:r w:rsidR="000943D9" w:rsidRPr="00263FF2">
        <w:rPr>
          <w:sz w:val="28"/>
          <w:szCs w:val="28"/>
        </w:rPr>
        <w:t xml:space="preserve">Из общей суммы налоговых доходов наибольшая доля фактических поступлений приходится </w:t>
      </w:r>
      <w:proofErr w:type="gramStart"/>
      <w:r w:rsidR="000943D9" w:rsidRPr="00263FF2">
        <w:rPr>
          <w:sz w:val="28"/>
          <w:szCs w:val="28"/>
        </w:rPr>
        <w:t>на</w:t>
      </w:r>
      <w:proofErr w:type="gramEnd"/>
      <w:r w:rsidR="00F27A7B" w:rsidRPr="00263FF2">
        <w:rPr>
          <w:sz w:val="28"/>
          <w:szCs w:val="28"/>
        </w:rPr>
        <w:t>:</w:t>
      </w:r>
    </w:p>
    <w:p w:rsidR="00F27A7B" w:rsidRPr="00263FF2" w:rsidRDefault="00263FF2" w:rsidP="00F27A7B">
      <w:pPr>
        <w:pStyle w:val="a6"/>
        <w:numPr>
          <w:ilvl w:val="0"/>
          <w:numId w:val="6"/>
        </w:numPr>
        <w:spacing w:line="240" w:lineRule="auto"/>
        <w:ind w:right="-1"/>
        <w:rPr>
          <w:sz w:val="28"/>
          <w:szCs w:val="28"/>
        </w:rPr>
      </w:pPr>
      <w:r w:rsidRPr="00263FF2">
        <w:rPr>
          <w:sz w:val="28"/>
          <w:szCs w:val="28"/>
        </w:rPr>
        <w:t>Налог на доходы физических лиц</w:t>
      </w:r>
      <w:r w:rsidR="00E91123" w:rsidRPr="00263FF2">
        <w:rPr>
          <w:sz w:val="28"/>
          <w:szCs w:val="28"/>
        </w:rPr>
        <w:t xml:space="preserve"> -69,7 %</w:t>
      </w:r>
    </w:p>
    <w:p w:rsidR="00F27A7B" w:rsidRPr="00263FF2" w:rsidRDefault="00F27A7B" w:rsidP="00F27A7B">
      <w:pPr>
        <w:pStyle w:val="a6"/>
        <w:numPr>
          <w:ilvl w:val="0"/>
          <w:numId w:val="6"/>
        </w:numPr>
        <w:spacing w:line="240" w:lineRule="auto"/>
        <w:ind w:right="-1"/>
        <w:rPr>
          <w:sz w:val="28"/>
          <w:szCs w:val="28"/>
        </w:rPr>
      </w:pPr>
      <w:r w:rsidRPr="00263FF2">
        <w:rPr>
          <w:sz w:val="28"/>
          <w:szCs w:val="28"/>
        </w:rPr>
        <w:t>налог на</w:t>
      </w:r>
      <w:r w:rsidR="00E91123" w:rsidRPr="00263FF2">
        <w:rPr>
          <w:sz w:val="28"/>
          <w:szCs w:val="28"/>
        </w:rPr>
        <w:t xml:space="preserve"> имущество-29,6</w:t>
      </w:r>
      <w:r w:rsidRPr="00263FF2">
        <w:rPr>
          <w:sz w:val="28"/>
          <w:szCs w:val="28"/>
        </w:rPr>
        <w:t xml:space="preserve"> </w:t>
      </w:r>
      <w:r w:rsidR="000943D9" w:rsidRPr="00263FF2">
        <w:rPr>
          <w:sz w:val="28"/>
          <w:szCs w:val="28"/>
        </w:rPr>
        <w:t xml:space="preserve">%. </w:t>
      </w:r>
    </w:p>
    <w:p w:rsidR="00F27A7B" w:rsidRPr="00263FF2" w:rsidRDefault="00F27A7B" w:rsidP="00F27A7B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263FF2">
        <w:rPr>
          <w:sz w:val="28"/>
          <w:szCs w:val="28"/>
        </w:rPr>
        <w:t xml:space="preserve">      </w:t>
      </w:r>
      <w:r w:rsidR="000943D9" w:rsidRPr="00263FF2">
        <w:rPr>
          <w:sz w:val="28"/>
          <w:szCs w:val="28"/>
        </w:rPr>
        <w:t xml:space="preserve">В неналоговых доходах </w:t>
      </w:r>
      <w:r w:rsidRPr="00263FF2">
        <w:rPr>
          <w:sz w:val="28"/>
          <w:szCs w:val="28"/>
        </w:rPr>
        <w:t xml:space="preserve">наибольшая доля фактических поступлений приходится </w:t>
      </w:r>
      <w:proofErr w:type="gramStart"/>
      <w:r w:rsidRPr="00263FF2">
        <w:rPr>
          <w:sz w:val="28"/>
          <w:szCs w:val="28"/>
        </w:rPr>
        <w:t>на</w:t>
      </w:r>
      <w:proofErr w:type="gramEnd"/>
      <w:r w:rsidRPr="00263FF2">
        <w:rPr>
          <w:sz w:val="28"/>
          <w:szCs w:val="28"/>
        </w:rPr>
        <w:t>:</w:t>
      </w:r>
    </w:p>
    <w:p w:rsidR="00263FF2" w:rsidRPr="00263FF2" w:rsidRDefault="00263FF2" w:rsidP="00263FF2">
      <w:pPr>
        <w:pStyle w:val="a6"/>
        <w:numPr>
          <w:ilvl w:val="0"/>
          <w:numId w:val="7"/>
        </w:numPr>
        <w:spacing w:line="240" w:lineRule="auto"/>
        <w:ind w:right="-1"/>
        <w:rPr>
          <w:sz w:val="28"/>
          <w:szCs w:val="28"/>
        </w:rPr>
      </w:pPr>
      <w:r w:rsidRPr="00263FF2">
        <w:rPr>
          <w:sz w:val="28"/>
          <w:szCs w:val="28"/>
        </w:rPr>
        <w:t>доходы от использования имущества-85,5%, в том числе 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учреждений)-65,5 %.</w:t>
      </w:r>
    </w:p>
    <w:p w:rsidR="00263FF2" w:rsidRPr="00263FF2" w:rsidRDefault="00263FF2" w:rsidP="00263FF2">
      <w:pPr>
        <w:pStyle w:val="a6"/>
        <w:numPr>
          <w:ilvl w:val="0"/>
          <w:numId w:val="7"/>
        </w:numPr>
        <w:spacing w:line="240" w:lineRule="auto"/>
        <w:ind w:right="-1"/>
        <w:rPr>
          <w:sz w:val="28"/>
          <w:szCs w:val="28"/>
        </w:rPr>
      </w:pPr>
      <w:r w:rsidRPr="00263FF2">
        <w:rPr>
          <w:sz w:val="28"/>
          <w:szCs w:val="28"/>
        </w:rPr>
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участков-20,3 %.</w:t>
      </w:r>
    </w:p>
    <w:p w:rsidR="00415D1F" w:rsidRPr="00263FF2" w:rsidRDefault="00415D1F" w:rsidP="002B18A6">
      <w:pPr>
        <w:pStyle w:val="a6"/>
        <w:spacing w:line="240" w:lineRule="auto"/>
        <w:ind w:left="0" w:right="-1" w:firstLine="436"/>
        <w:rPr>
          <w:sz w:val="28"/>
          <w:szCs w:val="28"/>
        </w:rPr>
      </w:pPr>
      <w:r w:rsidRPr="00263FF2">
        <w:rPr>
          <w:sz w:val="28"/>
          <w:szCs w:val="28"/>
        </w:rPr>
        <w:t>Снижение поступлений по ненал</w:t>
      </w:r>
      <w:r w:rsidR="00B40CF6" w:rsidRPr="00263FF2">
        <w:rPr>
          <w:sz w:val="28"/>
          <w:szCs w:val="28"/>
        </w:rPr>
        <w:t xml:space="preserve">оговым доходам </w:t>
      </w:r>
      <w:r w:rsidRPr="00263FF2">
        <w:rPr>
          <w:sz w:val="28"/>
          <w:szCs w:val="28"/>
        </w:rPr>
        <w:t xml:space="preserve"> к</w:t>
      </w:r>
      <w:r w:rsidR="00263FF2" w:rsidRPr="00263FF2">
        <w:rPr>
          <w:sz w:val="28"/>
          <w:szCs w:val="28"/>
        </w:rPr>
        <w:t xml:space="preserve"> 2012 году составило 15,4 </w:t>
      </w:r>
      <w:proofErr w:type="spellStart"/>
      <w:r w:rsidRPr="00263FF2">
        <w:rPr>
          <w:sz w:val="28"/>
          <w:szCs w:val="28"/>
        </w:rPr>
        <w:t>тыс</w:t>
      </w:r>
      <w:proofErr w:type="gramStart"/>
      <w:r w:rsidRPr="00263FF2">
        <w:rPr>
          <w:sz w:val="28"/>
          <w:szCs w:val="28"/>
        </w:rPr>
        <w:t>.р</w:t>
      </w:r>
      <w:proofErr w:type="gramEnd"/>
      <w:r w:rsidRPr="00263FF2">
        <w:rPr>
          <w:sz w:val="28"/>
          <w:szCs w:val="28"/>
        </w:rPr>
        <w:t>ублей</w:t>
      </w:r>
      <w:proofErr w:type="spellEnd"/>
      <w:r w:rsidRPr="00263FF2">
        <w:rPr>
          <w:sz w:val="28"/>
          <w:szCs w:val="28"/>
        </w:rPr>
        <w:t>. Отсюда следует, что недостаточно проведена работа по пополнению доходной части бюджета.</w:t>
      </w:r>
    </w:p>
    <w:p w:rsidR="002B18A6" w:rsidRPr="00263FF2" w:rsidRDefault="00415D1F" w:rsidP="00636502">
      <w:pPr>
        <w:pStyle w:val="a6"/>
        <w:spacing w:line="240" w:lineRule="auto"/>
        <w:ind w:right="-1" w:firstLine="436"/>
        <w:rPr>
          <w:sz w:val="28"/>
          <w:szCs w:val="28"/>
        </w:rPr>
      </w:pPr>
      <w:r w:rsidRPr="00263FF2">
        <w:rPr>
          <w:sz w:val="28"/>
          <w:szCs w:val="28"/>
        </w:rPr>
        <w:t xml:space="preserve"> </w:t>
      </w:r>
      <w:r w:rsidR="002B18A6" w:rsidRPr="00263FF2">
        <w:rPr>
          <w:sz w:val="28"/>
          <w:szCs w:val="28"/>
        </w:rPr>
        <w:t xml:space="preserve">  </w:t>
      </w:r>
      <w:r w:rsidR="000943D9" w:rsidRPr="00263FF2">
        <w:rPr>
          <w:sz w:val="28"/>
          <w:szCs w:val="28"/>
        </w:rPr>
        <w:t>Пост</w:t>
      </w:r>
      <w:r w:rsidRPr="00263FF2">
        <w:rPr>
          <w:sz w:val="28"/>
          <w:szCs w:val="28"/>
        </w:rPr>
        <w:t xml:space="preserve">упление </w:t>
      </w:r>
      <w:r w:rsidR="00C641C7" w:rsidRPr="00263FF2">
        <w:rPr>
          <w:sz w:val="28"/>
          <w:szCs w:val="28"/>
        </w:rPr>
        <w:t xml:space="preserve">собственных (налоговых и неналоговых) </w:t>
      </w:r>
      <w:r w:rsidRPr="00263FF2">
        <w:rPr>
          <w:sz w:val="28"/>
          <w:szCs w:val="28"/>
        </w:rPr>
        <w:t xml:space="preserve">доходов </w:t>
      </w:r>
      <w:r w:rsidR="000943D9" w:rsidRPr="00263FF2">
        <w:rPr>
          <w:sz w:val="28"/>
          <w:szCs w:val="28"/>
        </w:rPr>
        <w:t xml:space="preserve"> бю</w:t>
      </w:r>
      <w:r w:rsidR="00AE681B" w:rsidRPr="00263FF2">
        <w:rPr>
          <w:sz w:val="28"/>
          <w:szCs w:val="28"/>
        </w:rPr>
        <w:t xml:space="preserve">джета </w:t>
      </w:r>
      <w:r w:rsidR="002B18A6" w:rsidRPr="00263FF2">
        <w:rPr>
          <w:sz w:val="28"/>
          <w:szCs w:val="28"/>
        </w:rPr>
        <w:t xml:space="preserve">   </w:t>
      </w:r>
    </w:p>
    <w:p w:rsidR="000943D9" w:rsidRPr="00263FF2" w:rsidRDefault="00C641C7" w:rsidP="00636502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263FF2">
        <w:rPr>
          <w:sz w:val="28"/>
          <w:szCs w:val="28"/>
        </w:rPr>
        <w:t xml:space="preserve">поселения </w:t>
      </w:r>
      <w:r w:rsidR="00AE681B" w:rsidRPr="00263FF2">
        <w:rPr>
          <w:sz w:val="28"/>
          <w:szCs w:val="28"/>
        </w:rPr>
        <w:t xml:space="preserve">сложилось в сумме </w:t>
      </w:r>
      <w:r w:rsidR="00263FF2">
        <w:rPr>
          <w:sz w:val="28"/>
          <w:szCs w:val="28"/>
        </w:rPr>
        <w:t>257,7</w:t>
      </w:r>
      <w:r w:rsidR="005D134B">
        <w:rPr>
          <w:sz w:val="28"/>
          <w:szCs w:val="28"/>
        </w:rPr>
        <w:t xml:space="preserve"> </w:t>
      </w:r>
      <w:proofErr w:type="spellStart"/>
      <w:r w:rsidR="005D134B">
        <w:rPr>
          <w:sz w:val="28"/>
          <w:szCs w:val="28"/>
        </w:rPr>
        <w:t>тыс</w:t>
      </w:r>
      <w:proofErr w:type="gramStart"/>
      <w:r w:rsidR="005D134B">
        <w:rPr>
          <w:sz w:val="28"/>
          <w:szCs w:val="28"/>
        </w:rPr>
        <w:t>.р</w:t>
      </w:r>
      <w:proofErr w:type="gramEnd"/>
      <w:r w:rsidR="005D134B">
        <w:rPr>
          <w:sz w:val="28"/>
          <w:szCs w:val="28"/>
        </w:rPr>
        <w:t>ублей</w:t>
      </w:r>
      <w:proofErr w:type="spellEnd"/>
      <w:r w:rsidR="005D134B">
        <w:rPr>
          <w:sz w:val="28"/>
          <w:szCs w:val="28"/>
        </w:rPr>
        <w:t>., что составляет 1,06</w:t>
      </w:r>
      <w:r w:rsidR="005F41D1" w:rsidRPr="00263FF2">
        <w:rPr>
          <w:sz w:val="28"/>
          <w:szCs w:val="28"/>
        </w:rPr>
        <w:t>% в объеме</w:t>
      </w:r>
      <w:r w:rsidR="000943D9" w:rsidRPr="00263FF2">
        <w:rPr>
          <w:sz w:val="28"/>
          <w:szCs w:val="28"/>
        </w:rPr>
        <w:t xml:space="preserve"> поступления доходов в </w:t>
      </w:r>
      <w:r w:rsidRPr="00263FF2">
        <w:rPr>
          <w:sz w:val="28"/>
          <w:szCs w:val="28"/>
        </w:rPr>
        <w:t>районный</w:t>
      </w:r>
      <w:r w:rsidR="005D134B">
        <w:rPr>
          <w:sz w:val="28"/>
          <w:szCs w:val="28"/>
        </w:rPr>
        <w:t xml:space="preserve"> бюджет (24192,2 </w:t>
      </w:r>
      <w:proofErr w:type="spellStart"/>
      <w:r w:rsidR="005D134B">
        <w:rPr>
          <w:sz w:val="28"/>
          <w:szCs w:val="28"/>
        </w:rPr>
        <w:t>тыс.руб</w:t>
      </w:r>
      <w:proofErr w:type="spellEnd"/>
      <w:r w:rsidR="005D134B">
        <w:rPr>
          <w:sz w:val="28"/>
          <w:szCs w:val="28"/>
        </w:rPr>
        <w:t xml:space="preserve">) и 0,8 </w:t>
      </w:r>
      <w:r w:rsidRPr="00263FF2">
        <w:rPr>
          <w:sz w:val="28"/>
          <w:szCs w:val="28"/>
        </w:rPr>
        <w:t xml:space="preserve">% в </w:t>
      </w:r>
      <w:r w:rsidR="005F41D1" w:rsidRPr="00263FF2">
        <w:rPr>
          <w:sz w:val="28"/>
          <w:szCs w:val="28"/>
        </w:rPr>
        <w:t>консолидированном</w:t>
      </w:r>
      <w:r w:rsidR="000943D9" w:rsidRPr="00263FF2">
        <w:rPr>
          <w:sz w:val="28"/>
          <w:szCs w:val="28"/>
        </w:rPr>
        <w:t xml:space="preserve"> бюджет</w:t>
      </w:r>
      <w:r w:rsidR="005F41D1" w:rsidRPr="00263FF2">
        <w:rPr>
          <w:sz w:val="28"/>
          <w:szCs w:val="28"/>
        </w:rPr>
        <w:t>е</w:t>
      </w:r>
      <w:r w:rsidR="000943D9" w:rsidRPr="00263FF2">
        <w:rPr>
          <w:sz w:val="28"/>
          <w:szCs w:val="28"/>
        </w:rPr>
        <w:t xml:space="preserve"> района</w:t>
      </w:r>
      <w:r w:rsidRPr="00263FF2">
        <w:rPr>
          <w:sz w:val="28"/>
          <w:szCs w:val="28"/>
        </w:rPr>
        <w:t xml:space="preserve"> (32452 </w:t>
      </w:r>
      <w:proofErr w:type="spellStart"/>
      <w:r w:rsidRPr="00263FF2">
        <w:rPr>
          <w:sz w:val="28"/>
          <w:szCs w:val="28"/>
        </w:rPr>
        <w:t>тыс.руб</w:t>
      </w:r>
      <w:proofErr w:type="spellEnd"/>
      <w:r w:rsidRPr="00263FF2">
        <w:rPr>
          <w:sz w:val="28"/>
          <w:szCs w:val="28"/>
        </w:rPr>
        <w:t>)</w:t>
      </w:r>
      <w:r w:rsidR="000943D9" w:rsidRPr="00263FF2">
        <w:rPr>
          <w:sz w:val="28"/>
          <w:szCs w:val="28"/>
        </w:rPr>
        <w:t>.</w:t>
      </w:r>
    </w:p>
    <w:p w:rsidR="000D4A24" w:rsidRPr="003957BF" w:rsidRDefault="000D4A24" w:rsidP="00636502">
      <w:pPr>
        <w:pStyle w:val="a6"/>
        <w:spacing w:line="240" w:lineRule="auto"/>
        <w:ind w:left="0" w:right="-1" w:firstLine="0"/>
        <w:rPr>
          <w:color w:val="C00000"/>
          <w:sz w:val="28"/>
          <w:szCs w:val="28"/>
        </w:rPr>
      </w:pPr>
    </w:p>
    <w:p w:rsidR="000943D9" w:rsidRPr="005D134B" w:rsidRDefault="000943D9" w:rsidP="000D4A24">
      <w:pPr>
        <w:pStyle w:val="a6"/>
        <w:spacing w:line="240" w:lineRule="auto"/>
        <w:ind w:left="0" w:right="-1" w:firstLine="0"/>
        <w:jc w:val="center"/>
        <w:rPr>
          <w:sz w:val="28"/>
          <w:szCs w:val="28"/>
        </w:rPr>
      </w:pPr>
      <w:r w:rsidRPr="005D134B">
        <w:rPr>
          <w:sz w:val="28"/>
          <w:szCs w:val="28"/>
        </w:rPr>
        <w:t>Анализ исполнения расходной части бюджета</w:t>
      </w:r>
    </w:p>
    <w:p w:rsidR="000D4A24" w:rsidRPr="005D134B" w:rsidRDefault="000D4A24" w:rsidP="000D4A24">
      <w:pPr>
        <w:pStyle w:val="a6"/>
        <w:spacing w:line="240" w:lineRule="auto"/>
        <w:ind w:left="0" w:right="-1" w:firstLine="0"/>
      </w:pPr>
    </w:p>
    <w:p w:rsidR="000943D9" w:rsidRPr="005D134B" w:rsidRDefault="000D4A24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5D134B">
        <w:rPr>
          <w:sz w:val="28"/>
          <w:szCs w:val="28"/>
        </w:rPr>
        <w:t xml:space="preserve">    </w:t>
      </w:r>
      <w:r w:rsidR="000943D9" w:rsidRPr="005D134B">
        <w:rPr>
          <w:sz w:val="28"/>
          <w:szCs w:val="28"/>
        </w:rPr>
        <w:t>Расходы</w:t>
      </w:r>
      <w:r w:rsidR="00DE36D7" w:rsidRPr="005D134B">
        <w:rPr>
          <w:sz w:val="28"/>
          <w:szCs w:val="28"/>
        </w:rPr>
        <w:t xml:space="preserve"> бюджета </w:t>
      </w:r>
      <w:r w:rsidR="006D28DE" w:rsidRPr="005D134B">
        <w:rPr>
          <w:sz w:val="28"/>
          <w:szCs w:val="28"/>
        </w:rPr>
        <w:t>сельского   поселения</w:t>
      </w:r>
      <w:r w:rsidR="00550417" w:rsidRPr="005D134B">
        <w:rPr>
          <w:sz w:val="28"/>
          <w:szCs w:val="28"/>
        </w:rPr>
        <w:t xml:space="preserve"> за 2013</w:t>
      </w:r>
      <w:r w:rsidR="000943D9" w:rsidRPr="005D134B">
        <w:rPr>
          <w:sz w:val="28"/>
          <w:szCs w:val="28"/>
        </w:rPr>
        <w:t xml:space="preserve"> </w:t>
      </w:r>
      <w:r w:rsidR="005D134B" w:rsidRPr="005D134B">
        <w:rPr>
          <w:sz w:val="28"/>
          <w:szCs w:val="28"/>
        </w:rPr>
        <w:t>год исполнены в объеме  3837,1 тыс. рублей, или на 99,81</w:t>
      </w:r>
      <w:r w:rsidR="000943D9" w:rsidRPr="005D134B">
        <w:rPr>
          <w:sz w:val="28"/>
          <w:szCs w:val="28"/>
        </w:rPr>
        <w:t>% уточненных бюджетных назначений.</w:t>
      </w:r>
    </w:p>
    <w:p w:rsidR="006F383B" w:rsidRPr="005D134B" w:rsidRDefault="000248A2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3957BF">
        <w:rPr>
          <w:color w:val="C00000"/>
          <w:sz w:val="28"/>
          <w:szCs w:val="28"/>
        </w:rPr>
        <w:lastRenderedPageBreak/>
        <w:t xml:space="preserve">   </w:t>
      </w:r>
      <w:r w:rsidR="006F383B" w:rsidRPr="005D134B">
        <w:rPr>
          <w:sz w:val="28"/>
          <w:szCs w:val="28"/>
        </w:rPr>
        <w:t xml:space="preserve">Анализ исполнения бюджета </w:t>
      </w:r>
      <w:r w:rsidR="006D28DE" w:rsidRPr="005D134B">
        <w:rPr>
          <w:sz w:val="28"/>
          <w:szCs w:val="28"/>
        </w:rPr>
        <w:t>сельского   поселения</w:t>
      </w:r>
      <w:r w:rsidR="006F383B" w:rsidRPr="005D134B">
        <w:rPr>
          <w:sz w:val="28"/>
          <w:szCs w:val="28"/>
        </w:rPr>
        <w:t xml:space="preserve"> за 2013 год по функциональной классификации расходов представлен в таблице:</w:t>
      </w:r>
    </w:p>
    <w:p w:rsidR="00CC3D5E" w:rsidRPr="005D134B" w:rsidRDefault="00CC3D5E" w:rsidP="00CC3D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5D134B">
        <w:rPr>
          <w:rFonts w:ascii="Times New Roman" w:hAnsi="Times New Roman" w:cs="Times New Roman"/>
          <w:spacing w:val="5"/>
          <w:sz w:val="20"/>
          <w:szCs w:val="20"/>
        </w:rPr>
        <w:t>Табл</w:t>
      </w:r>
      <w:r w:rsidR="005D134B" w:rsidRPr="005D134B">
        <w:rPr>
          <w:rFonts w:ascii="Times New Roman" w:hAnsi="Times New Roman" w:cs="Times New Roman"/>
          <w:spacing w:val="5"/>
          <w:sz w:val="20"/>
          <w:szCs w:val="20"/>
        </w:rPr>
        <w:t>ица 3</w:t>
      </w:r>
      <w:r w:rsidRPr="005D134B">
        <w:rPr>
          <w:rFonts w:ascii="Times New Roman" w:hAnsi="Times New Roman" w:cs="Times New Roman"/>
          <w:spacing w:val="5"/>
          <w:sz w:val="20"/>
          <w:szCs w:val="20"/>
        </w:rPr>
        <w:t>.(</w:t>
      </w:r>
      <w:proofErr w:type="spellStart"/>
      <w:r w:rsidRPr="005D134B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5D134B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5D134B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5D134B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CC3D5E" w:rsidRPr="003957BF" w:rsidRDefault="00CC3D5E" w:rsidP="00CC3D5E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984"/>
        <w:gridCol w:w="992"/>
        <w:gridCol w:w="993"/>
        <w:gridCol w:w="1208"/>
        <w:gridCol w:w="926"/>
      </w:tblGrid>
      <w:tr w:rsidR="00AD216C" w:rsidRPr="00AD216C" w:rsidTr="00AD216C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AD216C" w:rsidRDefault="00E17679" w:rsidP="00B25F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679" w:rsidRPr="00AD216C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AD216C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79" w:rsidRPr="00AD216C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</w:p>
          <w:p w:rsidR="00E17679" w:rsidRPr="00AD216C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A9" w:rsidRPr="00AD216C" w:rsidRDefault="001A58A9" w:rsidP="00B25F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</w:p>
          <w:p w:rsidR="00E17679" w:rsidRPr="00AD216C" w:rsidRDefault="00E17679" w:rsidP="00B25F22"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2013 г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79" w:rsidRPr="00AD216C" w:rsidRDefault="00E17679" w:rsidP="00B25F22">
            <w:pPr>
              <w:jc w:val="right"/>
              <w:rPr>
                <w:b/>
                <w:bCs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</w:tr>
      <w:tr w:rsidR="00AD216C" w:rsidRPr="00AD216C" w:rsidTr="00AD216C">
        <w:trPr>
          <w:trHeight w:val="35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Расходы-всего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2883,2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3844,5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+961,3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3837,1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AD216C" w:rsidRDefault="00AD216C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99,81</w:t>
            </w:r>
          </w:p>
        </w:tc>
      </w:tr>
      <w:tr w:rsidR="00AD216C" w:rsidRPr="00AD216C" w:rsidTr="00AD216C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общегосударственные вопросы (0100)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1663,6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1791,6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+128,0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1784,2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99,59</w:t>
            </w:r>
          </w:p>
        </w:tc>
      </w:tr>
      <w:tr w:rsidR="00AD216C" w:rsidRPr="00AD216C" w:rsidTr="00AD216C">
        <w:trPr>
          <w:trHeight w:val="46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  <w:p w:rsidR="00DE36D7" w:rsidRPr="00AD216C" w:rsidRDefault="00DE36D7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(0103)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93,4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-26,6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8A9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86,3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92,40</w:t>
            </w:r>
          </w:p>
        </w:tc>
      </w:tr>
      <w:tr w:rsidR="00AD216C" w:rsidRPr="00AD216C" w:rsidTr="00AD216C">
        <w:trPr>
          <w:trHeight w:val="417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Функционирование исполнительных органов </w:t>
            </w:r>
          </w:p>
          <w:p w:rsidR="00DE36D7" w:rsidRPr="00AD216C" w:rsidRDefault="00DE36D7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(0104)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1543,6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1697,2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+153,6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8A9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1697,9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100,04</w:t>
            </w:r>
          </w:p>
        </w:tc>
      </w:tr>
      <w:tr w:rsidR="00AD216C" w:rsidRPr="00AD216C" w:rsidTr="00AD216C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оборона (0200)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D216C" w:rsidRPr="00AD216C" w:rsidTr="00AD216C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экономика (0400)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+40,7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D216C" w:rsidRPr="00AD216C" w:rsidTr="00AD216C">
        <w:trPr>
          <w:trHeight w:val="498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216C" w:rsidRPr="00AD216C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Жилищно-коммунальное хозяйство(0500)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-35,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D216C" w:rsidRPr="00AD216C" w:rsidTr="00AD216C">
        <w:trPr>
          <w:trHeight w:val="564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4416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Культура</w:t>
            </w:r>
            <w:proofErr w:type="gramStart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кинематография</w:t>
            </w:r>
          </w:p>
          <w:p w:rsidR="00AD216C" w:rsidRPr="00AD216C" w:rsidRDefault="00AD216C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(0800)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889,4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1967,0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+1077,6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84416" w:rsidRDefault="00C8441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16C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1967,0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216C" w:rsidRPr="00AD216C" w:rsidRDefault="00AD216C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D216C" w:rsidRPr="00AD216C" w:rsidTr="00AD216C">
        <w:trPr>
          <w:trHeight w:val="30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Социальная политика (1000)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-250,0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D216C" w:rsidRDefault="001A58A9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AD216C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57978" w:rsidRPr="00AD216C" w:rsidRDefault="00257978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F44A38" w:rsidRPr="00C84416" w:rsidRDefault="00F57415" w:rsidP="00F44A38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C84416">
        <w:rPr>
          <w:sz w:val="28"/>
          <w:szCs w:val="28"/>
        </w:rPr>
        <w:t xml:space="preserve">     Исполнение бюджета</w:t>
      </w:r>
      <w:r w:rsidR="002D39DF" w:rsidRPr="00C84416">
        <w:rPr>
          <w:sz w:val="28"/>
          <w:szCs w:val="28"/>
        </w:rPr>
        <w:t xml:space="preserve"> </w:t>
      </w:r>
      <w:r w:rsidR="006D28DE" w:rsidRPr="00C84416">
        <w:rPr>
          <w:sz w:val="28"/>
          <w:szCs w:val="28"/>
        </w:rPr>
        <w:t>сельского   поселения</w:t>
      </w:r>
      <w:r w:rsidR="00C84416" w:rsidRPr="00C84416">
        <w:rPr>
          <w:sz w:val="28"/>
          <w:szCs w:val="28"/>
        </w:rPr>
        <w:t xml:space="preserve"> осуществлено по 8</w:t>
      </w:r>
      <w:r w:rsidRPr="00C84416">
        <w:rPr>
          <w:sz w:val="28"/>
          <w:szCs w:val="28"/>
        </w:rPr>
        <w:t xml:space="preserve"> разделам классификации расходов</w:t>
      </w:r>
      <w:r w:rsidR="00F44A38" w:rsidRPr="00C84416">
        <w:rPr>
          <w:sz w:val="28"/>
          <w:szCs w:val="28"/>
        </w:rPr>
        <w:t xml:space="preserve"> бюджета:</w:t>
      </w:r>
    </w:p>
    <w:p w:rsidR="00F44A38" w:rsidRPr="003957BF" w:rsidRDefault="00F44A38" w:rsidP="00F44A38">
      <w:pPr>
        <w:pStyle w:val="a6"/>
        <w:spacing w:line="240" w:lineRule="auto"/>
        <w:ind w:left="0" w:right="-1" w:firstLine="152"/>
        <w:rPr>
          <w:color w:val="C00000"/>
          <w:sz w:val="28"/>
          <w:szCs w:val="28"/>
        </w:rPr>
      </w:pPr>
    </w:p>
    <w:p w:rsidR="00EB7404" w:rsidRPr="00F61B27" w:rsidRDefault="00D236A7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F61B27">
        <w:rPr>
          <w:sz w:val="28"/>
          <w:szCs w:val="28"/>
        </w:rPr>
        <w:t>1.</w:t>
      </w:r>
      <w:r w:rsidR="00DE36D7" w:rsidRPr="00F61B27">
        <w:rPr>
          <w:sz w:val="28"/>
          <w:szCs w:val="28"/>
        </w:rPr>
        <w:t xml:space="preserve">По </w:t>
      </w:r>
      <w:r w:rsidR="00EB7404" w:rsidRPr="00F61B27">
        <w:rPr>
          <w:sz w:val="28"/>
          <w:szCs w:val="28"/>
        </w:rPr>
        <w:t xml:space="preserve"> </w:t>
      </w:r>
      <w:r w:rsidR="00F44A38" w:rsidRPr="00F61B27">
        <w:rPr>
          <w:sz w:val="28"/>
          <w:szCs w:val="28"/>
        </w:rPr>
        <w:t>разделу 0100  «Общегосударственные вопросы»</w:t>
      </w:r>
      <w:r w:rsidR="00EB7404" w:rsidRPr="00F61B27">
        <w:rPr>
          <w:sz w:val="28"/>
          <w:szCs w:val="28"/>
        </w:rPr>
        <w:t xml:space="preserve"> осуществлены расходы по подразделам:</w:t>
      </w:r>
    </w:p>
    <w:p w:rsidR="00B95E11" w:rsidRPr="00F61B27" w:rsidRDefault="00F44A38" w:rsidP="00F44A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0103 «Функционирование законодательных (представительных) органов государственной власти и местного са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моуправления» – в размере 86,3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ублей, или 92,40%, что на 7,1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меньше уточненных 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бюджетных назначений. В данный подраздел включены расходы на содержание </w:t>
      </w:r>
      <w:r w:rsidR="00B95E11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 сельского поселения.</w:t>
      </w:r>
    </w:p>
    <w:p w:rsidR="00B95E11" w:rsidRPr="00F61B27" w:rsidRDefault="00B95E11" w:rsidP="00B95E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0104 «Функционирование Правительства Российской Федерации, высших органов исполнительной власти субъектов Российской Федерации, местных ад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министраций» – в размере 1697,9 тыс. рублей, или 100,04%, что на 0,7тыс. рублей больше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уточненных  бюджетных назначений.</w:t>
      </w:r>
      <w:r w:rsidR="00744128" w:rsidRPr="00F61B27">
        <w:t xml:space="preserve">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</w:t>
      </w:r>
      <w:r w:rsidR="00744128" w:rsidRPr="00F61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содержание и обеспечение деятельности </w:t>
      </w:r>
      <w:r w:rsid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D236A7" w:rsidRPr="00825F69" w:rsidRDefault="00D236A7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lastRenderedPageBreak/>
        <w:t>2.По  разделу 0200  «Национальная оборона»</w:t>
      </w:r>
      <w:r w:rsidR="00744128" w:rsidRPr="00825F69">
        <w:rPr>
          <w:sz w:val="28"/>
          <w:szCs w:val="28"/>
        </w:rPr>
        <w:t xml:space="preserve"> осуществлены расходы по</w:t>
      </w:r>
      <w:r w:rsidRPr="00825F69">
        <w:rPr>
          <w:sz w:val="28"/>
          <w:szCs w:val="28"/>
        </w:rPr>
        <w:t xml:space="preserve"> </w:t>
      </w:r>
      <w:r w:rsidR="00744128" w:rsidRPr="00825F69">
        <w:rPr>
          <w:b/>
          <w:szCs w:val="24"/>
        </w:rPr>
        <w:t xml:space="preserve"> </w:t>
      </w:r>
      <w:r w:rsidR="00744128" w:rsidRPr="00825F69">
        <w:rPr>
          <w:sz w:val="28"/>
          <w:szCs w:val="28"/>
        </w:rPr>
        <w:t>выполнению государственных полномочий на осуществление первичн</w:t>
      </w:r>
      <w:r w:rsidR="00825F69" w:rsidRPr="00825F69">
        <w:rPr>
          <w:sz w:val="28"/>
          <w:szCs w:val="28"/>
        </w:rPr>
        <w:t>ого воинского учета в сумме 40,2</w:t>
      </w:r>
      <w:r w:rsidR="00744128" w:rsidRPr="00825F69">
        <w:rPr>
          <w:sz w:val="28"/>
          <w:szCs w:val="28"/>
        </w:rPr>
        <w:t xml:space="preserve"> </w:t>
      </w:r>
      <w:proofErr w:type="spellStart"/>
      <w:r w:rsidR="00744128" w:rsidRPr="00825F69">
        <w:rPr>
          <w:sz w:val="28"/>
          <w:szCs w:val="28"/>
        </w:rPr>
        <w:t>тыс</w:t>
      </w:r>
      <w:proofErr w:type="gramStart"/>
      <w:r w:rsidR="00744128" w:rsidRPr="00825F69">
        <w:rPr>
          <w:sz w:val="28"/>
          <w:szCs w:val="28"/>
        </w:rPr>
        <w:t>.р</w:t>
      </w:r>
      <w:proofErr w:type="gramEnd"/>
      <w:r w:rsidR="00744128" w:rsidRPr="00825F69">
        <w:rPr>
          <w:sz w:val="28"/>
          <w:szCs w:val="28"/>
        </w:rPr>
        <w:t>ублей</w:t>
      </w:r>
      <w:proofErr w:type="spellEnd"/>
      <w:r w:rsidR="00744128" w:rsidRPr="00825F69">
        <w:rPr>
          <w:sz w:val="28"/>
          <w:szCs w:val="28"/>
        </w:rPr>
        <w:t>. Исполнено на 100 %.</w:t>
      </w:r>
    </w:p>
    <w:p w:rsidR="00744128" w:rsidRPr="00825F69" w:rsidRDefault="00744128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744128" w:rsidRPr="00825F69" w:rsidRDefault="00744128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3.По  разделу 0400  «Национальная экономика» осуществлены расходы на реализацию дополнительных мероприятий, направленных на </w:t>
      </w:r>
      <w:r w:rsidR="0098600A" w:rsidRPr="00825F69">
        <w:rPr>
          <w:sz w:val="28"/>
          <w:szCs w:val="28"/>
        </w:rPr>
        <w:t>снижение</w:t>
      </w:r>
      <w:r w:rsidRPr="00825F69">
        <w:rPr>
          <w:sz w:val="28"/>
          <w:szCs w:val="28"/>
        </w:rPr>
        <w:t xml:space="preserve"> напряженности на рынке труда в </w:t>
      </w:r>
      <w:proofErr w:type="spellStart"/>
      <w:r w:rsidRPr="00825F69">
        <w:rPr>
          <w:sz w:val="28"/>
          <w:szCs w:val="28"/>
        </w:rPr>
        <w:t>кожууне</w:t>
      </w:r>
      <w:proofErr w:type="spellEnd"/>
      <w:r w:rsidRPr="00825F69">
        <w:rPr>
          <w:sz w:val="28"/>
          <w:szCs w:val="28"/>
        </w:rPr>
        <w:t xml:space="preserve"> в 2013г.</w:t>
      </w:r>
      <w:r w:rsidR="0098600A" w:rsidRPr="00825F69">
        <w:rPr>
          <w:sz w:val="28"/>
          <w:szCs w:val="28"/>
        </w:rPr>
        <w:t xml:space="preserve"> в размере 40,7</w:t>
      </w:r>
      <w:r w:rsidRPr="00825F69">
        <w:rPr>
          <w:sz w:val="28"/>
          <w:szCs w:val="28"/>
        </w:rPr>
        <w:t xml:space="preserve"> </w:t>
      </w:r>
      <w:proofErr w:type="spellStart"/>
      <w:r w:rsidRPr="00825F69">
        <w:rPr>
          <w:sz w:val="28"/>
          <w:szCs w:val="28"/>
        </w:rPr>
        <w:t>тыс</w:t>
      </w:r>
      <w:proofErr w:type="gramStart"/>
      <w:r w:rsidRPr="00825F69">
        <w:rPr>
          <w:sz w:val="28"/>
          <w:szCs w:val="28"/>
        </w:rPr>
        <w:t>.р</w:t>
      </w:r>
      <w:proofErr w:type="gramEnd"/>
      <w:r w:rsidRPr="00825F69">
        <w:rPr>
          <w:sz w:val="28"/>
          <w:szCs w:val="28"/>
        </w:rPr>
        <w:t>ублей</w:t>
      </w:r>
      <w:proofErr w:type="spellEnd"/>
      <w:r w:rsidRPr="00825F69">
        <w:rPr>
          <w:sz w:val="28"/>
          <w:szCs w:val="28"/>
        </w:rPr>
        <w:t>. Исполнено на 100 %.</w:t>
      </w:r>
    </w:p>
    <w:p w:rsidR="00B22E93" w:rsidRPr="00825F69" w:rsidRDefault="00B22E93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6B35E3" w:rsidRPr="00825F69" w:rsidRDefault="00B22E93" w:rsidP="006B35E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4.По  разделу 0500 «Жилищно-коммунальное хозяйство» осуществлены расходы </w:t>
      </w:r>
      <w:r w:rsidR="007E77FF" w:rsidRPr="00825F69">
        <w:rPr>
          <w:sz w:val="28"/>
          <w:szCs w:val="28"/>
        </w:rPr>
        <w:t>по</w:t>
      </w:r>
      <w:r w:rsidR="00EF5BF6" w:rsidRPr="00825F69">
        <w:rPr>
          <w:sz w:val="28"/>
          <w:szCs w:val="28"/>
        </w:rPr>
        <w:t xml:space="preserve"> подразделу 0503 «Благоустройство»</w:t>
      </w:r>
      <w:r w:rsidR="007E77FF" w:rsidRPr="00825F69">
        <w:rPr>
          <w:sz w:val="28"/>
          <w:szCs w:val="28"/>
        </w:rPr>
        <w:t xml:space="preserve"> </w:t>
      </w:r>
      <w:r w:rsidRPr="00825F69">
        <w:rPr>
          <w:sz w:val="28"/>
          <w:szCs w:val="28"/>
        </w:rPr>
        <w:t xml:space="preserve">в размере </w:t>
      </w:r>
      <w:r w:rsidR="00825F69" w:rsidRPr="00825F69">
        <w:rPr>
          <w:sz w:val="28"/>
          <w:szCs w:val="28"/>
        </w:rPr>
        <w:t>5,0</w:t>
      </w:r>
      <w:r w:rsidRPr="00825F69">
        <w:rPr>
          <w:sz w:val="28"/>
          <w:szCs w:val="28"/>
        </w:rPr>
        <w:t xml:space="preserve"> </w:t>
      </w:r>
      <w:proofErr w:type="spellStart"/>
      <w:r w:rsidRPr="00825F69">
        <w:rPr>
          <w:sz w:val="28"/>
          <w:szCs w:val="28"/>
        </w:rPr>
        <w:t>тыс</w:t>
      </w:r>
      <w:proofErr w:type="gramStart"/>
      <w:r w:rsidRPr="00825F69">
        <w:rPr>
          <w:sz w:val="28"/>
          <w:szCs w:val="28"/>
        </w:rPr>
        <w:t>.р</w:t>
      </w:r>
      <w:proofErr w:type="gramEnd"/>
      <w:r w:rsidRPr="00825F69">
        <w:rPr>
          <w:sz w:val="28"/>
          <w:szCs w:val="28"/>
        </w:rPr>
        <w:t>ублей</w:t>
      </w:r>
      <w:proofErr w:type="spellEnd"/>
      <w:r w:rsidRPr="00825F69">
        <w:rPr>
          <w:sz w:val="28"/>
          <w:szCs w:val="28"/>
        </w:rPr>
        <w:t>. Исполнено на 100 %.</w:t>
      </w:r>
      <w:r w:rsidR="008D5E57" w:rsidRPr="00825F69">
        <w:rPr>
          <w:sz w:val="28"/>
          <w:szCs w:val="28"/>
        </w:rPr>
        <w:t xml:space="preserve"> </w:t>
      </w:r>
      <w:r w:rsidR="007E77FF" w:rsidRPr="00825F69">
        <w:rPr>
          <w:sz w:val="28"/>
          <w:szCs w:val="28"/>
        </w:rPr>
        <w:t>Анализ исполнения бюджетных н</w:t>
      </w:r>
      <w:r w:rsidR="008D5E57" w:rsidRPr="00825F69">
        <w:rPr>
          <w:sz w:val="28"/>
          <w:szCs w:val="28"/>
        </w:rPr>
        <w:t>азначений показывает, что в 2013</w:t>
      </w:r>
      <w:r w:rsidR="007E77FF" w:rsidRPr="00825F69">
        <w:rPr>
          <w:sz w:val="28"/>
          <w:szCs w:val="28"/>
        </w:rPr>
        <w:t xml:space="preserve"> году </w:t>
      </w:r>
      <w:r w:rsidR="006D28DE" w:rsidRPr="00825F69">
        <w:rPr>
          <w:sz w:val="28"/>
          <w:szCs w:val="28"/>
        </w:rPr>
        <w:t>сельским поселением</w:t>
      </w:r>
      <w:r w:rsidR="007E77FF" w:rsidRPr="00825F69">
        <w:rPr>
          <w:sz w:val="28"/>
          <w:szCs w:val="28"/>
        </w:rPr>
        <w:t xml:space="preserve"> сельского поселен</w:t>
      </w:r>
      <w:r w:rsidR="008D5E57" w:rsidRPr="00825F69">
        <w:rPr>
          <w:sz w:val="28"/>
          <w:szCs w:val="28"/>
        </w:rPr>
        <w:t xml:space="preserve">ия расходы направлены на </w:t>
      </w:r>
      <w:r w:rsidR="007E77FF" w:rsidRPr="00825F69">
        <w:rPr>
          <w:sz w:val="28"/>
          <w:szCs w:val="28"/>
        </w:rPr>
        <w:t>увеличение стоимости материальных запасов</w:t>
      </w:r>
      <w:r w:rsidR="00825F69" w:rsidRPr="00825F69">
        <w:rPr>
          <w:sz w:val="28"/>
          <w:szCs w:val="28"/>
        </w:rPr>
        <w:t xml:space="preserve"> </w:t>
      </w:r>
      <w:r w:rsidR="00462FDB">
        <w:rPr>
          <w:sz w:val="28"/>
          <w:szCs w:val="28"/>
        </w:rPr>
        <w:t xml:space="preserve">по КОСГУ </w:t>
      </w:r>
      <w:r w:rsidR="002C6C6D" w:rsidRPr="00825F69">
        <w:rPr>
          <w:sz w:val="28"/>
          <w:szCs w:val="28"/>
        </w:rPr>
        <w:t>340.</w:t>
      </w:r>
    </w:p>
    <w:p w:rsidR="008D5E57" w:rsidRPr="00825F69" w:rsidRDefault="008D5E57" w:rsidP="006B35E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 </w:t>
      </w:r>
    </w:p>
    <w:p w:rsidR="008D5E57" w:rsidRPr="00825F69" w:rsidRDefault="008D5E57" w:rsidP="008D5E57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>5.По  разделу 0800 «Культура и кинематография» осуществлены расходы на содержание и обеспечение деятельности дома культуры</w:t>
      </w:r>
      <w:r w:rsidR="00837F46" w:rsidRPr="00825F69">
        <w:rPr>
          <w:sz w:val="28"/>
          <w:szCs w:val="28"/>
        </w:rPr>
        <w:t>. Расходы по разделу исполнены в объеме 1413,9 тыс. рублей, что составляет 100% бюджетных назначений.</w:t>
      </w:r>
    </w:p>
    <w:p w:rsidR="007E77FF" w:rsidRPr="00825F69" w:rsidRDefault="007E77FF" w:rsidP="007E77FF">
      <w:pPr>
        <w:pStyle w:val="a6"/>
        <w:spacing w:line="240" w:lineRule="auto"/>
        <w:ind w:right="-1"/>
        <w:rPr>
          <w:sz w:val="28"/>
          <w:szCs w:val="28"/>
        </w:rPr>
      </w:pPr>
    </w:p>
    <w:p w:rsidR="000943D9" w:rsidRPr="00183382" w:rsidRDefault="00462FDB" w:rsidP="003422B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183382">
        <w:rPr>
          <w:sz w:val="28"/>
          <w:szCs w:val="28"/>
        </w:rPr>
        <w:t xml:space="preserve">     </w:t>
      </w:r>
      <w:r w:rsidR="000D4A24" w:rsidRPr="00183382">
        <w:rPr>
          <w:sz w:val="28"/>
          <w:szCs w:val="28"/>
        </w:rPr>
        <w:t xml:space="preserve"> </w:t>
      </w:r>
      <w:r w:rsidR="00DE36D7" w:rsidRPr="00183382">
        <w:rPr>
          <w:sz w:val="28"/>
          <w:szCs w:val="28"/>
        </w:rPr>
        <w:t xml:space="preserve">На 2013 год  в бюджете </w:t>
      </w:r>
      <w:r w:rsidR="006D28DE" w:rsidRPr="00183382">
        <w:rPr>
          <w:sz w:val="28"/>
          <w:szCs w:val="28"/>
        </w:rPr>
        <w:t>сельского   поселения</w:t>
      </w:r>
      <w:r w:rsidR="000943D9" w:rsidRPr="00183382">
        <w:rPr>
          <w:sz w:val="28"/>
          <w:szCs w:val="28"/>
        </w:rPr>
        <w:t xml:space="preserve"> плановый объем дефицита утверж</w:t>
      </w:r>
      <w:r w:rsidR="00D83D57" w:rsidRPr="00183382">
        <w:rPr>
          <w:sz w:val="28"/>
          <w:szCs w:val="28"/>
        </w:rPr>
        <w:t xml:space="preserve">дался первоначально в сумме </w:t>
      </w:r>
      <w:r w:rsidR="00785A55" w:rsidRPr="00183382">
        <w:rPr>
          <w:sz w:val="28"/>
          <w:szCs w:val="28"/>
        </w:rPr>
        <w:t>20,5</w:t>
      </w:r>
      <w:r w:rsidR="000943D9" w:rsidRPr="00183382">
        <w:rPr>
          <w:sz w:val="28"/>
          <w:szCs w:val="28"/>
        </w:rPr>
        <w:t xml:space="preserve"> </w:t>
      </w:r>
      <w:proofErr w:type="spellStart"/>
      <w:r w:rsidR="000943D9" w:rsidRPr="00183382">
        <w:rPr>
          <w:sz w:val="28"/>
          <w:szCs w:val="28"/>
        </w:rPr>
        <w:t>тыс</w:t>
      </w:r>
      <w:proofErr w:type="gramStart"/>
      <w:r w:rsidR="000943D9" w:rsidRPr="00183382">
        <w:rPr>
          <w:sz w:val="28"/>
          <w:szCs w:val="28"/>
        </w:rPr>
        <w:t>.р</w:t>
      </w:r>
      <w:proofErr w:type="gramEnd"/>
      <w:r w:rsidR="000943D9" w:rsidRPr="00183382">
        <w:rPr>
          <w:sz w:val="28"/>
          <w:szCs w:val="28"/>
        </w:rPr>
        <w:t>уб</w:t>
      </w:r>
      <w:proofErr w:type="spellEnd"/>
      <w:r w:rsidR="000943D9" w:rsidRPr="00183382">
        <w:rPr>
          <w:sz w:val="28"/>
          <w:szCs w:val="28"/>
        </w:rPr>
        <w:t>.</w:t>
      </w:r>
      <w:r w:rsidR="00785A55" w:rsidRPr="00183382">
        <w:rPr>
          <w:sz w:val="28"/>
          <w:szCs w:val="28"/>
        </w:rPr>
        <w:t>, в уточненном бюджете-  35,8</w:t>
      </w:r>
      <w:r w:rsidR="000943D9" w:rsidRPr="00183382">
        <w:rPr>
          <w:sz w:val="28"/>
          <w:szCs w:val="28"/>
        </w:rPr>
        <w:t xml:space="preserve"> </w:t>
      </w:r>
      <w:proofErr w:type="spellStart"/>
      <w:r w:rsidR="000943D9" w:rsidRPr="00183382">
        <w:rPr>
          <w:sz w:val="28"/>
          <w:szCs w:val="28"/>
        </w:rPr>
        <w:t>т</w:t>
      </w:r>
      <w:r w:rsidR="00D83D57" w:rsidRPr="00183382">
        <w:rPr>
          <w:sz w:val="28"/>
          <w:szCs w:val="28"/>
        </w:rPr>
        <w:t>ыс.руб</w:t>
      </w:r>
      <w:r w:rsidR="00F57415" w:rsidRPr="00183382">
        <w:rPr>
          <w:sz w:val="28"/>
          <w:szCs w:val="28"/>
        </w:rPr>
        <w:t>лей</w:t>
      </w:r>
      <w:proofErr w:type="spellEnd"/>
      <w:r w:rsidR="00D83D57" w:rsidRPr="00183382">
        <w:rPr>
          <w:sz w:val="28"/>
          <w:szCs w:val="28"/>
        </w:rPr>
        <w:t>. Фактически бюджет   з</w:t>
      </w:r>
      <w:r w:rsidR="00785A55" w:rsidRPr="00183382">
        <w:rPr>
          <w:sz w:val="28"/>
          <w:szCs w:val="28"/>
        </w:rPr>
        <w:t xml:space="preserve">а 2013 год исполнен с дефицитом в сумме 28,7 </w:t>
      </w:r>
      <w:r w:rsidR="00D83D57" w:rsidRPr="00183382">
        <w:rPr>
          <w:sz w:val="28"/>
          <w:szCs w:val="28"/>
        </w:rPr>
        <w:t>тыс. рублей</w:t>
      </w:r>
      <w:r w:rsidR="000943D9" w:rsidRPr="00183382">
        <w:rPr>
          <w:sz w:val="28"/>
          <w:szCs w:val="28"/>
        </w:rPr>
        <w:t xml:space="preserve">. </w:t>
      </w:r>
    </w:p>
    <w:p w:rsidR="00634D97" w:rsidRPr="00183382" w:rsidRDefault="00D83D57" w:rsidP="00C419FC">
      <w:pPr>
        <w:spacing w:before="80" w:line="240" w:lineRule="auto"/>
        <w:ind w:right="-6" w:firstLine="152"/>
        <w:jc w:val="both"/>
        <w:rPr>
          <w:rFonts w:ascii="Times New Roman" w:hAnsi="Times New Roman" w:cs="Times New Roman"/>
          <w:sz w:val="28"/>
          <w:szCs w:val="28"/>
        </w:rPr>
      </w:pPr>
      <w:r w:rsidRPr="00183382">
        <w:rPr>
          <w:rFonts w:ascii="Times New Roman" w:hAnsi="Times New Roman" w:cs="Times New Roman"/>
          <w:sz w:val="28"/>
          <w:szCs w:val="28"/>
        </w:rPr>
        <w:t xml:space="preserve">    </w:t>
      </w:r>
      <w:r w:rsidR="00634D97" w:rsidRPr="00183382">
        <w:rPr>
          <w:rFonts w:ascii="Times New Roman" w:hAnsi="Times New Roman" w:cs="Times New Roman"/>
          <w:sz w:val="28"/>
          <w:szCs w:val="28"/>
        </w:rPr>
        <w:t>При финансировании расход</w:t>
      </w:r>
      <w:r w:rsidRPr="00183382">
        <w:rPr>
          <w:rFonts w:ascii="Times New Roman" w:hAnsi="Times New Roman" w:cs="Times New Roman"/>
          <w:sz w:val="28"/>
          <w:szCs w:val="28"/>
        </w:rPr>
        <w:t>ов бюджет</w:t>
      </w:r>
      <w:r w:rsidR="001B396C">
        <w:rPr>
          <w:rFonts w:ascii="Times New Roman" w:hAnsi="Times New Roman" w:cs="Times New Roman"/>
          <w:sz w:val="28"/>
          <w:szCs w:val="28"/>
        </w:rPr>
        <w:t>а</w:t>
      </w:r>
      <w:r w:rsidRPr="00183382">
        <w:rPr>
          <w:rFonts w:ascii="Times New Roman" w:hAnsi="Times New Roman" w:cs="Times New Roman"/>
          <w:sz w:val="28"/>
          <w:szCs w:val="28"/>
        </w:rPr>
        <w:t xml:space="preserve"> на 99,9</w:t>
      </w:r>
      <w:r w:rsidR="00183382" w:rsidRPr="00183382">
        <w:rPr>
          <w:rFonts w:ascii="Times New Roman" w:hAnsi="Times New Roman" w:cs="Times New Roman"/>
          <w:sz w:val="28"/>
          <w:szCs w:val="28"/>
        </w:rPr>
        <w:t xml:space="preserve">9 </w:t>
      </w:r>
      <w:r w:rsidR="00634D97" w:rsidRPr="00183382">
        <w:rPr>
          <w:rFonts w:ascii="Times New Roman" w:hAnsi="Times New Roman" w:cs="Times New Roman"/>
          <w:sz w:val="28"/>
          <w:szCs w:val="28"/>
        </w:rPr>
        <w:t>% от плановых показателей на отчетный период, кассовое исполне</w:t>
      </w:r>
      <w:r w:rsidRPr="00183382">
        <w:rPr>
          <w:rFonts w:ascii="Times New Roman" w:hAnsi="Times New Roman" w:cs="Times New Roman"/>
          <w:sz w:val="28"/>
          <w:szCs w:val="28"/>
        </w:rPr>
        <w:t>ни</w:t>
      </w:r>
      <w:r w:rsidR="00183382" w:rsidRPr="00183382">
        <w:rPr>
          <w:rFonts w:ascii="Times New Roman" w:hAnsi="Times New Roman" w:cs="Times New Roman"/>
          <w:sz w:val="28"/>
          <w:szCs w:val="28"/>
        </w:rPr>
        <w:t>е расходной части составило 99,81</w:t>
      </w:r>
      <w:r w:rsidRPr="00183382">
        <w:rPr>
          <w:rFonts w:ascii="Times New Roman" w:hAnsi="Times New Roman" w:cs="Times New Roman"/>
          <w:sz w:val="28"/>
          <w:szCs w:val="28"/>
        </w:rPr>
        <w:t xml:space="preserve"> </w:t>
      </w:r>
      <w:r w:rsidR="00634D97" w:rsidRPr="00183382">
        <w:rPr>
          <w:rFonts w:ascii="Times New Roman" w:hAnsi="Times New Roman" w:cs="Times New Roman"/>
          <w:sz w:val="28"/>
          <w:szCs w:val="28"/>
        </w:rPr>
        <w:t>%.</w:t>
      </w:r>
    </w:p>
    <w:p w:rsidR="00C53082" w:rsidRPr="00183382" w:rsidRDefault="008A3E84" w:rsidP="00C419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382">
        <w:rPr>
          <w:rFonts w:ascii="Times New Roman" w:hAnsi="Times New Roman" w:cs="Times New Roman"/>
          <w:sz w:val="28"/>
          <w:szCs w:val="28"/>
        </w:rPr>
        <w:t xml:space="preserve">      </w:t>
      </w:r>
      <w:r w:rsidR="0036027B" w:rsidRPr="00183382">
        <w:rPr>
          <w:rFonts w:ascii="Times New Roman" w:hAnsi="Times New Roman" w:cs="Times New Roman"/>
          <w:sz w:val="28"/>
          <w:szCs w:val="28"/>
        </w:rPr>
        <w:t xml:space="preserve">Исполнение расходов на содержание органов местного самоуправления и подведомственных учреждений, а также расходы на руководство и управление в сфере установленных функций </w:t>
      </w:r>
      <w:r w:rsidR="00C53082" w:rsidRPr="00183382">
        <w:rPr>
          <w:rFonts w:ascii="Times New Roman" w:hAnsi="Times New Roman" w:cs="Times New Roman"/>
          <w:sz w:val="28"/>
          <w:szCs w:val="28"/>
        </w:rPr>
        <w:t xml:space="preserve">в разрезе по кодам классификации операций сектора государственного управления </w:t>
      </w:r>
      <w:r w:rsidR="0036027B" w:rsidRPr="00183382">
        <w:rPr>
          <w:rFonts w:ascii="Times New Roman" w:hAnsi="Times New Roman" w:cs="Times New Roman"/>
          <w:sz w:val="28"/>
          <w:szCs w:val="28"/>
        </w:rPr>
        <w:t>характеризуется следующими показателями:</w:t>
      </w:r>
      <w:r w:rsidR="005B7927" w:rsidRPr="001833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C53082" w:rsidRPr="0018338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6027B" w:rsidRPr="003957BF" w:rsidRDefault="00C53082" w:rsidP="00C419FC">
      <w:pPr>
        <w:spacing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833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36027B" w:rsidRPr="00183382">
        <w:rPr>
          <w:rFonts w:ascii="Times New Roman" w:hAnsi="Times New Roman" w:cs="Times New Roman"/>
          <w:sz w:val="20"/>
          <w:szCs w:val="20"/>
        </w:rPr>
        <w:t>Таб</w:t>
      </w:r>
      <w:r w:rsidR="00D85A21">
        <w:rPr>
          <w:rFonts w:ascii="Times New Roman" w:hAnsi="Times New Roman" w:cs="Times New Roman"/>
          <w:sz w:val="20"/>
          <w:szCs w:val="20"/>
        </w:rPr>
        <w:t>лица 4</w:t>
      </w:r>
      <w:r w:rsidR="0036027B" w:rsidRPr="00183382">
        <w:rPr>
          <w:rFonts w:ascii="Times New Roman" w:hAnsi="Times New Roman" w:cs="Times New Roman"/>
          <w:sz w:val="20"/>
          <w:szCs w:val="20"/>
        </w:rPr>
        <w:t>.</w:t>
      </w:r>
      <w:r w:rsidR="0036027B" w:rsidRPr="002273A5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="0036027B" w:rsidRPr="002273A5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="0036027B" w:rsidRPr="002273A5">
        <w:rPr>
          <w:rFonts w:ascii="Times New Roman" w:hAnsi="Times New Roman" w:cs="Times New Roman"/>
          <w:sz w:val="20"/>
          <w:szCs w:val="20"/>
        </w:rPr>
        <w:t>уб</w:t>
      </w:r>
    </w:p>
    <w:tbl>
      <w:tblPr>
        <w:tblpPr w:leftFromText="180" w:rightFromText="180" w:vertAnchor="text" w:horzAnchor="margin" w:tblpY="5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93"/>
        <w:gridCol w:w="1559"/>
        <w:gridCol w:w="1417"/>
        <w:gridCol w:w="851"/>
      </w:tblGrid>
      <w:tr w:rsidR="00C53082" w:rsidRPr="003957BF" w:rsidTr="00C53082">
        <w:tc>
          <w:tcPr>
            <w:tcW w:w="4644" w:type="dxa"/>
            <w:shd w:val="clear" w:color="auto" w:fill="auto"/>
          </w:tcPr>
          <w:p w:rsidR="00C53082" w:rsidRPr="00805604" w:rsidRDefault="00C53082" w:rsidP="00C5308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805604" w:rsidRDefault="00C53082" w:rsidP="00C5308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805604" w:rsidRDefault="00C53082" w:rsidP="00C5308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93" w:type="dxa"/>
            <w:shd w:val="clear" w:color="auto" w:fill="auto"/>
          </w:tcPr>
          <w:p w:rsidR="00C53082" w:rsidRPr="00805604" w:rsidRDefault="00C53082" w:rsidP="00C5308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805604" w:rsidRDefault="00C53082" w:rsidP="00C5308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805604" w:rsidRDefault="00C53082" w:rsidP="00C5308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z w:val="20"/>
                <w:szCs w:val="20"/>
              </w:rPr>
              <w:t>КОСГУ</w:t>
            </w:r>
          </w:p>
        </w:tc>
        <w:tc>
          <w:tcPr>
            <w:tcW w:w="1559" w:type="dxa"/>
            <w:shd w:val="clear" w:color="auto" w:fill="auto"/>
          </w:tcPr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Лимиты</w:t>
            </w:r>
          </w:p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бюджетных</w:t>
            </w:r>
          </w:p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обязательств</w:t>
            </w:r>
          </w:p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на 2013г</w:t>
            </w:r>
          </w:p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Исполнено</w:t>
            </w:r>
          </w:p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2013г</w:t>
            </w:r>
          </w:p>
        </w:tc>
        <w:tc>
          <w:tcPr>
            <w:tcW w:w="851" w:type="dxa"/>
            <w:shd w:val="clear" w:color="auto" w:fill="auto"/>
          </w:tcPr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%</w:t>
            </w:r>
          </w:p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исполнения</w:t>
            </w:r>
          </w:p>
          <w:p w:rsidR="00C53082" w:rsidRPr="00805604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</w:p>
        </w:tc>
      </w:tr>
      <w:tr w:rsidR="00C53082" w:rsidRPr="003957BF" w:rsidTr="00C53082">
        <w:tc>
          <w:tcPr>
            <w:tcW w:w="4644" w:type="dxa"/>
            <w:shd w:val="clear" w:color="auto" w:fill="auto"/>
          </w:tcPr>
          <w:p w:rsidR="00C53082" w:rsidRPr="00805604" w:rsidRDefault="00C53082" w:rsidP="00C5308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shd w:val="clear" w:color="auto" w:fill="auto"/>
          </w:tcPr>
          <w:p w:rsidR="00C53082" w:rsidRPr="00805604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805604" w:rsidRDefault="001F3AA5" w:rsidP="00C5308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805604">
              <w:rPr>
                <w:rFonts w:ascii="Times New Roman" w:hAnsi="Times New Roman" w:cs="Times New Roman"/>
                <w:b/>
              </w:rPr>
              <w:t>1792,2</w:t>
            </w:r>
          </w:p>
        </w:tc>
        <w:tc>
          <w:tcPr>
            <w:tcW w:w="1417" w:type="dxa"/>
            <w:shd w:val="clear" w:color="auto" w:fill="auto"/>
          </w:tcPr>
          <w:p w:rsidR="00C53082" w:rsidRPr="00805604" w:rsidRDefault="001F3AA5" w:rsidP="00C5308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805604">
              <w:rPr>
                <w:rFonts w:ascii="Times New Roman" w:hAnsi="Times New Roman" w:cs="Times New Roman"/>
                <w:b/>
              </w:rPr>
              <w:t>1784,3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805604" w:rsidRDefault="001F3AA5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5604">
              <w:rPr>
                <w:rFonts w:ascii="Times New Roman" w:hAnsi="Times New Roman" w:cs="Times New Roman"/>
                <w:b/>
                <w:sz w:val="20"/>
                <w:szCs w:val="20"/>
              </w:rPr>
              <w:t>99,56</w:t>
            </w:r>
          </w:p>
        </w:tc>
      </w:tr>
      <w:tr w:rsidR="00C53082" w:rsidRPr="006C064B" w:rsidTr="00C53082">
        <w:trPr>
          <w:trHeight w:val="345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93,4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86,3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92,40</w:t>
            </w:r>
          </w:p>
        </w:tc>
      </w:tr>
      <w:tr w:rsidR="00024E19" w:rsidRPr="006C064B" w:rsidTr="008C71C2">
        <w:tc>
          <w:tcPr>
            <w:tcW w:w="4644" w:type="dxa"/>
            <w:shd w:val="clear" w:color="auto" w:fill="auto"/>
          </w:tcPr>
          <w:p w:rsidR="00024E19" w:rsidRPr="006C064B" w:rsidRDefault="00024E19" w:rsidP="00024E19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Прочие выплаты</w:t>
            </w:r>
          </w:p>
        </w:tc>
        <w:tc>
          <w:tcPr>
            <w:tcW w:w="993" w:type="dxa"/>
            <w:shd w:val="clear" w:color="auto" w:fill="auto"/>
          </w:tcPr>
          <w:p w:rsidR="00024E19" w:rsidRPr="006C064B" w:rsidRDefault="00024E19" w:rsidP="00024E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559" w:type="dxa"/>
            <w:shd w:val="clear" w:color="auto" w:fill="auto"/>
          </w:tcPr>
          <w:p w:rsidR="00024E19" w:rsidRPr="006C064B" w:rsidRDefault="00024E19" w:rsidP="00024E19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93,4</w:t>
            </w:r>
          </w:p>
        </w:tc>
        <w:tc>
          <w:tcPr>
            <w:tcW w:w="1417" w:type="dxa"/>
            <w:shd w:val="clear" w:color="auto" w:fill="auto"/>
          </w:tcPr>
          <w:p w:rsidR="00024E19" w:rsidRPr="006C064B" w:rsidRDefault="00024E19" w:rsidP="00024E19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86,3</w:t>
            </w:r>
          </w:p>
        </w:tc>
        <w:tc>
          <w:tcPr>
            <w:tcW w:w="851" w:type="dxa"/>
            <w:shd w:val="clear" w:color="auto" w:fill="auto"/>
          </w:tcPr>
          <w:p w:rsidR="00024E19" w:rsidRPr="006C064B" w:rsidRDefault="00024E19" w:rsidP="00024E19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92,40</w:t>
            </w:r>
          </w:p>
        </w:tc>
      </w:tr>
      <w:tr w:rsidR="00C53082" w:rsidRPr="006C064B" w:rsidTr="00C53082">
        <w:trPr>
          <w:trHeight w:val="461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Функционирование исполнительных органов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623,6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623,6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484,2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484,2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139,4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139,4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05604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1074,6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05604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1074,3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05604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99,97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714,3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05604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714,2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05604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99,99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217,00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217,00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Оплата работ и услуг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05604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05604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96,15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05604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05604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99,59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40,2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40,2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  <w:b/>
              </w:rPr>
            </w:pPr>
            <w:r w:rsidRPr="006C064B">
              <w:rPr>
                <w:rFonts w:ascii="Times New Roman" w:hAnsi="Times New Roman" w:cs="Times New Roman"/>
                <w:b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pStyle w:val="ConsPlusNormal"/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 xml:space="preserve">Руководство и управление в сфере установленных функций 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40,6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40,6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  <w:b/>
              </w:rPr>
            </w:pPr>
            <w:r w:rsidRPr="006C064B">
              <w:rPr>
                <w:rFonts w:ascii="Times New Roman" w:hAnsi="Times New Roman" w:cs="Times New Roman"/>
                <w:b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5,0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5,0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7811E1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стоимости материальных </w:t>
            </w:r>
            <w:r w:rsidR="00C53082" w:rsidRPr="006C064B">
              <w:rPr>
                <w:rFonts w:ascii="Times New Roman" w:hAnsi="Times New Roman" w:cs="Times New Roman"/>
                <w:sz w:val="20"/>
                <w:szCs w:val="20"/>
              </w:rPr>
              <w:t>запасов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024E19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rPr>
          <w:trHeight w:val="421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6C064B">
              <w:rPr>
                <w:rFonts w:ascii="Times New Roman" w:hAnsi="Times New Roman" w:cs="Times New Roman"/>
                <w:b/>
              </w:rPr>
              <w:t xml:space="preserve">Культура,  кинематография </w:t>
            </w:r>
          </w:p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05604"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967,1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05604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1967,1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6C064B" w:rsidRDefault="008861D0" w:rsidP="00C530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C53082" w:rsidRPr="006C064B" w:rsidTr="00C53082">
        <w:trPr>
          <w:trHeight w:val="760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pStyle w:val="ConsPlusNormal"/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Безвозмездные перечисления государственным и муниципальным организациям (СДК)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05604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1656,4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05604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1656,4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6C064B" w:rsidTr="00C53082">
        <w:trPr>
          <w:trHeight w:val="464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1248,6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024E19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1248,6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24E19" w:rsidRPr="006C064B" w:rsidRDefault="00024E19" w:rsidP="00024E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6C064B" w:rsidTr="00C53082">
        <w:trPr>
          <w:trHeight w:val="400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05604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359,2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359,2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05604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rPr>
          <w:trHeight w:val="363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653622" w:rsidRPr="006C064B" w:rsidRDefault="008861D0" w:rsidP="006536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861D0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rPr>
          <w:trHeight w:val="363"/>
        </w:trPr>
        <w:tc>
          <w:tcPr>
            <w:tcW w:w="4644" w:type="dxa"/>
            <w:shd w:val="clear" w:color="auto" w:fill="auto"/>
          </w:tcPr>
          <w:p w:rsidR="00C53082" w:rsidRPr="006C064B" w:rsidRDefault="007811E1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</w:t>
            </w:r>
            <w:r w:rsidR="00C53082" w:rsidRPr="006C064B">
              <w:rPr>
                <w:rFonts w:ascii="Times New Roman" w:hAnsi="Times New Roman" w:cs="Times New Roman"/>
                <w:sz w:val="20"/>
                <w:szCs w:val="20"/>
              </w:rPr>
              <w:t xml:space="preserve"> запасов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6C064B" w:rsidTr="00C53082">
        <w:trPr>
          <w:trHeight w:val="634"/>
        </w:trPr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Обеспечение деятельности подведомственных  учреждений (Библиотека)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310,7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310,7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861D0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861D0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233,7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861D0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233,7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861D0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6C064B" w:rsidTr="00C53082">
        <w:tc>
          <w:tcPr>
            <w:tcW w:w="4644" w:type="dxa"/>
            <w:shd w:val="clear" w:color="auto" w:fill="auto"/>
          </w:tcPr>
          <w:p w:rsidR="00C53082" w:rsidRPr="006C064B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6C064B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6C064B" w:rsidRDefault="008861D0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1417" w:type="dxa"/>
            <w:shd w:val="clear" w:color="auto" w:fill="auto"/>
          </w:tcPr>
          <w:p w:rsidR="00C53082" w:rsidRPr="006C064B" w:rsidRDefault="008861D0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851" w:type="dxa"/>
            <w:shd w:val="clear" w:color="auto" w:fill="auto"/>
          </w:tcPr>
          <w:p w:rsidR="00C53082" w:rsidRPr="006C064B" w:rsidRDefault="008861D0" w:rsidP="00C53082">
            <w:pPr>
              <w:rPr>
                <w:rFonts w:ascii="Times New Roman" w:hAnsi="Times New Roman" w:cs="Times New Roman"/>
              </w:rPr>
            </w:pPr>
            <w:r w:rsidRPr="006C064B">
              <w:rPr>
                <w:rFonts w:ascii="Times New Roman" w:hAnsi="Times New Roman" w:cs="Times New Roman"/>
              </w:rPr>
              <w:t>100,00</w:t>
            </w:r>
          </w:p>
        </w:tc>
      </w:tr>
      <w:tr w:rsidR="008861D0" w:rsidRPr="006C064B" w:rsidTr="008C71C2">
        <w:tc>
          <w:tcPr>
            <w:tcW w:w="4644" w:type="dxa"/>
            <w:shd w:val="clear" w:color="auto" w:fill="auto"/>
          </w:tcPr>
          <w:p w:rsidR="008861D0" w:rsidRPr="006C064B" w:rsidRDefault="008861D0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:rsidR="008861D0" w:rsidRPr="006C064B" w:rsidRDefault="008861D0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861D0" w:rsidRPr="006C064B" w:rsidRDefault="008861D0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3844,5</w:t>
            </w:r>
          </w:p>
        </w:tc>
        <w:tc>
          <w:tcPr>
            <w:tcW w:w="1417" w:type="dxa"/>
            <w:shd w:val="clear" w:color="auto" w:fill="auto"/>
          </w:tcPr>
          <w:p w:rsidR="008861D0" w:rsidRPr="006C064B" w:rsidRDefault="008861D0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064B">
              <w:rPr>
                <w:rFonts w:ascii="Times New Roman" w:hAnsi="Times New Roman" w:cs="Times New Roman"/>
                <w:b/>
                <w:sz w:val="20"/>
                <w:szCs w:val="20"/>
              </w:rPr>
              <w:t>3837,1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8861D0" w:rsidRPr="006C064B" w:rsidRDefault="008861D0" w:rsidP="00C53082">
            <w:pPr>
              <w:rPr>
                <w:rFonts w:ascii="Times New Roman" w:hAnsi="Times New Roman" w:cs="Times New Roman"/>
                <w:b/>
              </w:rPr>
            </w:pPr>
            <w:r w:rsidRPr="006C064B">
              <w:rPr>
                <w:rFonts w:ascii="Times New Roman" w:hAnsi="Times New Roman" w:cs="Times New Roman"/>
                <w:b/>
              </w:rPr>
              <w:t>99,81</w:t>
            </w:r>
          </w:p>
        </w:tc>
      </w:tr>
    </w:tbl>
    <w:p w:rsidR="0036027B" w:rsidRPr="006C064B" w:rsidRDefault="0036027B" w:rsidP="0036027B">
      <w:pPr>
        <w:jc w:val="right"/>
        <w:rPr>
          <w:color w:val="C00000"/>
          <w:sz w:val="28"/>
          <w:szCs w:val="28"/>
        </w:rPr>
      </w:pPr>
    </w:p>
    <w:p w:rsidR="00FE5291" w:rsidRPr="00805604" w:rsidRDefault="00817DE8" w:rsidP="00282D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64B">
        <w:rPr>
          <w:sz w:val="28"/>
          <w:szCs w:val="28"/>
        </w:rPr>
        <w:t xml:space="preserve">     </w:t>
      </w:r>
      <w:r w:rsidR="0036027B" w:rsidRPr="006C064B">
        <w:rPr>
          <w:rFonts w:ascii="Times New Roman" w:hAnsi="Times New Roman" w:cs="Times New Roman"/>
          <w:sz w:val="28"/>
          <w:szCs w:val="28"/>
        </w:rPr>
        <w:t xml:space="preserve"> По кодам классификации операций сектора государственного упра</w:t>
      </w:r>
      <w:r w:rsidRPr="006C064B">
        <w:rPr>
          <w:rFonts w:ascii="Times New Roman" w:hAnsi="Times New Roman" w:cs="Times New Roman"/>
          <w:sz w:val="28"/>
          <w:szCs w:val="28"/>
        </w:rPr>
        <w:t>в</w:t>
      </w:r>
      <w:r w:rsidR="008861D0" w:rsidRPr="006C064B">
        <w:rPr>
          <w:rFonts w:ascii="Times New Roman" w:hAnsi="Times New Roman" w:cs="Times New Roman"/>
          <w:sz w:val="28"/>
          <w:szCs w:val="28"/>
        </w:rPr>
        <w:t>ления расходы исполнены на 99,81</w:t>
      </w:r>
      <w:r w:rsidR="0036027B" w:rsidRPr="006C064B">
        <w:rPr>
          <w:rFonts w:ascii="Times New Roman" w:hAnsi="Times New Roman" w:cs="Times New Roman"/>
          <w:sz w:val="28"/>
          <w:szCs w:val="28"/>
        </w:rPr>
        <w:t>%  в связи с неисполнением доходной част</w:t>
      </w:r>
      <w:r w:rsidR="00E74AC3" w:rsidRPr="006C064B">
        <w:rPr>
          <w:rFonts w:ascii="Times New Roman" w:hAnsi="Times New Roman" w:cs="Times New Roman"/>
          <w:sz w:val="28"/>
          <w:szCs w:val="28"/>
        </w:rPr>
        <w:t>и</w:t>
      </w:r>
      <w:r w:rsidR="008861D0" w:rsidRPr="006C064B">
        <w:rPr>
          <w:rFonts w:ascii="Times New Roman" w:hAnsi="Times New Roman" w:cs="Times New Roman"/>
          <w:sz w:val="28"/>
          <w:szCs w:val="28"/>
        </w:rPr>
        <w:t xml:space="preserve"> бюджета соответственно на 99,99</w:t>
      </w:r>
      <w:r w:rsidR="0036027B" w:rsidRPr="006C064B">
        <w:rPr>
          <w:rFonts w:ascii="Times New Roman" w:hAnsi="Times New Roman" w:cs="Times New Roman"/>
          <w:sz w:val="28"/>
          <w:szCs w:val="28"/>
        </w:rPr>
        <w:t xml:space="preserve">%. Не исполнены расходы </w:t>
      </w:r>
      <w:r w:rsidR="00FE5291" w:rsidRPr="006C064B">
        <w:rPr>
          <w:rFonts w:ascii="Times New Roman" w:hAnsi="Times New Roman" w:cs="Times New Roman"/>
          <w:sz w:val="28"/>
          <w:szCs w:val="28"/>
        </w:rPr>
        <w:t>раздела «Общегосударственные вопросы» по кодам:</w:t>
      </w:r>
    </w:p>
    <w:p w:rsidR="00FE5291" w:rsidRPr="00590E02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02">
        <w:rPr>
          <w:rFonts w:ascii="Times New Roman" w:hAnsi="Times New Roman" w:cs="Times New Roman"/>
          <w:sz w:val="28"/>
          <w:szCs w:val="28"/>
        </w:rPr>
        <w:t>-</w:t>
      </w:r>
      <w:r w:rsidRPr="00590E02">
        <w:t xml:space="preserve"> </w:t>
      </w:r>
      <w:r w:rsidR="00141072" w:rsidRPr="00590E02">
        <w:rPr>
          <w:rFonts w:ascii="Times New Roman" w:hAnsi="Times New Roman" w:cs="Times New Roman"/>
          <w:sz w:val="28"/>
          <w:szCs w:val="28"/>
        </w:rPr>
        <w:t>212 «Прочие выплаты»-92,40</w:t>
      </w:r>
      <w:r w:rsidRPr="00590E02">
        <w:rPr>
          <w:rFonts w:ascii="Times New Roman" w:hAnsi="Times New Roman" w:cs="Times New Roman"/>
          <w:sz w:val="28"/>
          <w:szCs w:val="28"/>
        </w:rPr>
        <w:t>%.</w:t>
      </w:r>
    </w:p>
    <w:p w:rsidR="00FE5291" w:rsidRPr="00590E02" w:rsidRDefault="00590E02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02">
        <w:rPr>
          <w:rFonts w:ascii="Times New Roman" w:hAnsi="Times New Roman" w:cs="Times New Roman"/>
          <w:sz w:val="28"/>
          <w:szCs w:val="28"/>
        </w:rPr>
        <w:t>-223 «Коммунальные услуги»-96,15</w:t>
      </w:r>
      <w:r w:rsidR="00FE5291" w:rsidRPr="00590E02">
        <w:rPr>
          <w:rFonts w:ascii="Times New Roman" w:hAnsi="Times New Roman" w:cs="Times New Roman"/>
          <w:sz w:val="28"/>
          <w:szCs w:val="28"/>
        </w:rPr>
        <w:t>%;</w:t>
      </w:r>
    </w:p>
    <w:p w:rsidR="00590E02" w:rsidRPr="00590E02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0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F7B6A" w:rsidRPr="00D85A21" w:rsidRDefault="009E7C88" w:rsidP="00E74AC3">
      <w:pPr>
        <w:pStyle w:val="a6"/>
        <w:spacing w:line="240" w:lineRule="auto"/>
        <w:ind w:left="0" w:right="0" w:firstLine="436"/>
        <w:rPr>
          <w:sz w:val="28"/>
          <w:szCs w:val="28"/>
        </w:rPr>
      </w:pPr>
      <w:r w:rsidRPr="00D85A21">
        <w:rPr>
          <w:spacing w:val="1"/>
          <w:sz w:val="28"/>
          <w:szCs w:val="28"/>
          <w:u w:val="single"/>
        </w:rPr>
        <w:t>Выводы</w:t>
      </w:r>
      <w:r w:rsidR="00AF7B6A" w:rsidRPr="00D85A21">
        <w:rPr>
          <w:spacing w:val="1"/>
          <w:sz w:val="28"/>
          <w:szCs w:val="28"/>
          <w:u w:val="single"/>
        </w:rPr>
        <w:t>:</w:t>
      </w:r>
      <w:r w:rsidR="00AF7B6A" w:rsidRPr="00D85A21">
        <w:rPr>
          <w:sz w:val="28"/>
          <w:szCs w:val="28"/>
        </w:rPr>
        <w:t xml:space="preserve"> </w:t>
      </w:r>
    </w:p>
    <w:p w:rsidR="00006B00" w:rsidRPr="00D85A21" w:rsidRDefault="00006B00" w:rsidP="003422B3">
      <w:pPr>
        <w:pStyle w:val="a6"/>
        <w:spacing w:line="240" w:lineRule="auto"/>
        <w:ind w:left="0" w:right="0" w:firstLine="436"/>
        <w:rPr>
          <w:sz w:val="28"/>
          <w:szCs w:val="28"/>
        </w:rPr>
      </w:pPr>
    </w:p>
    <w:p w:rsidR="00006B00" w:rsidRPr="00D85A21" w:rsidRDefault="00E55B39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B0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Инструкция № 191н бухгалтерская отчетность  не сброшюрована, не пронумерована и сдана без оглавления.</w:t>
      </w:r>
    </w:p>
    <w:p w:rsidR="00006B00" w:rsidRPr="003957BF" w:rsidRDefault="00006B00" w:rsidP="00006B00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06B00" w:rsidRPr="00D85A21" w:rsidRDefault="00006B00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нарушение п. 6. Инструкции № 191н бухгалтерская отчетность не подписана  председателем </w:t>
      </w:r>
      <w:r w:rsidR="006D28DE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7B6A" w:rsidRPr="00D85A21" w:rsidRDefault="00006B00" w:rsidP="00006B00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</w:t>
      </w:r>
      <w:r w:rsidR="009A0A2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CA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854E97" w:rsidRPr="00D85A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C41455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уче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</w:t>
      </w:r>
      <w:r w:rsidR="00FC7103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5807B7" w:rsidRPr="00D85A21" w:rsidRDefault="00006B00" w:rsidP="00F43A1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7B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учреждения, что является наруш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п.7. Инструкции № 191н;</w:t>
      </w:r>
    </w:p>
    <w:p w:rsidR="00006B00" w:rsidRPr="00D85A21" w:rsidRDefault="00006B00" w:rsidP="00F43A1D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5.Форма баланса не соответствует утвержденной форме по Инструкции 191н. Баланс на 01.01.2014г. составлен неверно.</w:t>
      </w:r>
    </w:p>
    <w:p w:rsidR="007F03CB" w:rsidRPr="00D85A21" w:rsidRDefault="00D85A21" w:rsidP="007F03CB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06B0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25F9D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юджетная отче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составлена с нарушениями и недостатками, не оказавшими существенного влияния на до</w:t>
      </w:r>
      <w:r w:rsidR="00E25F9D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стоверность данных годового отче</w:t>
      </w:r>
      <w:r w:rsidR="002D39D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об исполнении бюджета </w:t>
      </w:r>
      <w:r w:rsidR="006D28DE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="007F03CB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так как</w:t>
      </w:r>
      <w:r w:rsidR="00DD744C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об исполнении бюджета (ф.0503127) составлен на основании отчета формы 0503151 (Отчет по поступлениям и выбытиям), представляемого УФК по Республике Тыва.</w:t>
      </w:r>
    </w:p>
    <w:p w:rsidR="008C24C7" w:rsidRPr="00631C71" w:rsidRDefault="00D85A21" w:rsidP="002D39D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7512FD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24C7" w:rsidRPr="001A1D4C">
        <w:t xml:space="preserve"> </w:t>
      </w:r>
      <w:r w:rsidR="007512FD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сельского поселения по доходам за 2013</w:t>
      </w:r>
      <w:r w:rsidR="00330484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исполнен </w:t>
      </w:r>
      <w:r w:rsidR="00DA06B2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99,9</w:t>
      </w:r>
      <w:r w:rsidR="001A1D4C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30484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%. Р</w:t>
      </w:r>
      <w:r w:rsidR="001A1D4C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асходная часть исполнена на 99,81</w:t>
      </w:r>
      <w:r w:rsidR="00DA06B2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484" w:rsidRPr="001A1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="0033048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исполнения бюджета доходы и расходы корректиров</w:t>
      </w:r>
      <w:r w:rsidR="007512FD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 в сторону увеличения 1</w:t>
      </w:r>
      <w:r w:rsidR="0033048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раз: п</w:t>
      </w:r>
      <w:r w:rsidR="001A1D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доходам на общую сумму 3808,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proofErr w:type="spellEnd"/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28,1</w:t>
      </w:r>
      <w:r w:rsidR="0033048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1A1D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и 3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844,5</w:t>
      </w:r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 </w:t>
      </w:r>
      <w:r w:rsidR="00DA06B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27,1</w:t>
      </w:r>
      <w:r w:rsidR="007512FD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соответственно по расходам.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утвержден в сумме 35,7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24C7" w:rsidRPr="00631C71" w:rsidRDefault="00D85A21" w:rsidP="008C24C7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внесе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изме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нений 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11.12.2013г. № 16 </w:t>
      </w:r>
      <w:r w:rsidR="0070519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бюджете в 2013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основных характеристик бюджета 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="004E3A4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изменился 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его исполнения. С уче</w:t>
      </w:r>
      <w:r w:rsidR="008C24C7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последних изменений 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исполнены в сумме 3808,4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расходы в сумме 3837,1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ей. Бюджет исполнен с дефицитом в размере 28,7</w:t>
      </w:r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0BAA" w:rsidRPr="00631C71" w:rsidRDefault="00D85A21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E7C88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Учесть изложенные в настоящем Заключении замечания при рассмотрении отчета об исполнении бюджета  сельского поселения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1368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Ээр-Хавакский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2013 год  на сессии  Хурала представителей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1FF" w:rsidRPr="00631C71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Предложения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17679" w:rsidRPr="00631C71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5CC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6D28DE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поселения</w:t>
      </w:r>
      <w:r w:rsidR="00E17679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1368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Ээр-Хавакский</w:t>
      </w:r>
      <w:proofErr w:type="spellEnd"/>
      <w:r w:rsidR="00E17679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38DF" w:rsidRDefault="00E17679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вязи с изменениями в Бюджетном к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одексе 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2038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0BAA" w:rsidRPr="00631C71" w:rsidRDefault="002038DF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Положение «О бюджетном процессе в сельском поселении  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1368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Ээр-Хавакский</w:t>
      </w:r>
      <w:proofErr w:type="spellEnd"/>
      <w:r w:rsidR="001021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Бай-Тайгинского кожууна» и представить в контрольно-счетную п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алату до </w:t>
      </w:r>
      <w:r w:rsid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C41455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E12" w:rsidRPr="006C064B" w:rsidRDefault="002038DF" w:rsidP="00C41455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еестр расходных обязательств 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1368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Ээр-Хавакский</w:t>
      </w:r>
      <w:proofErr w:type="spellEnd"/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Бай-Тайгинского кожууна (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п.5.ст.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87.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БК РФ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еестр расходных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 муниципального образования ведется в порядке, установленном </w:t>
      </w:r>
      <w:r w:rsidRPr="002038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местной администрацией муниципального образования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 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C41455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5B3FC2" w:rsidRPr="006C064B" w:rsidRDefault="002038DF" w:rsidP="005B3FC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E4E1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изменениями в Федеральном законе «О бухгалтерском учете»  вступающими в силу с 1 января 2013 года, </w:t>
      </w:r>
      <w:proofErr w:type="gramStart"/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6 декабря 2011 года № 402 «О бухгалтерском учете» р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азработать Учетную политику и</w:t>
      </w:r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12 мая 2014г.</w:t>
      </w:r>
    </w:p>
    <w:p w:rsidR="00E17679" w:rsidRPr="00B13B03" w:rsidRDefault="002038D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7679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внимание на ухудшение собираемости </w:t>
      </w:r>
      <w:r w:rsidR="00B13B0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E17679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налоговых поступлений по сравнению с</w:t>
      </w:r>
      <w:r w:rsidR="00CE4E1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аналогичным периодом 2012 года с целью недопущения недоимк</w:t>
      </w:r>
      <w:r w:rsidR="003A2FFA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налогам в отчетном периоде и предоставить план мероприя</w:t>
      </w:r>
      <w:r w:rsidR="00C41455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по собираемости налогов 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12 </w:t>
      </w:r>
      <w:r w:rsidR="00C41455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</w:t>
      </w:r>
      <w:r w:rsidR="003A2FFA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2014г.</w:t>
      </w:r>
    </w:p>
    <w:p w:rsidR="00FA6B89" w:rsidRPr="005B3FC2" w:rsidRDefault="00CE4E12" w:rsidP="001021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B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13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068" w:rsidRPr="00B1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1B5CCA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D1368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Ээр-Хавакский</w:t>
      </w:r>
      <w:proofErr w:type="spellEnd"/>
      <w:r w:rsid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предоставить до </w:t>
      </w:r>
      <w:r w:rsidR="00B13B03">
        <w:rPr>
          <w:rFonts w:ascii="Times New Roman" w:hAnsi="Times New Roman" w:cs="Times New Roman"/>
          <w:color w:val="C00000"/>
          <w:sz w:val="28"/>
        </w:rPr>
        <w:t xml:space="preserve"> </w:t>
      </w:r>
      <w:r w:rsidR="00B13B03" w:rsidRPr="005B3FC2">
        <w:rPr>
          <w:rFonts w:ascii="Times New Roman" w:hAnsi="Times New Roman" w:cs="Times New Roman"/>
          <w:sz w:val="28"/>
        </w:rPr>
        <w:t>12 мая текущего года</w:t>
      </w:r>
      <w:r w:rsidR="00FA6B89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B13B03" w:rsidRPr="005B3FC2" w:rsidRDefault="003A2FFA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1</w:t>
      </w:r>
      <w:r w:rsidR="00B13B03" w:rsidRPr="005B3FC2">
        <w:rPr>
          <w:rFonts w:ascii="Times New Roman" w:hAnsi="Times New Roman" w:cs="Times New Roman"/>
          <w:sz w:val="28"/>
        </w:rPr>
        <w:t>.Журналы операций за 2013г.</w:t>
      </w:r>
    </w:p>
    <w:p w:rsidR="00B13B03" w:rsidRPr="005B3FC2" w:rsidRDefault="00B13B03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lastRenderedPageBreak/>
        <w:t>2.</w:t>
      </w:r>
      <w:r w:rsidR="003A2FFA" w:rsidRPr="005B3FC2">
        <w:rPr>
          <w:rFonts w:ascii="Times New Roman" w:hAnsi="Times New Roman" w:cs="Times New Roman"/>
          <w:sz w:val="28"/>
        </w:rPr>
        <w:t xml:space="preserve"> Главную книгу за 2013г. </w:t>
      </w:r>
    </w:p>
    <w:p w:rsidR="00B13B03" w:rsidRPr="005B3FC2" w:rsidRDefault="00B13B03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3. Отчет о финансовом состоянии (ф.0503121).</w:t>
      </w:r>
    </w:p>
    <w:p w:rsidR="00B13B03" w:rsidRPr="005B3FC2" w:rsidRDefault="00B13B03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4.Пояснительную записку</w:t>
      </w:r>
      <w:r w:rsidR="00A80022">
        <w:rPr>
          <w:rFonts w:ascii="Times New Roman" w:hAnsi="Times New Roman" w:cs="Times New Roman"/>
          <w:sz w:val="28"/>
        </w:rPr>
        <w:t xml:space="preserve"> (ф.0503160), с приложениями.</w:t>
      </w:r>
    </w:p>
    <w:p w:rsidR="003A2FFA" w:rsidRPr="005B3FC2" w:rsidRDefault="00B13B03" w:rsidP="00F44A38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</w:t>
      </w:r>
      <w:r w:rsidR="003A2FFA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Устранить указанные ошибки 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баланс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отчет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 исполнении бюджета согласно Инструкции 191н и предоставить до </w:t>
      </w:r>
      <w:r w:rsidR="00C44A10" w:rsidRPr="006C06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12 мая</w:t>
      </w:r>
      <w:r w:rsidR="00FE7A4E" w:rsidRPr="006C06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E7A4E" w:rsidRPr="006C064B">
        <w:rPr>
          <w:rFonts w:ascii="Times New Roman" w:hAnsi="Times New Roman" w:cs="Times New Roman"/>
          <w:sz w:val="28"/>
        </w:rPr>
        <w:t xml:space="preserve"> текущего</w:t>
      </w:r>
      <w:r w:rsidR="00FE7A4E" w:rsidRPr="005B3FC2">
        <w:rPr>
          <w:rFonts w:ascii="Times New Roman" w:hAnsi="Times New Roman" w:cs="Times New Roman"/>
          <w:sz w:val="28"/>
        </w:rPr>
        <w:t xml:space="preserve"> года.</w:t>
      </w:r>
    </w:p>
    <w:p w:rsidR="00FA6B89" w:rsidRPr="005B3FC2" w:rsidRDefault="00B13B03" w:rsidP="00F44A38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A2FFA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2FFA" w:rsidRPr="005B3FC2">
        <w:rPr>
          <w:rFonts w:ascii="Times New Roman" w:hAnsi="Times New Roman" w:cs="Times New Roman"/>
          <w:sz w:val="28"/>
        </w:rPr>
        <w:t>П</w:t>
      </w:r>
      <w:r w:rsidR="00FA6B89" w:rsidRPr="005B3FC2">
        <w:rPr>
          <w:rFonts w:ascii="Times New Roman" w:hAnsi="Times New Roman" w:cs="Times New Roman"/>
          <w:sz w:val="28"/>
        </w:rPr>
        <w:t>родолжить работу по совершенствованию бюджетного учета и отчетности</w:t>
      </w:r>
      <w:r w:rsidR="003A2FFA" w:rsidRPr="005B3FC2">
        <w:rPr>
          <w:rFonts w:ascii="Times New Roman" w:hAnsi="Times New Roman" w:cs="Times New Roman"/>
          <w:sz w:val="28"/>
        </w:rPr>
        <w:t>.</w:t>
      </w:r>
    </w:p>
    <w:p w:rsidR="00815C75" w:rsidRPr="005B3FC2" w:rsidRDefault="00815C75" w:rsidP="00F44A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F19" w:rsidRPr="005B3FC2" w:rsidRDefault="001D1F19" w:rsidP="00F44A38">
      <w:pPr>
        <w:jc w:val="both"/>
      </w:pPr>
      <w:r w:rsidRPr="005B3FC2">
        <w:t xml:space="preserve"> </w:t>
      </w:r>
    </w:p>
    <w:p w:rsidR="00EB7404" w:rsidRPr="005B3FC2" w:rsidRDefault="00EB7404" w:rsidP="00280D3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D39" w:rsidRPr="005B3FC2" w:rsidRDefault="00280D39" w:rsidP="00280D3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5F" w:rsidRPr="005B3FC2" w:rsidRDefault="005638F8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специалист</w:t>
      </w:r>
      <w:r w:rsidR="00FA595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</w:t>
      </w:r>
      <w:r w:rsidR="009A0A2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A595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</w:t>
      </w:r>
    </w:p>
    <w:p w:rsidR="00FA595F" w:rsidRPr="005B3FC2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«Бай-Тайгинский</w:t>
      </w:r>
    </w:p>
    <w:p w:rsidR="00FA595F" w:rsidRPr="005B3FC2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кожуун Республики Тыва»                          </w:t>
      </w:r>
      <w:r w:rsid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Ш.Д.Серен-Ч</w:t>
      </w:r>
      <w:bookmarkStart w:id="1" w:name="_GoBack"/>
      <w:bookmarkEnd w:id="1"/>
      <w:r w:rsidR="005638F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</w:t>
      </w:r>
    </w:p>
    <w:sectPr w:rsidR="00FA595F" w:rsidRPr="005B3FC2" w:rsidSect="00473A9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644" w:rsidRDefault="00660644" w:rsidP="00473A9F">
      <w:pPr>
        <w:spacing w:after="0" w:line="240" w:lineRule="auto"/>
      </w:pPr>
      <w:r>
        <w:separator/>
      </w:r>
    </w:p>
  </w:endnote>
  <w:endnote w:type="continuationSeparator" w:id="0">
    <w:p w:rsidR="00660644" w:rsidRDefault="00660644" w:rsidP="00473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9449446"/>
      <w:docPartObj>
        <w:docPartGallery w:val="Page Numbers (Bottom of Page)"/>
        <w:docPartUnique/>
      </w:docPartObj>
    </w:sdtPr>
    <w:sdtEndPr/>
    <w:sdtContent>
      <w:p w:rsidR="007D3519" w:rsidRDefault="007D351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8F8">
          <w:rPr>
            <w:noProof/>
          </w:rPr>
          <w:t>15</w:t>
        </w:r>
        <w:r>
          <w:fldChar w:fldCharType="end"/>
        </w:r>
      </w:p>
    </w:sdtContent>
  </w:sdt>
  <w:p w:rsidR="007D3519" w:rsidRDefault="007D351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644" w:rsidRDefault="00660644" w:rsidP="00473A9F">
      <w:pPr>
        <w:spacing w:after="0" w:line="240" w:lineRule="auto"/>
      </w:pPr>
      <w:r>
        <w:separator/>
      </w:r>
    </w:p>
  </w:footnote>
  <w:footnote w:type="continuationSeparator" w:id="0">
    <w:p w:rsidR="00660644" w:rsidRDefault="00660644" w:rsidP="00473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635"/>
    <w:multiLevelType w:val="hybridMultilevel"/>
    <w:tmpl w:val="34CE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D44FF"/>
    <w:multiLevelType w:val="hybridMultilevel"/>
    <w:tmpl w:val="6B622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77A8"/>
    <w:multiLevelType w:val="hybridMultilevel"/>
    <w:tmpl w:val="6748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013FF"/>
    <w:multiLevelType w:val="hybridMultilevel"/>
    <w:tmpl w:val="979A9A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36E93"/>
    <w:multiLevelType w:val="hybridMultilevel"/>
    <w:tmpl w:val="99EEABE2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>
    <w:nsid w:val="56414ED9"/>
    <w:multiLevelType w:val="hybridMultilevel"/>
    <w:tmpl w:val="549C4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6A"/>
    <w:rsid w:val="00000F93"/>
    <w:rsid w:val="000014FD"/>
    <w:rsid w:val="000023AC"/>
    <w:rsid w:val="00002CD8"/>
    <w:rsid w:val="00006B00"/>
    <w:rsid w:val="0001441E"/>
    <w:rsid w:val="00016A82"/>
    <w:rsid w:val="00017FEB"/>
    <w:rsid w:val="000237BB"/>
    <w:rsid w:val="000241FC"/>
    <w:rsid w:val="000248A2"/>
    <w:rsid w:val="00024E19"/>
    <w:rsid w:val="0002720A"/>
    <w:rsid w:val="00037D9F"/>
    <w:rsid w:val="00042D85"/>
    <w:rsid w:val="000504A6"/>
    <w:rsid w:val="00051D63"/>
    <w:rsid w:val="000543BF"/>
    <w:rsid w:val="00054C59"/>
    <w:rsid w:val="0005576E"/>
    <w:rsid w:val="000563F7"/>
    <w:rsid w:val="000609DB"/>
    <w:rsid w:val="0006288E"/>
    <w:rsid w:val="000638B4"/>
    <w:rsid w:val="00065900"/>
    <w:rsid w:val="00075750"/>
    <w:rsid w:val="00076EB5"/>
    <w:rsid w:val="0008075F"/>
    <w:rsid w:val="00085731"/>
    <w:rsid w:val="000943D9"/>
    <w:rsid w:val="00096DB9"/>
    <w:rsid w:val="000978FF"/>
    <w:rsid w:val="000A4882"/>
    <w:rsid w:val="000B2772"/>
    <w:rsid w:val="000B56F0"/>
    <w:rsid w:val="000C33A4"/>
    <w:rsid w:val="000D049C"/>
    <w:rsid w:val="000D1D09"/>
    <w:rsid w:val="000D4A24"/>
    <w:rsid w:val="000D5CBE"/>
    <w:rsid w:val="000E71E9"/>
    <w:rsid w:val="000E784B"/>
    <w:rsid w:val="000E7F76"/>
    <w:rsid w:val="000F1763"/>
    <w:rsid w:val="000F5BC9"/>
    <w:rsid w:val="000F5D02"/>
    <w:rsid w:val="001021FF"/>
    <w:rsid w:val="00112087"/>
    <w:rsid w:val="00116C7C"/>
    <w:rsid w:val="001200A0"/>
    <w:rsid w:val="00122588"/>
    <w:rsid w:val="00122A2B"/>
    <w:rsid w:val="0012307F"/>
    <w:rsid w:val="001255F5"/>
    <w:rsid w:val="00125F67"/>
    <w:rsid w:val="00125FF5"/>
    <w:rsid w:val="00132A98"/>
    <w:rsid w:val="001377A0"/>
    <w:rsid w:val="0014076B"/>
    <w:rsid w:val="00140AEE"/>
    <w:rsid w:val="00141072"/>
    <w:rsid w:val="001453C9"/>
    <w:rsid w:val="00152069"/>
    <w:rsid w:val="00152851"/>
    <w:rsid w:val="0015595E"/>
    <w:rsid w:val="0015690A"/>
    <w:rsid w:val="00161470"/>
    <w:rsid w:val="00162B3A"/>
    <w:rsid w:val="00166136"/>
    <w:rsid w:val="00167F90"/>
    <w:rsid w:val="001739F0"/>
    <w:rsid w:val="00174E4B"/>
    <w:rsid w:val="00177DE7"/>
    <w:rsid w:val="00182165"/>
    <w:rsid w:val="00183382"/>
    <w:rsid w:val="0019038E"/>
    <w:rsid w:val="0019310E"/>
    <w:rsid w:val="001968F7"/>
    <w:rsid w:val="00196F8D"/>
    <w:rsid w:val="001A0332"/>
    <w:rsid w:val="001A1D4C"/>
    <w:rsid w:val="001A390D"/>
    <w:rsid w:val="001A58A9"/>
    <w:rsid w:val="001A7E94"/>
    <w:rsid w:val="001B3396"/>
    <w:rsid w:val="001B396C"/>
    <w:rsid w:val="001B5CCA"/>
    <w:rsid w:val="001B73BF"/>
    <w:rsid w:val="001C26C2"/>
    <w:rsid w:val="001C3096"/>
    <w:rsid w:val="001C6C72"/>
    <w:rsid w:val="001C7F65"/>
    <w:rsid w:val="001D1F19"/>
    <w:rsid w:val="001D4A4B"/>
    <w:rsid w:val="001D588E"/>
    <w:rsid w:val="001E15F0"/>
    <w:rsid w:val="001E174A"/>
    <w:rsid w:val="001E249E"/>
    <w:rsid w:val="001F0008"/>
    <w:rsid w:val="001F2F57"/>
    <w:rsid w:val="001F3AA5"/>
    <w:rsid w:val="001F490C"/>
    <w:rsid w:val="002038DF"/>
    <w:rsid w:val="00207D09"/>
    <w:rsid w:val="00215013"/>
    <w:rsid w:val="00217357"/>
    <w:rsid w:val="0022161F"/>
    <w:rsid w:val="00222888"/>
    <w:rsid w:val="00223176"/>
    <w:rsid w:val="002273A5"/>
    <w:rsid w:val="0022795B"/>
    <w:rsid w:val="0023089A"/>
    <w:rsid w:val="0023124B"/>
    <w:rsid w:val="00233868"/>
    <w:rsid w:val="00233E7F"/>
    <w:rsid w:val="00242881"/>
    <w:rsid w:val="00243386"/>
    <w:rsid w:val="002434D2"/>
    <w:rsid w:val="00253B7A"/>
    <w:rsid w:val="00255334"/>
    <w:rsid w:val="00255517"/>
    <w:rsid w:val="00257978"/>
    <w:rsid w:val="002620CE"/>
    <w:rsid w:val="0026396D"/>
    <w:rsid w:val="00263FF2"/>
    <w:rsid w:val="0026507D"/>
    <w:rsid w:val="002654E3"/>
    <w:rsid w:val="002657E6"/>
    <w:rsid w:val="002666DC"/>
    <w:rsid w:val="00266D0A"/>
    <w:rsid w:val="00271576"/>
    <w:rsid w:val="00275AD3"/>
    <w:rsid w:val="002803A1"/>
    <w:rsid w:val="00280D39"/>
    <w:rsid w:val="00282DD0"/>
    <w:rsid w:val="00284C5E"/>
    <w:rsid w:val="00292A02"/>
    <w:rsid w:val="002948ED"/>
    <w:rsid w:val="0029502F"/>
    <w:rsid w:val="00297EA2"/>
    <w:rsid w:val="002A0454"/>
    <w:rsid w:val="002A0A19"/>
    <w:rsid w:val="002A2021"/>
    <w:rsid w:val="002A7F01"/>
    <w:rsid w:val="002B18A6"/>
    <w:rsid w:val="002B71C3"/>
    <w:rsid w:val="002C27B0"/>
    <w:rsid w:val="002C3AEB"/>
    <w:rsid w:val="002C6C6D"/>
    <w:rsid w:val="002C7B46"/>
    <w:rsid w:val="002D39DF"/>
    <w:rsid w:val="002D3BEF"/>
    <w:rsid w:val="002E0BAA"/>
    <w:rsid w:val="002E1A87"/>
    <w:rsid w:val="002E4612"/>
    <w:rsid w:val="002E55D9"/>
    <w:rsid w:val="002F185A"/>
    <w:rsid w:val="002F2304"/>
    <w:rsid w:val="002F372F"/>
    <w:rsid w:val="002F3950"/>
    <w:rsid w:val="002F462D"/>
    <w:rsid w:val="00303669"/>
    <w:rsid w:val="00303DE6"/>
    <w:rsid w:val="00306070"/>
    <w:rsid w:val="003076B2"/>
    <w:rsid w:val="00307BF6"/>
    <w:rsid w:val="003102A9"/>
    <w:rsid w:val="00310911"/>
    <w:rsid w:val="00312514"/>
    <w:rsid w:val="003129B7"/>
    <w:rsid w:val="00316F01"/>
    <w:rsid w:val="003173B7"/>
    <w:rsid w:val="0032109F"/>
    <w:rsid w:val="00321167"/>
    <w:rsid w:val="003214B3"/>
    <w:rsid w:val="0032192E"/>
    <w:rsid w:val="00330484"/>
    <w:rsid w:val="0033165C"/>
    <w:rsid w:val="00332003"/>
    <w:rsid w:val="00335447"/>
    <w:rsid w:val="0033726D"/>
    <w:rsid w:val="003422B3"/>
    <w:rsid w:val="0034427E"/>
    <w:rsid w:val="00344879"/>
    <w:rsid w:val="00350448"/>
    <w:rsid w:val="00353746"/>
    <w:rsid w:val="00355F64"/>
    <w:rsid w:val="00356BAD"/>
    <w:rsid w:val="0036027B"/>
    <w:rsid w:val="00360D98"/>
    <w:rsid w:val="00362146"/>
    <w:rsid w:val="00362903"/>
    <w:rsid w:val="00372BF7"/>
    <w:rsid w:val="003737A2"/>
    <w:rsid w:val="00376044"/>
    <w:rsid w:val="00387B7D"/>
    <w:rsid w:val="00390B1A"/>
    <w:rsid w:val="00392519"/>
    <w:rsid w:val="00393F09"/>
    <w:rsid w:val="00395625"/>
    <w:rsid w:val="003957BF"/>
    <w:rsid w:val="00395B8C"/>
    <w:rsid w:val="00397998"/>
    <w:rsid w:val="00397D5F"/>
    <w:rsid w:val="00397E1C"/>
    <w:rsid w:val="003A1517"/>
    <w:rsid w:val="003A1910"/>
    <w:rsid w:val="003A1A1D"/>
    <w:rsid w:val="003A2FFA"/>
    <w:rsid w:val="003A476B"/>
    <w:rsid w:val="003B14A4"/>
    <w:rsid w:val="003B2D22"/>
    <w:rsid w:val="003B32BF"/>
    <w:rsid w:val="003B6491"/>
    <w:rsid w:val="003B775D"/>
    <w:rsid w:val="003C0857"/>
    <w:rsid w:val="003C100D"/>
    <w:rsid w:val="003C3B1A"/>
    <w:rsid w:val="003C6D5F"/>
    <w:rsid w:val="003C749A"/>
    <w:rsid w:val="003D2921"/>
    <w:rsid w:val="003D338A"/>
    <w:rsid w:val="003D3918"/>
    <w:rsid w:val="003D3EC2"/>
    <w:rsid w:val="003D4047"/>
    <w:rsid w:val="003D465A"/>
    <w:rsid w:val="003D5928"/>
    <w:rsid w:val="003D5A05"/>
    <w:rsid w:val="003E45F2"/>
    <w:rsid w:val="003E5A85"/>
    <w:rsid w:val="003F0247"/>
    <w:rsid w:val="003F10FD"/>
    <w:rsid w:val="003F5049"/>
    <w:rsid w:val="003F7EBD"/>
    <w:rsid w:val="00400DC1"/>
    <w:rsid w:val="00400F97"/>
    <w:rsid w:val="0040346B"/>
    <w:rsid w:val="004119E8"/>
    <w:rsid w:val="00413322"/>
    <w:rsid w:val="004147E1"/>
    <w:rsid w:val="00414C12"/>
    <w:rsid w:val="00415D1F"/>
    <w:rsid w:val="00416C9C"/>
    <w:rsid w:val="004219E4"/>
    <w:rsid w:val="00425558"/>
    <w:rsid w:val="00430269"/>
    <w:rsid w:val="004309F0"/>
    <w:rsid w:val="004311F3"/>
    <w:rsid w:val="0043344A"/>
    <w:rsid w:val="00436045"/>
    <w:rsid w:val="0044078B"/>
    <w:rsid w:val="0044465A"/>
    <w:rsid w:val="0044725F"/>
    <w:rsid w:val="00450FA2"/>
    <w:rsid w:val="0045250E"/>
    <w:rsid w:val="00460F6F"/>
    <w:rsid w:val="004620BB"/>
    <w:rsid w:val="00462FDB"/>
    <w:rsid w:val="0046307B"/>
    <w:rsid w:val="00470E94"/>
    <w:rsid w:val="004712A3"/>
    <w:rsid w:val="00471B5B"/>
    <w:rsid w:val="00473A9F"/>
    <w:rsid w:val="004766B3"/>
    <w:rsid w:val="00481410"/>
    <w:rsid w:val="0048176D"/>
    <w:rsid w:val="00482073"/>
    <w:rsid w:val="00484031"/>
    <w:rsid w:val="004919E9"/>
    <w:rsid w:val="00493795"/>
    <w:rsid w:val="00494123"/>
    <w:rsid w:val="00494F4B"/>
    <w:rsid w:val="004A32A8"/>
    <w:rsid w:val="004B1DDE"/>
    <w:rsid w:val="004B3E34"/>
    <w:rsid w:val="004B614E"/>
    <w:rsid w:val="004B62AA"/>
    <w:rsid w:val="004B7857"/>
    <w:rsid w:val="004C1D16"/>
    <w:rsid w:val="004C7A8B"/>
    <w:rsid w:val="004D0841"/>
    <w:rsid w:val="004D4A75"/>
    <w:rsid w:val="004E3A4C"/>
    <w:rsid w:val="004E789F"/>
    <w:rsid w:val="004F62CA"/>
    <w:rsid w:val="0050117B"/>
    <w:rsid w:val="00501C3B"/>
    <w:rsid w:val="0050293E"/>
    <w:rsid w:val="00503EFE"/>
    <w:rsid w:val="005040A2"/>
    <w:rsid w:val="00507005"/>
    <w:rsid w:val="00507516"/>
    <w:rsid w:val="00510DD2"/>
    <w:rsid w:val="005146EB"/>
    <w:rsid w:val="00526AE1"/>
    <w:rsid w:val="00527237"/>
    <w:rsid w:val="00534122"/>
    <w:rsid w:val="00542BF0"/>
    <w:rsid w:val="005445CC"/>
    <w:rsid w:val="0054705E"/>
    <w:rsid w:val="00550417"/>
    <w:rsid w:val="00552C21"/>
    <w:rsid w:val="005571D0"/>
    <w:rsid w:val="005574C9"/>
    <w:rsid w:val="005575B1"/>
    <w:rsid w:val="00560CF8"/>
    <w:rsid w:val="0056298D"/>
    <w:rsid w:val="005638F8"/>
    <w:rsid w:val="005656A2"/>
    <w:rsid w:val="00566091"/>
    <w:rsid w:val="00570430"/>
    <w:rsid w:val="005729BC"/>
    <w:rsid w:val="0057578C"/>
    <w:rsid w:val="00575F44"/>
    <w:rsid w:val="00580550"/>
    <w:rsid w:val="005807B7"/>
    <w:rsid w:val="005807C0"/>
    <w:rsid w:val="00584A68"/>
    <w:rsid w:val="00586756"/>
    <w:rsid w:val="00590E02"/>
    <w:rsid w:val="0059188E"/>
    <w:rsid w:val="00592414"/>
    <w:rsid w:val="005A3F42"/>
    <w:rsid w:val="005A60CA"/>
    <w:rsid w:val="005B1C2B"/>
    <w:rsid w:val="005B3C54"/>
    <w:rsid w:val="005B3FC2"/>
    <w:rsid w:val="005B7927"/>
    <w:rsid w:val="005B7B73"/>
    <w:rsid w:val="005C3283"/>
    <w:rsid w:val="005D134B"/>
    <w:rsid w:val="005D4D19"/>
    <w:rsid w:val="005E7BBD"/>
    <w:rsid w:val="005F055E"/>
    <w:rsid w:val="005F26A4"/>
    <w:rsid w:val="005F41D1"/>
    <w:rsid w:val="005F65CD"/>
    <w:rsid w:val="006003FC"/>
    <w:rsid w:val="00605AC9"/>
    <w:rsid w:val="00611316"/>
    <w:rsid w:val="0061185F"/>
    <w:rsid w:val="00615540"/>
    <w:rsid w:val="00615BA4"/>
    <w:rsid w:val="00615C89"/>
    <w:rsid w:val="0062463E"/>
    <w:rsid w:val="00625A7F"/>
    <w:rsid w:val="00626776"/>
    <w:rsid w:val="006268C3"/>
    <w:rsid w:val="00631C71"/>
    <w:rsid w:val="00633B1E"/>
    <w:rsid w:val="00634D97"/>
    <w:rsid w:val="00636502"/>
    <w:rsid w:val="00636F84"/>
    <w:rsid w:val="006463F4"/>
    <w:rsid w:val="00653622"/>
    <w:rsid w:val="00655363"/>
    <w:rsid w:val="006555F6"/>
    <w:rsid w:val="00656409"/>
    <w:rsid w:val="00660166"/>
    <w:rsid w:val="00660644"/>
    <w:rsid w:val="006622F6"/>
    <w:rsid w:val="00664349"/>
    <w:rsid w:val="00667530"/>
    <w:rsid w:val="006748D3"/>
    <w:rsid w:val="00675E05"/>
    <w:rsid w:val="00676818"/>
    <w:rsid w:val="00677074"/>
    <w:rsid w:val="00677480"/>
    <w:rsid w:val="006812CA"/>
    <w:rsid w:val="00684E58"/>
    <w:rsid w:val="0068792A"/>
    <w:rsid w:val="0069043D"/>
    <w:rsid w:val="00694F00"/>
    <w:rsid w:val="00697AEE"/>
    <w:rsid w:val="006A09F0"/>
    <w:rsid w:val="006A3A04"/>
    <w:rsid w:val="006A3E85"/>
    <w:rsid w:val="006A586B"/>
    <w:rsid w:val="006B1E6C"/>
    <w:rsid w:val="006B1F17"/>
    <w:rsid w:val="006B35E3"/>
    <w:rsid w:val="006B74D7"/>
    <w:rsid w:val="006C064B"/>
    <w:rsid w:val="006C2720"/>
    <w:rsid w:val="006C6B92"/>
    <w:rsid w:val="006D0B94"/>
    <w:rsid w:val="006D1D52"/>
    <w:rsid w:val="006D28DE"/>
    <w:rsid w:val="006D2905"/>
    <w:rsid w:val="006D4141"/>
    <w:rsid w:val="006D78A3"/>
    <w:rsid w:val="006E3207"/>
    <w:rsid w:val="006E4628"/>
    <w:rsid w:val="006E63CB"/>
    <w:rsid w:val="006E7A4D"/>
    <w:rsid w:val="006F153D"/>
    <w:rsid w:val="006F24D0"/>
    <w:rsid w:val="006F2C36"/>
    <w:rsid w:val="006F383B"/>
    <w:rsid w:val="006F7008"/>
    <w:rsid w:val="00701E74"/>
    <w:rsid w:val="00702E1E"/>
    <w:rsid w:val="007036BF"/>
    <w:rsid w:val="007050FB"/>
    <w:rsid w:val="0070519F"/>
    <w:rsid w:val="00710945"/>
    <w:rsid w:val="0071298D"/>
    <w:rsid w:val="00714BF9"/>
    <w:rsid w:val="007167FB"/>
    <w:rsid w:val="00716A88"/>
    <w:rsid w:val="00720CAD"/>
    <w:rsid w:val="007234B2"/>
    <w:rsid w:val="00731B51"/>
    <w:rsid w:val="00732126"/>
    <w:rsid w:val="00733218"/>
    <w:rsid w:val="00734168"/>
    <w:rsid w:val="00734BC4"/>
    <w:rsid w:val="007372A1"/>
    <w:rsid w:val="00740703"/>
    <w:rsid w:val="0074154D"/>
    <w:rsid w:val="00744128"/>
    <w:rsid w:val="00745817"/>
    <w:rsid w:val="00745D38"/>
    <w:rsid w:val="0074696D"/>
    <w:rsid w:val="007512FD"/>
    <w:rsid w:val="0075429A"/>
    <w:rsid w:val="0076030F"/>
    <w:rsid w:val="00760CE7"/>
    <w:rsid w:val="00763E0B"/>
    <w:rsid w:val="007643FB"/>
    <w:rsid w:val="00765BF1"/>
    <w:rsid w:val="00773C47"/>
    <w:rsid w:val="007811E1"/>
    <w:rsid w:val="007837C6"/>
    <w:rsid w:val="00784D33"/>
    <w:rsid w:val="00785A55"/>
    <w:rsid w:val="00787ADB"/>
    <w:rsid w:val="00787F0E"/>
    <w:rsid w:val="00792B57"/>
    <w:rsid w:val="00794084"/>
    <w:rsid w:val="00795564"/>
    <w:rsid w:val="00795751"/>
    <w:rsid w:val="00795F19"/>
    <w:rsid w:val="007A00B8"/>
    <w:rsid w:val="007A0A87"/>
    <w:rsid w:val="007A3894"/>
    <w:rsid w:val="007A4AC2"/>
    <w:rsid w:val="007A6780"/>
    <w:rsid w:val="007A72C6"/>
    <w:rsid w:val="007A7716"/>
    <w:rsid w:val="007B3EED"/>
    <w:rsid w:val="007B55D4"/>
    <w:rsid w:val="007B75EB"/>
    <w:rsid w:val="007C13AA"/>
    <w:rsid w:val="007C7646"/>
    <w:rsid w:val="007C7C9B"/>
    <w:rsid w:val="007D3519"/>
    <w:rsid w:val="007D4AE7"/>
    <w:rsid w:val="007D576B"/>
    <w:rsid w:val="007D580B"/>
    <w:rsid w:val="007D5B59"/>
    <w:rsid w:val="007E021E"/>
    <w:rsid w:val="007E682D"/>
    <w:rsid w:val="007E77FF"/>
    <w:rsid w:val="007F03CB"/>
    <w:rsid w:val="007F105D"/>
    <w:rsid w:val="007F2E27"/>
    <w:rsid w:val="007F52DB"/>
    <w:rsid w:val="007F5303"/>
    <w:rsid w:val="007F7036"/>
    <w:rsid w:val="00805604"/>
    <w:rsid w:val="00806260"/>
    <w:rsid w:val="00807BA6"/>
    <w:rsid w:val="00813F2B"/>
    <w:rsid w:val="00815AFA"/>
    <w:rsid w:val="00815C75"/>
    <w:rsid w:val="00817B76"/>
    <w:rsid w:val="00817DE8"/>
    <w:rsid w:val="00817ED7"/>
    <w:rsid w:val="00822648"/>
    <w:rsid w:val="00825F69"/>
    <w:rsid w:val="00830F43"/>
    <w:rsid w:val="00833D0E"/>
    <w:rsid w:val="00835545"/>
    <w:rsid w:val="008361D8"/>
    <w:rsid w:val="00837F46"/>
    <w:rsid w:val="008405BB"/>
    <w:rsid w:val="00841631"/>
    <w:rsid w:val="00845A42"/>
    <w:rsid w:val="00845D08"/>
    <w:rsid w:val="00846D83"/>
    <w:rsid w:val="00851253"/>
    <w:rsid w:val="00854E97"/>
    <w:rsid w:val="0085751A"/>
    <w:rsid w:val="008650D2"/>
    <w:rsid w:val="00867348"/>
    <w:rsid w:val="008711BB"/>
    <w:rsid w:val="008723FA"/>
    <w:rsid w:val="00874DE5"/>
    <w:rsid w:val="00875EBA"/>
    <w:rsid w:val="0088080C"/>
    <w:rsid w:val="008861D0"/>
    <w:rsid w:val="00892B1A"/>
    <w:rsid w:val="00893229"/>
    <w:rsid w:val="0089618A"/>
    <w:rsid w:val="00897826"/>
    <w:rsid w:val="008A2E0B"/>
    <w:rsid w:val="008A3E84"/>
    <w:rsid w:val="008A7145"/>
    <w:rsid w:val="008B001A"/>
    <w:rsid w:val="008B035C"/>
    <w:rsid w:val="008B280C"/>
    <w:rsid w:val="008B29BD"/>
    <w:rsid w:val="008B30C0"/>
    <w:rsid w:val="008B376E"/>
    <w:rsid w:val="008B572F"/>
    <w:rsid w:val="008B76CE"/>
    <w:rsid w:val="008C24C7"/>
    <w:rsid w:val="008C71C2"/>
    <w:rsid w:val="008C7B81"/>
    <w:rsid w:val="008D178A"/>
    <w:rsid w:val="008D2CC5"/>
    <w:rsid w:val="008D36EB"/>
    <w:rsid w:val="008D5E57"/>
    <w:rsid w:val="008D6B65"/>
    <w:rsid w:val="008E3489"/>
    <w:rsid w:val="008E6A3F"/>
    <w:rsid w:val="008E7554"/>
    <w:rsid w:val="008F14EE"/>
    <w:rsid w:val="008F3BE7"/>
    <w:rsid w:val="008F6950"/>
    <w:rsid w:val="008F77B8"/>
    <w:rsid w:val="00903227"/>
    <w:rsid w:val="009054EC"/>
    <w:rsid w:val="00906850"/>
    <w:rsid w:val="009123A8"/>
    <w:rsid w:val="00912B09"/>
    <w:rsid w:val="00913BA2"/>
    <w:rsid w:val="0091503E"/>
    <w:rsid w:val="00916A99"/>
    <w:rsid w:val="00920BF2"/>
    <w:rsid w:val="00923C27"/>
    <w:rsid w:val="00926E02"/>
    <w:rsid w:val="00931E5B"/>
    <w:rsid w:val="00933C0D"/>
    <w:rsid w:val="00943659"/>
    <w:rsid w:val="009436F1"/>
    <w:rsid w:val="00950778"/>
    <w:rsid w:val="00953481"/>
    <w:rsid w:val="00963553"/>
    <w:rsid w:val="00965D19"/>
    <w:rsid w:val="00965DD8"/>
    <w:rsid w:val="00966536"/>
    <w:rsid w:val="009752FF"/>
    <w:rsid w:val="00983EAB"/>
    <w:rsid w:val="00985FB2"/>
    <w:rsid w:val="0098600A"/>
    <w:rsid w:val="009A07EB"/>
    <w:rsid w:val="009A0A2F"/>
    <w:rsid w:val="009A1C92"/>
    <w:rsid w:val="009A6209"/>
    <w:rsid w:val="009A6B70"/>
    <w:rsid w:val="009B03A3"/>
    <w:rsid w:val="009B254B"/>
    <w:rsid w:val="009B3AC6"/>
    <w:rsid w:val="009B3D30"/>
    <w:rsid w:val="009C450C"/>
    <w:rsid w:val="009C6518"/>
    <w:rsid w:val="009C78F3"/>
    <w:rsid w:val="009D1B5B"/>
    <w:rsid w:val="009E0D47"/>
    <w:rsid w:val="009E3643"/>
    <w:rsid w:val="009E5855"/>
    <w:rsid w:val="009E6F9B"/>
    <w:rsid w:val="009E786C"/>
    <w:rsid w:val="009E7C88"/>
    <w:rsid w:val="009F3EA5"/>
    <w:rsid w:val="00A03942"/>
    <w:rsid w:val="00A0543A"/>
    <w:rsid w:val="00A112D2"/>
    <w:rsid w:val="00A116F3"/>
    <w:rsid w:val="00A11DBC"/>
    <w:rsid w:val="00A129B3"/>
    <w:rsid w:val="00A13CE4"/>
    <w:rsid w:val="00A21511"/>
    <w:rsid w:val="00A22637"/>
    <w:rsid w:val="00A23269"/>
    <w:rsid w:val="00A2347D"/>
    <w:rsid w:val="00A241A1"/>
    <w:rsid w:val="00A252F4"/>
    <w:rsid w:val="00A32711"/>
    <w:rsid w:val="00A34073"/>
    <w:rsid w:val="00A349F2"/>
    <w:rsid w:val="00A36323"/>
    <w:rsid w:val="00A36792"/>
    <w:rsid w:val="00A37034"/>
    <w:rsid w:val="00A40F26"/>
    <w:rsid w:val="00A43AA5"/>
    <w:rsid w:val="00A44F64"/>
    <w:rsid w:val="00A5181F"/>
    <w:rsid w:val="00A5282F"/>
    <w:rsid w:val="00A55EA1"/>
    <w:rsid w:val="00A56CBD"/>
    <w:rsid w:val="00A61128"/>
    <w:rsid w:val="00A61503"/>
    <w:rsid w:val="00A627F6"/>
    <w:rsid w:val="00A659AB"/>
    <w:rsid w:val="00A65FC1"/>
    <w:rsid w:val="00A67DAC"/>
    <w:rsid w:val="00A712FD"/>
    <w:rsid w:val="00A71780"/>
    <w:rsid w:val="00A74361"/>
    <w:rsid w:val="00A7469A"/>
    <w:rsid w:val="00A76229"/>
    <w:rsid w:val="00A76963"/>
    <w:rsid w:val="00A777D0"/>
    <w:rsid w:val="00A80022"/>
    <w:rsid w:val="00A80A3A"/>
    <w:rsid w:val="00A82EB6"/>
    <w:rsid w:val="00A83D14"/>
    <w:rsid w:val="00A845C2"/>
    <w:rsid w:val="00A850A7"/>
    <w:rsid w:val="00A855BD"/>
    <w:rsid w:val="00A87B4F"/>
    <w:rsid w:val="00A900F9"/>
    <w:rsid w:val="00A90461"/>
    <w:rsid w:val="00A919E1"/>
    <w:rsid w:val="00AA327D"/>
    <w:rsid w:val="00AA6001"/>
    <w:rsid w:val="00AB02B8"/>
    <w:rsid w:val="00AB08AF"/>
    <w:rsid w:val="00AB3889"/>
    <w:rsid w:val="00AB6348"/>
    <w:rsid w:val="00AB67F2"/>
    <w:rsid w:val="00AB71A6"/>
    <w:rsid w:val="00AC0C25"/>
    <w:rsid w:val="00AC21C0"/>
    <w:rsid w:val="00AC4AF4"/>
    <w:rsid w:val="00AD216C"/>
    <w:rsid w:val="00AD539F"/>
    <w:rsid w:val="00AD670E"/>
    <w:rsid w:val="00AE1478"/>
    <w:rsid w:val="00AE1C55"/>
    <w:rsid w:val="00AE30A1"/>
    <w:rsid w:val="00AE524C"/>
    <w:rsid w:val="00AE6126"/>
    <w:rsid w:val="00AE681B"/>
    <w:rsid w:val="00AE7813"/>
    <w:rsid w:val="00AF2A07"/>
    <w:rsid w:val="00AF305E"/>
    <w:rsid w:val="00AF35BE"/>
    <w:rsid w:val="00AF5639"/>
    <w:rsid w:val="00AF7B6A"/>
    <w:rsid w:val="00B02B60"/>
    <w:rsid w:val="00B061B6"/>
    <w:rsid w:val="00B11704"/>
    <w:rsid w:val="00B13B03"/>
    <w:rsid w:val="00B1485B"/>
    <w:rsid w:val="00B16809"/>
    <w:rsid w:val="00B20518"/>
    <w:rsid w:val="00B229D4"/>
    <w:rsid w:val="00B22E93"/>
    <w:rsid w:val="00B24B5A"/>
    <w:rsid w:val="00B24C4D"/>
    <w:rsid w:val="00B25284"/>
    <w:rsid w:val="00B25699"/>
    <w:rsid w:val="00B25F22"/>
    <w:rsid w:val="00B27D0D"/>
    <w:rsid w:val="00B27F79"/>
    <w:rsid w:val="00B30E8F"/>
    <w:rsid w:val="00B40350"/>
    <w:rsid w:val="00B40CF6"/>
    <w:rsid w:val="00B4406F"/>
    <w:rsid w:val="00B44901"/>
    <w:rsid w:val="00B45FB4"/>
    <w:rsid w:val="00B474AA"/>
    <w:rsid w:val="00B47984"/>
    <w:rsid w:val="00B52CA6"/>
    <w:rsid w:val="00B54007"/>
    <w:rsid w:val="00B55907"/>
    <w:rsid w:val="00B622CE"/>
    <w:rsid w:val="00B63947"/>
    <w:rsid w:val="00B72477"/>
    <w:rsid w:val="00B757AA"/>
    <w:rsid w:val="00B7643D"/>
    <w:rsid w:val="00B7747E"/>
    <w:rsid w:val="00B82211"/>
    <w:rsid w:val="00B838B1"/>
    <w:rsid w:val="00B83A1B"/>
    <w:rsid w:val="00B84A5D"/>
    <w:rsid w:val="00B87891"/>
    <w:rsid w:val="00B904D7"/>
    <w:rsid w:val="00B91750"/>
    <w:rsid w:val="00B92BD5"/>
    <w:rsid w:val="00B93338"/>
    <w:rsid w:val="00B93CBA"/>
    <w:rsid w:val="00B94B75"/>
    <w:rsid w:val="00B95874"/>
    <w:rsid w:val="00B95E11"/>
    <w:rsid w:val="00BA03A1"/>
    <w:rsid w:val="00BA0AA8"/>
    <w:rsid w:val="00BA0E0E"/>
    <w:rsid w:val="00BB5A2C"/>
    <w:rsid w:val="00BC0A82"/>
    <w:rsid w:val="00BC42D8"/>
    <w:rsid w:val="00BD03EF"/>
    <w:rsid w:val="00BD7BFF"/>
    <w:rsid w:val="00BE0864"/>
    <w:rsid w:val="00BE139E"/>
    <w:rsid w:val="00BF127E"/>
    <w:rsid w:val="00BF1465"/>
    <w:rsid w:val="00BF434B"/>
    <w:rsid w:val="00BF4CF4"/>
    <w:rsid w:val="00C0400D"/>
    <w:rsid w:val="00C042E8"/>
    <w:rsid w:val="00C06CB3"/>
    <w:rsid w:val="00C07440"/>
    <w:rsid w:val="00C07A59"/>
    <w:rsid w:val="00C103AF"/>
    <w:rsid w:val="00C14DD8"/>
    <w:rsid w:val="00C17B72"/>
    <w:rsid w:val="00C2020A"/>
    <w:rsid w:val="00C30083"/>
    <w:rsid w:val="00C32142"/>
    <w:rsid w:val="00C4133D"/>
    <w:rsid w:val="00C41455"/>
    <w:rsid w:val="00C419FC"/>
    <w:rsid w:val="00C4341E"/>
    <w:rsid w:val="00C44A10"/>
    <w:rsid w:val="00C45E1B"/>
    <w:rsid w:val="00C50F7B"/>
    <w:rsid w:val="00C52D9D"/>
    <w:rsid w:val="00C53082"/>
    <w:rsid w:val="00C54307"/>
    <w:rsid w:val="00C60533"/>
    <w:rsid w:val="00C625F2"/>
    <w:rsid w:val="00C641C7"/>
    <w:rsid w:val="00C662B5"/>
    <w:rsid w:val="00C7210E"/>
    <w:rsid w:val="00C74B67"/>
    <w:rsid w:val="00C754D4"/>
    <w:rsid w:val="00C84416"/>
    <w:rsid w:val="00C859F9"/>
    <w:rsid w:val="00C9048E"/>
    <w:rsid w:val="00C9115E"/>
    <w:rsid w:val="00C91C90"/>
    <w:rsid w:val="00C933BC"/>
    <w:rsid w:val="00C956DA"/>
    <w:rsid w:val="00CA136B"/>
    <w:rsid w:val="00CA175A"/>
    <w:rsid w:val="00CA1922"/>
    <w:rsid w:val="00CA26D6"/>
    <w:rsid w:val="00CA300B"/>
    <w:rsid w:val="00CA7C7C"/>
    <w:rsid w:val="00CB01F4"/>
    <w:rsid w:val="00CB0D94"/>
    <w:rsid w:val="00CB44B1"/>
    <w:rsid w:val="00CB6547"/>
    <w:rsid w:val="00CC3D5E"/>
    <w:rsid w:val="00CC40EA"/>
    <w:rsid w:val="00CC57BA"/>
    <w:rsid w:val="00CC6D5C"/>
    <w:rsid w:val="00CC6FB0"/>
    <w:rsid w:val="00CC72E7"/>
    <w:rsid w:val="00CD230D"/>
    <w:rsid w:val="00CD72B0"/>
    <w:rsid w:val="00CE227E"/>
    <w:rsid w:val="00CE242C"/>
    <w:rsid w:val="00CE3BD9"/>
    <w:rsid w:val="00CE4E12"/>
    <w:rsid w:val="00CE59B2"/>
    <w:rsid w:val="00CE69D8"/>
    <w:rsid w:val="00CF1770"/>
    <w:rsid w:val="00CF23DA"/>
    <w:rsid w:val="00D00D85"/>
    <w:rsid w:val="00D01E16"/>
    <w:rsid w:val="00D02CE0"/>
    <w:rsid w:val="00D07FDA"/>
    <w:rsid w:val="00D13436"/>
    <w:rsid w:val="00D15CE1"/>
    <w:rsid w:val="00D236A7"/>
    <w:rsid w:val="00D2389F"/>
    <w:rsid w:val="00D238F5"/>
    <w:rsid w:val="00D24719"/>
    <w:rsid w:val="00D350C2"/>
    <w:rsid w:val="00D41833"/>
    <w:rsid w:val="00D42238"/>
    <w:rsid w:val="00D42AD6"/>
    <w:rsid w:val="00D44B3B"/>
    <w:rsid w:val="00D51608"/>
    <w:rsid w:val="00D6073D"/>
    <w:rsid w:val="00D621E3"/>
    <w:rsid w:val="00D679C1"/>
    <w:rsid w:val="00D70755"/>
    <w:rsid w:val="00D74068"/>
    <w:rsid w:val="00D759B3"/>
    <w:rsid w:val="00D759F2"/>
    <w:rsid w:val="00D77B04"/>
    <w:rsid w:val="00D80BB3"/>
    <w:rsid w:val="00D8291D"/>
    <w:rsid w:val="00D83D57"/>
    <w:rsid w:val="00D8590F"/>
    <w:rsid w:val="00D85A21"/>
    <w:rsid w:val="00D917EC"/>
    <w:rsid w:val="00D91BBD"/>
    <w:rsid w:val="00D9208C"/>
    <w:rsid w:val="00DA06B2"/>
    <w:rsid w:val="00DA16A6"/>
    <w:rsid w:val="00DA314F"/>
    <w:rsid w:val="00DA37FE"/>
    <w:rsid w:val="00DA4013"/>
    <w:rsid w:val="00DA5F0F"/>
    <w:rsid w:val="00DA6BFA"/>
    <w:rsid w:val="00DB565F"/>
    <w:rsid w:val="00DB7258"/>
    <w:rsid w:val="00DC0F24"/>
    <w:rsid w:val="00DC3534"/>
    <w:rsid w:val="00DD1222"/>
    <w:rsid w:val="00DD1368"/>
    <w:rsid w:val="00DD216B"/>
    <w:rsid w:val="00DD2E13"/>
    <w:rsid w:val="00DD3436"/>
    <w:rsid w:val="00DD3B9F"/>
    <w:rsid w:val="00DD4FC7"/>
    <w:rsid w:val="00DD744C"/>
    <w:rsid w:val="00DE36D7"/>
    <w:rsid w:val="00DE3CC4"/>
    <w:rsid w:val="00DF5601"/>
    <w:rsid w:val="00E02670"/>
    <w:rsid w:val="00E03670"/>
    <w:rsid w:val="00E03AE5"/>
    <w:rsid w:val="00E149BC"/>
    <w:rsid w:val="00E16845"/>
    <w:rsid w:val="00E1715A"/>
    <w:rsid w:val="00E1732B"/>
    <w:rsid w:val="00E17679"/>
    <w:rsid w:val="00E2449A"/>
    <w:rsid w:val="00E255D5"/>
    <w:rsid w:val="00E25B91"/>
    <w:rsid w:val="00E25F9D"/>
    <w:rsid w:val="00E323B8"/>
    <w:rsid w:val="00E34E7D"/>
    <w:rsid w:val="00E4195A"/>
    <w:rsid w:val="00E44520"/>
    <w:rsid w:val="00E463BA"/>
    <w:rsid w:val="00E4665B"/>
    <w:rsid w:val="00E55B39"/>
    <w:rsid w:val="00E56323"/>
    <w:rsid w:val="00E5642B"/>
    <w:rsid w:val="00E60F0E"/>
    <w:rsid w:val="00E67281"/>
    <w:rsid w:val="00E709B1"/>
    <w:rsid w:val="00E7166F"/>
    <w:rsid w:val="00E74AC3"/>
    <w:rsid w:val="00E76611"/>
    <w:rsid w:val="00E76A75"/>
    <w:rsid w:val="00E82359"/>
    <w:rsid w:val="00E8599B"/>
    <w:rsid w:val="00E9016A"/>
    <w:rsid w:val="00E91123"/>
    <w:rsid w:val="00E92E79"/>
    <w:rsid w:val="00E93C1C"/>
    <w:rsid w:val="00E9615C"/>
    <w:rsid w:val="00EA51A3"/>
    <w:rsid w:val="00EB06F6"/>
    <w:rsid w:val="00EB175D"/>
    <w:rsid w:val="00EB7404"/>
    <w:rsid w:val="00EC1CA4"/>
    <w:rsid w:val="00EC1DE5"/>
    <w:rsid w:val="00EC50A3"/>
    <w:rsid w:val="00ED1325"/>
    <w:rsid w:val="00ED5CDC"/>
    <w:rsid w:val="00EE03E2"/>
    <w:rsid w:val="00EE10DF"/>
    <w:rsid w:val="00EE6873"/>
    <w:rsid w:val="00EF0103"/>
    <w:rsid w:val="00EF24EE"/>
    <w:rsid w:val="00EF3984"/>
    <w:rsid w:val="00EF3D43"/>
    <w:rsid w:val="00EF4ADB"/>
    <w:rsid w:val="00EF5BF6"/>
    <w:rsid w:val="00EF7064"/>
    <w:rsid w:val="00F01675"/>
    <w:rsid w:val="00F05C59"/>
    <w:rsid w:val="00F07EE9"/>
    <w:rsid w:val="00F22D93"/>
    <w:rsid w:val="00F23FBF"/>
    <w:rsid w:val="00F26DF6"/>
    <w:rsid w:val="00F27A7B"/>
    <w:rsid w:val="00F3081C"/>
    <w:rsid w:val="00F3259F"/>
    <w:rsid w:val="00F40B5E"/>
    <w:rsid w:val="00F41618"/>
    <w:rsid w:val="00F41D62"/>
    <w:rsid w:val="00F41FF9"/>
    <w:rsid w:val="00F43A1D"/>
    <w:rsid w:val="00F43FE3"/>
    <w:rsid w:val="00F44A38"/>
    <w:rsid w:val="00F47C7C"/>
    <w:rsid w:val="00F50837"/>
    <w:rsid w:val="00F51434"/>
    <w:rsid w:val="00F532E4"/>
    <w:rsid w:val="00F5423C"/>
    <w:rsid w:val="00F55130"/>
    <w:rsid w:val="00F561B0"/>
    <w:rsid w:val="00F57415"/>
    <w:rsid w:val="00F57730"/>
    <w:rsid w:val="00F61B27"/>
    <w:rsid w:val="00F66076"/>
    <w:rsid w:val="00F70860"/>
    <w:rsid w:val="00F72C32"/>
    <w:rsid w:val="00F754FE"/>
    <w:rsid w:val="00F8015D"/>
    <w:rsid w:val="00F8066A"/>
    <w:rsid w:val="00F817A7"/>
    <w:rsid w:val="00F83307"/>
    <w:rsid w:val="00F834A6"/>
    <w:rsid w:val="00F85CA5"/>
    <w:rsid w:val="00F86EE7"/>
    <w:rsid w:val="00F87A74"/>
    <w:rsid w:val="00F9069F"/>
    <w:rsid w:val="00F91E1B"/>
    <w:rsid w:val="00F93410"/>
    <w:rsid w:val="00F94160"/>
    <w:rsid w:val="00F94876"/>
    <w:rsid w:val="00FA21D3"/>
    <w:rsid w:val="00FA595F"/>
    <w:rsid w:val="00FA6B89"/>
    <w:rsid w:val="00FA6BA9"/>
    <w:rsid w:val="00FB4AEF"/>
    <w:rsid w:val="00FB527B"/>
    <w:rsid w:val="00FC2A91"/>
    <w:rsid w:val="00FC7103"/>
    <w:rsid w:val="00FD12AA"/>
    <w:rsid w:val="00FD3BF6"/>
    <w:rsid w:val="00FE328C"/>
    <w:rsid w:val="00FE3383"/>
    <w:rsid w:val="00FE43CA"/>
    <w:rsid w:val="00FE5291"/>
    <w:rsid w:val="00FE7A4E"/>
    <w:rsid w:val="00FF36DF"/>
    <w:rsid w:val="00FF3849"/>
    <w:rsid w:val="00FF43C6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24A70-C5B7-4BBB-9A3B-B5768480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8843</TotalTime>
  <Pages>15</Pages>
  <Words>4348</Words>
  <Characters>24786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Reanimator Extreme Edition</Company>
  <LinksUpToDate>false</LinksUpToDate>
  <CharactersWithSpaces>29076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Кадыр-оол</dc:creator>
  <cp:keywords/>
  <dc:description/>
  <cp:lastModifiedBy>1</cp:lastModifiedBy>
  <cp:revision>111</cp:revision>
  <cp:lastPrinted>2014-04-30T01:13:00Z</cp:lastPrinted>
  <dcterms:created xsi:type="dcterms:W3CDTF">2013-03-20T12:11:00Z</dcterms:created>
  <dcterms:modified xsi:type="dcterms:W3CDTF">2015-04-03T04:00:00Z</dcterms:modified>
</cp:coreProperties>
</file>