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EA5" w:rsidRPr="008031FF" w:rsidRDefault="00853EA5" w:rsidP="00853EA5">
      <w:pPr>
        <w:spacing w:after="0" w:line="240" w:lineRule="auto"/>
        <w:jc w:val="center"/>
        <w:rPr>
          <w:rFonts w:ascii="Arial" w:eastAsia="Times New Roman" w:hAnsi="Arial" w:cs="Arial"/>
          <w:sz w:val="20"/>
          <w:szCs w:val="20"/>
          <w:lang w:eastAsia="ru-RU"/>
        </w:rPr>
      </w:pPr>
      <w:r w:rsidRPr="008031FF">
        <w:rPr>
          <w:rFonts w:ascii="Arial" w:eastAsia="Times New Roman" w:hAnsi="Arial" w:cs="Arial"/>
          <w:b/>
          <w:bCs/>
          <w:sz w:val="32"/>
          <w:szCs w:val="32"/>
          <w:lang w:eastAsia="ru-RU"/>
        </w:rPr>
        <w:t>ХУРАЛ ПРЕДСТАВИТЕЛЕЙ СЕЛЬСКОГО ПОСЕЛЕНИЯ  СУМОН  БАРЛЫКСКИЙ БАРУН-ХЕМЧИКСКОГО КОЖУУНА  РЕСПУБЛИКИ ТЫВА</w:t>
      </w:r>
    </w:p>
    <w:p w:rsidR="00853EA5" w:rsidRPr="008031FF" w:rsidRDefault="00853EA5" w:rsidP="00853EA5">
      <w:pPr>
        <w:spacing w:after="0" w:line="240" w:lineRule="auto"/>
        <w:jc w:val="center"/>
        <w:rPr>
          <w:rFonts w:ascii="Arial" w:eastAsia="Times New Roman" w:hAnsi="Arial" w:cs="Arial"/>
          <w:sz w:val="20"/>
          <w:szCs w:val="20"/>
          <w:lang w:eastAsia="ru-RU"/>
        </w:rPr>
      </w:pPr>
      <w:r w:rsidRPr="008031FF">
        <w:rPr>
          <w:rFonts w:ascii="Times New Roman" w:eastAsia="Times New Roman" w:hAnsi="Times New Roman" w:cs="Times New Roman"/>
          <w:sz w:val="24"/>
          <w:szCs w:val="24"/>
          <w:lang w:eastAsia="ru-RU"/>
        </w:rPr>
        <w:t> </w:t>
      </w:r>
    </w:p>
    <w:p w:rsidR="00853EA5" w:rsidRPr="008031FF" w:rsidRDefault="00853EA5" w:rsidP="00853EA5">
      <w:pPr>
        <w:spacing w:after="0" w:line="240" w:lineRule="auto"/>
        <w:ind w:firstLine="567"/>
        <w:jc w:val="center"/>
        <w:rPr>
          <w:rFonts w:ascii="Arial" w:eastAsia="Times New Roman" w:hAnsi="Arial" w:cs="Arial"/>
          <w:b/>
          <w:bCs/>
          <w:sz w:val="20"/>
          <w:szCs w:val="20"/>
          <w:lang w:eastAsia="ru-RU"/>
        </w:rPr>
      </w:pPr>
      <w:r w:rsidRPr="008031FF">
        <w:rPr>
          <w:rFonts w:ascii="Arial" w:eastAsia="Times New Roman" w:hAnsi="Arial" w:cs="Arial"/>
          <w:b/>
          <w:bCs/>
          <w:sz w:val="32"/>
          <w:szCs w:val="32"/>
          <w:lang w:eastAsia="ru-RU"/>
        </w:rPr>
        <w:t>УСТАВ</w:t>
      </w:r>
    </w:p>
    <w:p w:rsidR="00853EA5" w:rsidRPr="008031FF" w:rsidRDefault="00853EA5" w:rsidP="00853EA5">
      <w:pPr>
        <w:spacing w:after="0" w:line="240" w:lineRule="auto"/>
        <w:ind w:firstLine="567"/>
        <w:jc w:val="center"/>
        <w:rPr>
          <w:rFonts w:ascii="Arial" w:eastAsia="Times New Roman" w:hAnsi="Arial" w:cs="Arial"/>
          <w:b/>
          <w:bCs/>
          <w:sz w:val="20"/>
          <w:szCs w:val="20"/>
          <w:lang w:eastAsia="ru-RU"/>
        </w:rPr>
      </w:pPr>
      <w:r w:rsidRPr="008031FF">
        <w:rPr>
          <w:rFonts w:ascii="Arial" w:eastAsia="Times New Roman" w:hAnsi="Arial" w:cs="Arial"/>
          <w:b/>
          <w:bCs/>
          <w:sz w:val="32"/>
          <w:szCs w:val="32"/>
          <w:lang w:eastAsia="ru-RU"/>
        </w:rPr>
        <w:t>СЕЛЬСКОГО ПОСЕЛЕНИЯ СУМОН БАРЛЫКСКИЙ</w:t>
      </w:r>
    </w:p>
    <w:p w:rsidR="00853EA5" w:rsidRPr="008031FF" w:rsidRDefault="00853EA5" w:rsidP="00853EA5">
      <w:pPr>
        <w:spacing w:after="0" w:line="240" w:lineRule="auto"/>
        <w:ind w:firstLine="567"/>
        <w:jc w:val="center"/>
        <w:rPr>
          <w:rFonts w:ascii="Arial" w:eastAsia="Times New Roman" w:hAnsi="Arial" w:cs="Arial"/>
          <w:b/>
          <w:bCs/>
          <w:sz w:val="20"/>
          <w:szCs w:val="20"/>
          <w:lang w:eastAsia="ru-RU"/>
        </w:rPr>
      </w:pPr>
      <w:r w:rsidRPr="008031FF">
        <w:rPr>
          <w:rFonts w:ascii="Arial" w:eastAsia="Times New Roman" w:hAnsi="Arial" w:cs="Arial"/>
          <w:b/>
          <w:bCs/>
          <w:sz w:val="32"/>
          <w:szCs w:val="32"/>
          <w:lang w:eastAsia="ru-RU"/>
        </w:rPr>
        <w:t>БАРУН -ХЕМЧИКСКОГО КОЖУУНА</w:t>
      </w:r>
    </w:p>
    <w:p w:rsidR="00853EA5" w:rsidRPr="008031FF" w:rsidRDefault="00853EA5" w:rsidP="00853EA5">
      <w:pPr>
        <w:spacing w:after="0" w:line="240" w:lineRule="auto"/>
        <w:ind w:firstLine="567"/>
        <w:jc w:val="center"/>
        <w:rPr>
          <w:rFonts w:ascii="Arial" w:eastAsia="Times New Roman" w:hAnsi="Arial" w:cs="Arial"/>
          <w:b/>
          <w:bCs/>
          <w:sz w:val="20"/>
          <w:szCs w:val="20"/>
          <w:lang w:eastAsia="ru-RU"/>
        </w:rPr>
      </w:pPr>
      <w:r w:rsidRPr="008031FF">
        <w:rPr>
          <w:rFonts w:ascii="Arial" w:eastAsia="Times New Roman" w:hAnsi="Arial" w:cs="Arial"/>
          <w:b/>
          <w:bCs/>
          <w:sz w:val="32"/>
          <w:szCs w:val="32"/>
          <w:lang w:eastAsia="ru-RU"/>
        </w:rPr>
        <w:t>РЕСПУБЛИКИ ТЫВА</w:t>
      </w:r>
    </w:p>
    <w:p w:rsidR="00853EA5" w:rsidRPr="008031FF" w:rsidRDefault="00853EA5" w:rsidP="00853EA5">
      <w:pPr>
        <w:spacing w:after="0" w:line="240" w:lineRule="auto"/>
        <w:ind w:firstLine="720"/>
        <w:jc w:val="center"/>
        <w:rPr>
          <w:rFonts w:ascii="Arial" w:eastAsia="Times New Roman" w:hAnsi="Arial" w:cs="Arial"/>
          <w:sz w:val="20"/>
          <w:szCs w:val="20"/>
          <w:lang w:eastAsia="ru-RU"/>
        </w:rPr>
      </w:pPr>
      <w:r w:rsidRPr="008031FF">
        <w:rPr>
          <w:rFonts w:ascii="Arial" w:eastAsia="Times New Roman" w:hAnsi="Arial" w:cs="Arial"/>
          <w:sz w:val="24"/>
          <w:szCs w:val="24"/>
          <w:lang w:eastAsia="ru-RU"/>
        </w:rPr>
        <w:t>от 31. 08. 2011 г. № 5</w:t>
      </w:r>
    </w:p>
    <w:p w:rsidR="00853EA5" w:rsidRPr="008031FF" w:rsidRDefault="00853EA5" w:rsidP="00853EA5">
      <w:pPr>
        <w:spacing w:after="0" w:line="240" w:lineRule="auto"/>
        <w:ind w:firstLine="54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Изменения;</w:t>
      </w:r>
    </w:p>
    <w:p w:rsidR="00853EA5" w:rsidRPr="008031FF" w:rsidRDefault="00853EA5" w:rsidP="00853EA5">
      <w:pPr>
        <w:spacing w:after="0" w:line="240" w:lineRule="auto"/>
        <w:ind w:firstLine="54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Решение Хурала представителей сельского поселения сумона Барлыкский Барун-Хемчикского кожууна от 24.08.2012 </w:t>
      </w:r>
      <w:hyperlink r:id="rId4" w:tgtFrame="_self" w:history="1">
        <w:r w:rsidRPr="008031FF">
          <w:rPr>
            <w:rFonts w:ascii="Arial" w:eastAsia="Times New Roman" w:hAnsi="Arial" w:cs="Arial"/>
            <w:color w:val="0000FF"/>
            <w:sz w:val="24"/>
            <w:szCs w:val="24"/>
            <w:lang w:eastAsia="ru-RU"/>
          </w:rPr>
          <w:t>№ 11</w:t>
        </w:r>
      </w:hyperlink>
    </w:p>
    <w:p w:rsidR="00853EA5" w:rsidRPr="008031FF" w:rsidRDefault="00853EA5" w:rsidP="00853EA5">
      <w:pPr>
        <w:spacing w:after="0" w:line="240" w:lineRule="auto"/>
        <w:ind w:firstLine="54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Решение Хурала представителей сельского поселения сумона Барлыкский Барун-Хемчикского кожууна от 29.03.2013 </w:t>
      </w:r>
      <w:hyperlink r:id="rId5" w:tgtFrame="_self" w:history="1">
        <w:r w:rsidRPr="008031FF">
          <w:rPr>
            <w:rFonts w:ascii="Arial" w:eastAsia="Times New Roman" w:hAnsi="Arial" w:cs="Arial"/>
            <w:color w:val="0000FF"/>
            <w:sz w:val="24"/>
            <w:szCs w:val="24"/>
            <w:lang w:eastAsia="ru-RU"/>
          </w:rPr>
          <w:t>№ 6</w:t>
        </w:r>
      </w:hyperlink>
    </w:p>
    <w:p w:rsidR="00853EA5" w:rsidRPr="008031FF" w:rsidRDefault="00853EA5" w:rsidP="00853EA5">
      <w:pPr>
        <w:spacing w:after="0" w:line="240" w:lineRule="auto"/>
        <w:ind w:firstLine="54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Решение Хурала представителей сельского поселения сумона Барлыкский Барун-Хемчикского кожууна от 19.06.2013 </w:t>
      </w:r>
      <w:hyperlink r:id="rId6" w:tgtFrame="_self" w:history="1">
        <w:r w:rsidRPr="008031FF">
          <w:rPr>
            <w:rFonts w:ascii="Arial" w:eastAsia="Times New Roman" w:hAnsi="Arial" w:cs="Arial"/>
            <w:color w:val="0000FF"/>
            <w:sz w:val="24"/>
            <w:szCs w:val="24"/>
            <w:lang w:eastAsia="ru-RU"/>
          </w:rPr>
          <w:t>№12</w:t>
        </w:r>
      </w:hyperlink>
    </w:p>
    <w:p w:rsidR="00853EA5" w:rsidRPr="008031FF" w:rsidRDefault="00853EA5" w:rsidP="00853EA5">
      <w:pPr>
        <w:spacing w:after="0" w:line="240" w:lineRule="auto"/>
        <w:ind w:firstLine="54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Решение Хурала представителей сельского поселения сумона Барлыкский Барун-Хемчикского кожууна от 24.12.2014 </w:t>
      </w:r>
      <w:hyperlink r:id="rId7" w:tgtFrame="_self" w:history="1">
        <w:r w:rsidRPr="008031FF">
          <w:rPr>
            <w:rFonts w:ascii="Arial" w:eastAsia="Times New Roman" w:hAnsi="Arial" w:cs="Arial"/>
            <w:color w:val="0000FF"/>
            <w:sz w:val="24"/>
            <w:szCs w:val="24"/>
            <w:lang w:eastAsia="ru-RU"/>
          </w:rPr>
          <w:t>№ 21</w:t>
        </w:r>
      </w:hyperlink>
    </w:p>
    <w:p w:rsidR="00853EA5" w:rsidRPr="008031FF" w:rsidRDefault="00853EA5" w:rsidP="00853EA5">
      <w:pPr>
        <w:spacing w:after="0" w:line="240" w:lineRule="auto"/>
        <w:ind w:firstLine="54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Решение Хурала представителей сельского поселения сумона Барлыкский Барун-Хемчикского кожууна от 14.04.2014 </w:t>
      </w:r>
      <w:hyperlink r:id="rId8" w:tgtFrame="_self" w:history="1">
        <w:r w:rsidRPr="008031FF">
          <w:rPr>
            <w:rFonts w:ascii="Arial" w:eastAsia="Times New Roman" w:hAnsi="Arial" w:cs="Arial"/>
            <w:color w:val="0000FF"/>
            <w:sz w:val="24"/>
            <w:szCs w:val="24"/>
            <w:lang w:eastAsia="ru-RU"/>
          </w:rPr>
          <w:t>№ 6</w:t>
        </w:r>
      </w:hyperlink>
    </w:p>
    <w:p w:rsidR="00853EA5" w:rsidRPr="008031FF" w:rsidRDefault="00853EA5" w:rsidP="00853EA5">
      <w:pPr>
        <w:spacing w:after="0" w:line="240" w:lineRule="auto"/>
        <w:ind w:firstLine="54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Решение Хурала представителей сельского поселения сумона Барлыкский Барун-Хемчикского кожууна от 21.11.2014 </w:t>
      </w:r>
      <w:hyperlink r:id="rId9" w:tgtFrame="_self" w:history="1">
        <w:r w:rsidRPr="008031FF">
          <w:rPr>
            <w:rFonts w:ascii="Arial" w:eastAsia="Times New Roman" w:hAnsi="Arial" w:cs="Arial"/>
            <w:color w:val="0000FF"/>
            <w:sz w:val="24"/>
            <w:szCs w:val="24"/>
            <w:lang w:eastAsia="ru-RU"/>
          </w:rPr>
          <w:t>№ 14</w:t>
        </w:r>
      </w:hyperlink>
    </w:p>
    <w:p w:rsidR="00853EA5" w:rsidRPr="008031FF" w:rsidRDefault="00853EA5" w:rsidP="00853EA5">
      <w:pPr>
        <w:spacing w:after="0" w:line="240" w:lineRule="auto"/>
        <w:ind w:firstLine="54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Решение Хурала представителей сельского поселения сумона Барлыкский Барун-Хемчикского кожууна от 11.06.2015 </w:t>
      </w:r>
      <w:hyperlink r:id="rId10" w:tgtFrame="_self" w:history="1">
        <w:r w:rsidRPr="008031FF">
          <w:rPr>
            <w:rFonts w:ascii="Arial" w:eastAsia="Times New Roman" w:hAnsi="Arial" w:cs="Arial"/>
            <w:color w:val="0000FF"/>
            <w:sz w:val="24"/>
            <w:szCs w:val="24"/>
            <w:lang w:eastAsia="ru-RU"/>
          </w:rPr>
          <w:t>№ 9</w:t>
        </w:r>
      </w:hyperlink>
    </w:p>
    <w:p w:rsidR="00853EA5" w:rsidRPr="008031FF" w:rsidRDefault="00853EA5" w:rsidP="00853EA5">
      <w:pPr>
        <w:spacing w:after="0" w:line="240" w:lineRule="auto"/>
        <w:ind w:firstLine="54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Решение Хурала представителей сельского поселения сумона Барлыкский Барун-Хемчикского кожууна от 28.09.2015 </w:t>
      </w:r>
      <w:hyperlink r:id="rId11" w:tgtFrame="_self" w:history="1">
        <w:r w:rsidRPr="008031FF">
          <w:rPr>
            <w:rFonts w:ascii="Arial" w:eastAsia="Times New Roman" w:hAnsi="Arial" w:cs="Arial"/>
            <w:color w:val="0000FF"/>
            <w:sz w:val="24"/>
            <w:szCs w:val="24"/>
            <w:lang w:eastAsia="ru-RU"/>
          </w:rPr>
          <w:t>№ 16</w:t>
        </w:r>
      </w:hyperlink>
    </w:p>
    <w:p w:rsidR="00853EA5" w:rsidRPr="008031FF" w:rsidRDefault="00853EA5" w:rsidP="00853EA5">
      <w:pPr>
        <w:spacing w:after="0" w:line="240" w:lineRule="auto"/>
        <w:ind w:firstLine="54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Решение Хурала представителей сельского поселения сумона Барлыкский Барун-Хемчикского кожууна от 12.05.2020 </w:t>
      </w:r>
      <w:hyperlink r:id="rId12" w:tgtFrame="_self" w:history="1">
        <w:r w:rsidRPr="008031FF">
          <w:rPr>
            <w:rFonts w:ascii="Arial" w:eastAsia="Times New Roman" w:hAnsi="Arial" w:cs="Arial"/>
            <w:color w:val="0000FF"/>
            <w:sz w:val="24"/>
            <w:szCs w:val="24"/>
            <w:lang w:eastAsia="ru-RU"/>
          </w:rPr>
          <w:t>№ 3</w:t>
        </w:r>
      </w:hyperlink>
    </w:p>
    <w:p w:rsidR="00853EA5" w:rsidRPr="008031FF" w:rsidRDefault="00853EA5" w:rsidP="00853EA5">
      <w:pPr>
        <w:spacing w:after="0" w:line="240" w:lineRule="auto"/>
        <w:ind w:firstLine="54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Решение Хурала представителей сельского поселения сумона Барлыкский Барун-Хемчикского кожууна от 02.07.2020 </w:t>
      </w:r>
      <w:hyperlink r:id="rId13" w:tgtFrame="_self" w:history="1">
        <w:r w:rsidRPr="008031FF">
          <w:rPr>
            <w:rFonts w:ascii="Arial" w:eastAsia="Times New Roman" w:hAnsi="Arial" w:cs="Arial"/>
            <w:color w:val="0000FF"/>
            <w:sz w:val="24"/>
            <w:szCs w:val="24"/>
            <w:lang w:eastAsia="ru-RU"/>
          </w:rPr>
          <w:t>№ 5</w:t>
        </w:r>
      </w:hyperlink>
    </w:p>
    <w:p w:rsidR="00853EA5" w:rsidRPr="008031FF" w:rsidRDefault="00853EA5" w:rsidP="00853EA5">
      <w:pPr>
        <w:spacing w:after="0" w:line="240" w:lineRule="auto"/>
        <w:ind w:firstLine="54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Решение Хурала представителей сельского поселения сумона Барлыкский Барун-Хемчикского кожууна от 18.12.2021 </w:t>
      </w:r>
      <w:hyperlink r:id="rId14" w:tgtFrame="_self" w:history="1">
        <w:r w:rsidRPr="008031FF">
          <w:rPr>
            <w:rFonts w:ascii="Arial" w:eastAsia="Times New Roman" w:hAnsi="Arial" w:cs="Arial"/>
            <w:color w:val="0000FF"/>
            <w:sz w:val="24"/>
            <w:szCs w:val="24"/>
            <w:lang w:eastAsia="ru-RU"/>
          </w:rPr>
          <w:t>№ 16</w:t>
        </w:r>
      </w:hyperlink>
    </w:p>
    <w:p w:rsidR="00853EA5" w:rsidRPr="008031FF" w:rsidRDefault="00853EA5" w:rsidP="00853EA5">
      <w:pPr>
        <w:spacing w:after="0" w:line="240" w:lineRule="auto"/>
        <w:ind w:firstLine="567"/>
        <w:jc w:val="center"/>
        <w:rPr>
          <w:rFonts w:ascii="Arial" w:eastAsia="Times New Roman" w:hAnsi="Arial" w:cs="Arial"/>
          <w:sz w:val="24"/>
          <w:szCs w:val="24"/>
          <w:lang w:eastAsia="ru-RU"/>
        </w:rPr>
      </w:pPr>
      <w:r w:rsidRPr="008031FF">
        <w:rPr>
          <w:rFonts w:ascii="Arial" w:eastAsia="Times New Roman" w:hAnsi="Arial" w:cs="Arial"/>
          <w:b/>
          <w:bCs/>
          <w:sz w:val="24"/>
          <w:szCs w:val="24"/>
          <w:lang w:eastAsia="ru-RU"/>
        </w:rPr>
        <w:t> </w:t>
      </w:r>
    </w:p>
    <w:p w:rsidR="00853EA5" w:rsidRPr="008031FF" w:rsidRDefault="00853EA5" w:rsidP="00853EA5">
      <w:pPr>
        <w:spacing w:after="0" w:line="240" w:lineRule="auto"/>
        <w:ind w:firstLine="567"/>
        <w:jc w:val="center"/>
        <w:rPr>
          <w:rFonts w:ascii="Arial" w:eastAsia="Times New Roman" w:hAnsi="Arial" w:cs="Arial"/>
          <w:sz w:val="24"/>
          <w:szCs w:val="24"/>
          <w:lang w:eastAsia="ru-RU"/>
        </w:rPr>
      </w:pPr>
      <w:r w:rsidRPr="008031FF">
        <w:rPr>
          <w:rFonts w:ascii="Arial" w:eastAsia="Times New Roman" w:hAnsi="Arial" w:cs="Arial"/>
          <w:b/>
          <w:bCs/>
          <w:sz w:val="24"/>
          <w:szCs w:val="24"/>
          <w:lang w:eastAsia="ru-RU"/>
        </w:rPr>
        <w:t>Глава I. Общие положения</w:t>
      </w:r>
    </w:p>
    <w:p w:rsidR="00853EA5" w:rsidRPr="008031FF" w:rsidRDefault="00853EA5" w:rsidP="00853EA5">
      <w:pPr>
        <w:spacing w:after="0" w:line="240" w:lineRule="auto"/>
        <w:ind w:firstLine="720"/>
        <w:jc w:val="right"/>
        <w:rPr>
          <w:rFonts w:ascii="Arial" w:eastAsia="Times New Roman" w:hAnsi="Arial" w:cs="Arial"/>
          <w:sz w:val="20"/>
          <w:szCs w:val="20"/>
          <w:lang w:eastAsia="ru-RU"/>
        </w:rPr>
      </w:pPr>
      <w:r w:rsidRPr="008031FF">
        <w:rPr>
          <w:rFonts w:ascii="Times New Roman" w:eastAsia="Times New Roman" w:hAnsi="Times New Roman" w:cs="Times New Roman"/>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b/>
          <w:bCs/>
          <w:sz w:val="24"/>
          <w:szCs w:val="24"/>
          <w:lang w:eastAsia="ru-RU"/>
        </w:rPr>
        <w:t>Статья 1. Устав сельского сумона Барлыкский  Барун-Хемчикского кожууна Республики Тыва</w:t>
      </w:r>
    </w:p>
    <w:p w:rsidR="00853EA5" w:rsidRPr="008031FF" w:rsidRDefault="00853EA5" w:rsidP="00853EA5">
      <w:pPr>
        <w:spacing w:after="0" w:line="240" w:lineRule="auto"/>
        <w:jc w:val="both"/>
        <w:rPr>
          <w:rFonts w:ascii="Arial" w:eastAsia="Times New Roman" w:hAnsi="Arial" w:cs="Arial"/>
          <w:sz w:val="20"/>
          <w:szCs w:val="20"/>
          <w:lang w:eastAsia="ru-RU"/>
        </w:rPr>
      </w:pPr>
      <w:r w:rsidRPr="008031FF">
        <w:rPr>
          <w:rFonts w:ascii="Times New Roman" w:eastAsia="Times New Roman" w:hAnsi="Times New Roman" w:cs="Times New Roman"/>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1. Устав сельского поселения сумон Барлыкский Барун-Хемчикского кожууна Республики Тыва (далее - Устав) является основным муниципальным нормативным правовым актом, регламентирующим организацию и деятельность органов местного самоуправления сельского поселения сумон Барлыкский Барун-Хемчикского кожууна, должностных лиц местного самоуправления сельского поселения сумон Барлыкский Барун-Хемчикского кожууна.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2. Положения Устава обязательны для исполнения всеми юридическими лицами, расположенными или действующими на территории сельского поселения сумон Барлыкский Барун-Хемчикского кожууна Республики Тыва (далее – сумон), независимо от их организационно-правовых форм, а также физическими лицами и их объединениями. Иные нормативные правовые акты, принимаемые на территории сумона органами местного самоуправления и </w:t>
      </w:r>
      <w:r w:rsidRPr="008031FF">
        <w:rPr>
          <w:rFonts w:ascii="Arial" w:eastAsia="Times New Roman" w:hAnsi="Arial" w:cs="Arial"/>
          <w:sz w:val="24"/>
          <w:szCs w:val="24"/>
          <w:lang w:eastAsia="ru-RU"/>
        </w:rPr>
        <w:lastRenderedPageBreak/>
        <w:t xml:space="preserve">должностными лицами местного самоуправления не должны противоречить положениям настоящего Устава.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3. Устав принимается Хуралом представителей сумона и подлежит государственной регистрации в порядке, установленном федеральным законом.</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b/>
          <w:bCs/>
          <w:sz w:val="24"/>
          <w:szCs w:val="24"/>
          <w:lang w:eastAsia="ru-RU"/>
        </w:rPr>
        <w:t>Статья 2. Основные термины и понятия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Термины и понятия в настоящем Уставе применяются в значениях, предусмотренных Федеральным законом "Об общих принципах организации местного самоуправления в Российской Федерации".</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b/>
          <w:bCs/>
          <w:sz w:val="24"/>
          <w:szCs w:val="24"/>
          <w:lang w:eastAsia="ru-RU"/>
        </w:rPr>
        <w:t>Статья 3. Официальные символы сумона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 Сумон имеет свои Герб и Флаг, отражающие исторические, культурные, национальные и иные местные традиции и особенности.</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2. Герб и Флаг сумона, порядок их официального использования устанавливаются решением Хурала представителей сумона.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b/>
          <w:bCs/>
          <w:sz w:val="24"/>
          <w:szCs w:val="24"/>
          <w:lang w:eastAsia="ru-RU"/>
        </w:rPr>
        <w:t>Глава II. ВОПРОСЫ МЕСТНОГО ЗНАЧЕНИЯ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b/>
          <w:bCs/>
          <w:color w:val="FF0000"/>
          <w:sz w:val="24"/>
          <w:szCs w:val="24"/>
          <w:lang w:eastAsia="ru-RU"/>
        </w:rPr>
        <w:t> </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Статья 4. Вопросы местного значения сумона</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(изм. Решением Хурала представителей сельского поселения сумона Барлыкский Барун-Хемчикского кожууна от 21.11.2014 </w:t>
      </w:r>
      <w:hyperlink r:id="rId15" w:tgtFrame="_self" w:history="1">
        <w:r w:rsidRPr="008031FF">
          <w:rPr>
            <w:rFonts w:ascii="Arial" w:eastAsia="Times New Roman" w:hAnsi="Arial" w:cs="Arial"/>
            <w:color w:val="0000FF"/>
            <w:sz w:val="24"/>
            <w:szCs w:val="24"/>
            <w:lang w:eastAsia="ru-RU"/>
          </w:rPr>
          <w:t xml:space="preserve">№ 14) </w:t>
        </w:r>
      </w:hyperlink>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1. К вопросам местного значения сумона относятся:</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2) установление, изменение и отмена местных налогов и сборов поселения ;</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3) владение, пользование и распоряжение имуществом, находящимся в муниципальной собственности поселения;</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4)обеспечение первичных мер пожарной безопасности в границах населенных пунктов поселения;</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6) создание условий для организации досуга и обеспечения жителей поселения услугами организаций культуры;</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(изм. Решением Хурала представителей сельского поселения сумона Барлыкский Барун-Хемчикского кожууна от 28.09.2015 </w:t>
      </w:r>
      <w:hyperlink r:id="rId16" w:tgtFrame="_self" w:history="1">
        <w:r w:rsidRPr="008031FF">
          <w:rPr>
            <w:rFonts w:ascii="Arial" w:eastAsia="Times New Roman" w:hAnsi="Arial" w:cs="Arial"/>
            <w:color w:val="0000FF"/>
            <w:sz w:val="24"/>
            <w:szCs w:val="24"/>
            <w:lang w:eastAsia="ru-RU"/>
          </w:rPr>
          <w:t>№ 16</w:t>
        </w:r>
      </w:hyperlink>
      <w:r w:rsidRPr="008031FF">
        <w:rPr>
          <w:rFonts w:ascii="Arial" w:eastAsia="Times New Roman" w:hAnsi="Arial" w:cs="Arial"/>
          <w:sz w:val="24"/>
          <w:szCs w:val="24"/>
          <w:lang w:eastAsia="ru-RU"/>
        </w:rPr>
        <w:t>);</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8) утверждение правил благоустройства территории поселения, устанавливающих в том числе требования по содержанию зданий (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 помещений в них) и сооружений в благоустройстве прилегающих территорий; организация благоустройства территории поселения (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lastRenderedPageBreak/>
        <w:t>9)присвоение адресов объектам адресации, изменение, аннулирование адресов, присвоение наименований элементам улично-дорожной сети (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10)содействие в развитии сельскохозяйственного производства, создание условий для развития малого и среднего предпринимательства;</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11)организация и осуществление мероприятий по работе с детьми и молодежью в поселении;</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12)оказание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13) формирование архивных фондов поселения. </w:t>
      </w:r>
    </w:p>
    <w:p w:rsidR="00853EA5" w:rsidRPr="008031FF" w:rsidRDefault="00853EA5" w:rsidP="00853EA5">
      <w:pPr>
        <w:shd w:val="clear" w:color="auto" w:fill="FFFFFF"/>
        <w:spacing w:after="0" w:line="315" w:lineRule="atLeast"/>
        <w:ind w:firstLine="709"/>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14) принятие в соответствии с гражданским законодательством Российской Федерации решения о сносе самовольной постройки или приведении ее в соответствие с установленными требованиями.</w:t>
      </w:r>
    </w:p>
    <w:p w:rsidR="00853EA5" w:rsidRPr="008031FF" w:rsidRDefault="00853EA5" w:rsidP="00853EA5">
      <w:pPr>
        <w:spacing w:after="0" w:line="240" w:lineRule="auto"/>
        <w:ind w:firstLine="540"/>
        <w:jc w:val="both"/>
        <w:rPr>
          <w:rFonts w:ascii="Arial" w:eastAsia="Times New Roman" w:hAnsi="Arial" w:cs="Arial"/>
          <w:sz w:val="24"/>
          <w:szCs w:val="24"/>
          <w:lang w:eastAsia="ru-RU"/>
        </w:rPr>
      </w:pPr>
      <w:r w:rsidRPr="008031FF">
        <w:rPr>
          <w:rFonts w:ascii="Arial" w:eastAsia="Times New Roman" w:hAnsi="Arial" w:cs="Arial"/>
          <w:sz w:val="24"/>
          <w:szCs w:val="24"/>
          <w:shd w:val="clear" w:color="auto" w:fill="FFFFFF"/>
          <w:lang w:eastAsia="ru-RU"/>
        </w:rPr>
        <w:t>(пункт 14 введен Решением</w:t>
      </w:r>
      <w:r w:rsidRPr="008031FF">
        <w:rPr>
          <w:rFonts w:ascii="Arial" w:eastAsia="Times New Roman" w:hAnsi="Arial" w:cs="Arial"/>
          <w:sz w:val="24"/>
          <w:szCs w:val="24"/>
          <w:lang w:eastAsia="ru-RU"/>
        </w:rPr>
        <w:t xml:space="preserve"> Хурала представителей сельского поселения сумона Барлыкский Барун-Хемчикского кожууна от 18.12.2021 </w:t>
      </w:r>
      <w:hyperlink r:id="rId17" w:tgtFrame="_self" w:history="1">
        <w:r w:rsidRPr="008031FF">
          <w:rPr>
            <w:rFonts w:ascii="Arial" w:eastAsia="Times New Roman" w:hAnsi="Arial" w:cs="Arial"/>
            <w:color w:val="0000FF"/>
            <w:sz w:val="24"/>
            <w:szCs w:val="24"/>
            <w:lang w:eastAsia="ru-RU"/>
          </w:rPr>
          <w:t>№ 16</w:t>
        </w:r>
      </w:hyperlink>
      <w:r w:rsidRPr="008031FF">
        <w:rPr>
          <w:rFonts w:ascii="Arial" w:eastAsia="Times New Roman" w:hAnsi="Arial" w:cs="Arial"/>
          <w:sz w:val="24"/>
          <w:szCs w:val="24"/>
          <w:lang w:eastAsia="ru-RU"/>
        </w:rPr>
        <w:t>)</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bookmarkStart w:id="0" w:name="Par0"/>
      <w:bookmarkEnd w:id="0"/>
      <w:r w:rsidRPr="008031FF">
        <w:rPr>
          <w:rFonts w:ascii="Arial" w:eastAsia="Times New Roman" w:hAnsi="Arial" w:cs="Arial"/>
          <w:sz w:val="24"/>
          <w:szCs w:val="24"/>
          <w:lang w:eastAsia="ru-RU"/>
        </w:rPr>
        <w:t xml:space="preserve">2.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r:id="rId18" w:tgtFrame="_self" w:history="1">
        <w:r w:rsidRPr="008031FF">
          <w:rPr>
            <w:rFonts w:ascii="Arial" w:eastAsia="Times New Roman" w:hAnsi="Arial" w:cs="Arial"/>
            <w:color w:val="0000FF"/>
            <w:sz w:val="24"/>
            <w:szCs w:val="24"/>
            <w:lang w:eastAsia="ru-RU"/>
          </w:rPr>
          <w:t>частью 1</w:t>
        </w:r>
      </w:hyperlink>
      <w:r w:rsidRPr="008031FF">
        <w:rPr>
          <w:rFonts w:ascii="Arial" w:eastAsia="Times New Roman" w:hAnsi="Arial" w:cs="Arial"/>
          <w:sz w:val="24"/>
          <w:szCs w:val="24"/>
          <w:lang w:eastAsia="ru-RU"/>
        </w:rPr>
        <w:t xml:space="preserve"> статьи 14 Федерального закона «Об общих принципах организации местного самоуправления в Российской Федерации» вопросов местного значения городских поселений.</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3. Иные вопросы местного значения, предусмотренные </w:t>
      </w:r>
      <w:hyperlink r:id="rId19" w:tgtFrame="_self" w:history="1">
        <w:r w:rsidRPr="008031FF">
          <w:rPr>
            <w:rFonts w:ascii="Arial" w:eastAsia="Times New Roman" w:hAnsi="Arial" w:cs="Arial"/>
            <w:color w:val="0000FF"/>
            <w:sz w:val="24"/>
            <w:szCs w:val="24"/>
            <w:lang w:eastAsia="ru-RU"/>
          </w:rPr>
          <w:t>частью 1</w:t>
        </w:r>
      </w:hyperlink>
      <w:r w:rsidRPr="008031FF">
        <w:rPr>
          <w:rFonts w:ascii="Arial" w:eastAsia="Times New Roman" w:hAnsi="Arial" w:cs="Arial"/>
          <w:sz w:val="24"/>
          <w:szCs w:val="24"/>
          <w:lang w:eastAsia="ru-RU"/>
        </w:rPr>
        <w:t xml:space="preserve"> статьи 14 Федерального закона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w:t>
      </w:r>
      <w:hyperlink r:id="rId20" w:tgtFrame="_self" w:history="1">
        <w:r w:rsidRPr="008031FF">
          <w:rPr>
            <w:rFonts w:ascii="Arial" w:eastAsia="Times New Roman" w:hAnsi="Arial" w:cs="Arial"/>
            <w:color w:val="0000FF"/>
            <w:sz w:val="24"/>
            <w:szCs w:val="24"/>
            <w:lang w:eastAsia="ru-RU"/>
          </w:rPr>
          <w:t>частью 2</w:t>
        </w:r>
      </w:hyperlink>
      <w:r w:rsidRPr="008031FF">
        <w:rPr>
          <w:rFonts w:ascii="Arial" w:eastAsia="Times New Roman" w:hAnsi="Arial" w:cs="Arial"/>
          <w:sz w:val="24"/>
          <w:szCs w:val="24"/>
          <w:lang w:eastAsia="ru-RU"/>
        </w:rPr>
        <w:t xml:space="preserve"> настоящей статьи, на территориях сельских поселений решаются органами местного самоуправления соответствующих муниципальных районов.» (вступает в силу 01.01.2015).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b/>
          <w:bCs/>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b/>
          <w:bCs/>
          <w:sz w:val="24"/>
          <w:szCs w:val="24"/>
          <w:lang w:eastAsia="ru-RU"/>
        </w:rPr>
        <w:t xml:space="preserve">Статья 5. Права органов местного самоуправления сумона на решение вопросов, не отнесенных к вопросам местного значения сумона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 Органы местного самоуправления сумона имеют право 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 создание музеев;</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2) участие в осуществлении деятельности по опеке и попечительству;</w:t>
      </w:r>
    </w:p>
    <w:p w:rsidR="00853EA5" w:rsidRPr="008031FF" w:rsidRDefault="00853EA5" w:rsidP="00853EA5">
      <w:pPr>
        <w:spacing w:after="0" w:line="240" w:lineRule="auto"/>
        <w:ind w:firstLine="54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3) исключен Решением Хурала представителей сельского поселения сумона Барлыкский Барун-Хемчикского кожууна от 29.03.2013 </w:t>
      </w:r>
      <w:hyperlink r:id="rId21" w:tgtFrame="_self" w:history="1">
        <w:r w:rsidRPr="008031FF">
          <w:rPr>
            <w:rFonts w:ascii="Arial" w:eastAsia="Times New Roman" w:hAnsi="Arial" w:cs="Arial"/>
            <w:color w:val="0000FF"/>
            <w:sz w:val="24"/>
            <w:szCs w:val="24"/>
            <w:lang w:eastAsia="ru-RU"/>
          </w:rPr>
          <w:t>№ 6</w:t>
        </w:r>
      </w:hyperlink>
      <w:r w:rsidRPr="008031FF">
        <w:rPr>
          <w:rFonts w:ascii="Arial" w:eastAsia="Times New Roman" w:hAnsi="Arial" w:cs="Arial"/>
          <w:sz w:val="24"/>
          <w:szCs w:val="24"/>
          <w:lang w:eastAsia="ru-RU"/>
        </w:rPr>
        <w:t>;</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4) создание условий для осуществления деятельности, связанной с реализацией прав местных национально-культурных автономий на территории сумона;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сумона;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6) совершение нотариальных действий, предусмотренных законодательством, в случае отсутствия в сумоне нотариуса;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lastRenderedPageBreak/>
        <w:t>              7) участие в организации и осуществлении мероприятий по мобилизационной подготовке муниципальных предприятий и учреждений, находящихся на территории сумона;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8) создание муниципальной пожарной охраны;</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9) создание условий для развития туризма.</w:t>
      </w:r>
    </w:p>
    <w:p w:rsidR="00853EA5" w:rsidRPr="008031FF" w:rsidRDefault="00853EA5" w:rsidP="00853EA5">
      <w:pPr>
        <w:spacing w:after="0" w:line="240" w:lineRule="auto"/>
        <w:ind w:firstLine="543"/>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10) оказание поддержки общественным наблюдательным комиссиям, осуществляющим общественный контроль заобеспечением прав человека и содействие лицам, находящимся в местах принудительного содержани (изменения, внесенные Решением Хурала представителей сельского поселения сумона Барлыкский Барун-Хемчикского кожууна от 24.08.2012 </w:t>
      </w:r>
      <w:hyperlink r:id="rId22" w:tgtFrame="_self" w:history="1">
        <w:r w:rsidRPr="008031FF">
          <w:rPr>
            <w:rFonts w:ascii="Arial" w:eastAsia="Times New Roman" w:hAnsi="Arial" w:cs="Arial"/>
            <w:color w:val="0000FF"/>
            <w:sz w:val="24"/>
            <w:szCs w:val="24"/>
            <w:lang w:eastAsia="ru-RU"/>
          </w:rPr>
          <w:t>№ 11</w:t>
        </w:r>
      </w:hyperlink>
      <w:r w:rsidRPr="008031FF">
        <w:rPr>
          <w:rFonts w:ascii="Arial" w:eastAsia="Times New Roman" w:hAnsi="Arial" w:cs="Arial"/>
          <w:sz w:val="24"/>
          <w:szCs w:val="24"/>
          <w:lang w:eastAsia="ru-RU"/>
        </w:rPr>
        <w:t>);</w:t>
      </w:r>
    </w:p>
    <w:p w:rsidR="00853EA5" w:rsidRPr="008031FF" w:rsidRDefault="00853EA5" w:rsidP="00853EA5">
      <w:pPr>
        <w:spacing w:after="0" w:line="240" w:lineRule="auto"/>
        <w:ind w:firstLine="54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 (изменения, внесенные Решением Хурала представителей сельского поселения сумона Барлыкский Барун-Хемчикского кожууна от 24.08.2012 </w:t>
      </w:r>
      <w:hyperlink r:id="rId23" w:tgtFrame="_self" w:history="1">
        <w:r w:rsidRPr="008031FF">
          <w:rPr>
            <w:rFonts w:ascii="Arial" w:eastAsia="Times New Roman" w:hAnsi="Arial" w:cs="Arial"/>
            <w:color w:val="0000FF"/>
            <w:sz w:val="24"/>
            <w:szCs w:val="24"/>
            <w:lang w:eastAsia="ru-RU"/>
          </w:rPr>
          <w:t>№ 11</w:t>
        </w:r>
      </w:hyperlink>
      <w:r w:rsidRPr="008031FF">
        <w:rPr>
          <w:rFonts w:ascii="Arial" w:eastAsia="Times New Roman" w:hAnsi="Arial" w:cs="Arial"/>
          <w:sz w:val="24"/>
          <w:szCs w:val="24"/>
          <w:lang w:eastAsia="ru-RU"/>
        </w:rPr>
        <w:t>);</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(доп. Решением Хурала представителей сельского поселения сумона Барлыкский Барун-Хемчикского кожууна от 21.11.2014 </w:t>
      </w:r>
      <w:hyperlink r:id="rId24" w:tgtFrame="_self" w:history="1">
        <w:r w:rsidRPr="008031FF">
          <w:rPr>
            <w:rFonts w:ascii="Arial" w:eastAsia="Times New Roman" w:hAnsi="Arial" w:cs="Arial"/>
            <w:color w:val="0000FF"/>
            <w:sz w:val="24"/>
            <w:szCs w:val="24"/>
            <w:lang w:eastAsia="ru-RU"/>
          </w:rPr>
          <w:t>№ 14)</w:t>
        </w:r>
      </w:hyperlink>
      <w:r w:rsidRPr="008031FF">
        <w:rPr>
          <w:rFonts w:ascii="Arial" w:eastAsia="Times New Roman" w:hAnsi="Arial" w:cs="Arial"/>
          <w:sz w:val="24"/>
          <w:szCs w:val="24"/>
          <w:lang w:eastAsia="ru-RU"/>
        </w:rPr>
        <w:t xml:space="preserve">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(доп.Решением Хурала представителей сельского поселения сумона Барлыкский Барун-Хемчикского кожууна о 21.11.2014 </w:t>
      </w:r>
      <w:hyperlink r:id="rId25" w:tgtFrame="_self" w:history="1">
        <w:r w:rsidRPr="008031FF">
          <w:rPr>
            <w:rFonts w:ascii="Arial" w:eastAsia="Times New Roman" w:hAnsi="Arial" w:cs="Arial"/>
            <w:color w:val="0000FF"/>
            <w:sz w:val="24"/>
            <w:szCs w:val="24"/>
            <w:lang w:eastAsia="ru-RU"/>
          </w:rPr>
          <w:t xml:space="preserve">№ 14) </w:t>
        </w:r>
      </w:hyperlink>
    </w:p>
    <w:p w:rsidR="00853EA5" w:rsidRPr="008031FF" w:rsidRDefault="00853EA5" w:rsidP="00853EA5">
      <w:pPr>
        <w:spacing w:after="0" w:line="240" w:lineRule="auto"/>
        <w:ind w:firstLine="54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14) осуществление мероприятий по отлову и содержанию безнадзорных животных, обитающих на территории поселения; (доп. Решением Хурала представителей сельского поселения сумона Барлыкский Барун-Хемчикского кожууна от 11.06.2015 </w:t>
      </w:r>
      <w:hyperlink r:id="rId26" w:tgtFrame="_self" w:history="1">
        <w:r w:rsidRPr="008031FF">
          <w:rPr>
            <w:rFonts w:ascii="Arial" w:eastAsia="Times New Roman" w:hAnsi="Arial" w:cs="Arial"/>
            <w:color w:val="0000FF"/>
            <w:sz w:val="24"/>
            <w:szCs w:val="24"/>
            <w:lang w:eastAsia="ru-RU"/>
          </w:rPr>
          <w:t>№ 9)</w:t>
        </w:r>
      </w:hyperlink>
    </w:p>
    <w:p w:rsidR="00853EA5" w:rsidRPr="008031FF" w:rsidRDefault="00853EA5" w:rsidP="00853EA5">
      <w:pPr>
        <w:spacing w:after="0" w:line="240" w:lineRule="auto"/>
        <w:ind w:firstLine="54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15) предоставление сотруднику, замещающему должность участкового уполномоченного полиции, и членам его семьи жилое помещение на период замещения сотрудником указанной должности.</w:t>
      </w:r>
    </w:p>
    <w:p w:rsidR="00853EA5" w:rsidRPr="008031FF" w:rsidRDefault="00853EA5" w:rsidP="00853EA5">
      <w:pPr>
        <w:spacing w:after="0" w:line="240" w:lineRule="auto"/>
        <w:ind w:firstLine="54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(пункт 15 введен Решением Хурала представителей сельского поселения сумона Барлыкский Барун-Хемчикского кожууна от 18.12.2021 </w:t>
      </w:r>
      <w:hyperlink r:id="rId27" w:tgtFrame="_self" w:history="1">
        <w:r w:rsidRPr="008031FF">
          <w:rPr>
            <w:rFonts w:ascii="Arial" w:eastAsia="Times New Roman" w:hAnsi="Arial" w:cs="Arial"/>
            <w:color w:val="0000FF"/>
            <w:sz w:val="24"/>
            <w:szCs w:val="24"/>
            <w:lang w:eastAsia="ru-RU"/>
          </w:rPr>
          <w:t>№ 16</w:t>
        </w:r>
      </w:hyperlink>
      <w:r w:rsidRPr="008031FF">
        <w:rPr>
          <w:rFonts w:ascii="Arial" w:eastAsia="Times New Roman" w:hAnsi="Arial" w:cs="Arial"/>
          <w:sz w:val="24"/>
          <w:szCs w:val="24"/>
          <w:lang w:eastAsia="ru-RU"/>
        </w:rPr>
        <w:t>)</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2. Органы местного самоуправления сумона вправе решать вопросы, указанные в </w:t>
      </w:r>
      <w:hyperlink r:id="rId28" w:tgtFrame="_self" w:history="1">
        <w:r w:rsidRPr="008031FF">
          <w:rPr>
            <w:rFonts w:ascii="Arial" w:eastAsia="Times New Roman" w:hAnsi="Arial" w:cs="Arial"/>
            <w:color w:val="000000"/>
            <w:sz w:val="24"/>
            <w:szCs w:val="24"/>
            <w:u w:val="single"/>
            <w:lang w:eastAsia="ru-RU"/>
          </w:rPr>
          <w:t>части 1</w:t>
        </w:r>
      </w:hyperlink>
      <w:r w:rsidRPr="008031FF">
        <w:rPr>
          <w:rFonts w:ascii="Arial" w:eastAsia="Times New Roman" w:hAnsi="Arial" w:cs="Arial"/>
          <w:sz w:val="24"/>
          <w:szCs w:val="24"/>
          <w:lang w:eastAsia="ru-RU"/>
        </w:rPr>
        <w:t xml:space="preserve"> настоящей статьи, участвовать в осуществлении иных государственных полномочий (не переданных им в соответствии со </w:t>
      </w:r>
      <w:hyperlink r:id="rId29" w:tgtFrame="_self" w:history="1">
        <w:r w:rsidRPr="008031FF">
          <w:rPr>
            <w:rFonts w:ascii="Arial" w:eastAsia="Times New Roman" w:hAnsi="Arial" w:cs="Arial"/>
            <w:color w:val="000000"/>
            <w:sz w:val="24"/>
            <w:szCs w:val="24"/>
            <w:u w:val="single"/>
            <w:lang w:eastAsia="ru-RU"/>
          </w:rPr>
          <w:t>статьей 19</w:t>
        </w:r>
      </w:hyperlink>
      <w:r w:rsidRPr="008031FF">
        <w:rPr>
          <w:rFonts w:ascii="Arial" w:eastAsia="Times New Roman" w:hAnsi="Arial" w:cs="Arial"/>
          <w:sz w:val="24"/>
          <w:szCs w:val="24"/>
          <w:lang w:eastAsia="ru-RU"/>
        </w:rPr>
        <w:t xml:space="preserve"> Федерального закона </w:t>
      </w:r>
      <w:hyperlink r:id="rId30" w:tgtFrame="_self" w:history="1">
        <w:r w:rsidRPr="008031FF">
          <w:rPr>
            <w:rFonts w:ascii="Arial" w:eastAsia="Times New Roman" w:hAnsi="Arial" w:cs="Arial"/>
            <w:color w:val="0000FF"/>
            <w:sz w:val="24"/>
            <w:szCs w:val="24"/>
            <w:lang w:eastAsia="ru-RU"/>
          </w:rPr>
          <w:t>№ 131-ФЗ</w:t>
        </w:r>
      </w:hyperlink>
      <w:r w:rsidRPr="008031FF">
        <w:rPr>
          <w:rFonts w:ascii="Arial" w:eastAsia="Times New Roman" w:hAnsi="Arial" w:cs="Arial"/>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Тыва,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w:t>
      </w:r>
      <w:r w:rsidRPr="008031FF">
        <w:rPr>
          <w:rFonts w:ascii="Arial" w:eastAsia="Times New Roman" w:hAnsi="Arial" w:cs="Arial"/>
          <w:b/>
          <w:bCs/>
          <w:sz w:val="24"/>
          <w:szCs w:val="24"/>
          <w:lang w:eastAsia="ru-RU"/>
        </w:rPr>
        <w:t>Статья 6. Полномочия органов местного самоуправления сумона по решению вопросов местного значения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 В целях решения вопросов местного значения органы местного самоуправления сумона  обладают следующими полномочиями:</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lastRenderedPageBreak/>
        <w:t>              1) принятие устава сумона и внесение в него изменений и дополнений, издание муниципальных правовых актов;</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2) установление официальных символов сумона;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(изм. Решением Хурала представителей сельского поселения сумона Барлыкский Барун-Хемчикского кожууна от 14.04.2014 </w:t>
      </w:r>
      <w:hyperlink r:id="rId31" w:tgtFrame="_self" w:history="1">
        <w:r w:rsidRPr="008031FF">
          <w:rPr>
            <w:rFonts w:ascii="Arial" w:eastAsia="Times New Roman" w:hAnsi="Arial" w:cs="Arial"/>
            <w:color w:val="0000FF"/>
            <w:sz w:val="24"/>
            <w:szCs w:val="24"/>
            <w:lang w:eastAsia="ru-RU"/>
          </w:rPr>
          <w:t>№ 6</w:t>
        </w:r>
      </w:hyperlink>
      <w:r w:rsidRPr="008031FF">
        <w:rPr>
          <w:rFonts w:ascii="Arial" w:eastAsia="Times New Roman" w:hAnsi="Arial" w:cs="Arial"/>
          <w:sz w:val="24"/>
          <w:szCs w:val="24"/>
          <w:lang w:eastAsia="ru-RU"/>
        </w:rPr>
        <w:t xml:space="preserve">) </w:t>
      </w:r>
    </w:p>
    <w:p w:rsidR="00853EA5" w:rsidRPr="008031FF" w:rsidRDefault="00853EA5" w:rsidP="00853EA5">
      <w:pPr>
        <w:spacing w:after="0" w:line="240" w:lineRule="auto"/>
        <w:ind w:firstLine="54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(изменения, внесенные Решением Хурала представителей сельского поселения сумона Барлыкский Барун-Хемчикского кожууна от 24.08.2012 </w:t>
      </w:r>
      <w:hyperlink r:id="rId32" w:tgtFrame="_self" w:history="1">
        <w:r w:rsidRPr="008031FF">
          <w:rPr>
            <w:rFonts w:ascii="Arial" w:eastAsia="Times New Roman" w:hAnsi="Arial" w:cs="Arial"/>
            <w:color w:val="0000FF"/>
            <w:sz w:val="24"/>
            <w:szCs w:val="24"/>
            <w:lang w:eastAsia="ru-RU"/>
          </w:rPr>
          <w:t>№ 11</w:t>
        </w:r>
      </w:hyperlink>
      <w:r w:rsidRPr="008031FF">
        <w:rPr>
          <w:rFonts w:ascii="Arial" w:eastAsia="Times New Roman" w:hAnsi="Arial" w:cs="Arial"/>
          <w:sz w:val="24"/>
          <w:szCs w:val="24"/>
          <w:lang w:eastAsia="ru-RU"/>
        </w:rPr>
        <w:t>);</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сумона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сумона и органами местного самоуправления кожууна;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6) полномочиями по организации теплоснабжения, предусмотренными Федеральным </w:t>
      </w:r>
      <w:hyperlink r:id="rId33" w:tgtFrame="_self" w:history="1">
        <w:r w:rsidRPr="008031FF">
          <w:rPr>
            <w:rFonts w:ascii="Arial" w:eastAsia="Times New Roman" w:hAnsi="Arial" w:cs="Arial"/>
            <w:color w:val="000000"/>
            <w:sz w:val="24"/>
            <w:szCs w:val="24"/>
            <w:u w:val="single"/>
            <w:lang w:eastAsia="ru-RU"/>
          </w:rPr>
          <w:t>законом</w:t>
        </w:r>
      </w:hyperlink>
      <w:r w:rsidRPr="008031FF">
        <w:rPr>
          <w:rFonts w:ascii="Arial" w:eastAsia="Times New Roman" w:hAnsi="Arial" w:cs="Arial"/>
          <w:sz w:val="24"/>
          <w:szCs w:val="24"/>
          <w:lang w:eastAsia="ru-RU"/>
        </w:rPr>
        <w:t xml:space="preserve"> "О теплоснабжении";</w:t>
      </w:r>
    </w:p>
    <w:p w:rsidR="00853EA5" w:rsidRPr="008031FF" w:rsidRDefault="00853EA5" w:rsidP="00853EA5">
      <w:pPr>
        <w:spacing w:after="0" w:line="240" w:lineRule="auto"/>
        <w:ind w:firstLine="54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6.1) полномочиями в сфере водоснабжения и водоотведения, предусмотренными Федеральным законом "О водоснабжении и водоотведении" (доп. Решением Хурала представителей сельского поселения сумона Барлыкский Барун-Хемчикского кожууна от 29.03.2013 </w:t>
      </w:r>
      <w:hyperlink r:id="rId34" w:tgtFrame="_self" w:history="1">
        <w:r w:rsidRPr="008031FF">
          <w:rPr>
            <w:rFonts w:ascii="Arial" w:eastAsia="Times New Roman" w:hAnsi="Arial" w:cs="Arial"/>
            <w:color w:val="0000FF"/>
            <w:sz w:val="24"/>
            <w:szCs w:val="24"/>
            <w:lang w:eastAsia="ru-RU"/>
          </w:rPr>
          <w:t>№ 6</w:t>
        </w:r>
      </w:hyperlink>
      <w:r w:rsidRPr="008031FF">
        <w:rPr>
          <w:rFonts w:ascii="Arial" w:eastAsia="Times New Roman" w:hAnsi="Arial" w:cs="Arial"/>
          <w:sz w:val="24"/>
          <w:szCs w:val="24"/>
          <w:lang w:eastAsia="ru-RU"/>
        </w:rPr>
        <w:t>);</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преобразования сумона;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8) принятие и организация выполнения планов и программ комплексного социально-экономического развития сумона, а также организация сбора статистических показателей, характеризующих состояние экономики и социальной сферы сумона, и предоставление указанных данных органам государственной власти в </w:t>
      </w:r>
      <w:hyperlink r:id="rId35" w:tgtFrame="_self" w:history="1">
        <w:r w:rsidRPr="008031FF">
          <w:rPr>
            <w:rFonts w:ascii="Arial" w:eastAsia="Times New Roman" w:hAnsi="Arial" w:cs="Arial"/>
            <w:color w:val="000000"/>
            <w:sz w:val="24"/>
            <w:szCs w:val="24"/>
            <w:u w:val="single"/>
            <w:lang w:eastAsia="ru-RU"/>
          </w:rPr>
          <w:t>порядке</w:t>
        </w:r>
      </w:hyperlink>
      <w:r w:rsidRPr="008031FF">
        <w:rPr>
          <w:rFonts w:ascii="Arial" w:eastAsia="Times New Roman" w:hAnsi="Arial" w:cs="Arial"/>
          <w:sz w:val="24"/>
          <w:szCs w:val="24"/>
          <w:lang w:eastAsia="ru-RU"/>
        </w:rPr>
        <w:t>, установленном Правительством Российской Федерации;</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8.1) разработка и утверждение </w:t>
      </w:r>
      <w:hyperlink r:id="rId36" w:tgtFrame="_self" w:history="1">
        <w:r w:rsidRPr="008031FF">
          <w:rPr>
            <w:rFonts w:ascii="Arial" w:eastAsia="Times New Roman" w:hAnsi="Arial" w:cs="Arial"/>
            <w:color w:val="0000FF"/>
            <w:sz w:val="24"/>
            <w:szCs w:val="24"/>
            <w:lang w:eastAsia="ru-RU"/>
          </w:rPr>
          <w:t>программ</w:t>
        </w:r>
      </w:hyperlink>
      <w:r w:rsidRPr="008031FF">
        <w:rPr>
          <w:rFonts w:ascii="Arial" w:eastAsia="Times New Roman" w:hAnsi="Arial" w:cs="Arial"/>
          <w:sz w:val="24"/>
          <w:szCs w:val="24"/>
          <w:lang w:eastAsia="ru-RU"/>
        </w:rPr>
        <w:t xml:space="preserve">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w:t>
      </w:r>
      <w:hyperlink r:id="rId37" w:tgtFrame="_self" w:history="1">
        <w:r w:rsidRPr="008031FF">
          <w:rPr>
            <w:rFonts w:ascii="Arial" w:eastAsia="Times New Roman" w:hAnsi="Arial" w:cs="Arial"/>
            <w:color w:val="0000FF"/>
            <w:sz w:val="24"/>
            <w:szCs w:val="24"/>
            <w:lang w:eastAsia="ru-RU"/>
          </w:rPr>
          <w:t>требования</w:t>
        </w:r>
      </w:hyperlink>
      <w:r w:rsidRPr="008031FF">
        <w:rPr>
          <w:rFonts w:ascii="Arial" w:eastAsia="Times New Roman" w:hAnsi="Arial" w:cs="Arial"/>
          <w:sz w:val="24"/>
          <w:szCs w:val="24"/>
          <w:lang w:eastAsia="ru-RU"/>
        </w:rPr>
        <w:t xml:space="preserve"> к которым устанавливаются Правительством Российской Федерации; (изм. Решением Хурала представителей сельского поселения сумона Барлыкский Барун-Хемчикского кожууна от 11.06.2015 </w:t>
      </w:r>
      <w:hyperlink r:id="rId38" w:tgtFrame="_self" w:history="1">
        <w:r w:rsidRPr="008031FF">
          <w:rPr>
            <w:rFonts w:ascii="Arial" w:eastAsia="Times New Roman" w:hAnsi="Arial" w:cs="Arial"/>
            <w:color w:val="0000FF"/>
            <w:sz w:val="24"/>
            <w:szCs w:val="24"/>
            <w:lang w:eastAsia="ru-RU"/>
          </w:rPr>
          <w:t>№ 9)</w:t>
        </w:r>
      </w:hyperlink>
    </w:p>
    <w:p w:rsidR="00853EA5" w:rsidRPr="008031FF" w:rsidRDefault="00853EA5" w:rsidP="00853EA5">
      <w:pPr>
        <w:spacing w:after="0" w:line="240" w:lineRule="auto"/>
        <w:ind w:firstLine="54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9) учреждение печатного средства массовой информации для опубликования муниципальных правовых актов, обсуждения проектов </w:t>
      </w:r>
      <w:r w:rsidRPr="008031FF">
        <w:rPr>
          <w:rFonts w:ascii="Arial" w:eastAsia="Times New Roman" w:hAnsi="Arial" w:cs="Arial"/>
          <w:sz w:val="24"/>
          <w:szCs w:val="24"/>
          <w:lang w:eastAsia="ru-RU"/>
        </w:rPr>
        <w:lastRenderedPageBreak/>
        <w:t>муниципальных правовых актов по вопросам местного значения, доведения до сведения жителей сумона  официальной информации о социально-экономическом и культурном развитии сумона, о развитии его общественной инфраструктуры и иной официальной информации;</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10) осуществление международных и внешнеэкономических связей в соответствии с федеральными законами;</w:t>
      </w:r>
    </w:p>
    <w:p w:rsidR="00853EA5" w:rsidRPr="008031FF" w:rsidRDefault="00853EA5" w:rsidP="00853EA5">
      <w:pPr>
        <w:spacing w:after="0" w:line="240" w:lineRule="auto"/>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39" w:tgtFrame="_self" w:history="1">
        <w:r w:rsidRPr="008031FF">
          <w:rPr>
            <w:rFonts w:ascii="Arial" w:eastAsia="Times New Roman" w:hAnsi="Arial" w:cs="Arial"/>
            <w:color w:val="0000FF"/>
            <w:sz w:val="24"/>
            <w:szCs w:val="24"/>
            <w:lang w:eastAsia="ru-RU"/>
          </w:rPr>
          <w:t>законодательством</w:t>
        </w:r>
      </w:hyperlink>
      <w:r w:rsidRPr="008031FF">
        <w:rPr>
          <w:rFonts w:ascii="Arial" w:eastAsia="Times New Roman" w:hAnsi="Arial" w:cs="Arial"/>
          <w:sz w:val="24"/>
          <w:szCs w:val="24"/>
          <w:lang w:eastAsia="ru-RU"/>
        </w:rPr>
        <w:t xml:space="preserve"> Российской Федерации о муниципальной службе; (изм. Решением Хурала представителей сельского поселения сумона Барлыкский Барун-Хемчикского кожууна от 11.06.2015 </w:t>
      </w:r>
      <w:hyperlink r:id="rId40" w:tgtFrame="_self" w:history="1">
        <w:r w:rsidRPr="008031FF">
          <w:rPr>
            <w:rFonts w:ascii="Arial" w:eastAsia="Times New Roman" w:hAnsi="Arial" w:cs="Arial"/>
            <w:color w:val="0000FF"/>
            <w:sz w:val="24"/>
            <w:szCs w:val="24"/>
            <w:lang w:eastAsia="ru-RU"/>
          </w:rPr>
          <w:t>№ 9)</w:t>
        </w:r>
      </w:hyperlink>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сумона, организация и проведение иных мероприятий, предусмотренных </w:t>
      </w:r>
      <w:hyperlink r:id="rId41" w:tgtFrame="_self" w:history="1">
        <w:r w:rsidRPr="008031FF">
          <w:rPr>
            <w:rFonts w:ascii="Arial" w:eastAsia="Times New Roman" w:hAnsi="Arial" w:cs="Arial"/>
            <w:color w:val="000000"/>
            <w:sz w:val="24"/>
            <w:szCs w:val="24"/>
            <w:u w:val="single"/>
            <w:lang w:eastAsia="ru-RU"/>
          </w:rPr>
          <w:t>законодательством</w:t>
        </w:r>
      </w:hyperlink>
      <w:r w:rsidRPr="008031FF">
        <w:rPr>
          <w:rFonts w:ascii="Arial" w:eastAsia="Times New Roman" w:hAnsi="Arial" w:cs="Arial"/>
          <w:sz w:val="24"/>
          <w:szCs w:val="24"/>
          <w:lang w:eastAsia="ru-RU"/>
        </w:rPr>
        <w:t xml:space="preserve"> об энергосбережении и о повышении энергетической эффективности;</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13) иными полномочиями в соответствии с Федеральным законом "Об общих принципах организации местного самоуправления в Российской Федерации" и настоящим Уставом.</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2. Органы местного самоуправления поселения вправе в соответствии с уставом муниципального образования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w:t>
      </w:r>
      <w:hyperlink r:id="rId42" w:tgtFrame="_self" w:history="1">
        <w:r w:rsidRPr="008031FF">
          <w:rPr>
            <w:rFonts w:ascii="Arial" w:eastAsia="Times New Roman" w:hAnsi="Arial" w:cs="Arial"/>
            <w:color w:val="0000FF"/>
            <w:sz w:val="24"/>
            <w:szCs w:val="24"/>
            <w:lang w:eastAsia="ru-RU"/>
          </w:rPr>
          <w:t>9</w:t>
        </w:r>
      </w:hyperlink>
      <w:r w:rsidRPr="008031FF">
        <w:rPr>
          <w:rFonts w:ascii="Arial" w:eastAsia="Times New Roman" w:hAnsi="Arial" w:cs="Arial"/>
          <w:sz w:val="24"/>
          <w:szCs w:val="24"/>
          <w:lang w:eastAsia="ru-RU"/>
        </w:rPr>
        <w:t xml:space="preserve">, </w:t>
      </w:r>
      <w:hyperlink r:id="rId43" w:tgtFrame="_self" w:history="1">
        <w:r w:rsidRPr="008031FF">
          <w:rPr>
            <w:rFonts w:ascii="Arial" w:eastAsia="Times New Roman" w:hAnsi="Arial" w:cs="Arial"/>
            <w:color w:val="0000FF"/>
            <w:sz w:val="24"/>
            <w:szCs w:val="24"/>
            <w:lang w:eastAsia="ru-RU"/>
          </w:rPr>
          <w:t>15</w:t>
        </w:r>
      </w:hyperlink>
      <w:r w:rsidRPr="008031FF">
        <w:rPr>
          <w:rFonts w:ascii="Arial" w:eastAsia="Times New Roman" w:hAnsi="Arial" w:cs="Arial"/>
          <w:sz w:val="24"/>
          <w:szCs w:val="24"/>
          <w:lang w:eastAsia="ru-RU"/>
        </w:rPr>
        <w:t xml:space="preserve"> и </w:t>
      </w:r>
      <w:hyperlink r:id="rId44" w:tgtFrame="_self" w:history="1">
        <w:r w:rsidRPr="008031FF">
          <w:rPr>
            <w:rFonts w:ascii="Arial" w:eastAsia="Times New Roman" w:hAnsi="Arial" w:cs="Arial"/>
            <w:color w:val="0000FF"/>
            <w:sz w:val="24"/>
            <w:szCs w:val="24"/>
            <w:lang w:eastAsia="ru-RU"/>
          </w:rPr>
          <w:t>19 части 1 статьи 14</w:t>
        </w:r>
      </w:hyperlink>
      <w:r w:rsidRPr="008031FF">
        <w:rPr>
          <w:rFonts w:ascii="Arial" w:eastAsia="Times New Roman" w:hAnsi="Arial" w:cs="Arial"/>
          <w:sz w:val="24"/>
          <w:szCs w:val="24"/>
          <w:lang w:eastAsia="ru-RU"/>
        </w:rPr>
        <w:t xml:space="preserve"> Федерального закона от 06.10.2003 № 131-ФЗ «Об общих принципах организации местного самоуправления в Российской Федерации».  (изм. Решением Хурала представителей сельского поселения сумона Барлыкский Барун-Хемчикского кожууна от 21.11.2014 </w:t>
      </w:r>
      <w:hyperlink r:id="rId45" w:tgtFrame="_self" w:history="1">
        <w:r w:rsidRPr="008031FF">
          <w:rPr>
            <w:rFonts w:ascii="Arial" w:eastAsia="Times New Roman" w:hAnsi="Arial" w:cs="Arial"/>
            <w:color w:val="0000FF"/>
            <w:sz w:val="24"/>
            <w:szCs w:val="24"/>
            <w:lang w:eastAsia="ru-RU"/>
          </w:rPr>
          <w:t xml:space="preserve">№ 14) </w:t>
        </w:r>
      </w:hyperlink>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К социально значимым работам могут быть отнесены только работы, не требующие специальной профессиональной подготовки.</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3. Полномочия органов местного самоуправления, установленные настоящей статьей, осуществляются органами местного самоуправления сумона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center"/>
        <w:rPr>
          <w:rFonts w:ascii="Arial" w:eastAsia="Times New Roman" w:hAnsi="Arial" w:cs="Arial"/>
          <w:sz w:val="24"/>
          <w:szCs w:val="24"/>
          <w:lang w:eastAsia="ru-RU"/>
        </w:rPr>
      </w:pPr>
      <w:r w:rsidRPr="008031FF">
        <w:rPr>
          <w:rFonts w:ascii="Arial" w:eastAsia="Times New Roman" w:hAnsi="Arial" w:cs="Arial"/>
          <w:b/>
          <w:bCs/>
          <w:sz w:val="24"/>
          <w:szCs w:val="24"/>
          <w:lang w:eastAsia="ru-RU"/>
        </w:rPr>
        <w:t>Глава III. ФОРМЫ НЕПОСРЕДСТВЕННОГО ОСУЩЕСТВЛЕНИЯ</w:t>
      </w:r>
    </w:p>
    <w:p w:rsidR="00853EA5" w:rsidRPr="008031FF" w:rsidRDefault="00853EA5" w:rsidP="00853EA5">
      <w:pPr>
        <w:spacing w:after="0" w:line="240" w:lineRule="auto"/>
        <w:ind w:firstLine="567"/>
        <w:jc w:val="center"/>
        <w:rPr>
          <w:rFonts w:ascii="Arial" w:eastAsia="Times New Roman" w:hAnsi="Arial" w:cs="Arial"/>
          <w:sz w:val="24"/>
          <w:szCs w:val="24"/>
          <w:lang w:eastAsia="ru-RU"/>
        </w:rPr>
      </w:pPr>
      <w:r w:rsidRPr="008031FF">
        <w:rPr>
          <w:rFonts w:ascii="Arial" w:eastAsia="Times New Roman" w:hAnsi="Arial" w:cs="Arial"/>
          <w:b/>
          <w:bCs/>
          <w:sz w:val="24"/>
          <w:szCs w:val="24"/>
          <w:lang w:eastAsia="ru-RU"/>
        </w:rPr>
        <w:t>НАСЕЛЕНИЕМ МЕСТНОГО САМОУПРАВЛЕНИЯ И УЧАСТИЯ</w:t>
      </w:r>
    </w:p>
    <w:p w:rsidR="00853EA5" w:rsidRPr="008031FF" w:rsidRDefault="00853EA5" w:rsidP="00853EA5">
      <w:pPr>
        <w:spacing w:after="0" w:line="240" w:lineRule="auto"/>
        <w:ind w:firstLine="567"/>
        <w:jc w:val="center"/>
        <w:rPr>
          <w:rFonts w:ascii="Arial" w:eastAsia="Times New Roman" w:hAnsi="Arial" w:cs="Arial"/>
          <w:sz w:val="24"/>
          <w:szCs w:val="24"/>
          <w:lang w:eastAsia="ru-RU"/>
        </w:rPr>
      </w:pPr>
      <w:r w:rsidRPr="008031FF">
        <w:rPr>
          <w:rFonts w:ascii="Arial" w:eastAsia="Times New Roman" w:hAnsi="Arial" w:cs="Arial"/>
          <w:b/>
          <w:bCs/>
          <w:sz w:val="24"/>
          <w:szCs w:val="24"/>
          <w:lang w:eastAsia="ru-RU"/>
        </w:rPr>
        <w:t>НАСЕЛЕНИЯ В ОСУЩЕСТВЛЕНИИ МЕСТНОГО САМОУПРАВЛЕНИЯ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lastRenderedPageBreak/>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b/>
          <w:bCs/>
          <w:sz w:val="24"/>
          <w:szCs w:val="24"/>
          <w:lang w:eastAsia="ru-RU"/>
        </w:rPr>
        <w:t>Статья 7. Местный референдум</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 В целях решения непосредственно населением вопросов местного значения проводится местный референдум.</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2. Местный референдум проводится на всей территории сумона. (изм. Решением Хурала представителей сельского поселения сумона Барлыкский Барун-Хемчикского кожууна от 21.11.2014 </w:t>
      </w:r>
      <w:hyperlink r:id="rId46" w:tgtFrame="_self" w:history="1">
        <w:r w:rsidRPr="008031FF">
          <w:rPr>
            <w:rFonts w:ascii="Arial" w:eastAsia="Times New Roman" w:hAnsi="Arial" w:cs="Arial"/>
            <w:color w:val="0000FF"/>
            <w:sz w:val="24"/>
            <w:szCs w:val="24"/>
            <w:lang w:eastAsia="ru-RU"/>
          </w:rPr>
          <w:t>№ 14)</w:t>
        </w:r>
      </w:hyperlink>
      <w:r w:rsidRPr="008031FF">
        <w:rPr>
          <w:rFonts w:ascii="Arial" w:eastAsia="Times New Roman" w:hAnsi="Arial" w:cs="Arial"/>
          <w:sz w:val="24"/>
          <w:szCs w:val="24"/>
          <w:lang w:eastAsia="ru-RU"/>
        </w:rPr>
        <w:t xml:space="preserve">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3. Решение о назначении местного референдума принимается Хуралом представителей сумона: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 по инициативе, выдвинутой гражданами Российской Федерации, имеющими право на участие в местном референдуме;</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3) по инициативе Хурала представителей сумона и председателя Администрации сумона, выдвинутой ими совместно.</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Тыва и составляет 5 процентов от числа участников референдума, зарегистрированных на территории сумона в соответствии с федеральным законом.</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Республики Тыва.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Инициатива проведения референдума, выдвинутая совместно Хуралом представителей сумона и председателем Администрации сумона, оформляется правовыми актами Хурала представителей сумона и председателя Администрации сумона.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5. Хурал представителей сумона обязан назначить местный референдум в течение 30 дней со дня поступления в  Хурал представителей сумона документов, на основании которых назначается местный референдум.</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В случае, если местный референдум не назначен Хуралом представителей сумона в установленные сроки, референдум назначается судом на основании обращения граждан, избирательных объединений, Главы сумона, органов государственной власти Республики Тыва, Избирательной комиссии Республики Тыва или прокурора. Назначенный судом местный референдум организуется избирательной комиссией сумона, а обеспечение его проведения осуществляется Правительством Республики Тыва или иным органом, на который судом возложено обеспечение проведения местного референдума.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6. В местном референдуме имеют право участвовать граждане Российской Федерации, место жительства которых расположено в границах сумона.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Итоги голосования и принятое на местном референдуме решение подлежат официальному опубликованию (обнародованию).</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lastRenderedPageBreak/>
        <w:t>              7. Принятое на местном референдуме решение подлежит обязательному исполнению на территории сумона и не нуждается в утверждении какими-либо органами государственной власти, их должностными лицами или органами местного самоуправления.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8. Органы местного самоуправления сумона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Тыва.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w:t>
      </w:r>
      <w:r w:rsidRPr="008031FF">
        <w:rPr>
          <w:rFonts w:ascii="Arial" w:eastAsia="Times New Roman" w:hAnsi="Arial" w:cs="Arial"/>
          <w:b/>
          <w:bCs/>
          <w:sz w:val="24"/>
          <w:szCs w:val="24"/>
          <w:lang w:eastAsia="ru-RU"/>
        </w:rPr>
        <w:t>Статья 8. Муниципальные выборы</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 Муниципальные выборы проводятся в целях избрания депутатов Хурала представителей сумона на основе всеобщего равного и прямого избирательного права при тайном голосовании.</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2. Муниципальные выборы назначаются Хуралом представителей сумона не ранее чем за 90 дней и не позднее чем за 80 дней до дня голосования.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В случаях, установленных федеральным законом, муниципальные выборы назначаются избирательной комиссией сумона или судом.</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Тыва.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4. Депутаты Хурала представителей сумона избираются по одномандатным избирательным округам, образуемым на территории сумона на основе единой нормы представительства избирателей.</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5. Итоги муниципальных выборов подлежат официальному опубликованию (обнародованию).</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w:t>
      </w:r>
      <w:r w:rsidRPr="008031FF">
        <w:rPr>
          <w:rFonts w:ascii="Arial" w:eastAsia="Times New Roman" w:hAnsi="Arial" w:cs="Arial"/>
          <w:b/>
          <w:bCs/>
          <w:sz w:val="24"/>
          <w:szCs w:val="24"/>
          <w:lang w:eastAsia="ru-RU"/>
        </w:rPr>
        <w:t>Статья 9. Голосование по отзыву депутата Хурала представителей сумона, голосование по вопросам изменения границ, преобразования сумона.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 Голосование по отзыву депутата Хурала представителей сумона проводится по инициативе населения в порядке, установленном федеральным законом и принимаемым в соответствии с ним законом Республики Тыва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2. Выдвижение инициативы проведения отзыва депутата Хурала представителей сумона может быть осуществлено не ранее, чем через 6 месяцев со дня регистрации избирательной комиссией сумона избранного депутата Хурала представителей сумона и не позднее, чем за 12 месяцев до окончания установленного срока их полномочий.</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lastRenderedPageBreak/>
        <w:t>              Датой внесения предложения об отзыве депутата считается дата поступления ходатайства о регистрации инициативной группы по проведению отзыва в избирательную комиссию сумона.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3. Основанием для отзыва депутата Хурала представителей сумона являются однократное грубое нарушение Конституции Российской Федерации, федеральных законов, Конституции Республики Тыва, законов Республики Тыва, настоящего Устава, иных муниципальных правовых актов. Указанные нарушения проявляются в форме конкретных противоправных решений или действия (бездействия) и могут служить основанием для отзыва в случае их подтверждения в судебном порядке.</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4. Под грубым нарушением правовых актов понимается решение, действие (бездействие) депутата Хурала представителей сумона, повлекшие за собой нарушения прав и свобод значительного числа граждан.</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Под систематическим нарушением правовых актов понимается совершение депутатом Хурала представителей сумона двух и более нарушений, повлекших нарушения прав и свобод граждан, иных нарушений, подтвержденных в судебном порядке.</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5. Выдвижение инициативы проведения отзыва возможно только в связи с правонарушениями, совершенными в период текущего срока полномочий.</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Предложение о проведении голосования по отзыву может быть внесено не позднее чем через 6 месяцев со дня совершения либо со дня, когда инициативной группе стало известно о совершении последнего правонарушения, предусмотренного частью 3 настоящей статьи.</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6. При совершении депутатом правонарушений, предусмотренных частью 3 настоящей статьи (кроме грубого правонарушения), инициативная группа письменно предупреждает депутата впредь не допускать правонарушений, которые могут служить основанием для их отзыва.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7. Инициативная группа вправе принять решение о выдвижении инициативы проведения голосования по отзыву депутата в случае:</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 совершения депутатом грубого правонарушения впервые;</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 совершения повторного правонарушения, предусмотренного частью  3 настоящей статьи.</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Инициативная группа обязана письменно уведомить депутата Хурала представителей сумона о времени и месте проведения своего собрания (заседания) по выдвижению инициативы проведения голосования по его отзыву. Лицо, в отношении которого выдвигается инициатива проведения голосования по отзыву, вправе присутствовать при рассмотрении этого вопроса на собрании (заседании) и давать устные или представлять письменные объяснения.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8. Инициативная группа обращается с ходатайством о регистрации в избирательную комиссию сумона, которая со дня его получения действует в качестве комиссии отзыва.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В ходатайстве инициативной группы должны быть указаны сведения и приложены документы, предусмотренные федеральными законами, законом Республики Тыва для проведения местного референдума, а также:</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 указано правонарушение (правонарушения), послужившее (послужившие) основанием для выдвижения инициативы проведения голосования по отзыву с приложением решения суда (официально заверенной копии), подтверждающего совершение депутатом Хурала представителей сумона  правонарушения (правонарушений);</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2) протокол собрания (заседания) инициативной группы на котором, было принято решение о выдвижении инициативы проведения голосования по отзыву.</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lastRenderedPageBreak/>
        <w:t>              9. Избирательная комиссия сумона в течение пятнадцати дней со дня поступления ходатайства инициативной группы обязана рассмотреть указанное ходатайство и приложенные к нему документы и принять решение в случае соответствия указанных ходатайства и документов требованиям федеральных законов, закону Республики Тыва и настоящему Уставу о регистрации инициативной группы, в противном случае - об отказе в регистрации инициативной группы.</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В случае регистрации инициативной группы избирательная комиссия сумона  выдает ей регистрационное свидетельство и удостоверения ее членам, а также доводит информацию о регистрации инициативной группы до населения. Избирательная комиссия сумона   извещает о принятом решении Хурал представителей сумона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В случае отказа инициативной группе в регистрации, ей выдается соответствующее мотивированное решение, в котором указываются основания отказа.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10. Количество подписей, которое необходимо собрать в поддержку инициативы проведения голосования по отзыву, составляет 5 процентов от числа избирателей, зарегистрированных на территории соответствующего избирательного округа.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В подписном листе, форма которого утверждается избирательной комиссией сумона, указывается правонарушение (правонарушения), послужившее (послужившие) основанием для выдвижения инициативы проведения голосования по отзыву.</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11. При рассмотрении Хуралом представителей сумона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Хурала представителей сумона   в отношении которого выдвинута инициатива проведения голосования по отзыву, в голосовании не участвует.</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12.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не менее чем за 45 дней до дня голосования.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13. Депутат Хурала представителей сумона имеет право дать избирателям объяснения по поводу обстоятельств, выдвигаемых в качестве оснований для его отзыва.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14. Депутат Хурала представителей сумона считается отозванным, если за его отзыв проголосовало не менее половины избирателей, зарегистрированных в соответствующем избирательном округе.</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15. Избирательная комиссия сумона регистрирует отзыв депутата Хурала представителей сумона  в день определения результатов голосования по отзыву.</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16. Итоги голосования по отзыву депутата Хурала представителей сумона    и принятое решение подлежат официальному обнародованию.</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17.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Хурала представителей сумона  по тем же основаниям ранее, чем через один год с последнего дня периода сбора подписей.</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lastRenderedPageBreak/>
        <w:t>              Если отзыв был признан несостоявшимся или по результатам голосования депутат Хурала представителей сумона не был отозван, повторное выдвижение инициативы проведения голосования по его отзыву по тем же основаниям возможно не ранее через один год со дня официального обнародования общих результатов отзыва.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18. Процедура отзыва депутата Хурала представителей сумона  должна обеспечивать ему возможность дать избирателям объяснения по поводу обстоятельств, выдвигаемых в качестве оснований для отзыва. Депутат Хурала представителей сумона  считается отозванным, если за отзыв проголосовало не менее половины избирателей, зарегистрированных в избирательном округе.</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19.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сумона  проводится голосование по вопросам изменения границ, преобразования сумона.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20. Голосование по вопросам изменения границ, преобразования сумона  проводится на всей территории сумона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21. Итоги голосования по вопросам изменения границ, преобразования сумона  и принятые решения подлежат официальному опубликованию.</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w:t>
      </w:r>
      <w:r w:rsidRPr="008031FF">
        <w:rPr>
          <w:rFonts w:ascii="Arial" w:eastAsia="Times New Roman" w:hAnsi="Arial" w:cs="Arial"/>
          <w:b/>
          <w:bCs/>
          <w:sz w:val="24"/>
          <w:szCs w:val="24"/>
          <w:lang w:eastAsia="ru-RU"/>
        </w:rPr>
        <w:t>Статья 10. Правотворческая инициатива граждан</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С правотворческой инициативой может выступить инициативная группа граждан, обладающих избирательным правом, в порядке, установленном решением Хурала представителей сумона.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Минимальная численность инициативной группы граждан устанавливается решением Хурала представителей сумона  и не может превышать 3 процента от числа жителей сумона, обладающих избирательным правом.</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w:t>
      </w:r>
      <w:r w:rsidRPr="008031FF">
        <w:rPr>
          <w:rFonts w:ascii="Arial" w:eastAsia="Times New Roman" w:hAnsi="Arial" w:cs="Arial"/>
          <w:b/>
          <w:bCs/>
          <w:sz w:val="24"/>
          <w:szCs w:val="24"/>
          <w:lang w:eastAsia="ru-RU"/>
        </w:rPr>
        <w:t>Статья 11. Территориальное общественное самоуправление</w:t>
      </w:r>
    </w:p>
    <w:p w:rsidR="00853EA5" w:rsidRPr="008031FF" w:rsidRDefault="00853EA5" w:rsidP="00853EA5">
      <w:pPr>
        <w:spacing w:after="0" w:line="240" w:lineRule="auto"/>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(изм. Решением Хурала представителей сельского поселения сумона Барлыкский Барун-Хемчикского кожууна от 11.06.2015 </w:t>
      </w:r>
      <w:hyperlink r:id="rId47" w:tgtFrame="_self" w:history="1">
        <w:r w:rsidRPr="008031FF">
          <w:rPr>
            <w:rFonts w:ascii="Arial" w:eastAsia="Times New Roman" w:hAnsi="Arial" w:cs="Arial"/>
            <w:color w:val="0000FF"/>
            <w:sz w:val="24"/>
            <w:szCs w:val="24"/>
            <w:lang w:eastAsia="ru-RU"/>
          </w:rPr>
          <w:t>№ 9)</w:t>
        </w:r>
      </w:hyperlink>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1) установление структуры органов территориального общественного самоуправления;</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2) принятие устава территориального общественного самоуправления, внесение в него изменений и дополнений;</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3) избрание органов территориального общественного самоуправления;</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4) определение основных направлений деятельности территориального общественного самоуправления;</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5) утверждение сметы доходов и расходов территориального общественного самоуправления и отчета о ее исполнении;</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6) рассмотрение и утверждение отчетов о деятельности органов территориального общественного самоуправления.</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8. Органы территориального общественного самоуправления:</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1) представляют интересы населения, проживающего на соответствующей территории;</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2) обеспечивают исполнение решений, принятых на собраниях и конференциях граждан;</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9. В уставе территориального общественного самоуправления устанавливаются:</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lastRenderedPageBreak/>
        <w:t>1) территория, на которой оно осуществляется;</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2) цели, задачи, формы и основные направления деятельности территориального общественного самоуправления;</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4) порядок принятия решений;</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6) порядок прекращения осуществления территориального общественного самоуправления.</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w:t>
      </w:r>
      <w:r w:rsidRPr="008031FF">
        <w:rPr>
          <w:rFonts w:ascii="Arial" w:eastAsia="Times New Roman" w:hAnsi="Arial" w:cs="Arial"/>
          <w:b/>
          <w:bCs/>
          <w:sz w:val="24"/>
          <w:szCs w:val="24"/>
          <w:lang w:eastAsia="ru-RU"/>
        </w:rPr>
        <w:t>Статья 12. Публичные слушания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 Для обсуждения проектов муниципальных правовых актов по вопросам местного значения с участием жителей сумона Хуралом представителей сумона, Главой сумона  могут проводиться публичные слушания.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2. Публичные слушания проводятся по инициативе населения, Хурала представителей сумона или Главы сумона.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Публичные слушания, проводимые по инициативе населения или Хурала представителей сумона, назначаются Хуралом представителей сумона, а по инициативе Главы сумона   - Главой сумона.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3. На публичные слушания должны выноситься: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 проект устава сумона, а также проект муниципального правового акта о внесении изменений и дополнений в Устав сумона,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2) проект бюджета сумона  и отчет о его исполнении;</w:t>
      </w:r>
    </w:p>
    <w:p w:rsidR="00853EA5" w:rsidRPr="008031FF" w:rsidRDefault="00853EA5" w:rsidP="00853EA5">
      <w:pPr>
        <w:spacing w:after="0" w:line="240" w:lineRule="auto"/>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(изм. Решением Хурала представителей сельского поселения сумона Барлыкский Барун-Хемчикского кожууна от 11.06.2015 </w:t>
      </w:r>
      <w:hyperlink r:id="rId48" w:tgtFrame="_self" w:history="1">
        <w:r w:rsidRPr="008031FF">
          <w:rPr>
            <w:rFonts w:ascii="Arial" w:eastAsia="Times New Roman" w:hAnsi="Arial" w:cs="Arial"/>
            <w:color w:val="0000FF"/>
            <w:sz w:val="24"/>
            <w:szCs w:val="24"/>
            <w:lang w:eastAsia="ru-RU"/>
          </w:rPr>
          <w:t>№ 9)</w:t>
        </w:r>
      </w:hyperlink>
    </w:p>
    <w:p w:rsidR="00853EA5" w:rsidRPr="008031FF" w:rsidRDefault="00853EA5" w:rsidP="00853EA5">
      <w:pPr>
        <w:spacing w:after="0" w:line="240" w:lineRule="auto"/>
        <w:ind w:firstLine="708"/>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4) вопросы о преобразовании муниципального образования, за исключением случаев, если в соответствии со статьей 13 Федерального закона №131-ФЗ «Об общих принципах организации местного самоуправления в </w:t>
      </w:r>
      <w:r w:rsidRPr="008031FF">
        <w:rPr>
          <w:rFonts w:ascii="Arial" w:eastAsia="Times New Roman" w:hAnsi="Arial" w:cs="Arial"/>
          <w:sz w:val="24"/>
          <w:szCs w:val="24"/>
          <w:lang w:eastAsia="ru-RU"/>
        </w:rPr>
        <w:lastRenderedPageBreak/>
        <w:t xml:space="preserve">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(изм. Решением Хурала представителей сельского поселения сумона Барлыкский Барун-Хемчикского кожууна от 28.09.2015 </w:t>
      </w:r>
      <w:hyperlink r:id="rId49" w:tgtFrame="_self" w:history="1">
        <w:r w:rsidRPr="008031FF">
          <w:rPr>
            <w:rFonts w:ascii="Arial" w:eastAsia="Times New Roman" w:hAnsi="Arial" w:cs="Arial"/>
            <w:color w:val="0000FF"/>
            <w:sz w:val="24"/>
            <w:szCs w:val="24"/>
            <w:lang w:eastAsia="ru-RU"/>
          </w:rPr>
          <w:t>№ 16</w:t>
        </w:r>
      </w:hyperlink>
      <w:r w:rsidRPr="008031FF">
        <w:rPr>
          <w:rFonts w:ascii="Arial" w:eastAsia="Times New Roman" w:hAnsi="Arial" w:cs="Arial"/>
          <w:sz w:val="24"/>
          <w:szCs w:val="24"/>
          <w:lang w:eastAsia="ru-RU"/>
        </w:rPr>
        <w:t>);</w:t>
      </w:r>
    </w:p>
    <w:p w:rsidR="00853EA5" w:rsidRPr="008031FF" w:rsidRDefault="00853EA5" w:rsidP="00853EA5">
      <w:pPr>
        <w:spacing w:after="0" w:line="240" w:lineRule="auto"/>
        <w:ind w:firstLine="54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4. Порядок организации и проведения публичных слушаний определяется решением Хурала представителей сумона  и должен предусматривать заблаговременное оповещение жителей сумона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сумона, опубликование (обнародование) результатов публичных слушаний, включая мотивированное обоснование принятых решений (изменения, внесенные Решением Хурала представителей сельского поселения сумона Барлыкский Барун-Хемчикского кожууна от 24.08.2012 </w:t>
      </w:r>
      <w:hyperlink r:id="rId50" w:tgtFrame="_self" w:history="1">
        <w:r w:rsidRPr="008031FF">
          <w:rPr>
            <w:rFonts w:ascii="Arial" w:eastAsia="Times New Roman" w:hAnsi="Arial" w:cs="Arial"/>
            <w:color w:val="0000FF"/>
            <w:sz w:val="24"/>
            <w:szCs w:val="24"/>
            <w:lang w:eastAsia="ru-RU"/>
          </w:rPr>
          <w:t>№ 11</w:t>
        </w:r>
      </w:hyperlink>
      <w:r w:rsidRPr="008031FF">
        <w:rPr>
          <w:rFonts w:ascii="Arial" w:eastAsia="Times New Roman" w:hAnsi="Arial" w:cs="Arial"/>
          <w:sz w:val="24"/>
          <w:szCs w:val="24"/>
          <w:lang w:eastAsia="ru-RU"/>
        </w:rPr>
        <w:t>);</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w:t>
      </w:r>
      <w:r w:rsidRPr="008031FF">
        <w:rPr>
          <w:rFonts w:ascii="Arial" w:eastAsia="Times New Roman" w:hAnsi="Arial" w:cs="Arial"/>
          <w:b/>
          <w:bCs/>
          <w:sz w:val="24"/>
          <w:szCs w:val="24"/>
          <w:lang w:eastAsia="ru-RU"/>
        </w:rPr>
        <w:t>Статья 13. Собрание граждан</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сумона могут проводиться собрания граждан.</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2. Собрание граждан проводится по инициативе населения, Хурала представителей сумона, Главы сумона, а также в случаях, предусмотренных уставом территориального общественного самоуправления.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Собрание граждан, проводимое по инициативе Хурала представителей сумона  или Главы сумона, назначается соответственно Хуралом представителей сумона или Главой сумона.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3. Собрание граждан, проводимое по инициативе населения, назначается Хуралом представителей сумона, при условии, если в поддержку данной инициативы собрано не менее 5 процентов подписей от числа граждан, обладающих избирательным правом и проживающих в сумоне.</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Хурал представителей сумона  в течение 10 дней со дня поступления ходатайства о проведении собрания граждан с необходимым количеством подписей обязан рассмотреть указанное ходатайство и принять решение в случае соответствия указанного ходатайства требованиям действующего законодательства и настоящего Устава, в противном случае - об отклонении требования о созыве собрания граждан.</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В случае принятия решения о проведении собрания граждан Хурал представителей сумона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30 дней со дня принятия решения о его проведении.</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w:t>
      </w:r>
      <w:r w:rsidRPr="008031FF">
        <w:rPr>
          <w:rFonts w:ascii="Arial" w:eastAsia="Times New Roman" w:hAnsi="Arial" w:cs="Arial"/>
          <w:sz w:val="24"/>
          <w:szCs w:val="24"/>
          <w:lang w:eastAsia="ru-RU"/>
        </w:rPr>
        <w:lastRenderedPageBreak/>
        <w:t>взаимоотношениях с органами местного самоуправления и должностными лицами местного самоуправления.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7.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и решением Хурала представителей сумона, уставом территориального общественного самоуправления.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8. Итоги собрания граждан подлежат официальному опубликованию (обнародованию).</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w:t>
      </w:r>
      <w:r w:rsidRPr="008031FF">
        <w:rPr>
          <w:rFonts w:ascii="Arial" w:eastAsia="Times New Roman" w:hAnsi="Arial" w:cs="Arial"/>
          <w:b/>
          <w:bCs/>
          <w:sz w:val="24"/>
          <w:szCs w:val="24"/>
          <w:lang w:eastAsia="ru-RU"/>
        </w:rPr>
        <w:t>Статья 14. Конференция граждан (собрание делегатов)</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 В случаях, предусмотренных решением Хурала представителей сумона,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2. Порядок назначения и проведения конференции граждан (собрания делегатов), избрания делегатов определяется решением Хурала представителей сумона, уставом территориального общественного самоуправления.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3. Итоги конференции граждан (собрания делегатов) подлежат официальному опубликованию (обнародованию).</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w:t>
      </w:r>
      <w:r w:rsidRPr="008031FF">
        <w:rPr>
          <w:rFonts w:ascii="Arial" w:eastAsia="Times New Roman" w:hAnsi="Arial" w:cs="Arial"/>
          <w:b/>
          <w:bCs/>
          <w:sz w:val="24"/>
          <w:szCs w:val="24"/>
          <w:lang w:eastAsia="ru-RU"/>
        </w:rPr>
        <w:t>Статья 15. Опрос граждан</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 Опрос граждан проводится на всей территории сумона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Результаты опроса носят рекомендательный характер.</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2. В опросе граждан имеют право участвовать жители сумона, обладающие избирательным правом.</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3. Опрос граждан проводится по инициативе:</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 Хурала представителей сумона или Главы сумона - по вопросам местного значения;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2) органов государственной власти Республики Тыва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853EA5" w:rsidRPr="008031FF" w:rsidRDefault="00853EA5" w:rsidP="00853EA5">
      <w:pPr>
        <w:spacing w:after="0" w:line="240" w:lineRule="auto"/>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4. Порядок назначения и проведения опроса граждан определяется уставом муниципального образования и (или) нормативными правовыми актами Хурала представительного в соответствии с законом Республики Тыва». (изм. </w:t>
      </w:r>
      <w:r w:rsidRPr="008031FF">
        <w:rPr>
          <w:rFonts w:ascii="Arial" w:eastAsia="Times New Roman" w:hAnsi="Arial" w:cs="Arial"/>
          <w:sz w:val="24"/>
          <w:szCs w:val="24"/>
          <w:lang w:eastAsia="ru-RU"/>
        </w:rPr>
        <w:lastRenderedPageBreak/>
        <w:t xml:space="preserve">Решением Хурала представителей сельского поселения сумона Барлыкский Барун-Хемчикского кожууна от 11.06.2015 </w:t>
      </w:r>
      <w:hyperlink r:id="rId51" w:tgtFrame="_self" w:history="1">
        <w:r w:rsidRPr="008031FF">
          <w:rPr>
            <w:rFonts w:ascii="Arial" w:eastAsia="Times New Roman" w:hAnsi="Arial" w:cs="Arial"/>
            <w:color w:val="0000FF"/>
            <w:sz w:val="24"/>
            <w:szCs w:val="24"/>
            <w:lang w:eastAsia="ru-RU"/>
          </w:rPr>
          <w:t>№ 9)</w:t>
        </w:r>
      </w:hyperlink>
    </w:p>
    <w:p w:rsidR="00853EA5" w:rsidRPr="008031FF" w:rsidRDefault="00853EA5" w:rsidP="00853EA5">
      <w:pPr>
        <w:spacing w:after="0" w:line="240" w:lineRule="auto"/>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5. Решение о назначении опроса граждан принимается Хуралом представителей сумона. В решении Хурала представителей сумона о назначении опроса граждан устанавливаются: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 дата и сроки проведения опроса;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2) формулировка вопроса (вопросов), предлагаемого (предлагаемых) при проведении опроса;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3) методика проведения опроса;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4) форма опросного листа;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5) минимальная численность жителей сумона, участвующих в опросе.</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6. Жители сумона должны быть проинформированы о проведении опроса граждан не менее чем за 10 дней до его проведения.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7. Финансирование мероприятий, связанных с подготовкой и проведением опроса граждан, осуществляется: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 за счет средств бюджета сумона  - при проведении опроса по инициативе органов местного самоуправления;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2) за счет средств бюджета Республики Тыва - при проведении опроса по инициативе органов государственной власти Республики Тыва.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b/>
          <w:bCs/>
          <w:sz w:val="24"/>
          <w:szCs w:val="24"/>
          <w:lang w:eastAsia="ru-RU"/>
        </w:rPr>
        <w:t xml:space="preserve">            Глава IV. ОРГАНЫ МЕСТНОГО САМОУПРАВЛЕНИЯ И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b/>
          <w:bCs/>
          <w:sz w:val="24"/>
          <w:szCs w:val="24"/>
          <w:lang w:eastAsia="ru-RU"/>
        </w:rPr>
        <w:t>         ДОЛЖНОСТНЫЕ ЛИЦА МЕСТНОГО САМОУПРАВЛЕНИЯ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w:t>
      </w:r>
      <w:r w:rsidRPr="008031FF">
        <w:rPr>
          <w:rFonts w:ascii="Arial" w:eastAsia="Times New Roman" w:hAnsi="Arial" w:cs="Arial"/>
          <w:b/>
          <w:bCs/>
          <w:sz w:val="24"/>
          <w:szCs w:val="24"/>
          <w:lang w:eastAsia="ru-RU"/>
        </w:rPr>
        <w:t>Статья 16. Органы местного самоуправления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 Структуру органов местного самоуправления составляют Хурал представителей сельского поселения сумона Барлыкский Барун-Хемчикского кожууна Республики Тыва, Глава сумона сельского поселения сумона Барлыкский Барун-Хемчикского кожууна Республики Тыва, Администрация сельского поселения сумона Барлыкский Барун-Хемчикского кожууна Республики Тыва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2. Органы местного самоуправления не входят в систему органов государственной власти.</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установленном федеральным законом "Об общих принципах организации местного самоуправления в Российской Федерации".</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3. Изменение структуры органов местного самоуправления осуществляется не иначе как путем внесения изменений в настоящий Устав.</w:t>
      </w:r>
    </w:p>
    <w:p w:rsidR="00853EA5" w:rsidRPr="008031FF" w:rsidRDefault="00853EA5" w:rsidP="00853EA5">
      <w:pPr>
        <w:spacing w:after="0" w:line="240" w:lineRule="auto"/>
        <w:ind w:firstLine="54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4. Решение Хурала представителей сумона об изменении структуры органов местного самоуправления вступает в силу не ранее чем по истечении срока полномочий Хурала представителей сумона, принявшего указанное решение, за исключением случаев, предусмотренных Федеральным законом от 06.10.2003 N 131-ФЭ "Об общих принципах организации местного самоуправления в Российской Федерации (изменения, внесенные Решением Хурала представителей сельского поселения сумона Барлыкский Барун-Хемчикского кожууна от 24.08.2012 </w:t>
      </w:r>
      <w:hyperlink r:id="rId52" w:tgtFrame="_self" w:history="1">
        <w:r w:rsidRPr="008031FF">
          <w:rPr>
            <w:rFonts w:ascii="Arial" w:eastAsia="Times New Roman" w:hAnsi="Arial" w:cs="Arial"/>
            <w:color w:val="0000FF"/>
            <w:sz w:val="24"/>
            <w:szCs w:val="24"/>
            <w:lang w:eastAsia="ru-RU"/>
          </w:rPr>
          <w:t>№ 11</w:t>
        </w:r>
      </w:hyperlink>
      <w:r w:rsidRPr="008031FF">
        <w:rPr>
          <w:rFonts w:ascii="Arial" w:eastAsia="Times New Roman" w:hAnsi="Arial" w:cs="Arial"/>
          <w:sz w:val="24"/>
          <w:szCs w:val="24"/>
          <w:lang w:eastAsia="ru-RU"/>
        </w:rPr>
        <w:t>);</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5. Финансирование обеспечение деятельности органов местного самоуправления осуществляется за счет собственных доходов бюджета сумона.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lastRenderedPageBreak/>
        <w:t xml:space="preserve">       </w:t>
      </w:r>
      <w:r w:rsidRPr="008031FF">
        <w:rPr>
          <w:rFonts w:ascii="Arial" w:eastAsia="Times New Roman" w:hAnsi="Arial" w:cs="Arial"/>
          <w:b/>
          <w:bCs/>
          <w:sz w:val="24"/>
          <w:szCs w:val="24"/>
          <w:lang w:eastAsia="ru-RU"/>
        </w:rPr>
        <w:t xml:space="preserve">Статья 17. Хурал представителей сумона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 Хурал представителей  избирается на муниципальных выборах на основе всеобщего равного и прямого избирательного права при тайном голосовании, сроком на 4 года..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2. Численность депутатов Хурала представителей составляет __11__ человек.</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3. Хурал представителей сумона может осуществлять свои полномочия в случае избрания не менее 2/3 депутатов.</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4. Заседание Хурала представителей сумона  не может считаться правомочным, если на нем присутствует менее 50 процентов от числа избранных депутатов. Заседания Хурала представителей сумона  проводятся не реже одного раза в три месяца.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5. Вновь избранный Хурал сумона собирается на первое заседание не позднее 30 дней со дня избрания Хурала представителей сумона   в правомочном составе.</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6. Хурал представителей сумона  обладает правами юридического лица.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7. В исключительной компетенции Хурала представителей сумона находятся: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 принятие устава сумона и внесение в него изменений;</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2) утверждение бюджета сумона и отчета о его исполнении;</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3) установление, изменение и отмена местных налогов и сборов в соответствии с законодательством Российской Федерации о налогах и сборах;</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4) принятие планов и программ развития сумона, утверждение отчетов об их исполнении;</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5) определение порядка управления и распоряжения имуществом, находящимся в муниципальной собственности;</w:t>
      </w:r>
    </w:p>
    <w:p w:rsidR="00853EA5" w:rsidRPr="008031FF" w:rsidRDefault="00853EA5" w:rsidP="00853EA5">
      <w:pPr>
        <w:spacing w:after="0" w:line="240" w:lineRule="auto"/>
        <w:ind w:firstLine="54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(изменения, внесенные Решением Хурала представителей сельского поселения сумона Барлыкский Барун-Хемчикского кожууна от 24.08.2012 </w:t>
      </w:r>
      <w:hyperlink r:id="rId53" w:tgtFrame="_self" w:history="1">
        <w:r w:rsidRPr="008031FF">
          <w:rPr>
            <w:rFonts w:ascii="Arial" w:eastAsia="Times New Roman" w:hAnsi="Arial" w:cs="Arial"/>
            <w:color w:val="0000FF"/>
            <w:sz w:val="24"/>
            <w:szCs w:val="24"/>
            <w:lang w:eastAsia="ru-RU"/>
          </w:rPr>
          <w:t>№ 11</w:t>
        </w:r>
      </w:hyperlink>
      <w:r w:rsidRPr="008031FF">
        <w:rPr>
          <w:rFonts w:ascii="Arial" w:eastAsia="Times New Roman" w:hAnsi="Arial" w:cs="Arial"/>
          <w:sz w:val="24"/>
          <w:szCs w:val="24"/>
          <w:lang w:eastAsia="ru-RU"/>
        </w:rPr>
        <w:t>);</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7) определение порядка участия сумона в организациях межмуниципального сотрудничества;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8) определение порядка материально-технического и организационного обеспечения деятельности органов местного самоуправления;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10) принятие решения об удалении Главы сумона  в отставку.</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8. Хурал представителей сумона может осуществлять иные полномочия, определяемые федеральным законодательством и законодательством Республики Тыва, а также настоящим Уставом.</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9. Хурал представителей сумона заслушивает ежегодные отчеты Главы сумона, председателя Администрации сумона о результатах их деятельности, деятельности Администрации сумона и иных подведомственных Администрации сумона органов местного самоуправления, в том числе о решении вопросов, поставленных Хуралом представителей сумона.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10. Нормативные правовые акты Хурала представителей сумона, предусматривающие установление, изменение и отмену местных налогов и </w:t>
      </w:r>
      <w:r w:rsidRPr="008031FF">
        <w:rPr>
          <w:rFonts w:ascii="Arial" w:eastAsia="Times New Roman" w:hAnsi="Arial" w:cs="Arial"/>
          <w:sz w:val="24"/>
          <w:szCs w:val="24"/>
          <w:lang w:eastAsia="ru-RU"/>
        </w:rPr>
        <w:lastRenderedPageBreak/>
        <w:t>сборов, осуществление расходов из средств местного бюджета, могут быть внесены на рассмотрение Хурала представителей сумона только по инициативе председателя Администрации сумона или при наличии его заключения.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11. Нормативный правовой акт, принятый Хуралом представителей сумона, направляется Главе сумона для подписания и обнародования в течение 10 дней.</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12. Расходы на обеспечение деятельности Хурала представителей сумона предусматриваются в бюджете сумона  отдельной строкой в соответствии с классификацией расходов бюджетов Российской Федерации.</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Управление и (или) распоряжение Хуралом представителей сумона или отдельными депутатами (группами депутатов) в какой бы то ни было форме средствами бюджета сумона  в процессе его исполнения не допускаются, за исключением средств бюджета сумона, направляемых на обеспечение деятельности Хурала представителей сумона и депутатов.</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13. Полномочия Хурала представителей сумона  могут быть прекращены досрочно в порядке и по основаниям, которые предусмотрены </w:t>
      </w:r>
      <w:hyperlink r:id="rId54" w:tgtFrame="_self" w:history="1">
        <w:r w:rsidRPr="008031FF">
          <w:rPr>
            <w:rFonts w:ascii="Arial" w:eastAsia="Times New Roman" w:hAnsi="Arial" w:cs="Arial"/>
            <w:color w:val="000000"/>
            <w:sz w:val="24"/>
            <w:szCs w:val="24"/>
            <w:u w:val="single"/>
            <w:lang w:eastAsia="ru-RU"/>
          </w:rPr>
          <w:t>статьей 73</w:t>
        </w:r>
      </w:hyperlink>
      <w:r w:rsidRPr="008031FF">
        <w:rPr>
          <w:rFonts w:ascii="Arial" w:eastAsia="Times New Roman" w:hAnsi="Arial" w:cs="Arial"/>
          <w:sz w:val="24"/>
          <w:szCs w:val="24"/>
          <w:lang w:eastAsia="ru-RU"/>
        </w:rPr>
        <w:t xml:space="preserve"> Федерального закона "Об общих принципах организации местного самоуправления в Российской Федерации. Полномочия Хурала представителей сумона также прекращаются: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 в случае принятия Хуралом представителей сумона решения о самороспуске. С инициативой о самороспуске вправе выступить группа депутатов, составляющая не менее одной трети от установленной численности депутатов Хурала представителей сумона. Решение о самороспуске считается принятым, если за него проголосовало не менее половины от установленной численности депутатов Хурала представителей сумона;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2) в случае вступления в силу решения Верховного суда Республики Тыва о неправомочности данного состава депутатов Хурала представителей сумона, в том числе в связи со сложением депутатами своих полномочий;</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3) в случае преобразования сумона, осуществляемого в соответствии с частями 3, 4 - 7 статьи 13 Федерального закона "Об общих принципах организации местного самоуправления в Российской Федерации", а также в случае упразднения сумона;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4) в случае утраты поселением статуса муниципального образования в связи с его объединением с городским округом;</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14. Досрочное прекращение полномочий Хурала представителей сумона влечет досрочное прекращение полномочий его депутатов.</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15. В случае досрочного прекращения полномочий Хурала представителей сумона досрочные выборы в Хурал представителей сумона проводятся в сроки, установленные федеральным законом.</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center"/>
        <w:rPr>
          <w:rFonts w:ascii="Arial" w:eastAsia="Times New Roman" w:hAnsi="Arial" w:cs="Arial"/>
          <w:sz w:val="24"/>
          <w:szCs w:val="24"/>
          <w:lang w:eastAsia="ru-RU"/>
        </w:rPr>
      </w:pPr>
      <w:r w:rsidRPr="008031FF">
        <w:rPr>
          <w:rFonts w:ascii="Arial" w:eastAsia="Times New Roman" w:hAnsi="Arial" w:cs="Arial"/>
          <w:b/>
          <w:bCs/>
          <w:sz w:val="24"/>
          <w:szCs w:val="24"/>
          <w:lang w:eastAsia="ru-RU"/>
        </w:rPr>
        <w:t>Статья 18. Структура и организация деятельности Хурала представителей сумона</w:t>
      </w:r>
    </w:p>
    <w:p w:rsidR="00853EA5" w:rsidRPr="008031FF" w:rsidRDefault="00853EA5" w:rsidP="00853EA5">
      <w:pPr>
        <w:spacing w:after="0" w:line="240" w:lineRule="auto"/>
        <w:ind w:firstLine="567"/>
        <w:jc w:val="center"/>
        <w:rPr>
          <w:rFonts w:ascii="Arial" w:eastAsia="Times New Roman" w:hAnsi="Arial" w:cs="Arial"/>
          <w:sz w:val="24"/>
          <w:szCs w:val="24"/>
          <w:lang w:eastAsia="ru-RU"/>
        </w:rPr>
      </w:pPr>
      <w:r w:rsidRPr="008031FF">
        <w:rPr>
          <w:rFonts w:ascii="Arial" w:eastAsia="Times New Roman" w:hAnsi="Arial" w:cs="Arial"/>
          <w:b/>
          <w:bCs/>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1. Организацию деятельности Хурала представителей сумона осуществляет председатель Хурала представителей сумона. Полномочия </w:t>
      </w:r>
      <w:r w:rsidRPr="008031FF">
        <w:rPr>
          <w:rFonts w:ascii="Arial" w:eastAsia="Times New Roman" w:hAnsi="Arial" w:cs="Arial"/>
          <w:sz w:val="24"/>
          <w:szCs w:val="24"/>
          <w:lang w:eastAsia="ru-RU"/>
        </w:rPr>
        <w:lastRenderedPageBreak/>
        <w:t>председателя Хурала представителей сумона исполняет Глава сумона, избираемый Хуралом представителей сумона из своего состава.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2. Порядок избрания председателя Хурала представителей, заместителя председателя Хурала представителей сумона устанавливается регламентом Хурала представителей сумона.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3. Порядок проведения заседаний, принятия Хуралом представителей сумона муниципальных правовых актов определяется его регламентом, который принимается Хуралом представителей сумона на заседании.</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4. Структура Хурала представителей сумона, включающая количество и наименования постоянных и временных комиссий, порядок работы, полномочия комиссий Хурала представителей сумона определяются Хуралом представителей сумона.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w:t>
      </w:r>
      <w:r w:rsidRPr="008031FF">
        <w:rPr>
          <w:rFonts w:ascii="Arial" w:eastAsia="Times New Roman" w:hAnsi="Arial" w:cs="Arial"/>
          <w:b/>
          <w:bCs/>
          <w:sz w:val="24"/>
          <w:szCs w:val="24"/>
          <w:lang w:eastAsia="ru-RU"/>
        </w:rPr>
        <w:t>Статья 19. Глава сумона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 Глава сумона является высшим должностным лицом сумона и наделен собственными полномочиями по решению вопросов местного значения. Глава сумона одновременно является председателем Хурала представителей сумона и осуществляет свои полномочия на постоянной основе.</w:t>
      </w:r>
    </w:p>
    <w:p w:rsidR="00853EA5" w:rsidRPr="008031FF" w:rsidRDefault="00853EA5" w:rsidP="00853EA5">
      <w:pPr>
        <w:spacing w:after="0" w:line="240" w:lineRule="auto"/>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2. Глава сумона избирается Хуралом представителей сумона из своего состава. Одно и то же лицо не может занимать должность главы муниципального образования более двух сроков подряд; (изм. Решением Хурала представителей сельского поселения сумона Барлыкский Барун-Хемчикского кожууна от 11.06.2015 </w:t>
      </w:r>
      <w:hyperlink r:id="rId55" w:tgtFrame="_self" w:history="1">
        <w:r w:rsidRPr="008031FF">
          <w:rPr>
            <w:rFonts w:ascii="Arial" w:eastAsia="Times New Roman" w:hAnsi="Arial" w:cs="Arial"/>
            <w:color w:val="0000FF"/>
            <w:sz w:val="24"/>
            <w:szCs w:val="24"/>
            <w:lang w:eastAsia="ru-RU"/>
          </w:rPr>
          <w:t>№ 9)</w:t>
        </w:r>
      </w:hyperlink>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3. Глава  сумона избирается открытым голосованием. Избранным на должность Главы сумона считается кандидат, за которого проголосовало не менее 2/3 депутатов от установленной общей численности Хурала представителей сумона.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4. В случае если на должность Главы сумона были выдвинуты два или более кандидата и ни один из них не набрал требуемого для избрания числа голосов, проводится второй тур голосования. Второй тур голосования проводится по двум кандидатам, получившим наибольшее количество голосов в первом туре голосования.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5. Избранным на должность Главы сумона по итогам второго тура голосования считается кандидат, получивший большинство голосов от общего установленного для Хурала представителей сумона числа депутатов.</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5.1 В случае принятия закона Республики Тыва, изменяющего порядок избрания главы муниципального образования, устав муниципального образования подлежит приведению в соответствие с указанным законом Республики Тыва в течение трех месяцев со дня вступления в силу указанного закона Республики Тыва. (доп. Решением Хурала представителей сельского поселения сумона Барлыкский Барун-Хемчикского кожууна от 21.11.2014 </w:t>
      </w:r>
      <w:hyperlink r:id="rId56" w:tgtFrame="_self" w:history="1">
        <w:r w:rsidRPr="008031FF">
          <w:rPr>
            <w:rFonts w:ascii="Arial" w:eastAsia="Times New Roman" w:hAnsi="Arial" w:cs="Arial"/>
            <w:color w:val="0000FF"/>
            <w:sz w:val="24"/>
            <w:szCs w:val="24"/>
            <w:lang w:eastAsia="ru-RU"/>
          </w:rPr>
          <w:t>№ 14)</w:t>
        </w:r>
      </w:hyperlink>
      <w:r w:rsidRPr="008031FF">
        <w:rPr>
          <w:rFonts w:ascii="Arial" w:eastAsia="Times New Roman" w:hAnsi="Arial" w:cs="Arial"/>
          <w:sz w:val="24"/>
          <w:szCs w:val="24"/>
          <w:lang w:eastAsia="ru-RU"/>
        </w:rPr>
        <w:t xml:space="preserve">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Если во втором туре голосования Глава сумона не избран, то процедура выборов повторяется, начиная с выдвижения кандидатов.</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6. Результаты выборов Главы сумона оформляются решением Хурала представителей сумона.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7. Глава сумона в пределах полномочий:</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 представляет сумон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сумона;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lastRenderedPageBreak/>
        <w:t>              2) подписывает и обнародует в порядке, установленном настоящим Уставом, правовые акты, принятые Хуралом представителей сумона;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3) издает в пределах своих полномочий правовые акты;</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4) вправе требовать созыва внеочередного заседания Хурала представителей сумона;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Тыва.</w:t>
      </w:r>
    </w:p>
    <w:p w:rsidR="00853EA5" w:rsidRPr="008031FF" w:rsidRDefault="00853EA5" w:rsidP="00853EA5">
      <w:pPr>
        <w:spacing w:after="0" w:line="240" w:lineRule="auto"/>
        <w:ind w:firstLine="54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7.1)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N 273-ФЭ "О противодействии коррупции" и другими федеральными законами (изменения, внесенные Решением Хурала представителей сельского поселения сумона Барлыкский Барун-Хемчикского кожууна от 24.08.2012 </w:t>
      </w:r>
      <w:hyperlink r:id="rId57" w:tgtFrame="_self" w:history="1">
        <w:r w:rsidRPr="008031FF">
          <w:rPr>
            <w:rFonts w:ascii="Arial" w:eastAsia="Times New Roman" w:hAnsi="Arial" w:cs="Arial"/>
            <w:color w:val="0000FF"/>
            <w:sz w:val="24"/>
            <w:szCs w:val="24"/>
            <w:lang w:eastAsia="ru-RU"/>
          </w:rPr>
          <w:t>№ 11</w:t>
        </w:r>
      </w:hyperlink>
      <w:r w:rsidRPr="008031FF">
        <w:rPr>
          <w:rFonts w:ascii="Arial" w:eastAsia="Times New Roman" w:hAnsi="Arial" w:cs="Arial"/>
          <w:sz w:val="24"/>
          <w:szCs w:val="24"/>
          <w:lang w:eastAsia="ru-RU"/>
        </w:rPr>
        <w:t>);</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8. Глава сумона подконтролен и подотчетен населению и Хуралу представителей сумона.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9. Глава сумона представляет Хуралу представителей сумона ежегодные отчеты о результатах своей деятельности, в том числе о решении вопросов, поставленных перед ним Хуралом представителей сумона.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10. Полномочия Главы сумона прекращаются досрочно в случае:</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 смерти;</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2) отставки по собственному желанию;</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5) признания судом недееспособным или ограниченно дееспособным;</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6) признания судом безвестно отсутствующим или объявления умершим;</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7) вступления в отношении его в законную силу обвинительного приговора суда;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8) выезда за пределы Российской Федерации на постоянное место жительства;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10) отзыва избирателями;</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11) установленной в судебном порядке стойкой неспособности по состоянию здоровья осуществлять полномочия Главы сумона;</w:t>
      </w:r>
    </w:p>
    <w:p w:rsidR="00853EA5" w:rsidRPr="008031FF" w:rsidRDefault="00853EA5" w:rsidP="00853EA5">
      <w:pPr>
        <w:spacing w:after="0" w:line="240" w:lineRule="auto"/>
        <w:ind w:firstLine="54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lastRenderedPageBreak/>
        <w:t xml:space="preserve">              12) утратил силу Решением Хурала представителей сельского поселения сумона Барлыкский Барун-Хемчикского кожууна от 29.03.2013 </w:t>
      </w:r>
      <w:hyperlink r:id="rId58" w:tgtFrame="_self" w:history="1">
        <w:r w:rsidRPr="008031FF">
          <w:rPr>
            <w:rFonts w:ascii="Arial" w:eastAsia="Times New Roman" w:hAnsi="Arial" w:cs="Arial"/>
            <w:color w:val="0000FF"/>
            <w:sz w:val="24"/>
            <w:szCs w:val="24"/>
            <w:lang w:eastAsia="ru-RU"/>
          </w:rPr>
          <w:t>№ 6</w:t>
        </w:r>
      </w:hyperlink>
      <w:r w:rsidRPr="008031FF">
        <w:rPr>
          <w:rFonts w:ascii="Arial" w:eastAsia="Times New Roman" w:hAnsi="Arial" w:cs="Arial"/>
          <w:sz w:val="24"/>
          <w:szCs w:val="24"/>
          <w:lang w:eastAsia="ru-RU"/>
        </w:rPr>
        <w:t>);</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13) преобразования сумона, осуществляемого в соответствии с </w:t>
      </w:r>
      <w:hyperlink r:id="rId59" w:tgtFrame="_self" w:history="1">
        <w:r w:rsidRPr="008031FF">
          <w:rPr>
            <w:rFonts w:ascii="Arial" w:eastAsia="Times New Roman" w:hAnsi="Arial" w:cs="Arial"/>
            <w:color w:val="000000"/>
            <w:sz w:val="24"/>
            <w:szCs w:val="24"/>
            <w:u w:val="single"/>
            <w:lang w:eastAsia="ru-RU"/>
          </w:rPr>
          <w:t>частями 3</w:t>
        </w:r>
      </w:hyperlink>
      <w:r w:rsidRPr="008031FF">
        <w:rPr>
          <w:rFonts w:ascii="Arial" w:eastAsia="Times New Roman" w:hAnsi="Arial" w:cs="Arial"/>
          <w:sz w:val="24"/>
          <w:szCs w:val="24"/>
          <w:lang w:eastAsia="ru-RU"/>
        </w:rPr>
        <w:t xml:space="preserve">, </w:t>
      </w:r>
      <w:hyperlink r:id="rId60" w:tgtFrame="_self" w:history="1">
        <w:r w:rsidRPr="008031FF">
          <w:rPr>
            <w:rFonts w:ascii="Arial" w:eastAsia="Times New Roman" w:hAnsi="Arial" w:cs="Arial"/>
            <w:color w:val="000000"/>
            <w:sz w:val="24"/>
            <w:szCs w:val="24"/>
            <w:u w:val="single"/>
            <w:lang w:eastAsia="ru-RU"/>
          </w:rPr>
          <w:t>4</w:t>
        </w:r>
      </w:hyperlink>
      <w:r w:rsidRPr="008031FF">
        <w:rPr>
          <w:rFonts w:ascii="Arial" w:eastAsia="Times New Roman" w:hAnsi="Arial" w:cs="Arial"/>
          <w:sz w:val="24"/>
          <w:szCs w:val="24"/>
          <w:lang w:eastAsia="ru-RU"/>
        </w:rPr>
        <w:t xml:space="preserve"> - </w:t>
      </w:r>
      <w:hyperlink r:id="rId61" w:tgtFrame="_self" w:history="1">
        <w:r w:rsidRPr="008031FF">
          <w:rPr>
            <w:rFonts w:ascii="Arial" w:eastAsia="Times New Roman" w:hAnsi="Arial" w:cs="Arial"/>
            <w:color w:val="000000"/>
            <w:sz w:val="24"/>
            <w:szCs w:val="24"/>
            <w:u w:val="single"/>
            <w:lang w:eastAsia="ru-RU"/>
          </w:rPr>
          <w:t>7 статьи 13</w:t>
        </w:r>
      </w:hyperlink>
      <w:r w:rsidRPr="008031FF">
        <w:rPr>
          <w:rFonts w:ascii="Arial" w:eastAsia="Times New Roman" w:hAnsi="Arial" w:cs="Arial"/>
          <w:sz w:val="24"/>
          <w:szCs w:val="24"/>
          <w:lang w:eastAsia="ru-RU"/>
        </w:rPr>
        <w:t xml:space="preserve"> Федерального закона "Об общих принципах организации местного самоуправления в Российской Федерации", а также в случае упразднения сумона;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14) утраты сумоном статуса муниципального образования в связи с его объединением с городским округом;</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15) увеличения численности избирателей сумона более чем на 25 процентов, произошедшего вследствие изменения границ сумона.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11. В случае досрочного прекращения полномочий или временного отсутствия Главы сумона его полномочия временно исполняет заместитель председателя Хурала представителей сумона.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12. В случае досрочного прекращения полномочий Главы сумона избрание Хуралом представителей сумона Главы сумона проводится в соответствии с пунктами 2-7 настоящей статьи.</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13. 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 (доп. Решением Хурала представителей сельского поселения сумона Барлыкский Барун-Хемчикского кожууна от 21.11.2014 </w:t>
      </w:r>
      <w:hyperlink r:id="rId62" w:tgtFrame="_self" w:history="1">
        <w:r w:rsidRPr="008031FF">
          <w:rPr>
            <w:rFonts w:ascii="Arial" w:eastAsia="Times New Roman" w:hAnsi="Arial" w:cs="Arial"/>
            <w:color w:val="0000FF"/>
            <w:sz w:val="24"/>
            <w:szCs w:val="24"/>
            <w:lang w:eastAsia="ru-RU"/>
          </w:rPr>
          <w:t>№ 14</w:t>
        </w:r>
      </w:hyperlink>
      <w:r w:rsidRPr="008031FF">
        <w:rPr>
          <w:rFonts w:ascii="Arial" w:eastAsia="Times New Roman" w:hAnsi="Arial" w:cs="Arial"/>
          <w:sz w:val="24"/>
          <w:szCs w:val="24"/>
          <w:lang w:eastAsia="ru-RU"/>
        </w:rPr>
        <w:t xml:space="preserve">) </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14. В случае, если избранный из состава представительного органа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 (доп. Решением Хурала представителей сельского поселения сумона Барлыкский Барун-Хемчикского кожууна от 21.11.2014 </w:t>
      </w:r>
      <w:hyperlink r:id="rId63" w:tgtFrame="_self" w:history="1">
        <w:r w:rsidRPr="008031FF">
          <w:rPr>
            <w:rFonts w:ascii="Arial" w:eastAsia="Times New Roman" w:hAnsi="Arial" w:cs="Arial"/>
            <w:color w:val="0000FF"/>
            <w:sz w:val="24"/>
            <w:szCs w:val="24"/>
            <w:lang w:eastAsia="ru-RU"/>
          </w:rPr>
          <w:t>№ 14</w:t>
        </w:r>
      </w:hyperlink>
      <w:r w:rsidRPr="008031FF">
        <w:rPr>
          <w:rFonts w:ascii="Arial" w:eastAsia="Times New Roman" w:hAnsi="Arial" w:cs="Arial"/>
          <w:sz w:val="24"/>
          <w:szCs w:val="24"/>
          <w:lang w:eastAsia="ru-RU"/>
        </w:rPr>
        <w:t xml:space="preserve">)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b/>
          <w:bCs/>
          <w:sz w:val="24"/>
          <w:szCs w:val="24"/>
          <w:lang w:eastAsia="ru-RU"/>
        </w:rPr>
        <w:t xml:space="preserve">Статья 20. Администрация сумона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1. Администрация сумона является исполнительно-распорядительным органом местного самоуправления.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2. Администрацией сумона руководит Председатель Администрации на принципах единоначалия и осуществляющий свои полномочия на постоянной основе.</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Председателем Администрации сумона является лицо, назначаемое на должность по контракту, заключаемому по результатам конкурса на замещение указанной должности. Контракт с Председателем Администрации сумона  заключается на срок полномочий Хурала представителей, принявшего решение о назначении лица на должность Председателя Администрации сумона, но не менее чем на два года. Одно и то же лицо не может занимать должность председателя администрации более двух сроков подряд. (доп. Решением Хурала представителей сельского поселения сумона Барлыкский Барун-Хемчикского кожууна от 28.09.2015 </w:t>
      </w:r>
      <w:hyperlink r:id="rId64" w:tgtFrame="_self" w:history="1">
        <w:r w:rsidRPr="008031FF">
          <w:rPr>
            <w:rFonts w:ascii="Arial" w:eastAsia="Times New Roman" w:hAnsi="Arial" w:cs="Arial"/>
            <w:color w:val="0000FF"/>
            <w:sz w:val="24"/>
            <w:szCs w:val="24"/>
            <w:lang w:eastAsia="ru-RU"/>
          </w:rPr>
          <w:t>№ 16</w:t>
        </w:r>
      </w:hyperlink>
      <w:r w:rsidRPr="008031FF">
        <w:rPr>
          <w:rFonts w:ascii="Arial" w:eastAsia="Times New Roman" w:hAnsi="Arial" w:cs="Arial"/>
          <w:sz w:val="24"/>
          <w:szCs w:val="24"/>
          <w:lang w:eastAsia="ru-RU"/>
        </w:rPr>
        <w:t>).</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3. Условия контракта для Председателя Администрации сумона утверждаются Хуралом представителей сумона в части, касающейся </w:t>
      </w:r>
      <w:r w:rsidRPr="008031FF">
        <w:rPr>
          <w:rFonts w:ascii="Arial" w:eastAsia="Times New Roman" w:hAnsi="Arial" w:cs="Arial"/>
          <w:sz w:val="24"/>
          <w:szCs w:val="24"/>
          <w:lang w:eastAsia="ru-RU"/>
        </w:rPr>
        <w:lastRenderedPageBreak/>
        <w:t>осуществления полномочий по решению вопросов местного значения сумона, и законом Республики Тыва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Тыва.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4. Порядок проведения конкурса на замещение должности Председателя Администрации сумона устанавливается Хуралом представителей сумона. Условия конкурса, сведения о дате, времени и месте его проведения, проекта контракта публикуются не позднее чем за 20 дней до дня проведения конкурса.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Общее число членов конкурсной комиссии устанавливается Хуралом представителей сумона. Половина членов конкурсной комиссии назначается представительным органом поселения, а другая половина – главой местной администрации муниципального района. (изм. Решением Хурала представителей сельского поселения сумона Барлыкский Барун-Хемчикского кожууна от 21.11.2014 </w:t>
      </w:r>
      <w:hyperlink r:id="rId65" w:tgtFrame="_self" w:history="1">
        <w:r w:rsidRPr="008031FF">
          <w:rPr>
            <w:rFonts w:ascii="Arial" w:eastAsia="Times New Roman" w:hAnsi="Arial" w:cs="Arial"/>
            <w:color w:val="0000FF"/>
            <w:sz w:val="24"/>
            <w:szCs w:val="24"/>
            <w:lang w:eastAsia="ru-RU"/>
          </w:rPr>
          <w:t>№ 14)</w:t>
        </w:r>
      </w:hyperlink>
      <w:r w:rsidRPr="008031FF">
        <w:rPr>
          <w:rFonts w:ascii="Arial" w:eastAsia="Times New Roman" w:hAnsi="Arial" w:cs="Arial"/>
          <w:sz w:val="24"/>
          <w:szCs w:val="24"/>
          <w:lang w:eastAsia="ru-RU"/>
        </w:rPr>
        <w:t xml:space="preserve">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5. Лицо назначается на должность Председателя Администрации сумона Хуралом представителей сумона из числа кандидатов, представленных конкурсной комиссией по результатам конкурса.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Контракт с Председателем Администрации сумона  заключается Главой сумона.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К кандидату, претендующему на должность председателя администрации сумона по контракту, предъявляется дополнительное требование - отсутствие неснятой или непогашенной судимости.</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(Абзац третий введен </w:t>
      </w:r>
      <w:hyperlink r:id="rId66" w:tgtFrame="_self" w:history="1">
        <w:r w:rsidRPr="008031FF">
          <w:rPr>
            <w:rFonts w:ascii="Arial" w:eastAsia="Times New Roman" w:hAnsi="Arial" w:cs="Arial"/>
            <w:color w:val="0000FF"/>
            <w:sz w:val="24"/>
            <w:szCs w:val="24"/>
            <w:lang w:eastAsia="ru-RU"/>
          </w:rPr>
          <w:t>Решением Хурала представителей сельского поселения сумона БарлыкскийБарун-Хемчикского кожууна от 02.07.2020 № 5</w:t>
        </w:r>
      </w:hyperlink>
      <w:r w:rsidRPr="008031FF">
        <w:rPr>
          <w:rFonts w:ascii="Arial" w:eastAsia="Times New Roman" w:hAnsi="Arial" w:cs="Arial"/>
          <w:sz w:val="24"/>
          <w:szCs w:val="24"/>
          <w:lang w:eastAsia="ru-RU"/>
        </w:rPr>
        <w:t>)</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6. Председатель Администрации сумона: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1) подконтролен и подотчетен Хуралу представителей сумона;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2) представляет Хуралу представителей сумона ежегодные отчеты о результатах своей деятельности и деятельности администрации, в том числе о решении вопросов, поставленных Хуралом представителей сумона;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3) обеспечивает осуществление Администрацией сумона полномочий по решению вопросов местного значения и отдельных государственных полномочий, переданных органам местного самоуправления сумона федеральными законами и законами Республики Тыва;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4) утверждает предельную численность органов местного самоуправления сумона.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7. Администрация сумона обладает правами юридического лица.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8. Структура и положение об Администрации сумона утверждаются Хуралом представителей сумона по представлению Председателя Администрации сумона.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9. В структуре Администрации сумона предусматриваются отраслевые подразделения.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10. Председатель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Председатель Администрации сумона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rsidRPr="008031FF">
        <w:rPr>
          <w:rFonts w:ascii="Arial" w:eastAsia="Times New Roman" w:hAnsi="Arial" w:cs="Arial"/>
          <w:sz w:val="24"/>
          <w:szCs w:val="24"/>
          <w:lang w:eastAsia="ru-RU"/>
        </w:rPr>
        <w:lastRenderedPageBreak/>
        <w:t>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53EA5" w:rsidRPr="008031FF" w:rsidRDefault="00853EA5" w:rsidP="00853EA5">
      <w:pPr>
        <w:spacing w:after="0" w:line="240" w:lineRule="auto"/>
        <w:ind w:firstLine="54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10.1 Глава местной администрации должен соблюдать ограничения и запреты и исполнять обязанности, которые установлены Федеральным </w:t>
      </w:r>
      <w:hyperlink r:id="rId67" w:tgtFrame="_self" w:history="1">
        <w:r w:rsidRPr="008031FF">
          <w:rPr>
            <w:rFonts w:ascii="Arial" w:eastAsia="Times New Roman" w:hAnsi="Arial" w:cs="Arial"/>
            <w:color w:val="0000FF"/>
            <w:sz w:val="24"/>
            <w:szCs w:val="24"/>
            <w:lang w:eastAsia="ru-RU"/>
          </w:rPr>
          <w:t>законом</w:t>
        </w:r>
      </w:hyperlink>
      <w:r w:rsidRPr="008031FF">
        <w:rPr>
          <w:rFonts w:ascii="Arial" w:eastAsia="Times New Roman" w:hAnsi="Arial" w:cs="Arial"/>
          <w:sz w:val="24"/>
          <w:szCs w:val="24"/>
          <w:lang w:eastAsia="ru-RU"/>
        </w:rPr>
        <w:t xml:space="preserve"> от 25 декабря 2008 года </w:t>
      </w:r>
      <w:hyperlink r:id="rId68" w:tgtFrame="_self" w:history="1">
        <w:r w:rsidRPr="008031FF">
          <w:rPr>
            <w:rFonts w:ascii="Arial" w:eastAsia="Times New Roman" w:hAnsi="Arial" w:cs="Arial"/>
            <w:color w:val="0000FF"/>
            <w:sz w:val="24"/>
            <w:szCs w:val="24"/>
            <w:lang w:eastAsia="ru-RU"/>
          </w:rPr>
          <w:t>N 273-ФЗ</w:t>
        </w:r>
      </w:hyperlink>
      <w:r w:rsidRPr="008031FF">
        <w:rPr>
          <w:rFonts w:ascii="Arial" w:eastAsia="Times New Roman" w:hAnsi="Arial" w:cs="Arial"/>
          <w:sz w:val="24"/>
          <w:szCs w:val="24"/>
          <w:lang w:eastAsia="ru-RU"/>
        </w:rPr>
        <w:t xml:space="preserve"> "О противодействии коррупции" и другими федеральными законами (доп. Решением Хурала представителей сельского поселения сумона Барлыкский Барун-Хемчикского кожууна от 29.03.2013 </w:t>
      </w:r>
      <w:hyperlink r:id="rId69" w:tgtFrame="_self" w:history="1">
        <w:r w:rsidRPr="008031FF">
          <w:rPr>
            <w:rFonts w:ascii="Arial" w:eastAsia="Times New Roman" w:hAnsi="Arial" w:cs="Arial"/>
            <w:color w:val="0000FF"/>
            <w:sz w:val="24"/>
            <w:szCs w:val="24"/>
            <w:lang w:eastAsia="ru-RU"/>
          </w:rPr>
          <w:t>№ 6</w:t>
        </w:r>
      </w:hyperlink>
      <w:r w:rsidRPr="008031FF">
        <w:rPr>
          <w:rFonts w:ascii="Arial" w:eastAsia="Times New Roman" w:hAnsi="Arial" w:cs="Arial"/>
          <w:sz w:val="24"/>
          <w:szCs w:val="24"/>
          <w:lang w:eastAsia="ru-RU"/>
        </w:rPr>
        <w:t>).</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11. Полномочия Председателя Администрации сумона, осуществляемые на основе контракта, прекращаются досрочно лишь в случае:</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1) смерти;</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2) отставки по собственному желанию;</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3) расторжения контракта в соответствии с пунктом 10 настоящей статьи;</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5) признания судом недееспособным или ограниченно дееспособным;</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6) признания судом безвестно отсутствующим или объявления умершим;</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7) вступления в отношении его в законную силу обвинительного приговора суда;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8) выезда за пределы Российской Федерации на постоянное место жительства;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10) призыва на военную службу или направления на заменяющую ее альтернативную гражданскую службу;</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11) преобразования, упразднения сумона, осуществляемого в соответствии с Федеральным  законом "Об общих принципах организации местного самоуправления в Российской Федерации";</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12) увеличения численности избирателей сумона более чем на 25 процентов, произошедшего вследствие изменения границ муниципального образования;</w:t>
      </w:r>
    </w:p>
    <w:p w:rsidR="00853EA5" w:rsidRPr="008031FF" w:rsidRDefault="00853EA5" w:rsidP="00853EA5">
      <w:pPr>
        <w:spacing w:after="0" w:line="240" w:lineRule="auto"/>
        <w:ind w:firstLine="54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13) вступления в должность главы муниципального образования, исполняющего полномочия главы местной администрации (доп. Решением Хурала представителей сельского поселения сумона Барлыкский Барун-Хемчикского кожууна от 29.03.2013 </w:t>
      </w:r>
      <w:hyperlink r:id="rId70" w:tgtFrame="_self" w:history="1">
        <w:r w:rsidRPr="008031FF">
          <w:rPr>
            <w:rFonts w:ascii="Arial" w:eastAsia="Times New Roman" w:hAnsi="Arial" w:cs="Arial"/>
            <w:color w:val="0000FF"/>
            <w:sz w:val="24"/>
            <w:szCs w:val="24"/>
            <w:lang w:eastAsia="ru-RU"/>
          </w:rPr>
          <w:t>№ 6</w:t>
        </w:r>
      </w:hyperlink>
      <w:r w:rsidRPr="008031FF">
        <w:rPr>
          <w:rFonts w:ascii="Arial" w:eastAsia="Times New Roman" w:hAnsi="Arial" w:cs="Arial"/>
          <w:sz w:val="24"/>
          <w:szCs w:val="24"/>
          <w:lang w:eastAsia="ru-RU"/>
        </w:rPr>
        <w:t>).</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12. Контракт с Председателем Администрации сумона может быть расторгнут по соглашению сторон или в судебном порядке на основании заявления: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1) Хурала представителей сумона  или Главы сумона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пунктом 10 настоящей статьи;</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lastRenderedPageBreak/>
        <w:t>2) Главы - Председателя Правительства Республики Тыва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Республики Тыва, а также в связи с несоблюдением ограничений, установленных пунктом 10 настоящей статьи;</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3) Председателя Администрации сумона  - в связи с нарушениями условий контракта органами местного самоуправления  и (или) органами государственной власти Республики Тыва.</w:t>
      </w:r>
    </w:p>
    <w:p w:rsidR="00853EA5" w:rsidRPr="008031FF" w:rsidRDefault="00853EA5" w:rsidP="00853EA5">
      <w:pPr>
        <w:spacing w:after="0" w:line="240" w:lineRule="auto"/>
        <w:ind w:firstLine="54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12.1. В связи с истечением срока полномочий председателя администрации, досрочным прекращением полномочий, до проведения конкурса на должность председателя администрации и его последующего назначения, а также при отстранении от должности, его обязанности временно исполняет лицо, назначаемое на должность Хуралом представителей. (изм. Решением Хурала представителей сельского поселения сумона Барлыкский Барун-Хемчикского кожууна от 11.06.2015 </w:t>
      </w:r>
      <w:hyperlink r:id="rId71" w:tgtFrame="_self" w:history="1">
        <w:r w:rsidRPr="008031FF">
          <w:rPr>
            <w:rFonts w:ascii="Arial" w:eastAsia="Times New Roman" w:hAnsi="Arial" w:cs="Arial"/>
            <w:color w:val="0000FF"/>
            <w:sz w:val="24"/>
            <w:szCs w:val="24"/>
            <w:lang w:eastAsia="ru-RU"/>
          </w:rPr>
          <w:t>№ 9)</w:t>
        </w:r>
      </w:hyperlink>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13. Компетенция и полномочия Администрации сумона по решению вопросов местного значения устанавливаются положением об Администрации сумона, утверждаемым решением Хурала представителей сумона по представлению Председателя Администрации сумона.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40"/>
        <w:jc w:val="both"/>
        <w:rPr>
          <w:rFonts w:ascii="Arial" w:eastAsia="Times New Roman" w:hAnsi="Arial" w:cs="Arial"/>
          <w:sz w:val="24"/>
          <w:szCs w:val="24"/>
          <w:lang w:eastAsia="ru-RU"/>
        </w:rPr>
      </w:pPr>
      <w:r w:rsidRPr="008031FF">
        <w:rPr>
          <w:rFonts w:ascii="Arial" w:eastAsia="Times New Roman" w:hAnsi="Arial" w:cs="Arial"/>
          <w:b/>
          <w:bCs/>
          <w:sz w:val="26"/>
          <w:szCs w:val="26"/>
          <w:lang w:eastAsia="ru-RU"/>
        </w:rPr>
        <w:t xml:space="preserve">Статья 20.1 Контрольно-счетный орган сумона Барлыкский </w:t>
      </w:r>
      <w:r w:rsidRPr="008031FF">
        <w:rPr>
          <w:rFonts w:ascii="Arial" w:eastAsia="Times New Roman" w:hAnsi="Arial" w:cs="Arial"/>
          <w:sz w:val="24"/>
          <w:szCs w:val="24"/>
          <w:lang w:eastAsia="ru-RU"/>
        </w:rPr>
        <w:t xml:space="preserve">(изменения, внесенные Решением Хурала представителей сельского поселения сумона Барлыкский Барун-Хемчикского кожууна от 24.08.2012 </w:t>
      </w:r>
      <w:hyperlink r:id="rId72" w:tgtFrame="_self" w:history="1">
        <w:r w:rsidRPr="008031FF">
          <w:rPr>
            <w:rFonts w:ascii="Arial" w:eastAsia="Times New Roman" w:hAnsi="Arial" w:cs="Arial"/>
            <w:color w:val="0000FF"/>
            <w:sz w:val="24"/>
            <w:szCs w:val="24"/>
            <w:lang w:eastAsia="ru-RU"/>
          </w:rPr>
          <w:t>№ 11</w:t>
        </w:r>
      </w:hyperlink>
      <w:r w:rsidRPr="008031FF">
        <w:rPr>
          <w:rFonts w:ascii="Arial" w:eastAsia="Times New Roman" w:hAnsi="Arial" w:cs="Arial"/>
          <w:sz w:val="24"/>
          <w:szCs w:val="24"/>
          <w:lang w:eastAsia="ru-RU"/>
        </w:rPr>
        <w:t>);</w:t>
      </w:r>
    </w:p>
    <w:p w:rsidR="00853EA5" w:rsidRPr="008031FF" w:rsidRDefault="00853EA5" w:rsidP="00853EA5">
      <w:pPr>
        <w:spacing w:after="0" w:line="240" w:lineRule="auto"/>
        <w:ind w:firstLine="543"/>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4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853EA5" w:rsidRPr="008031FF" w:rsidRDefault="00853EA5" w:rsidP="00853EA5">
      <w:pPr>
        <w:spacing w:after="0" w:line="240" w:lineRule="auto"/>
        <w:ind w:firstLine="543"/>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Порядок организации и деятельности контрольно-счетного органа муниципального образования определяется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N 131-Ф3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Полномочия контрольно-счетного органа сельского поселения сумона Барлыкский переданы контрольно-счетному органу Барун- Хемчикского кожууна Республики Тыва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w:t>
      </w:r>
      <w:r w:rsidRPr="008031FF">
        <w:rPr>
          <w:rFonts w:ascii="Arial" w:eastAsia="Times New Roman" w:hAnsi="Arial" w:cs="Arial"/>
          <w:b/>
          <w:bCs/>
          <w:sz w:val="24"/>
          <w:szCs w:val="24"/>
          <w:lang w:eastAsia="ru-RU"/>
        </w:rPr>
        <w:t xml:space="preserve">Статья 21. Избирательная комиссия сумона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 Избирательная комиссия сумона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сумона, преобразования сумона.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lastRenderedPageBreak/>
        <w:t>              2. Избирательная комиссия сумона является муниципальным органом, который не входит в структуру органов местного самоуправления сумона.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3. Срок полномочий избирательной комиссии сумона составляет 5 лет. Избирательная комиссия сумона  состоит из шести членов с правом решающего голоса.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4. Порядок формирования и полномочия избирательной комиссии сумона  устанавливаются законодательством.</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5. На основании решения Хурала представителей сумона полномочия избирательной комиссии сумона могут быть возложены Избирательной комиссией Республики Тыва на территориальную избирательную комиссию кожууна.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b/>
          <w:bCs/>
          <w:sz w:val="24"/>
          <w:szCs w:val="24"/>
          <w:lang w:eastAsia="ru-RU"/>
        </w:rPr>
        <w:t>Статья 22. Статус Главы сумона, депутата Хурала представителей сумона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 Главе сумона, депутату Хурала представителей обеспечиваются условия для беспрепятственного осуществления своих полномочий.</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2. Срок полномочий депутата Хурала представителей сумона составляет 4 года. Глава сумона избирается на срок полномочий Хурала представителей избравший его.</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3. Полномочия депутата Хурала представителей сумона и начинаются со дня его избрания и прекращаются со дня начала работы Хурала представителей сумона  нового созыва.</w:t>
      </w:r>
    </w:p>
    <w:p w:rsidR="00853EA5" w:rsidRPr="008031FF" w:rsidRDefault="00853EA5" w:rsidP="00853EA5">
      <w:pPr>
        <w:spacing w:after="0" w:line="240" w:lineRule="auto"/>
        <w:ind w:firstLine="54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Полномочия Главы сумона начинаются со дня вступления в должность и прекращаются  в день вступления в должность вновь избранного Главы сумона.</w:t>
      </w:r>
    </w:p>
    <w:p w:rsidR="00853EA5" w:rsidRPr="008031FF" w:rsidRDefault="00853EA5" w:rsidP="00853EA5">
      <w:pPr>
        <w:spacing w:after="0" w:line="240" w:lineRule="auto"/>
        <w:ind w:firstLine="54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4. Решение об изменении срока полномочий и (или) порядка избрания, а также решение об изменении перечня полномочий Главы сумона применяется только к Главе сумона, избранному после вступления в силу соответствующего решения (изменения, внесенные Решением Хурала представителей сельского поселения сумона Барлыкский Барун-Хемчикского кожууна от 24.08.2012 </w:t>
      </w:r>
      <w:hyperlink r:id="rId73" w:tgtFrame="_self" w:history="1">
        <w:r w:rsidRPr="008031FF">
          <w:rPr>
            <w:rFonts w:ascii="Arial" w:eastAsia="Times New Roman" w:hAnsi="Arial" w:cs="Arial"/>
            <w:color w:val="0000FF"/>
            <w:sz w:val="24"/>
            <w:szCs w:val="24"/>
            <w:lang w:eastAsia="ru-RU"/>
          </w:rPr>
          <w:t>№ 11</w:t>
        </w:r>
      </w:hyperlink>
      <w:r w:rsidRPr="008031FF">
        <w:rPr>
          <w:rFonts w:ascii="Arial" w:eastAsia="Times New Roman" w:hAnsi="Arial" w:cs="Arial"/>
          <w:sz w:val="24"/>
          <w:szCs w:val="24"/>
          <w:lang w:eastAsia="ru-RU"/>
        </w:rPr>
        <w:t>);</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5. Выборные должностные лица сумона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Верховного Хурала (парламента) Республики Тыва, законодательных (представительных) органов государственной власти иных субъектов Российской Федерации, занимать иные государственные должности Российской Федерации, государственные должности Республики Тыва и иных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сумона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r w:rsidRPr="008031FF">
        <w:rPr>
          <w:rFonts w:ascii="Arial" w:eastAsia="Times New Roman" w:hAnsi="Arial" w:cs="Arial"/>
          <w:color w:val="FF0000"/>
          <w:sz w:val="24"/>
          <w:szCs w:val="24"/>
          <w:lang w:eastAsia="ru-RU"/>
        </w:rPr>
        <w:t xml:space="preserve"> </w:t>
      </w:r>
      <w:r w:rsidRPr="008031FF">
        <w:rPr>
          <w:rFonts w:ascii="Arial" w:eastAsia="Times New Roman" w:hAnsi="Arial" w:cs="Arial"/>
          <w:sz w:val="24"/>
          <w:szCs w:val="24"/>
          <w:lang w:eastAsia="ru-RU"/>
        </w:rPr>
        <w:t>"Об общих принципах организации местного самоуправления в Российской Федерации"</w:t>
      </w:r>
      <w:r w:rsidRPr="008031FF">
        <w:rPr>
          <w:rFonts w:ascii="Arial" w:eastAsia="Times New Roman" w:hAnsi="Arial" w:cs="Arial"/>
          <w:color w:val="FF0000"/>
          <w:sz w:val="24"/>
          <w:szCs w:val="24"/>
          <w:lang w:eastAsia="ru-RU"/>
        </w:rPr>
        <w:t>.</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Глава сумона, депутат Хурала представителей сумона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p>
    <w:p w:rsidR="00853EA5" w:rsidRPr="008031FF" w:rsidRDefault="00853EA5" w:rsidP="00853EA5">
      <w:pPr>
        <w:spacing w:after="0" w:line="240" w:lineRule="auto"/>
        <w:ind w:firstLine="54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5.1.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853EA5" w:rsidRPr="008031FF" w:rsidRDefault="00853EA5" w:rsidP="00853EA5">
      <w:pPr>
        <w:spacing w:after="0" w:line="240" w:lineRule="auto"/>
        <w:ind w:firstLine="54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lastRenderedPageBreak/>
        <w:t>1)              заниматься предпринимательской деятельностью лично или через доверенных лиц;</w:t>
      </w:r>
    </w:p>
    <w:p w:rsidR="00853EA5" w:rsidRPr="008031FF" w:rsidRDefault="00853EA5" w:rsidP="00853EA5">
      <w:pPr>
        <w:spacing w:after="0" w:line="240" w:lineRule="auto"/>
        <w:ind w:firstLine="54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2)              участвовать в управлении коммерческой или некоммерческой организацией, за исключением следующих случаев:</w:t>
      </w:r>
    </w:p>
    <w:p w:rsidR="00853EA5" w:rsidRPr="008031FF" w:rsidRDefault="00853EA5" w:rsidP="00853EA5">
      <w:pPr>
        <w:spacing w:after="0" w:line="240" w:lineRule="auto"/>
        <w:ind w:firstLine="54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53EA5" w:rsidRPr="008031FF" w:rsidRDefault="00853EA5" w:rsidP="00853EA5">
      <w:pPr>
        <w:spacing w:after="0" w:line="240" w:lineRule="auto"/>
        <w:ind w:firstLine="54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Тыва (высшего должностного лица Республики Тыва) в порядке, установленном законодательством Республики Тыва;</w:t>
      </w:r>
    </w:p>
    <w:p w:rsidR="00853EA5" w:rsidRPr="008031FF" w:rsidRDefault="00853EA5" w:rsidP="00853EA5">
      <w:pPr>
        <w:spacing w:after="0" w:line="240" w:lineRule="auto"/>
        <w:ind w:firstLine="54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в)              представление на безвозмездной основе интересов муниципального образования в совете муниципальных образований Республики Тыва, иных объединениях муниципальных образований, а также в их органах управления;</w:t>
      </w:r>
    </w:p>
    <w:p w:rsidR="00853EA5" w:rsidRPr="008031FF" w:rsidRDefault="00853EA5" w:rsidP="00853EA5">
      <w:pPr>
        <w:spacing w:after="0" w:line="240" w:lineRule="auto"/>
        <w:ind w:firstLine="54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53EA5" w:rsidRPr="008031FF" w:rsidRDefault="00853EA5" w:rsidP="00853EA5">
      <w:pPr>
        <w:spacing w:after="0" w:line="240" w:lineRule="auto"/>
        <w:ind w:firstLine="54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д)              иные случаи, предусмотренные федеральными законами;</w:t>
      </w:r>
    </w:p>
    <w:p w:rsidR="00853EA5" w:rsidRPr="008031FF" w:rsidRDefault="00853EA5" w:rsidP="00853EA5">
      <w:pPr>
        <w:spacing w:after="0" w:line="240" w:lineRule="auto"/>
        <w:ind w:firstLine="54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53EA5" w:rsidRPr="008031FF" w:rsidRDefault="00853EA5" w:rsidP="00853EA5">
      <w:pPr>
        <w:spacing w:after="0" w:line="240" w:lineRule="auto"/>
        <w:ind w:firstLine="54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(в редакции Решения Хурала представителей сельского поселения сумона Барлыкский Барун-Хемчикского кожууна от 12.05.2020 </w:t>
      </w:r>
      <w:hyperlink r:id="rId74" w:tgtFrame="_self" w:history="1">
        <w:r w:rsidRPr="008031FF">
          <w:rPr>
            <w:rFonts w:ascii="Arial" w:eastAsia="Times New Roman" w:hAnsi="Arial" w:cs="Arial"/>
            <w:color w:val="0000FF"/>
            <w:sz w:val="24"/>
            <w:szCs w:val="24"/>
            <w:lang w:eastAsia="ru-RU"/>
          </w:rPr>
          <w:t>№ 3</w:t>
        </w:r>
      </w:hyperlink>
      <w:r w:rsidRPr="008031FF">
        <w:rPr>
          <w:rFonts w:ascii="Arial" w:eastAsia="Times New Roman" w:hAnsi="Arial" w:cs="Arial"/>
          <w:sz w:val="24"/>
          <w:szCs w:val="24"/>
          <w:lang w:eastAsia="ru-RU"/>
        </w:rPr>
        <w:t>);</w:t>
      </w:r>
    </w:p>
    <w:p w:rsidR="00853EA5" w:rsidRPr="008031FF" w:rsidRDefault="00853EA5" w:rsidP="00853EA5">
      <w:pPr>
        <w:spacing w:after="0" w:line="240" w:lineRule="auto"/>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6. Гарантии прав Главы сумона, депутатов Хурала представителей сумона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w:t>
      </w:r>
      <w:r w:rsidRPr="008031FF">
        <w:rPr>
          <w:rFonts w:ascii="Arial" w:eastAsia="Times New Roman" w:hAnsi="Arial" w:cs="Arial"/>
          <w:sz w:val="24"/>
          <w:szCs w:val="24"/>
          <w:lang w:eastAsia="ru-RU"/>
        </w:rPr>
        <w:lastRenderedPageBreak/>
        <w:t>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53EA5" w:rsidRPr="008031FF" w:rsidRDefault="00853EA5" w:rsidP="00853EA5">
      <w:pPr>
        <w:spacing w:after="0" w:line="240" w:lineRule="auto"/>
        <w:ind w:firstLine="540"/>
        <w:jc w:val="both"/>
        <w:rPr>
          <w:rFonts w:ascii="Arial" w:eastAsia="Times New Roman" w:hAnsi="Arial" w:cs="Arial"/>
          <w:sz w:val="24"/>
          <w:szCs w:val="24"/>
          <w:lang w:eastAsia="ru-RU"/>
        </w:rPr>
      </w:pPr>
      <w:r w:rsidRPr="008031FF">
        <w:rPr>
          <w:rFonts w:ascii="Arial" w:eastAsia="Times New Roman" w:hAnsi="Arial" w:cs="Arial"/>
          <w:sz w:val="24"/>
          <w:szCs w:val="24"/>
          <w:shd w:val="clear" w:color="auto" w:fill="FFFFFF"/>
          <w:lang w:eastAsia="ru-RU"/>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Республики Тыва и не может составлять в совокупности менее двух и более шести рабочих дней в месяц.</w:t>
      </w:r>
    </w:p>
    <w:p w:rsidR="00853EA5" w:rsidRPr="008031FF" w:rsidRDefault="00853EA5" w:rsidP="00853EA5">
      <w:pPr>
        <w:spacing w:after="0" w:line="240" w:lineRule="auto"/>
        <w:ind w:firstLine="540"/>
        <w:jc w:val="both"/>
        <w:rPr>
          <w:rFonts w:ascii="Arial" w:eastAsia="Times New Roman" w:hAnsi="Arial" w:cs="Arial"/>
          <w:sz w:val="24"/>
          <w:szCs w:val="24"/>
          <w:lang w:eastAsia="ru-RU"/>
        </w:rPr>
      </w:pPr>
      <w:r w:rsidRPr="008031FF">
        <w:rPr>
          <w:rFonts w:ascii="Arial" w:eastAsia="Times New Roman" w:hAnsi="Arial" w:cs="Arial"/>
          <w:sz w:val="24"/>
          <w:szCs w:val="24"/>
          <w:shd w:val="clear" w:color="auto" w:fill="FFFFFF"/>
          <w:lang w:eastAsia="ru-RU"/>
        </w:rPr>
        <w:t>(абзац введен Решением</w:t>
      </w:r>
      <w:r w:rsidRPr="008031FF">
        <w:rPr>
          <w:rFonts w:ascii="Arial" w:eastAsia="Times New Roman" w:hAnsi="Arial" w:cs="Arial"/>
          <w:sz w:val="24"/>
          <w:szCs w:val="24"/>
          <w:lang w:eastAsia="ru-RU"/>
        </w:rPr>
        <w:t xml:space="preserve"> Хурала представителей сельского поселения сумона Барлыкский Барун-Хемчикского кожууна от 18.12.2021 </w:t>
      </w:r>
      <w:hyperlink r:id="rId75" w:tgtFrame="_self" w:history="1">
        <w:r w:rsidRPr="008031FF">
          <w:rPr>
            <w:rFonts w:ascii="Arial" w:eastAsia="Times New Roman" w:hAnsi="Arial" w:cs="Arial"/>
            <w:color w:val="0000FF"/>
            <w:sz w:val="24"/>
            <w:szCs w:val="24"/>
            <w:lang w:eastAsia="ru-RU"/>
          </w:rPr>
          <w:t>№ 16</w:t>
        </w:r>
      </w:hyperlink>
      <w:r w:rsidRPr="008031FF">
        <w:rPr>
          <w:rFonts w:ascii="Arial" w:eastAsia="Times New Roman" w:hAnsi="Arial" w:cs="Arial"/>
          <w:sz w:val="24"/>
          <w:szCs w:val="24"/>
          <w:lang w:eastAsia="ru-RU"/>
        </w:rPr>
        <w:t>)</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7. Полномочия депутата Хурала представителей сумона  прекращаются досрочно в случае:</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 смерти;</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2) отставки по собственному желанию;</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3) признания судом недееспособным или ограниченно дееспособным;</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4) признания судом безвестно отсутствующим или объявления умершим;</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5) вступления в отношении его в законную силу обвинительного приговора суда;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6) выезда за пределы Российской Федерации на постоянное место жительства;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8) отзыва избирателями;</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9) досрочного прекращения полномочий Хурала представителей сумона;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10) призыва на военную службу или направления на заменяющую ее альтернативную гражданскую службу;</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853EA5" w:rsidRPr="008031FF" w:rsidRDefault="00853EA5" w:rsidP="00853EA5">
      <w:pPr>
        <w:shd w:val="clear" w:color="auto" w:fill="FFFFFF"/>
        <w:spacing w:after="0" w:line="315" w:lineRule="atLeast"/>
        <w:ind w:firstLine="54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8.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w:t>
      </w:r>
      <w:r w:rsidRPr="008031FF">
        <w:rPr>
          <w:rFonts w:ascii="Arial" w:eastAsia="Times New Roman" w:hAnsi="Arial" w:cs="Arial"/>
          <w:sz w:val="24"/>
          <w:szCs w:val="24"/>
          <w:lang w:eastAsia="ru-RU"/>
        </w:rPr>
        <w:lastRenderedPageBreak/>
        <w:t>является несущественным, могут быть применены следующие меры ответственности:</w:t>
      </w:r>
    </w:p>
    <w:p w:rsidR="00853EA5" w:rsidRPr="008031FF" w:rsidRDefault="00853EA5" w:rsidP="00853EA5">
      <w:pPr>
        <w:shd w:val="clear" w:color="auto" w:fill="FFFFFF"/>
        <w:spacing w:after="0" w:line="315" w:lineRule="atLeast"/>
        <w:ind w:firstLine="540"/>
        <w:jc w:val="both"/>
        <w:rPr>
          <w:rFonts w:ascii="Arial" w:eastAsia="Times New Roman" w:hAnsi="Arial" w:cs="Arial"/>
          <w:sz w:val="24"/>
          <w:szCs w:val="24"/>
          <w:lang w:eastAsia="ru-RU"/>
        </w:rPr>
      </w:pPr>
      <w:bookmarkStart w:id="1" w:name="dst881"/>
      <w:bookmarkEnd w:id="1"/>
      <w:r w:rsidRPr="008031FF">
        <w:rPr>
          <w:rFonts w:ascii="Arial" w:eastAsia="Times New Roman" w:hAnsi="Arial" w:cs="Arial"/>
          <w:sz w:val="24"/>
          <w:szCs w:val="24"/>
          <w:lang w:eastAsia="ru-RU"/>
        </w:rPr>
        <w:t>1) предупреждение;</w:t>
      </w:r>
    </w:p>
    <w:p w:rsidR="00853EA5" w:rsidRPr="008031FF" w:rsidRDefault="00853EA5" w:rsidP="00853EA5">
      <w:pPr>
        <w:shd w:val="clear" w:color="auto" w:fill="FFFFFF"/>
        <w:spacing w:after="0" w:line="315" w:lineRule="atLeast"/>
        <w:ind w:firstLine="540"/>
        <w:jc w:val="both"/>
        <w:rPr>
          <w:rFonts w:ascii="Arial" w:eastAsia="Times New Roman" w:hAnsi="Arial" w:cs="Arial"/>
          <w:sz w:val="24"/>
          <w:szCs w:val="24"/>
          <w:lang w:eastAsia="ru-RU"/>
        </w:rPr>
      </w:pPr>
      <w:bookmarkStart w:id="2" w:name="dst882"/>
      <w:bookmarkEnd w:id="2"/>
      <w:r w:rsidRPr="008031FF">
        <w:rPr>
          <w:rFonts w:ascii="Arial" w:eastAsia="Times New Roman" w:hAnsi="Arial" w:cs="Arial"/>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53EA5" w:rsidRPr="008031FF" w:rsidRDefault="00853EA5" w:rsidP="00853EA5">
      <w:pPr>
        <w:shd w:val="clear" w:color="auto" w:fill="FFFFFF"/>
        <w:spacing w:after="0" w:line="315" w:lineRule="atLeast"/>
        <w:ind w:firstLine="540"/>
        <w:jc w:val="both"/>
        <w:rPr>
          <w:rFonts w:ascii="Arial" w:eastAsia="Times New Roman" w:hAnsi="Arial" w:cs="Arial"/>
          <w:sz w:val="24"/>
          <w:szCs w:val="24"/>
          <w:lang w:eastAsia="ru-RU"/>
        </w:rPr>
      </w:pPr>
      <w:bookmarkStart w:id="3" w:name="dst883"/>
      <w:bookmarkEnd w:id="3"/>
      <w:r w:rsidRPr="008031FF">
        <w:rPr>
          <w:rFonts w:ascii="Arial" w:eastAsia="Times New Roman" w:hAnsi="Arial" w:cs="Arial"/>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53EA5" w:rsidRPr="008031FF" w:rsidRDefault="00853EA5" w:rsidP="00853EA5">
      <w:pPr>
        <w:shd w:val="clear" w:color="auto" w:fill="FFFFFF"/>
        <w:spacing w:after="0" w:line="315" w:lineRule="atLeast"/>
        <w:ind w:firstLine="540"/>
        <w:jc w:val="both"/>
        <w:rPr>
          <w:rFonts w:ascii="Arial" w:eastAsia="Times New Roman" w:hAnsi="Arial" w:cs="Arial"/>
          <w:sz w:val="24"/>
          <w:szCs w:val="24"/>
          <w:lang w:eastAsia="ru-RU"/>
        </w:rPr>
      </w:pPr>
      <w:bookmarkStart w:id="4" w:name="dst884"/>
      <w:bookmarkEnd w:id="4"/>
      <w:r w:rsidRPr="008031FF">
        <w:rPr>
          <w:rFonts w:ascii="Arial" w:eastAsia="Times New Roman" w:hAnsi="Arial" w:cs="Arial"/>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53EA5" w:rsidRPr="008031FF" w:rsidRDefault="00853EA5" w:rsidP="00853EA5">
      <w:pPr>
        <w:shd w:val="clear" w:color="auto" w:fill="FFFFFF"/>
        <w:spacing w:after="0" w:line="315" w:lineRule="atLeast"/>
        <w:ind w:firstLine="540"/>
        <w:jc w:val="both"/>
        <w:rPr>
          <w:rFonts w:ascii="Arial" w:eastAsia="Times New Roman" w:hAnsi="Arial" w:cs="Arial"/>
          <w:sz w:val="24"/>
          <w:szCs w:val="24"/>
          <w:lang w:eastAsia="ru-RU"/>
        </w:rPr>
      </w:pPr>
      <w:bookmarkStart w:id="5" w:name="dst885"/>
      <w:bookmarkEnd w:id="5"/>
      <w:r w:rsidRPr="008031FF">
        <w:rPr>
          <w:rFonts w:ascii="Arial" w:eastAsia="Times New Roman" w:hAnsi="Arial" w:cs="Arial"/>
          <w:sz w:val="24"/>
          <w:szCs w:val="24"/>
          <w:lang w:eastAsia="ru-RU"/>
        </w:rPr>
        <w:t>5) запрет исполнять полномочия на постоянной основе до прекращения срока его полномочий.</w:t>
      </w:r>
    </w:p>
    <w:p w:rsidR="00853EA5" w:rsidRPr="008031FF" w:rsidRDefault="00853EA5" w:rsidP="00853EA5">
      <w:pPr>
        <w:shd w:val="clear" w:color="auto" w:fill="FFFFFF"/>
        <w:spacing w:after="0" w:line="315" w:lineRule="atLeast"/>
        <w:ind w:firstLine="54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9.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w:t>
      </w:r>
      <w:r w:rsidRPr="008031FF">
        <w:rPr>
          <w:rFonts w:ascii="Arial" w:eastAsia="Times New Roman" w:hAnsi="Arial" w:cs="Arial"/>
          <w:color w:val="000000"/>
          <w:sz w:val="24"/>
          <w:szCs w:val="24"/>
          <w:lang w:eastAsia="ru-RU"/>
        </w:rPr>
        <w:t>8</w:t>
      </w:r>
      <w:r w:rsidRPr="008031FF">
        <w:rPr>
          <w:rFonts w:ascii="Arial" w:eastAsia="Times New Roman" w:hAnsi="Arial" w:cs="Arial"/>
          <w:sz w:val="24"/>
          <w:szCs w:val="24"/>
          <w:lang w:eastAsia="ru-RU"/>
        </w:rPr>
        <w:t> настоящей статьи, определяется муниципальным правовым актом в соответствии с законом Республики Тыва.</w:t>
      </w:r>
    </w:p>
    <w:p w:rsidR="00853EA5" w:rsidRPr="008031FF" w:rsidRDefault="00853EA5" w:rsidP="00853EA5">
      <w:pPr>
        <w:spacing w:after="0" w:line="240" w:lineRule="auto"/>
        <w:ind w:firstLine="540"/>
        <w:jc w:val="both"/>
        <w:rPr>
          <w:rFonts w:ascii="Arial" w:eastAsia="Times New Roman" w:hAnsi="Arial" w:cs="Arial"/>
          <w:sz w:val="24"/>
          <w:szCs w:val="24"/>
          <w:lang w:eastAsia="ru-RU"/>
        </w:rPr>
      </w:pPr>
      <w:r w:rsidRPr="008031FF">
        <w:rPr>
          <w:rFonts w:ascii="Arial" w:eastAsia="Times New Roman" w:hAnsi="Arial" w:cs="Arial"/>
          <w:sz w:val="24"/>
          <w:szCs w:val="24"/>
          <w:shd w:val="clear" w:color="auto" w:fill="FFFFFF"/>
          <w:lang w:eastAsia="ru-RU"/>
        </w:rPr>
        <w:t>(части 8 и 9 введены Решением</w:t>
      </w:r>
      <w:r w:rsidRPr="008031FF">
        <w:rPr>
          <w:rFonts w:ascii="Arial" w:eastAsia="Times New Roman" w:hAnsi="Arial" w:cs="Arial"/>
          <w:sz w:val="24"/>
          <w:szCs w:val="24"/>
          <w:lang w:eastAsia="ru-RU"/>
        </w:rPr>
        <w:t xml:space="preserve"> Хурала представителей сельского поселения сумона Барлыкский Барун-Хемчикского кожууна от 18.12.2021 </w:t>
      </w:r>
      <w:hyperlink r:id="rId76" w:tgtFrame="_self" w:history="1">
        <w:r w:rsidRPr="008031FF">
          <w:rPr>
            <w:rFonts w:ascii="Arial" w:eastAsia="Times New Roman" w:hAnsi="Arial" w:cs="Arial"/>
            <w:color w:val="0000FF"/>
            <w:sz w:val="24"/>
            <w:szCs w:val="24"/>
            <w:lang w:eastAsia="ru-RU"/>
          </w:rPr>
          <w:t>№ 16</w:t>
        </w:r>
      </w:hyperlink>
      <w:r w:rsidRPr="008031FF">
        <w:rPr>
          <w:rFonts w:ascii="Arial" w:eastAsia="Times New Roman" w:hAnsi="Arial" w:cs="Arial"/>
          <w:sz w:val="24"/>
          <w:szCs w:val="24"/>
          <w:lang w:eastAsia="ru-RU"/>
        </w:rPr>
        <w:t>)</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w:t>
      </w:r>
      <w:r w:rsidRPr="008031FF">
        <w:rPr>
          <w:rFonts w:ascii="Arial" w:eastAsia="Times New Roman" w:hAnsi="Arial" w:cs="Arial"/>
          <w:b/>
          <w:bCs/>
          <w:sz w:val="24"/>
          <w:szCs w:val="24"/>
          <w:lang w:eastAsia="ru-RU"/>
        </w:rPr>
        <w:t>Статья 23. Муниципальная служба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Тыва, настоящим Уставом и иными муниципальными правовыми актами.</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w:t>
      </w:r>
      <w:r w:rsidRPr="008031FF">
        <w:rPr>
          <w:rFonts w:ascii="Arial" w:eastAsia="Times New Roman" w:hAnsi="Arial" w:cs="Arial"/>
          <w:b/>
          <w:bCs/>
          <w:sz w:val="24"/>
          <w:szCs w:val="24"/>
          <w:lang w:eastAsia="ru-RU"/>
        </w:rPr>
        <w:t>Глава V. МУНИЦИПАЛЬНЫЕ ПРАВОВЫЕ АКТЫ</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Статья 24. Система муниципальных правовых актов</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 В систему муниципальных правовых актов входят:</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 Устав сумона, правовые акты, принятые на местном референдуме (сходе граждан);</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2) нормативные и иные правовые акты Хурала представителей сумона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3) правовые акты Главы сумона, Администрации сумона и иных органов местного самоуправления и должностных лиц местного самоуправления, предусмотренных настоящим Уставом.</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2. Устав сумона и оформленные в виде правовых актов решения, принятые на местном референдуме, являются актами высшей юридической силы </w:t>
      </w:r>
      <w:r w:rsidRPr="008031FF">
        <w:rPr>
          <w:rFonts w:ascii="Arial" w:eastAsia="Times New Roman" w:hAnsi="Arial" w:cs="Arial"/>
          <w:sz w:val="24"/>
          <w:szCs w:val="24"/>
          <w:lang w:eastAsia="ru-RU"/>
        </w:rPr>
        <w:lastRenderedPageBreak/>
        <w:t>в системе муниципальных правовых актов, имеют прямое действие и применяются на всей территории сумона.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Иные муниципальные правовые акты не должны противоречить настоящему Уставу и правовым актам, принятым на местном референдуме.</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3. Хурал представителей сумона по вопросам, отнесенным к его компетенции федеральными законами, законами Республики Тыва, настоящим Уставом, принимает решения, устанавливающие правила, обязательные для исполнения на территории сумона. Решения Хурала представителей сумона принимаются большинством голосов от установленной численности депутатов Хурала представителей сумона, если иное не установлено федеральным законом, законом Республики Тыва или настоящим Уставом.</w:t>
      </w:r>
    </w:p>
    <w:p w:rsidR="00853EA5" w:rsidRPr="008031FF" w:rsidRDefault="00853EA5" w:rsidP="00853EA5">
      <w:pPr>
        <w:spacing w:after="0" w:line="240" w:lineRule="auto"/>
        <w:ind w:firstLine="54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4. Глава сумона в пределах своих полномочий, установленных федеральными законами, законами Республики Тыва, настоящим Уставом, нормативными правовыми актами Хурала представителей сумона, издает постановления, а по вопросам организации деятельности Хурала представителей сумона - распоряжения.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 (изменения, внесенные Решением Хурала представителей сельского поселения сумона Барлыкский Барун-Хемчикского кожууна от 24.08.2012 </w:t>
      </w:r>
      <w:hyperlink r:id="rId77" w:tgtFrame="_self" w:history="1">
        <w:r w:rsidRPr="008031FF">
          <w:rPr>
            <w:rFonts w:ascii="Arial" w:eastAsia="Times New Roman" w:hAnsi="Arial" w:cs="Arial"/>
            <w:color w:val="0000FF"/>
            <w:sz w:val="24"/>
            <w:szCs w:val="24"/>
            <w:lang w:eastAsia="ru-RU"/>
          </w:rPr>
          <w:t>№ 11</w:t>
        </w:r>
      </w:hyperlink>
      <w:r w:rsidRPr="008031FF">
        <w:rPr>
          <w:rFonts w:ascii="Arial" w:eastAsia="Times New Roman" w:hAnsi="Arial" w:cs="Arial"/>
          <w:sz w:val="24"/>
          <w:szCs w:val="24"/>
          <w:lang w:eastAsia="ru-RU"/>
        </w:rPr>
        <w:t>);</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5. Председатель Администрации в пределах своих полномочий, установленных федеральными законами, законами Республики Тыва, настоящим Уставом, нормативными правовыми актами Хурала представителей сумона издает постановления Администрации сумона -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сумона), а также распоряжения Администрации сумона - по вопросам организации работы Администрации сумона.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7. Иные должностные лица местного самоуправления издают распоряжения и приказы по вопросам, отнесенным к их полномочиям федеральным законодательством, законодательством Республики Тыва, настоящим Уставом, иными муниципальными нормативными правовыми актами.</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w:t>
      </w:r>
      <w:r w:rsidRPr="008031FF">
        <w:rPr>
          <w:rFonts w:ascii="Arial" w:eastAsia="Times New Roman" w:hAnsi="Arial" w:cs="Arial"/>
          <w:b/>
          <w:bCs/>
          <w:sz w:val="24"/>
          <w:szCs w:val="24"/>
          <w:lang w:eastAsia="ru-RU"/>
        </w:rPr>
        <w:t xml:space="preserve">Статья 25. Включение муниципальных нормативных правовых актов сумона в регистр муниципальных нормативных правовых актов Республики Тыва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Муниципальные нормативные правовые акты Главы сумона, Хурала представителей, Администрации сумона, а также иных муниципальных органов и должностных лиц,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Тыва, организация и ведение, которого осуществляются уполномоченным органом исполнительной власти Республики Тыва.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w:t>
      </w:r>
      <w:r w:rsidRPr="008031FF">
        <w:rPr>
          <w:rFonts w:ascii="Arial" w:eastAsia="Times New Roman" w:hAnsi="Arial" w:cs="Arial"/>
          <w:b/>
          <w:bCs/>
          <w:sz w:val="24"/>
          <w:szCs w:val="24"/>
          <w:lang w:eastAsia="ru-RU"/>
        </w:rPr>
        <w:t>Статья 26. Решения, принятые путем прямого волеизъявления граждан</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 Решение вопросов местного значения непосредственно гражданами осуществляется путем прямого волеизъявления населения сумона, выраженного на местном референдуме.</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lastRenderedPageBreak/>
        <w:t>              2. Если для реализации решения, принятого путем прямого волеизъявления населения сумона,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w:t>
      </w:r>
      <w:r w:rsidRPr="008031FF">
        <w:rPr>
          <w:rFonts w:ascii="Arial" w:eastAsia="Times New Roman" w:hAnsi="Arial" w:cs="Arial"/>
          <w:b/>
          <w:bCs/>
          <w:sz w:val="24"/>
          <w:szCs w:val="24"/>
          <w:lang w:eastAsia="ru-RU"/>
        </w:rPr>
        <w:t>Статья 27. Подготовка муниципальных правовых актов</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 Проекты муниципальных правовых актов могут вноситься на рассмотрение Хурала представителей депутатами Хурала представителей сумона, Главой сумона, Председателем Администрации сумона, органами территориального общественного самоуправления, инициативными группами граждан, прокурором кожууна.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2. Порядок внесения проектов муниципальных правовых актов на рассмотрение Хурала представителей сумона, а также Главы сумона, Председателя Администрации сумона, перечень и форма прилагаемых к ним документов, устанавливается соответственно Хуралом представителей, Главой сумона, Председателем Администрации самостоятельно.</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3.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w:t>
      </w:r>
      <w:hyperlink r:id="rId78" w:tgtFrame="_self" w:history="1">
        <w:r w:rsidRPr="008031FF">
          <w:rPr>
            <w:rFonts w:ascii="Arial" w:eastAsia="Times New Roman" w:hAnsi="Arial" w:cs="Arial"/>
            <w:color w:val="0000FF"/>
            <w:sz w:val="24"/>
            <w:szCs w:val="24"/>
            <w:lang w:eastAsia="ru-RU"/>
          </w:rPr>
          <w:t>Законом Республики Тыва от 01.07.2014г. №2619 ВХ-1</w:t>
        </w:r>
      </w:hyperlink>
      <w:r w:rsidRPr="008031FF">
        <w:rPr>
          <w:rFonts w:ascii="Arial" w:eastAsia="Times New Roman" w:hAnsi="Arial" w:cs="Arial"/>
          <w:sz w:val="24"/>
          <w:szCs w:val="24"/>
          <w:lang w:eastAsia="ru-RU"/>
        </w:rPr>
        <w:t xml:space="preserve"> «Об оценке регулирующего воздействия проектов нормативных правовых актов и экспертизе нормативных правовых актов в Республике Тыва».</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 (доп. Решением Хурала представителей сельского поселения сумона Барлыкский Барун-Хемчикского кожууна от 21.11.2014 </w:t>
      </w:r>
      <w:hyperlink r:id="rId79" w:tgtFrame="_self" w:history="1">
        <w:r w:rsidRPr="008031FF">
          <w:rPr>
            <w:rFonts w:ascii="Arial" w:eastAsia="Times New Roman" w:hAnsi="Arial" w:cs="Arial"/>
            <w:color w:val="0000FF"/>
            <w:sz w:val="24"/>
            <w:szCs w:val="24"/>
            <w:lang w:eastAsia="ru-RU"/>
          </w:rPr>
          <w:t xml:space="preserve">№ 14) </w:t>
        </w:r>
      </w:hyperlink>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w:t>
      </w:r>
      <w:r w:rsidRPr="008031FF">
        <w:rPr>
          <w:rFonts w:ascii="Arial" w:eastAsia="Times New Roman" w:hAnsi="Arial" w:cs="Arial"/>
          <w:b/>
          <w:bCs/>
          <w:sz w:val="24"/>
          <w:szCs w:val="24"/>
          <w:lang w:eastAsia="ru-RU"/>
        </w:rPr>
        <w:t>Статья 28. Вступление в силу муниципальных правовых актов</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 Муниципальные правовые акты вступают в силу в день их принятия, если иной срок не установлен самим правовым актом, за исключением нормативных правовых актов Хурала представителей сумона о налогах и сборах, которые вступают в силу в соответствии с Налоговым кодексом Российской Федерации.</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Днём принятия муниципальных правовых актов считается дата их подписания.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2. Муниципальные нормативные правовые акты, затрагивающие права, свободы и обязанности человека и гражданина, вступают в силу после их </w:t>
      </w:r>
      <w:r w:rsidRPr="008031FF">
        <w:rPr>
          <w:rFonts w:ascii="Arial" w:eastAsia="Times New Roman" w:hAnsi="Arial" w:cs="Arial"/>
          <w:sz w:val="24"/>
          <w:szCs w:val="24"/>
          <w:lang w:eastAsia="ru-RU"/>
        </w:rPr>
        <w:lastRenderedPageBreak/>
        <w:t xml:space="preserve">официального опубликования (обнародования). (изм. Решением Хурала представителей сельского поселения сумона Барлыкский Барун-Хемчикского кожууна от 21.11.2014 </w:t>
      </w:r>
      <w:hyperlink r:id="rId80" w:tgtFrame="_self" w:history="1">
        <w:r w:rsidRPr="008031FF">
          <w:rPr>
            <w:rFonts w:ascii="Arial" w:eastAsia="Times New Roman" w:hAnsi="Arial" w:cs="Arial"/>
            <w:color w:val="0000FF"/>
            <w:sz w:val="24"/>
            <w:szCs w:val="24"/>
            <w:lang w:eastAsia="ru-RU"/>
          </w:rPr>
          <w:t>№ 14</w:t>
        </w:r>
      </w:hyperlink>
      <w:r w:rsidRPr="008031FF">
        <w:rPr>
          <w:rFonts w:ascii="Arial" w:eastAsia="Times New Roman" w:hAnsi="Arial" w:cs="Arial"/>
          <w:sz w:val="24"/>
          <w:szCs w:val="24"/>
          <w:lang w:eastAsia="ru-RU"/>
        </w:rPr>
        <w:t xml:space="preserve">)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3. Муниципальные правовые акты подлежат официальному опубликованию (обнародованию)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4. Официальным опубликованием муниципальных правовых актов считается опубликование их полных текстов в средствах массовой информации.</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Датой официального опубликования признаётся дата первого опубликования полного текста муниципального правового акта в официальном печатном издании.</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5. Решения о досрочном прекращении полномочий органов местного самоуправления, депутатов, о назначении муниципальных выборов подлежат официальному опубликованию средствах массовой информации.</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6. Официальное опубликование муниципальных правовых актов не в полном изложении не допускается.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7. Муниципальные правовые акты, в которые были внесены изменения и дополнения, могут быть повторно официально опубликованы в новой редакции.</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8. Муниципальные правовые акты могут быть доведены до сведения населения посредством телевидения, радио, переданы по каналам связи, распространены в машинописной свободно читаемой форме, опубликованы в иных печатных изданиях, направлены должностным лицам, организациям, общественным объединениям.</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9. Муниципальные правовые акты, носящие обязательный, рекомендательный или информационный характер, за исключением муниципальных правовых актов или их отдельных положений, содержащих сведения, распространение которых ограничено федеральным законом, в качестве обязательного экземпляра передаются в муниципальную библиотеку.</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w:t>
      </w:r>
      <w:r w:rsidRPr="008031FF">
        <w:rPr>
          <w:rFonts w:ascii="Arial" w:eastAsia="Times New Roman" w:hAnsi="Arial" w:cs="Arial"/>
          <w:b/>
          <w:bCs/>
          <w:sz w:val="24"/>
          <w:szCs w:val="24"/>
          <w:lang w:eastAsia="ru-RU"/>
        </w:rPr>
        <w:t>Статья 29. Отмена муниципальных правовых актов и приостановление их действия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Тыва, - уполномоченным органом государственной власти Российской Федерации (уполномоченным органом государственной власти Республики Тыва).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в случае получения соответствующего предписания Уполномоченного при Президенте </w:t>
      </w:r>
      <w:r w:rsidRPr="008031FF">
        <w:rPr>
          <w:rFonts w:ascii="Arial" w:eastAsia="Times New Roman" w:hAnsi="Arial" w:cs="Arial"/>
          <w:sz w:val="24"/>
          <w:szCs w:val="24"/>
          <w:lang w:eastAsia="ru-RU"/>
        </w:rPr>
        <w:lastRenderedPageBreak/>
        <w:t xml:space="preserve">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 исполнительно-распорядительные органы местного самоуправления или должные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не позднее трех дней со дня принятия ими решения (доп. Решением Хурала представителей сельского поселения сумона Барлыкский Барун-Хемчикского кожууна от 24.12.2013 </w:t>
      </w:r>
      <w:hyperlink r:id="rId81" w:tgtFrame="_self" w:history="1">
        <w:r w:rsidRPr="008031FF">
          <w:rPr>
            <w:rFonts w:ascii="Arial" w:eastAsia="Times New Roman" w:hAnsi="Arial" w:cs="Arial"/>
            <w:color w:val="0000FF"/>
            <w:sz w:val="24"/>
            <w:szCs w:val="24"/>
            <w:lang w:eastAsia="ru-RU"/>
          </w:rPr>
          <w:t>№ 21</w:t>
        </w:r>
      </w:hyperlink>
      <w:r w:rsidRPr="008031FF">
        <w:rPr>
          <w:rFonts w:ascii="Arial" w:eastAsia="Times New Roman" w:hAnsi="Arial" w:cs="Arial"/>
          <w:sz w:val="24"/>
          <w:szCs w:val="24"/>
          <w:lang w:eastAsia="ru-RU"/>
        </w:rPr>
        <w:t>);</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2. Признание по решению суда закона Республики Тыва об установлении статуса сумона недействующим до вступления в силу нового закона Республики Тыва об установлении статуса сумона не может являться основанием для признания в судебном порядке недействующими муниципальных правовых актов сумона, принятых до вступления решения суда в законную силу, или для отмены данных муниципальных правовых актов.</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center"/>
        <w:rPr>
          <w:rFonts w:ascii="Arial" w:eastAsia="Times New Roman" w:hAnsi="Arial" w:cs="Arial"/>
          <w:sz w:val="24"/>
          <w:szCs w:val="24"/>
          <w:lang w:eastAsia="ru-RU"/>
        </w:rPr>
      </w:pPr>
      <w:r w:rsidRPr="008031FF">
        <w:rPr>
          <w:rFonts w:ascii="Arial" w:eastAsia="Times New Roman" w:hAnsi="Arial" w:cs="Arial"/>
          <w:b/>
          <w:bCs/>
          <w:sz w:val="24"/>
          <w:szCs w:val="24"/>
          <w:lang w:eastAsia="ru-RU"/>
        </w:rPr>
        <w:t>Глава VI. ЭКОНОМИЧЕСКАЯ ОСНОВА МЕСТНОГО САМОУПРАВЛЕНИЯ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w:t>
      </w:r>
      <w:r w:rsidRPr="008031FF">
        <w:rPr>
          <w:rFonts w:ascii="Arial" w:eastAsia="Times New Roman" w:hAnsi="Arial" w:cs="Arial"/>
          <w:b/>
          <w:bCs/>
          <w:sz w:val="24"/>
          <w:szCs w:val="24"/>
          <w:lang w:eastAsia="ru-RU"/>
        </w:rPr>
        <w:t>Статья 30. Экономическая основа местного самоуправления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Экономическую основу местного самоуправления составляют находящееся в муниципальной собственности имущество, средства бюджета сумона, а также имущественные права сумона.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b/>
          <w:bCs/>
          <w:sz w:val="24"/>
          <w:szCs w:val="24"/>
          <w:lang w:eastAsia="ru-RU"/>
        </w:rPr>
        <w:t>Статья 31. Муниципальное имущество</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(изм. Решением хурала представителей сельского поселения сумона Барлыкский Барун-Хемчикского кожууна от 21.11.2014 № 14) </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bookmarkStart w:id="6" w:name="Par2"/>
      <w:bookmarkEnd w:id="6"/>
      <w:r w:rsidRPr="008031FF">
        <w:rPr>
          <w:rFonts w:ascii="Arial" w:eastAsia="Times New Roman" w:hAnsi="Arial" w:cs="Arial"/>
          <w:sz w:val="24"/>
          <w:szCs w:val="24"/>
          <w:lang w:eastAsia="ru-RU"/>
        </w:rPr>
        <w:t>1. В собственности сумона может находиться:</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1) имущество, предназначенное для решения установленных настоящим Федеральным </w:t>
      </w:r>
      <w:hyperlink r:id="rId82" w:tgtFrame="_self" w:history="1">
        <w:r w:rsidRPr="008031FF">
          <w:rPr>
            <w:rFonts w:ascii="Arial" w:eastAsia="Times New Roman" w:hAnsi="Arial" w:cs="Arial"/>
            <w:color w:val="0000FF"/>
            <w:sz w:val="24"/>
            <w:szCs w:val="24"/>
            <w:lang w:eastAsia="ru-RU"/>
          </w:rPr>
          <w:t>законом</w:t>
        </w:r>
      </w:hyperlink>
      <w:r w:rsidRPr="008031FF">
        <w:rPr>
          <w:rFonts w:ascii="Arial" w:eastAsia="Times New Roman" w:hAnsi="Arial" w:cs="Arial"/>
          <w:sz w:val="24"/>
          <w:szCs w:val="24"/>
          <w:lang w:eastAsia="ru-RU"/>
        </w:rPr>
        <w:t xml:space="preserve"> вопросов местного значения;</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83" w:tgtFrame="_self" w:history="1">
        <w:r w:rsidRPr="008031FF">
          <w:rPr>
            <w:rFonts w:ascii="Arial" w:eastAsia="Times New Roman" w:hAnsi="Arial" w:cs="Arial"/>
            <w:color w:val="0000FF"/>
            <w:sz w:val="24"/>
            <w:szCs w:val="24"/>
            <w:lang w:eastAsia="ru-RU"/>
          </w:rPr>
          <w:t>частью 4 статьи 15</w:t>
        </w:r>
      </w:hyperlink>
      <w:r w:rsidRPr="008031FF">
        <w:rPr>
          <w:rFonts w:ascii="Arial" w:eastAsia="Times New Roman" w:hAnsi="Arial" w:cs="Arial"/>
          <w:sz w:val="24"/>
          <w:szCs w:val="24"/>
          <w:lang w:eastAsia="ru-RU"/>
        </w:rPr>
        <w:t>  Федерального закона «Об общих принципах организации местного самоуправления в Российской Федерации»;</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5) имущество, предназначенное для решения вопросов местного значения в соответствии с </w:t>
      </w:r>
      <w:hyperlink r:id="rId84" w:tgtFrame="_self" w:history="1">
        <w:r w:rsidRPr="008031FF">
          <w:rPr>
            <w:rFonts w:ascii="Arial" w:eastAsia="Times New Roman" w:hAnsi="Arial" w:cs="Arial"/>
            <w:color w:val="0000FF"/>
            <w:sz w:val="24"/>
            <w:szCs w:val="24"/>
            <w:lang w:eastAsia="ru-RU"/>
          </w:rPr>
          <w:t>частями 3</w:t>
        </w:r>
      </w:hyperlink>
      <w:r w:rsidRPr="008031FF">
        <w:rPr>
          <w:rFonts w:ascii="Arial" w:eastAsia="Times New Roman" w:hAnsi="Arial" w:cs="Arial"/>
          <w:sz w:val="24"/>
          <w:szCs w:val="24"/>
          <w:lang w:eastAsia="ru-RU"/>
        </w:rPr>
        <w:t xml:space="preserve"> и </w:t>
      </w:r>
      <w:hyperlink r:id="rId85" w:tgtFrame="_self" w:history="1">
        <w:r w:rsidRPr="008031FF">
          <w:rPr>
            <w:rFonts w:ascii="Arial" w:eastAsia="Times New Roman" w:hAnsi="Arial" w:cs="Arial"/>
            <w:color w:val="0000FF"/>
            <w:sz w:val="24"/>
            <w:szCs w:val="24"/>
            <w:lang w:eastAsia="ru-RU"/>
          </w:rPr>
          <w:t>4 статьи 14</w:t>
        </w:r>
      </w:hyperlink>
      <w:r w:rsidRPr="008031FF">
        <w:rPr>
          <w:rFonts w:ascii="Arial" w:eastAsia="Times New Roman" w:hAnsi="Arial" w:cs="Arial"/>
          <w:sz w:val="24"/>
          <w:szCs w:val="24"/>
          <w:lang w:eastAsia="ru-RU"/>
        </w:rPr>
        <w:t xml:space="preserve">, </w:t>
      </w:r>
      <w:hyperlink r:id="rId86" w:tgtFrame="_self" w:history="1">
        <w:r w:rsidRPr="008031FF">
          <w:rPr>
            <w:rFonts w:ascii="Arial" w:eastAsia="Times New Roman" w:hAnsi="Arial" w:cs="Arial"/>
            <w:color w:val="0000FF"/>
            <w:sz w:val="24"/>
            <w:szCs w:val="24"/>
            <w:lang w:eastAsia="ru-RU"/>
          </w:rPr>
          <w:t>частью 3 статьи 16</w:t>
        </w:r>
      </w:hyperlink>
      <w:r w:rsidRPr="008031FF">
        <w:rPr>
          <w:rFonts w:ascii="Arial" w:eastAsia="Times New Roman" w:hAnsi="Arial" w:cs="Arial"/>
          <w:sz w:val="24"/>
          <w:szCs w:val="24"/>
          <w:lang w:eastAsia="ru-RU"/>
        </w:rPr>
        <w:t xml:space="preserve"> и </w:t>
      </w:r>
      <w:hyperlink r:id="rId87" w:tgtFrame="_self" w:history="1">
        <w:r w:rsidRPr="008031FF">
          <w:rPr>
            <w:rFonts w:ascii="Arial" w:eastAsia="Times New Roman" w:hAnsi="Arial" w:cs="Arial"/>
            <w:color w:val="0000FF"/>
            <w:sz w:val="24"/>
            <w:szCs w:val="24"/>
            <w:lang w:eastAsia="ru-RU"/>
          </w:rPr>
          <w:t>частями 2</w:t>
        </w:r>
      </w:hyperlink>
      <w:r w:rsidRPr="008031FF">
        <w:rPr>
          <w:rFonts w:ascii="Arial" w:eastAsia="Times New Roman" w:hAnsi="Arial" w:cs="Arial"/>
          <w:sz w:val="24"/>
          <w:szCs w:val="24"/>
          <w:lang w:eastAsia="ru-RU"/>
        </w:rPr>
        <w:t xml:space="preserve"> и </w:t>
      </w:r>
      <w:hyperlink r:id="rId88" w:tgtFrame="_self" w:history="1">
        <w:r w:rsidRPr="008031FF">
          <w:rPr>
            <w:rFonts w:ascii="Arial" w:eastAsia="Times New Roman" w:hAnsi="Arial" w:cs="Arial"/>
            <w:color w:val="0000FF"/>
            <w:sz w:val="24"/>
            <w:szCs w:val="24"/>
            <w:lang w:eastAsia="ru-RU"/>
          </w:rPr>
          <w:t>3 статьи 16.2</w:t>
        </w:r>
      </w:hyperlink>
      <w:r w:rsidRPr="008031FF">
        <w:rPr>
          <w:rFonts w:ascii="Arial" w:eastAsia="Times New Roman" w:hAnsi="Arial" w:cs="Arial"/>
          <w:sz w:val="24"/>
          <w:szCs w:val="24"/>
          <w:lang w:eastAsia="ru-RU"/>
        </w:rPr>
        <w:t xml:space="preserve">  Федерального закона, а также имущество, предназначенное для осуществления полномочий по решению вопросов местного значения в </w:t>
      </w:r>
      <w:r w:rsidRPr="008031FF">
        <w:rPr>
          <w:rFonts w:ascii="Arial" w:eastAsia="Times New Roman" w:hAnsi="Arial" w:cs="Arial"/>
          <w:sz w:val="24"/>
          <w:szCs w:val="24"/>
          <w:lang w:eastAsia="ru-RU"/>
        </w:rPr>
        <w:lastRenderedPageBreak/>
        <w:t xml:space="preserve">соответствии с </w:t>
      </w:r>
      <w:hyperlink r:id="rId89" w:tgtFrame="_self" w:history="1">
        <w:r w:rsidRPr="008031FF">
          <w:rPr>
            <w:rFonts w:ascii="Arial" w:eastAsia="Times New Roman" w:hAnsi="Arial" w:cs="Arial"/>
            <w:color w:val="0000FF"/>
            <w:sz w:val="24"/>
            <w:szCs w:val="24"/>
            <w:lang w:eastAsia="ru-RU"/>
          </w:rPr>
          <w:t>частями 1</w:t>
        </w:r>
      </w:hyperlink>
      <w:r w:rsidRPr="008031FF">
        <w:rPr>
          <w:rFonts w:ascii="Arial" w:eastAsia="Times New Roman" w:hAnsi="Arial" w:cs="Arial"/>
          <w:sz w:val="24"/>
          <w:szCs w:val="24"/>
          <w:lang w:eastAsia="ru-RU"/>
        </w:rPr>
        <w:t xml:space="preserve"> и </w:t>
      </w:r>
      <w:hyperlink r:id="rId90" w:tgtFrame="_self" w:history="1">
        <w:r w:rsidRPr="008031FF">
          <w:rPr>
            <w:rFonts w:ascii="Arial" w:eastAsia="Times New Roman" w:hAnsi="Arial" w:cs="Arial"/>
            <w:color w:val="0000FF"/>
            <w:sz w:val="24"/>
            <w:szCs w:val="24"/>
            <w:lang w:eastAsia="ru-RU"/>
          </w:rPr>
          <w:t>1.1 статьи 17</w:t>
        </w:r>
      </w:hyperlink>
      <w:r w:rsidRPr="008031FF">
        <w:rPr>
          <w:rFonts w:ascii="Arial" w:eastAsia="Times New Roman" w:hAnsi="Arial" w:cs="Arial"/>
          <w:sz w:val="24"/>
          <w:szCs w:val="24"/>
          <w:lang w:eastAsia="ru-RU"/>
        </w:rPr>
        <w:t>  Федерального закона «Об общих принципах организации местного самоуправления в Российской Федерации».</w:t>
      </w:r>
    </w:p>
    <w:p w:rsidR="00853EA5" w:rsidRPr="008031FF" w:rsidRDefault="00853EA5" w:rsidP="00853EA5">
      <w:pPr>
        <w:spacing w:after="0" w:line="240" w:lineRule="auto"/>
        <w:ind w:firstLine="54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5. В случаях возникновения у муниципальных образований права собственности на имущество, не соответствующее требованиям </w:t>
      </w:r>
      <w:hyperlink r:id="rId91" w:anchor="Par2" w:tgtFrame="_self" w:history="1">
        <w:r w:rsidRPr="008031FF">
          <w:rPr>
            <w:rFonts w:ascii="Arial" w:eastAsia="Times New Roman" w:hAnsi="Arial" w:cs="Arial"/>
            <w:color w:val="0000FF"/>
            <w:sz w:val="24"/>
            <w:szCs w:val="24"/>
            <w:lang w:eastAsia="ru-RU"/>
          </w:rPr>
          <w:t>части 1</w:t>
        </w:r>
      </w:hyperlink>
      <w:r w:rsidRPr="008031FF">
        <w:rPr>
          <w:rFonts w:ascii="Arial" w:eastAsia="Times New Roman" w:hAnsi="Arial" w:cs="Arial"/>
          <w:sz w:val="24"/>
          <w:szCs w:val="24"/>
          <w:lang w:eastAsia="ru-RU"/>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color w:val="0000FF"/>
          <w:sz w:val="24"/>
          <w:szCs w:val="24"/>
          <w:lang w:eastAsia="ru-RU"/>
        </w:rPr>
        <w:t xml:space="preserve">              </w:t>
      </w:r>
      <w:r w:rsidRPr="008031FF">
        <w:rPr>
          <w:rFonts w:ascii="Arial" w:eastAsia="Times New Roman" w:hAnsi="Arial" w:cs="Arial"/>
          <w:b/>
          <w:bCs/>
          <w:sz w:val="24"/>
          <w:szCs w:val="24"/>
          <w:lang w:eastAsia="ru-RU"/>
        </w:rPr>
        <w:t>Статья 32. Владение, пользование и распоряжение муниципальным имуществом</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1. Органы местного самоуправления от имени сумона самостоятельно владеют, пользуются и распоряжаются муниципальным имуществом в соответствии с </w:t>
      </w:r>
      <w:hyperlink r:id="rId92" w:tgtFrame="_self" w:history="1">
        <w:r w:rsidRPr="008031FF">
          <w:rPr>
            <w:rFonts w:ascii="Arial" w:eastAsia="Times New Roman" w:hAnsi="Arial" w:cs="Arial"/>
            <w:color w:val="000000"/>
            <w:sz w:val="24"/>
            <w:szCs w:val="24"/>
            <w:u w:val="single"/>
            <w:lang w:eastAsia="ru-RU"/>
          </w:rPr>
          <w:t>Конституцией</w:t>
        </w:r>
      </w:hyperlink>
      <w:r w:rsidRPr="008031FF">
        <w:rPr>
          <w:rFonts w:ascii="Arial" w:eastAsia="Times New Roman" w:hAnsi="Arial" w:cs="Arial"/>
          <w:sz w:val="24"/>
          <w:szCs w:val="24"/>
          <w:lang w:eastAsia="ru-RU"/>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сумона.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2. Администрация сумона, в порядке, установленном Хуралом представителей сумона,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Тыва) и органам местного самоуправления иных муниципальных образований, отчуждать, совершать иные сделки в соответствии с федеральными законами.</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3. Порядок и условия приватизации муниципального имущества определяются решением Хурала представителей сумона в соответствии с федеральными </w:t>
      </w:r>
      <w:hyperlink r:id="rId93" w:tgtFrame="_self" w:history="1">
        <w:r w:rsidRPr="008031FF">
          <w:rPr>
            <w:rFonts w:ascii="Arial" w:eastAsia="Times New Roman" w:hAnsi="Arial" w:cs="Arial"/>
            <w:color w:val="000000"/>
            <w:sz w:val="24"/>
            <w:szCs w:val="24"/>
            <w:u w:val="single"/>
            <w:lang w:eastAsia="ru-RU"/>
          </w:rPr>
          <w:t>законами</w:t>
        </w:r>
      </w:hyperlink>
      <w:r w:rsidRPr="008031FF">
        <w:rPr>
          <w:rFonts w:ascii="Arial" w:eastAsia="Times New Roman" w:hAnsi="Arial" w:cs="Arial"/>
          <w:sz w:val="24"/>
          <w:szCs w:val="24"/>
          <w:lang w:eastAsia="ru-RU"/>
        </w:rPr>
        <w:t>.</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Доходы от использования и приватизации муниципального имущества поступают в бюджет сумона.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4. Администрация сумона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муниципальные органы сумона.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Администрация сумона,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Органы местного самоуправления сумона от имени сумона субсидиарно отвечают по обязательствам муниципальных казенных учреждений и обеспечивают их исполнение в порядке, установленном.</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5. Администрация</w:t>
      </w:r>
      <w:r w:rsidRPr="008031FF">
        <w:rPr>
          <w:rFonts w:ascii="Arial" w:eastAsia="Times New Roman" w:hAnsi="Arial" w:cs="Arial"/>
          <w:color w:val="0000FF"/>
          <w:sz w:val="24"/>
          <w:szCs w:val="24"/>
          <w:lang w:eastAsia="ru-RU"/>
        </w:rPr>
        <w:t xml:space="preserve"> </w:t>
      </w:r>
      <w:r w:rsidRPr="008031FF">
        <w:rPr>
          <w:rFonts w:ascii="Arial" w:eastAsia="Times New Roman" w:hAnsi="Arial" w:cs="Arial"/>
          <w:sz w:val="24"/>
          <w:szCs w:val="24"/>
          <w:lang w:eastAsia="ru-RU"/>
        </w:rPr>
        <w:t>сумона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color w:val="FF0000"/>
          <w:sz w:val="24"/>
          <w:szCs w:val="24"/>
          <w:lang w:eastAsia="ru-RU"/>
        </w:rPr>
        <w:t> </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b/>
          <w:bCs/>
          <w:sz w:val="24"/>
          <w:szCs w:val="24"/>
          <w:lang w:eastAsia="ru-RU"/>
        </w:rPr>
        <w:t>Статья 33. Местный бюджет сельского поселения.</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(изм.Решением Хурала представителей сельского поселения сумона Барлыкский Барун-Хемчикского кожууна от 21.11.2014 </w:t>
      </w:r>
      <w:hyperlink r:id="rId94" w:tgtFrame="_self" w:history="1">
        <w:r w:rsidRPr="008031FF">
          <w:rPr>
            <w:rFonts w:ascii="Arial" w:eastAsia="Times New Roman" w:hAnsi="Arial" w:cs="Arial"/>
            <w:color w:val="0000FF"/>
            <w:sz w:val="24"/>
            <w:szCs w:val="24"/>
            <w:lang w:eastAsia="ru-RU"/>
          </w:rPr>
          <w:t xml:space="preserve">№ 14) </w:t>
        </w:r>
      </w:hyperlink>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«1. Сельское поселение имеет собственный бюджет (местный бюджет).</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lastRenderedPageBreak/>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95" w:tgtFrame="_self" w:history="1">
        <w:r w:rsidRPr="008031FF">
          <w:rPr>
            <w:rFonts w:ascii="Arial" w:eastAsia="Times New Roman" w:hAnsi="Arial" w:cs="Arial"/>
            <w:color w:val="0000FF"/>
            <w:sz w:val="24"/>
            <w:szCs w:val="24"/>
            <w:lang w:eastAsia="ru-RU"/>
          </w:rPr>
          <w:t>кодексом</w:t>
        </w:r>
      </w:hyperlink>
      <w:r w:rsidRPr="008031FF">
        <w:rPr>
          <w:rFonts w:ascii="Arial" w:eastAsia="Times New Roman" w:hAnsi="Arial" w:cs="Arial"/>
          <w:sz w:val="24"/>
          <w:szCs w:val="24"/>
          <w:lang w:eastAsia="ru-RU"/>
        </w:rPr>
        <w:t xml:space="preserve"> Российской Федерации.</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3. Бюджетные полномочия муниципальных образований устанавливаются Бюджетным </w:t>
      </w:r>
      <w:hyperlink r:id="rId96" w:tgtFrame="_self" w:history="1">
        <w:r w:rsidRPr="008031FF">
          <w:rPr>
            <w:rFonts w:ascii="Arial" w:eastAsia="Times New Roman" w:hAnsi="Arial" w:cs="Arial"/>
            <w:color w:val="0000FF"/>
            <w:sz w:val="24"/>
            <w:szCs w:val="24"/>
            <w:lang w:eastAsia="ru-RU"/>
          </w:rPr>
          <w:t>кодексом</w:t>
        </w:r>
      </w:hyperlink>
      <w:r w:rsidRPr="008031FF">
        <w:rPr>
          <w:rFonts w:ascii="Arial" w:eastAsia="Times New Roman" w:hAnsi="Arial" w:cs="Arial"/>
          <w:sz w:val="24"/>
          <w:szCs w:val="24"/>
          <w:lang w:eastAsia="ru-RU"/>
        </w:rPr>
        <w:t xml:space="preserve"> Российской Федерации.</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финансовому органу муниципального образования информацию о начислении и об уплате налогов и сборов, подлежащих зачислению в бюджет муниципального образования, в порядке, установленном Правительством Российской Федерации.</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 (изм. Решением Хурала представителей сельского поселения сумона Барлыкский Барун-Хемчикского кожууна от 28.09.2015 </w:t>
      </w:r>
      <w:hyperlink r:id="rId97" w:tgtFrame="_self" w:history="1">
        <w:r w:rsidRPr="008031FF">
          <w:rPr>
            <w:rFonts w:ascii="Arial" w:eastAsia="Times New Roman" w:hAnsi="Arial" w:cs="Arial"/>
            <w:color w:val="0000FF"/>
            <w:sz w:val="24"/>
            <w:szCs w:val="24"/>
            <w:lang w:eastAsia="ru-RU"/>
          </w:rPr>
          <w:t>№ 16</w:t>
        </w:r>
      </w:hyperlink>
      <w:r w:rsidRPr="008031FF">
        <w:rPr>
          <w:rFonts w:ascii="Arial" w:eastAsia="Times New Roman" w:hAnsi="Arial" w:cs="Arial"/>
          <w:sz w:val="24"/>
          <w:szCs w:val="24"/>
          <w:lang w:eastAsia="ru-RU"/>
        </w:rPr>
        <w:t>).</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b/>
          <w:bCs/>
          <w:sz w:val="24"/>
          <w:szCs w:val="24"/>
          <w:lang w:eastAsia="ru-RU"/>
        </w:rPr>
        <w:t>Статья 34. Расходы бюджета сельского поселения</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(изм.Решением Хурала представителей сельского поселения сумона Барлыкский Барун-Хемчикского кожууна от 21.11.2014 </w:t>
      </w:r>
      <w:hyperlink r:id="rId98" w:tgtFrame="_self" w:history="1">
        <w:r w:rsidRPr="008031FF">
          <w:rPr>
            <w:rFonts w:ascii="Arial" w:eastAsia="Times New Roman" w:hAnsi="Arial" w:cs="Arial"/>
            <w:color w:val="0000FF"/>
            <w:sz w:val="24"/>
            <w:szCs w:val="24"/>
            <w:lang w:eastAsia="ru-RU"/>
          </w:rPr>
          <w:t xml:space="preserve">№ 14) </w:t>
        </w:r>
      </w:hyperlink>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99" w:tgtFrame="_self" w:history="1">
        <w:r w:rsidRPr="008031FF">
          <w:rPr>
            <w:rFonts w:ascii="Arial" w:eastAsia="Times New Roman" w:hAnsi="Arial" w:cs="Arial"/>
            <w:color w:val="0000FF"/>
            <w:sz w:val="24"/>
            <w:szCs w:val="24"/>
            <w:lang w:eastAsia="ru-RU"/>
          </w:rPr>
          <w:t>кодекса</w:t>
        </w:r>
      </w:hyperlink>
      <w:r w:rsidRPr="008031FF">
        <w:rPr>
          <w:rFonts w:ascii="Arial" w:eastAsia="Times New Roman" w:hAnsi="Arial" w:cs="Arial"/>
          <w:sz w:val="24"/>
          <w:szCs w:val="24"/>
          <w:lang w:eastAsia="ru-RU"/>
        </w:rPr>
        <w:t xml:space="preserve"> Российской Федерации.</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00" w:tgtFrame="_self" w:history="1">
        <w:r w:rsidRPr="008031FF">
          <w:rPr>
            <w:rFonts w:ascii="Arial" w:eastAsia="Times New Roman" w:hAnsi="Arial" w:cs="Arial"/>
            <w:color w:val="0000FF"/>
            <w:sz w:val="24"/>
            <w:szCs w:val="24"/>
            <w:lang w:eastAsia="ru-RU"/>
          </w:rPr>
          <w:t>кодекса</w:t>
        </w:r>
      </w:hyperlink>
      <w:r w:rsidRPr="008031FF">
        <w:rPr>
          <w:rFonts w:ascii="Arial" w:eastAsia="Times New Roman" w:hAnsi="Arial" w:cs="Arial"/>
          <w:sz w:val="24"/>
          <w:szCs w:val="24"/>
          <w:lang w:eastAsia="ru-RU"/>
        </w:rPr>
        <w:t xml:space="preserve"> Российской Федерации."</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b/>
          <w:bCs/>
          <w:sz w:val="24"/>
          <w:szCs w:val="24"/>
          <w:lang w:eastAsia="ru-RU"/>
        </w:rPr>
        <w:t>Статья 35. Закупки для обеспечения муниципальных нужд</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(изм. Решением Хурала представителей сельского поселения сумона Барлыкский Барун-Хемчикского кожууна от 14.04.2014 </w:t>
      </w:r>
      <w:hyperlink r:id="rId101" w:tgtFrame="_self" w:history="1">
        <w:r w:rsidRPr="008031FF">
          <w:rPr>
            <w:rFonts w:ascii="Arial" w:eastAsia="Times New Roman" w:hAnsi="Arial" w:cs="Arial"/>
            <w:color w:val="0000FF"/>
            <w:sz w:val="24"/>
            <w:szCs w:val="24"/>
            <w:lang w:eastAsia="ru-RU"/>
          </w:rPr>
          <w:t>№ 6)</w:t>
        </w:r>
      </w:hyperlink>
      <w:r w:rsidRPr="008031FF">
        <w:rPr>
          <w:rFonts w:ascii="Arial" w:eastAsia="Times New Roman" w:hAnsi="Arial" w:cs="Arial"/>
          <w:sz w:val="24"/>
          <w:szCs w:val="24"/>
          <w:lang w:eastAsia="ru-RU"/>
        </w:rPr>
        <w:t xml:space="preserve">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1. Закупки товаров, работ, услуг для обеспечения муниципальных нужд осуществляются в соответствии с </w:t>
      </w:r>
      <w:hyperlink r:id="rId102" w:tgtFrame="_self" w:history="1">
        <w:r w:rsidRPr="008031FF">
          <w:rPr>
            <w:rFonts w:ascii="Arial" w:eastAsia="Times New Roman" w:hAnsi="Arial" w:cs="Arial"/>
            <w:color w:val="0000FF"/>
            <w:sz w:val="24"/>
            <w:szCs w:val="24"/>
            <w:lang w:eastAsia="ru-RU"/>
          </w:rPr>
          <w:t>законодательством</w:t>
        </w:r>
      </w:hyperlink>
      <w:r w:rsidRPr="008031FF">
        <w:rPr>
          <w:rFonts w:ascii="Arial" w:eastAsia="Times New Roman" w:hAnsi="Arial" w:cs="Arial"/>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b/>
          <w:bCs/>
          <w:sz w:val="24"/>
          <w:szCs w:val="24"/>
          <w:lang w:eastAsia="ru-RU"/>
        </w:rPr>
        <w:t>Статья 36. Доходы местного бюджета сельского поселения</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lastRenderedPageBreak/>
        <w:t xml:space="preserve">(изм. Решением Хурала представителей сельского поселения сумона Барлыкский Барун-Хемчикского кожууна от 21.11.2014 </w:t>
      </w:r>
      <w:hyperlink r:id="rId103" w:tgtFrame="_self" w:history="1">
        <w:r w:rsidRPr="008031FF">
          <w:rPr>
            <w:rFonts w:ascii="Arial" w:eastAsia="Times New Roman" w:hAnsi="Arial" w:cs="Arial"/>
            <w:color w:val="0000FF"/>
            <w:sz w:val="24"/>
            <w:szCs w:val="24"/>
            <w:lang w:eastAsia="ru-RU"/>
          </w:rPr>
          <w:t>№ 14)</w:t>
        </w:r>
      </w:hyperlink>
      <w:r w:rsidRPr="008031FF">
        <w:rPr>
          <w:rFonts w:ascii="Arial" w:eastAsia="Times New Roman" w:hAnsi="Arial" w:cs="Arial"/>
          <w:sz w:val="24"/>
          <w:szCs w:val="24"/>
          <w:lang w:eastAsia="ru-RU"/>
        </w:rPr>
        <w:t xml:space="preserve"> </w:t>
      </w:r>
    </w:p>
    <w:p w:rsidR="00853EA5" w:rsidRPr="008031FF" w:rsidRDefault="00853EA5" w:rsidP="00853EA5">
      <w:pPr>
        <w:spacing w:after="0" w:line="240" w:lineRule="auto"/>
        <w:ind w:firstLine="72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w:t>
      </w:r>
      <w:r w:rsidRPr="008031FF">
        <w:rPr>
          <w:rFonts w:ascii="Arial" w:eastAsia="Times New Roman" w:hAnsi="Arial" w:cs="Arial"/>
          <w:b/>
          <w:bCs/>
          <w:sz w:val="24"/>
          <w:szCs w:val="24"/>
          <w:lang w:eastAsia="ru-RU"/>
        </w:rPr>
        <w:t>Статья 37. Муниципальные заимствования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1. Администрация сумона вправе осуществлять муниципальные заимствования, в том числе путем выпуска муниципальных ценных бумаг, в соответствии с Бюджетным </w:t>
      </w:r>
      <w:hyperlink r:id="rId104" w:tgtFrame="_self" w:history="1">
        <w:r w:rsidRPr="008031FF">
          <w:rPr>
            <w:rFonts w:ascii="Arial" w:eastAsia="Times New Roman" w:hAnsi="Arial" w:cs="Arial"/>
            <w:color w:val="000000"/>
            <w:sz w:val="24"/>
            <w:szCs w:val="24"/>
            <w:u w:val="single"/>
            <w:lang w:eastAsia="ru-RU"/>
          </w:rPr>
          <w:t>кодексом</w:t>
        </w:r>
      </w:hyperlink>
      <w:r w:rsidRPr="008031FF">
        <w:rPr>
          <w:rFonts w:ascii="Arial" w:eastAsia="Times New Roman" w:hAnsi="Arial" w:cs="Arial"/>
          <w:sz w:val="24"/>
          <w:szCs w:val="24"/>
          <w:lang w:eastAsia="ru-RU"/>
        </w:rPr>
        <w:t xml:space="preserve"> Российской Федерации и настоящим Уставом.</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2. Муниципальные заимствования, в том числе путем выпуска муниципальных ценных бумаг, осуществляются в порядке, установленном решением Хурала представителей сумона.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w:t>
      </w:r>
      <w:r w:rsidRPr="008031FF">
        <w:rPr>
          <w:rFonts w:ascii="Arial" w:eastAsia="Times New Roman" w:hAnsi="Arial" w:cs="Arial"/>
          <w:b/>
          <w:bCs/>
          <w:sz w:val="24"/>
          <w:szCs w:val="24"/>
          <w:lang w:eastAsia="ru-RU"/>
        </w:rPr>
        <w:t xml:space="preserve">Статья 38. Исполнение бюджета сумона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1. Исполнение бюджета сумона производится в соответствии с Бюджетным кодексом Российской Федерации.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2. Порядок и сроки разработки проекта бюджета сумона, а также перечень документов и материалов, обязательных для представления с проектом бюджета, определяются Положением о бюджетном устройстве и бюджетном процессе сумона, утверждаемым Хуралом представителей сумона.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3. Разработку проекта бюджета сумона осуществляет Администрация сумона.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4. Порядок рассмотрения, утверждения и исполнения бюджета сумона, а также порядок контроля за его исполнением и утверждением отчета об исполнении бюджета сумона устанавливается Положением о бюджетном устройстве и бюджетном процессе в сумоне, утверждаемым Хуралом представителей сумона.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center"/>
        <w:rPr>
          <w:rFonts w:ascii="Arial" w:eastAsia="Times New Roman" w:hAnsi="Arial" w:cs="Arial"/>
          <w:sz w:val="24"/>
          <w:szCs w:val="24"/>
          <w:lang w:eastAsia="ru-RU"/>
        </w:rPr>
      </w:pPr>
      <w:r w:rsidRPr="008031FF">
        <w:rPr>
          <w:rFonts w:ascii="Arial" w:eastAsia="Times New Roman" w:hAnsi="Arial" w:cs="Arial"/>
          <w:b/>
          <w:bCs/>
          <w:sz w:val="24"/>
          <w:szCs w:val="24"/>
          <w:lang w:eastAsia="ru-RU"/>
        </w:rPr>
        <w:t>Глава VII. ОТВЕТСТВЕННОСТЬ ОРГАНОВ МЕСТНОГО</w:t>
      </w:r>
    </w:p>
    <w:p w:rsidR="00853EA5" w:rsidRPr="008031FF" w:rsidRDefault="00853EA5" w:rsidP="00853EA5">
      <w:pPr>
        <w:spacing w:after="0" w:line="240" w:lineRule="auto"/>
        <w:ind w:firstLine="567"/>
        <w:jc w:val="center"/>
        <w:rPr>
          <w:rFonts w:ascii="Arial" w:eastAsia="Times New Roman" w:hAnsi="Arial" w:cs="Arial"/>
          <w:sz w:val="24"/>
          <w:szCs w:val="24"/>
          <w:lang w:eastAsia="ru-RU"/>
        </w:rPr>
      </w:pPr>
      <w:r w:rsidRPr="008031FF">
        <w:rPr>
          <w:rFonts w:ascii="Arial" w:eastAsia="Times New Roman" w:hAnsi="Arial" w:cs="Arial"/>
          <w:b/>
          <w:bCs/>
          <w:sz w:val="24"/>
          <w:szCs w:val="24"/>
          <w:lang w:eastAsia="ru-RU"/>
        </w:rPr>
        <w:t>САМОУПРАВЛЕНИЯ И ДОЛЖНОСТНЫХ ЛИЦ МЕСТНОГО</w:t>
      </w:r>
    </w:p>
    <w:p w:rsidR="00853EA5" w:rsidRPr="008031FF" w:rsidRDefault="00853EA5" w:rsidP="00853EA5">
      <w:pPr>
        <w:spacing w:after="0" w:line="240" w:lineRule="auto"/>
        <w:ind w:firstLine="567"/>
        <w:jc w:val="center"/>
        <w:rPr>
          <w:rFonts w:ascii="Arial" w:eastAsia="Times New Roman" w:hAnsi="Arial" w:cs="Arial"/>
          <w:sz w:val="24"/>
          <w:szCs w:val="24"/>
          <w:lang w:eastAsia="ru-RU"/>
        </w:rPr>
      </w:pPr>
      <w:r w:rsidRPr="008031FF">
        <w:rPr>
          <w:rFonts w:ascii="Arial" w:eastAsia="Times New Roman" w:hAnsi="Arial" w:cs="Arial"/>
          <w:b/>
          <w:bCs/>
          <w:sz w:val="24"/>
          <w:szCs w:val="24"/>
          <w:lang w:eastAsia="ru-RU"/>
        </w:rPr>
        <w:t>САМОУПРАВЛЕНИЯ, КОНТРОЛЬ И НАДЗОР</w:t>
      </w:r>
    </w:p>
    <w:p w:rsidR="00853EA5" w:rsidRPr="008031FF" w:rsidRDefault="00853EA5" w:rsidP="00853EA5">
      <w:pPr>
        <w:spacing w:after="0" w:line="240" w:lineRule="auto"/>
        <w:ind w:firstLine="567"/>
        <w:jc w:val="center"/>
        <w:rPr>
          <w:rFonts w:ascii="Arial" w:eastAsia="Times New Roman" w:hAnsi="Arial" w:cs="Arial"/>
          <w:sz w:val="24"/>
          <w:szCs w:val="24"/>
          <w:lang w:eastAsia="ru-RU"/>
        </w:rPr>
      </w:pPr>
      <w:r w:rsidRPr="008031FF">
        <w:rPr>
          <w:rFonts w:ascii="Arial" w:eastAsia="Times New Roman" w:hAnsi="Arial" w:cs="Arial"/>
          <w:b/>
          <w:bCs/>
          <w:sz w:val="24"/>
          <w:szCs w:val="24"/>
          <w:lang w:eastAsia="ru-RU"/>
        </w:rPr>
        <w:t>ЗА ИХ ДЕЯТЕЛЬНОСТЬЮ</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w:t>
      </w:r>
      <w:r w:rsidRPr="008031FF">
        <w:rPr>
          <w:rFonts w:ascii="Arial" w:eastAsia="Times New Roman" w:hAnsi="Arial" w:cs="Arial"/>
          <w:b/>
          <w:bCs/>
          <w:sz w:val="24"/>
          <w:szCs w:val="24"/>
          <w:lang w:eastAsia="ru-RU"/>
        </w:rPr>
        <w:t>Статья 39. Ответственность органов местного самоуправления и должностных лиц местного самоуправления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Органы местного самоуправления и должностные лица местного самоуправления несут ответственность перед населением сумона, государством, физическими и юридическими лицами в соответствии с федеральными законами.</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w:t>
      </w:r>
      <w:r w:rsidRPr="008031FF">
        <w:rPr>
          <w:rFonts w:ascii="Arial" w:eastAsia="Times New Roman" w:hAnsi="Arial" w:cs="Arial"/>
          <w:b/>
          <w:bCs/>
          <w:sz w:val="24"/>
          <w:szCs w:val="24"/>
          <w:lang w:eastAsia="ru-RU"/>
        </w:rPr>
        <w:t>Статья 40. Контроль и надзор за деятельностью органов местного самоуправления и должностных лиц местного самоуправления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1. Органы прокуратуры Российской Федерации осуществляют надзор за исполнением органами местного самоуправления сумона и должностными лицами местного самоуправления сумона  </w:t>
      </w:r>
      <w:hyperlink r:id="rId105" w:tgtFrame="_self" w:history="1">
        <w:r w:rsidRPr="008031FF">
          <w:rPr>
            <w:rFonts w:ascii="Arial" w:eastAsia="Times New Roman" w:hAnsi="Arial" w:cs="Arial"/>
            <w:color w:val="000000"/>
            <w:sz w:val="24"/>
            <w:szCs w:val="24"/>
            <w:u w:val="single"/>
            <w:lang w:eastAsia="ru-RU"/>
          </w:rPr>
          <w:t>Конституции</w:t>
        </w:r>
      </w:hyperlink>
      <w:r w:rsidRPr="008031FF">
        <w:rPr>
          <w:rFonts w:ascii="Arial" w:eastAsia="Times New Roman" w:hAnsi="Arial" w:cs="Arial"/>
          <w:sz w:val="24"/>
          <w:szCs w:val="24"/>
          <w:lang w:eastAsia="ru-RU"/>
        </w:rPr>
        <w:t xml:space="preserve"> Российской Федерации, федеральных конституционных законов, федеральных законов, Конституции Республики Тыва, законов Республики Тыва, настоящего Устава, муниципальных </w:t>
      </w:r>
      <w:r w:rsidRPr="008031FF">
        <w:rPr>
          <w:rFonts w:ascii="Arial" w:eastAsia="Times New Roman" w:hAnsi="Arial" w:cs="Arial"/>
          <w:sz w:val="24"/>
          <w:szCs w:val="24"/>
          <w:lang w:eastAsia="ru-RU"/>
        </w:rPr>
        <w:lastRenderedPageBreak/>
        <w:t xml:space="preserve">правовых актов. (изм. Решением Хурала представителей сельского поселения сумона Барлыкский Барун-Хемчикского кожууна от 14.04.2014 </w:t>
      </w:r>
      <w:hyperlink r:id="rId106" w:tgtFrame="_self" w:history="1">
        <w:r w:rsidRPr="008031FF">
          <w:rPr>
            <w:rFonts w:ascii="Arial" w:eastAsia="Times New Roman" w:hAnsi="Arial" w:cs="Arial"/>
            <w:color w:val="0000FF"/>
            <w:sz w:val="24"/>
            <w:szCs w:val="24"/>
            <w:lang w:eastAsia="ru-RU"/>
          </w:rPr>
          <w:t>№ 6)</w:t>
        </w:r>
      </w:hyperlink>
      <w:r w:rsidRPr="008031FF">
        <w:rPr>
          <w:rFonts w:ascii="Arial" w:eastAsia="Times New Roman" w:hAnsi="Arial" w:cs="Arial"/>
          <w:sz w:val="24"/>
          <w:szCs w:val="24"/>
          <w:lang w:eastAsia="ru-RU"/>
        </w:rPr>
        <w:t xml:space="preserve">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07" w:tgtFrame="_self" w:history="1">
        <w:r w:rsidRPr="008031FF">
          <w:rPr>
            <w:rFonts w:ascii="Arial" w:eastAsia="Times New Roman" w:hAnsi="Arial" w:cs="Arial"/>
            <w:color w:val="0000FF"/>
            <w:sz w:val="24"/>
            <w:szCs w:val="24"/>
            <w:lang w:eastAsia="ru-RU"/>
          </w:rPr>
          <w:t>Конституции</w:t>
        </w:r>
      </w:hyperlink>
      <w:r w:rsidRPr="008031FF">
        <w:rPr>
          <w:rFonts w:ascii="Arial" w:eastAsia="Times New Roman" w:hAnsi="Arial" w:cs="Arial"/>
          <w:sz w:val="24"/>
          <w:szCs w:val="24"/>
          <w:lang w:eastAsia="ru-RU"/>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08" w:tgtFrame="_self" w:history="1">
        <w:r w:rsidRPr="008031FF">
          <w:rPr>
            <w:rFonts w:ascii="Arial" w:eastAsia="Times New Roman" w:hAnsi="Arial" w:cs="Arial"/>
            <w:color w:val="0000FF"/>
            <w:sz w:val="24"/>
            <w:szCs w:val="24"/>
            <w:lang w:eastAsia="ru-RU"/>
          </w:rPr>
          <w:t>Конституции</w:t>
        </w:r>
      </w:hyperlink>
      <w:r w:rsidRPr="008031FF">
        <w:rPr>
          <w:rFonts w:ascii="Arial" w:eastAsia="Times New Roman" w:hAnsi="Arial" w:cs="Arial"/>
          <w:sz w:val="24"/>
          <w:szCs w:val="24"/>
          <w:lang w:eastAsia="ru-RU"/>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(изм. Решением Хурала представителей сельского поселения сумона Барлыкский Барун-Хемчикского кожууна от 14.04.2014 </w:t>
      </w:r>
      <w:hyperlink r:id="rId109" w:tgtFrame="_self" w:history="1">
        <w:r w:rsidRPr="008031FF">
          <w:rPr>
            <w:rFonts w:ascii="Arial" w:eastAsia="Times New Roman" w:hAnsi="Arial" w:cs="Arial"/>
            <w:color w:val="0000FF"/>
            <w:sz w:val="24"/>
            <w:szCs w:val="24"/>
            <w:lang w:eastAsia="ru-RU"/>
          </w:rPr>
          <w:t>№ 6)</w:t>
        </w:r>
      </w:hyperlink>
      <w:r w:rsidRPr="008031FF">
        <w:rPr>
          <w:rFonts w:ascii="Arial" w:eastAsia="Times New Roman" w:hAnsi="Arial" w:cs="Arial"/>
          <w:sz w:val="24"/>
          <w:szCs w:val="24"/>
          <w:lang w:eastAsia="ru-RU"/>
        </w:rPr>
        <w:t xml:space="preserve">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Хурала представителей сумона.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b/>
          <w:bCs/>
          <w:sz w:val="24"/>
          <w:szCs w:val="24"/>
          <w:lang w:eastAsia="ru-RU"/>
        </w:rPr>
        <w:t>Глава VIII. ЗАКЛЮЧИТЕЛЬНЫЕ И ПЕРЕХОДНЫЕ ПОЛОЖЕНИЯ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b/>
          <w:bCs/>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b/>
          <w:bCs/>
          <w:sz w:val="24"/>
          <w:szCs w:val="24"/>
          <w:lang w:eastAsia="ru-RU"/>
        </w:rPr>
        <w:t>              Статья 41. Переходные положения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 Хурал представителей сумона, избранный до вступления в силу настоящего Устава, исполняет свои полномочия до истечения срока своих полномочий. Полномочия Хурала представителей сумона прекращаются в день проведения выборов депутатов Хурала представителей сумона нового состава.</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2. Глава сумона, избранный до вступления в силу настоящего Устава осуществляет свои полномочия до окончания срока своих полномочий.</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3. Администрация сумона, сформированная до вступления в силу настоящего Устава, продолжает исполнять возложенные на нее полномочия.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xml:space="preserve">              </w:t>
      </w:r>
      <w:r w:rsidRPr="008031FF">
        <w:rPr>
          <w:rFonts w:ascii="Arial" w:eastAsia="Times New Roman" w:hAnsi="Arial" w:cs="Arial"/>
          <w:b/>
          <w:bCs/>
          <w:sz w:val="24"/>
          <w:szCs w:val="24"/>
          <w:lang w:eastAsia="ru-RU"/>
        </w:rPr>
        <w:t>Статья 42. Вступление настоящего Устава в силу</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1. Настоящий Устав подлежит государственной регистрации в установленном действующим законодательством порядке и вступает в силу после его обнародования (опубликования).</w:t>
      </w:r>
    </w:p>
    <w:p w:rsidR="00853EA5" w:rsidRPr="008031FF" w:rsidRDefault="00853EA5" w:rsidP="00853EA5">
      <w:pPr>
        <w:spacing w:after="0" w:line="240" w:lineRule="auto"/>
        <w:ind w:firstLine="567"/>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lastRenderedPageBreak/>
        <w:t xml:space="preserve">              2. Со дня вступления в силу настоящего Устава признать утратившим силу Устава сельского сумона  сумон Барлыкский Барун-Хемчикского кожууна  Республики Тыва, принятый Решением Хурала представителей сумона от "17" марта 2008 года </w:t>
      </w:r>
      <w:hyperlink r:id="rId110" w:tgtFrame="_self" w:history="1">
        <w:r w:rsidRPr="008031FF">
          <w:rPr>
            <w:rFonts w:ascii="Arial" w:eastAsia="Times New Roman" w:hAnsi="Arial" w:cs="Arial"/>
            <w:color w:val="0000FF"/>
            <w:sz w:val="24"/>
            <w:szCs w:val="24"/>
            <w:lang w:eastAsia="ru-RU"/>
          </w:rPr>
          <w:t>№ 6</w:t>
        </w:r>
      </w:hyperlink>
      <w:r w:rsidRPr="008031FF">
        <w:rPr>
          <w:rFonts w:ascii="Arial" w:eastAsia="Times New Roman" w:hAnsi="Arial" w:cs="Arial"/>
          <w:sz w:val="24"/>
          <w:szCs w:val="24"/>
          <w:lang w:eastAsia="ru-RU"/>
        </w:rPr>
        <w:t xml:space="preserve"> (с изменениями, внесенными от «04» марта 2009 г </w:t>
      </w:r>
      <w:hyperlink r:id="rId111" w:tgtFrame="_self" w:history="1">
        <w:r w:rsidRPr="008031FF">
          <w:rPr>
            <w:rFonts w:ascii="Arial" w:eastAsia="Times New Roman" w:hAnsi="Arial" w:cs="Arial"/>
            <w:color w:val="0000FF"/>
            <w:sz w:val="24"/>
            <w:szCs w:val="24"/>
            <w:lang w:eastAsia="ru-RU"/>
          </w:rPr>
          <w:t>№ 1</w:t>
        </w:r>
      </w:hyperlink>
      <w:r w:rsidRPr="008031FF">
        <w:rPr>
          <w:rFonts w:ascii="Arial" w:eastAsia="Times New Roman" w:hAnsi="Arial" w:cs="Arial"/>
          <w:sz w:val="24"/>
          <w:szCs w:val="24"/>
          <w:lang w:eastAsia="ru-RU"/>
        </w:rPr>
        <w:t>).</w:t>
      </w:r>
    </w:p>
    <w:p w:rsidR="00853EA5" w:rsidRPr="008031FF" w:rsidRDefault="00853EA5" w:rsidP="00853EA5">
      <w:pPr>
        <w:spacing w:after="0" w:line="240" w:lineRule="auto"/>
        <w:ind w:right="360" w:firstLine="360"/>
        <w:jc w:val="both"/>
        <w:rPr>
          <w:rFonts w:ascii="Arial" w:eastAsia="Times New Roman" w:hAnsi="Arial" w:cs="Arial"/>
          <w:sz w:val="24"/>
          <w:szCs w:val="24"/>
          <w:lang w:eastAsia="ru-RU"/>
        </w:rPr>
      </w:pPr>
      <w:r w:rsidRPr="008031FF">
        <w:rPr>
          <w:rFonts w:ascii="Arial" w:eastAsia="Times New Roman" w:hAnsi="Arial" w:cs="Arial"/>
          <w:sz w:val="24"/>
          <w:szCs w:val="24"/>
          <w:lang w:eastAsia="ru-RU"/>
        </w:rPr>
        <w:t> </w:t>
      </w:r>
    </w:p>
    <w:p w:rsidR="00853EA5" w:rsidRDefault="00853EA5" w:rsidP="00853EA5"/>
    <w:p w:rsidR="009D72F4" w:rsidRDefault="009D72F4"/>
    <w:sectPr w:rsidR="009D72F4" w:rsidSect="004A56D1">
      <w:headerReference w:type="default" r:id="rId112"/>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4530020"/>
      <w:docPartObj>
        <w:docPartGallery w:val="Page Numbers (Top of Page)"/>
        <w:docPartUnique/>
      </w:docPartObj>
    </w:sdtPr>
    <w:sdtEndPr/>
    <w:sdtContent>
      <w:p w:rsidR="004A56D1" w:rsidRDefault="00853EA5">
        <w:pPr>
          <w:pStyle w:val="a7"/>
          <w:jc w:val="center"/>
        </w:pPr>
        <w:r>
          <w:fldChar w:fldCharType="begin"/>
        </w:r>
        <w:r>
          <w:instrText>PAGE   \* MERGEFORMAT</w:instrText>
        </w:r>
        <w:r>
          <w:fldChar w:fldCharType="separate"/>
        </w:r>
        <w:r>
          <w:rPr>
            <w:noProof/>
          </w:rPr>
          <w:t>37</w:t>
        </w:r>
        <w:r>
          <w:fldChar w:fldCharType="end"/>
        </w:r>
      </w:p>
    </w:sdtContent>
  </w:sdt>
  <w:p w:rsidR="004A56D1" w:rsidRDefault="00853EA5">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53EA5"/>
    <w:rsid w:val="002A2238"/>
    <w:rsid w:val="00422286"/>
    <w:rsid w:val="00765C11"/>
    <w:rsid w:val="00853EA5"/>
    <w:rsid w:val="009D72F4"/>
    <w:rsid w:val="00B55D32"/>
    <w:rsid w:val="00B55DE5"/>
    <w:rsid w:val="00B6682C"/>
    <w:rsid w:val="00BB1BAD"/>
    <w:rsid w:val="00C461FE"/>
    <w:rsid w:val="00EF39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EA5"/>
    <w:pPr>
      <w:spacing w:after="200" w:line="276" w:lineRule="auto"/>
    </w:pPr>
  </w:style>
  <w:style w:type="paragraph" w:styleId="1">
    <w:name w:val="heading 1"/>
    <w:basedOn w:val="a"/>
    <w:link w:val="10"/>
    <w:uiPriority w:val="9"/>
    <w:qFormat/>
    <w:rsid w:val="00853EA5"/>
    <w:pPr>
      <w:spacing w:after="0" w:line="240" w:lineRule="auto"/>
      <w:ind w:firstLine="567"/>
      <w:jc w:val="center"/>
      <w:outlineLvl w:val="0"/>
    </w:pPr>
    <w:rPr>
      <w:rFonts w:ascii="Arial" w:eastAsia="Times New Roman" w:hAnsi="Arial" w:cs="Arial"/>
      <w:b/>
      <w:bCs/>
      <w:kern w:val="36"/>
      <w:sz w:val="32"/>
      <w:szCs w:val="32"/>
      <w:lang w:eastAsia="ru-RU"/>
    </w:rPr>
  </w:style>
  <w:style w:type="paragraph" w:styleId="2">
    <w:name w:val="heading 2"/>
    <w:basedOn w:val="a"/>
    <w:link w:val="20"/>
    <w:uiPriority w:val="9"/>
    <w:qFormat/>
    <w:rsid w:val="00853EA5"/>
    <w:pPr>
      <w:spacing w:after="0" w:line="240" w:lineRule="auto"/>
      <w:ind w:firstLine="567"/>
      <w:jc w:val="center"/>
      <w:outlineLvl w:val="1"/>
    </w:pPr>
    <w:rPr>
      <w:rFonts w:ascii="Arial" w:eastAsia="Times New Roman" w:hAnsi="Arial" w:cs="Arial"/>
      <w:b/>
      <w:bCs/>
      <w:sz w:val="30"/>
      <w:szCs w:val="30"/>
      <w:lang w:eastAsia="ru-RU"/>
    </w:rPr>
  </w:style>
  <w:style w:type="paragraph" w:styleId="3">
    <w:name w:val="heading 3"/>
    <w:basedOn w:val="a"/>
    <w:link w:val="30"/>
    <w:uiPriority w:val="9"/>
    <w:qFormat/>
    <w:rsid w:val="00853EA5"/>
    <w:pPr>
      <w:spacing w:after="0" w:line="240" w:lineRule="auto"/>
      <w:ind w:firstLine="567"/>
      <w:jc w:val="both"/>
      <w:outlineLvl w:val="2"/>
    </w:pPr>
    <w:rPr>
      <w:rFonts w:ascii="Arial" w:eastAsia="Times New Roman" w:hAnsi="Arial" w:cs="Arial"/>
      <w:b/>
      <w:bCs/>
      <w:sz w:val="28"/>
      <w:szCs w:val="28"/>
      <w:lang w:eastAsia="ru-RU"/>
    </w:rPr>
  </w:style>
  <w:style w:type="paragraph" w:styleId="4">
    <w:name w:val="heading 4"/>
    <w:basedOn w:val="a"/>
    <w:link w:val="40"/>
    <w:uiPriority w:val="9"/>
    <w:qFormat/>
    <w:rsid w:val="00853EA5"/>
    <w:pPr>
      <w:spacing w:after="0" w:line="240" w:lineRule="auto"/>
      <w:ind w:firstLine="567"/>
      <w:jc w:val="both"/>
      <w:outlineLvl w:val="3"/>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3EA5"/>
    <w:rPr>
      <w:rFonts w:ascii="Arial" w:eastAsia="Times New Roman" w:hAnsi="Arial" w:cs="Arial"/>
      <w:b/>
      <w:bCs/>
      <w:kern w:val="36"/>
      <w:sz w:val="32"/>
      <w:szCs w:val="32"/>
      <w:lang w:eastAsia="ru-RU"/>
    </w:rPr>
  </w:style>
  <w:style w:type="character" w:customStyle="1" w:styleId="20">
    <w:name w:val="Заголовок 2 Знак"/>
    <w:basedOn w:val="a0"/>
    <w:link w:val="2"/>
    <w:uiPriority w:val="9"/>
    <w:rsid w:val="00853EA5"/>
    <w:rPr>
      <w:rFonts w:ascii="Arial" w:eastAsia="Times New Roman" w:hAnsi="Arial" w:cs="Arial"/>
      <w:b/>
      <w:bCs/>
      <w:sz w:val="30"/>
      <w:szCs w:val="30"/>
      <w:lang w:eastAsia="ru-RU"/>
    </w:rPr>
  </w:style>
  <w:style w:type="character" w:customStyle="1" w:styleId="30">
    <w:name w:val="Заголовок 3 Знак"/>
    <w:basedOn w:val="a0"/>
    <w:link w:val="3"/>
    <w:uiPriority w:val="9"/>
    <w:rsid w:val="00853EA5"/>
    <w:rPr>
      <w:rFonts w:ascii="Arial" w:eastAsia="Times New Roman" w:hAnsi="Arial" w:cs="Arial"/>
      <w:b/>
      <w:bCs/>
      <w:sz w:val="28"/>
      <w:szCs w:val="28"/>
      <w:lang w:eastAsia="ru-RU"/>
    </w:rPr>
  </w:style>
  <w:style w:type="character" w:customStyle="1" w:styleId="40">
    <w:name w:val="Заголовок 4 Знак"/>
    <w:basedOn w:val="a0"/>
    <w:link w:val="4"/>
    <w:uiPriority w:val="9"/>
    <w:rsid w:val="00853EA5"/>
    <w:rPr>
      <w:rFonts w:ascii="Arial" w:eastAsia="Times New Roman" w:hAnsi="Arial" w:cs="Arial"/>
      <w:b/>
      <w:bCs/>
      <w:sz w:val="26"/>
      <w:szCs w:val="26"/>
      <w:lang w:eastAsia="ru-RU"/>
    </w:rPr>
  </w:style>
  <w:style w:type="paragraph" w:styleId="a3">
    <w:name w:val="Normal (Web)"/>
    <w:basedOn w:val="a"/>
    <w:uiPriority w:val="99"/>
    <w:semiHidden/>
    <w:unhideWhenUsed/>
    <w:rsid w:val="00853EA5"/>
    <w:pPr>
      <w:spacing w:after="0" w:line="240" w:lineRule="auto"/>
    </w:pPr>
    <w:rPr>
      <w:rFonts w:ascii="Times New Roman" w:eastAsia="Times New Roman" w:hAnsi="Times New Roman" w:cs="Times New Roman"/>
      <w:sz w:val="24"/>
      <w:szCs w:val="24"/>
      <w:lang w:eastAsia="ru-RU"/>
    </w:rPr>
  </w:style>
  <w:style w:type="paragraph" w:customStyle="1" w:styleId="heading10">
    <w:name w:val="heading10"/>
    <w:basedOn w:val="a"/>
    <w:rsid w:val="00853EA5"/>
    <w:pPr>
      <w:spacing w:after="0" w:line="240" w:lineRule="auto"/>
      <w:ind w:firstLine="567"/>
      <w:jc w:val="center"/>
    </w:pPr>
    <w:rPr>
      <w:rFonts w:ascii="Arial" w:eastAsia="Times New Roman" w:hAnsi="Arial" w:cs="Arial"/>
      <w:b/>
      <w:bCs/>
      <w:sz w:val="32"/>
      <w:szCs w:val="32"/>
      <w:lang w:eastAsia="ru-RU"/>
    </w:rPr>
  </w:style>
  <w:style w:type="paragraph" w:customStyle="1" w:styleId="heading20">
    <w:name w:val="heading20"/>
    <w:basedOn w:val="a"/>
    <w:rsid w:val="00853EA5"/>
    <w:pPr>
      <w:spacing w:after="0" w:line="240" w:lineRule="auto"/>
      <w:ind w:firstLine="567"/>
      <w:jc w:val="center"/>
    </w:pPr>
    <w:rPr>
      <w:rFonts w:ascii="Arial" w:eastAsia="Times New Roman" w:hAnsi="Arial" w:cs="Arial"/>
      <w:b/>
      <w:bCs/>
      <w:sz w:val="30"/>
      <w:szCs w:val="30"/>
      <w:lang w:eastAsia="ru-RU"/>
    </w:rPr>
  </w:style>
  <w:style w:type="paragraph" w:customStyle="1" w:styleId="heading31">
    <w:name w:val="heading31"/>
    <w:basedOn w:val="a"/>
    <w:rsid w:val="00853EA5"/>
    <w:pPr>
      <w:spacing w:after="0" w:line="240" w:lineRule="auto"/>
      <w:ind w:firstLine="567"/>
      <w:jc w:val="both"/>
    </w:pPr>
    <w:rPr>
      <w:rFonts w:ascii="Arial" w:eastAsia="Times New Roman" w:hAnsi="Arial" w:cs="Arial"/>
      <w:b/>
      <w:bCs/>
      <w:sz w:val="28"/>
      <w:szCs w:val="28"/>
      <w:lang w:eastAsia="ru-RU"/>
    </w:rPr>
  </w:style>
  <w:style w:type="paragraph" w:customStyle="1" w:styleId="heading30">
    <w:name w:val="heading30"/>
    <w:basedOn w:val="a"/>
    <w:rsid w:val="00853EA5"/>
    <w:pPr>
      <w:spacing w:after="0" w:line="240" w:lineRule="auto"/>
      <w:ind w:firstLine="567"/>
      <w:jc w:val="both"/>
    </w:pPr>
    <w:rPr>
      <w:rFonts w:ascii="Arial" w:eastAsia="Times New Roman" w:hAnsi="Arial" w:cs="Arial"/>
      <w:b/>
      <w:bCs/>
      <w:sz w:val="28"/>
      <w:szCs w:val="28"/>
      <w:lang w:eastAsia="ru-RU"/>
    </w:rPr>
  </w:style>
  <w:style w:type="paragraph" w:customStyle="1" w:styleId="heading40">
    <w:name w:val="heading40"/>
    <w:basedOn w:val="a"/>
    <w:rsid w:val="00853EA5"/>
    <w:pPr>
      <w:spacing w:after="0" w:line="240" w:lineRule="auto"/>
      <w:ind w:firstLine="567"/>
      <w:jc w:val="both"/>
    </w:pPr>
    <w:rPr>
      <w:rFonts w:ascii="Arial" w:eastAsia="Times New Roman" w:hAnsi="Arial" w:cs="Arial"/>
      <w:b/>
      <w:bCs/>
      <w:sz w:val="26"/>
      <w:szCs w:val="26"/>
      <w:lang w:eastAsia="ru-RU"/>
    </w:rPr>
  </w:style>
  <w:style w:type="paragraph" w:customStyle="1" w:styleId="numberanddate">
    <w:name w:val="numberanddate"/>
    <w:basedOn w:val="a"/>
    <w:rsid w:val="00853EA5"/>
    <w:pPr>
      <w:spacing w:after="0" w:line="240" w:lineRule="auto"/>
      <w:jc w:val="center"/>
    </w:pPr>
    <w:rPr>
      <w:rFonts w:ascii="Arial" w:eastAsia="Times New Roman" w:hAnsi="Arial" w:cs="Arial"/>
      <w:sz w:val="24"/>
      <w:szCs w:val="24"/>
      <w:lang w:eastAsia="ru-RU"/>
    </w:rPr>
  </w:style>
  <w:style w:type="paragraph" w:customStyle="1" w:styleId="numberanddate0">
    <w:name w:val="numberanddate0"/>
    <w:basedOn w:val="a"/>
    <w:rsid w:val="00853EA5"/>
    <w:pPr>
      <w:spacing w:after="0" w:line="240" w:lineRule="auto"/>
      <w:jc w:val="center"/>
    </w:pPr>
    <w:rPr>
      <w:rFonts w:ascii="Arial" w:eastAsia="Times New Roman" w:hAnsi="Arial" w:cs="Arial"/>
      <w:sz w:val="24"/>
      <w:szCs w:val="24"/>
      <w:lang w:eastAsia="ru-RU"/>
    </w:rPr>
  </w:style>
  <w:style w:type="paragraph" w:customStyle="1" w:styleId="commenttext">
    <w:name w:val="commenttext"/>
    <w:basedOn w:val="a"/>
    <w:rsid w:val="00853EA5"/>
    <w:pPr>
      <w:spacing w:after="0" w:line="240" w:lineRule="auto"/>
      <w:ind w:firstLine="567"/>
      <w:jc w:val="both"/>
    </w:pPr>
    <w:rPr>
      <w:rFonts w:ascii="Courier" w:eastAsia="Times New Roman" w:hAnsi="Courier" w:cs="Times New Roman"/>
      <w:lang w:eastAsia="ru-RU"/>
    </w:rPr>
  </w:style>
  <w:style w:type="paragraph" w:customStyle="1" w:styleId="commenttext0">
    <w:name w:val="commenttext0"/>
    <w:basedOn w:val="a"/>
    <w:rsid w:val="00853EA5"/>
    <w:pPr>
      <w:spacing w:after="0" w:line="240" w:lineRule="auto"/>
      <w:ind w:firstLine="567"/>
      <w:jc w:val="both"/>
    </w:pPr>
    <w:rPr>
      <w:rFonts w:ascii="Courier" w:eastAsia="Times New Roman" w:hAnsi="Courier" w:cs="Times New Roman"/>
      <w:lang w:eastAsia="ru-RU"/>
    </w:rPr>
  </w:style>
  <w:style w:type="paragraph" w:customStyle="1" w:styleId="application">
    <w:name w:val="application"/>
    <w:basedOn w:val="a"/>
    <w:rsid w:val="00853EA5"/>
    <w:pPr>
      <w:spacing w:before="120" w:after="120" w:line="240" w:lineRule="auto"/>
      <w:jc w:val="right"/>
    </w:pPr>
    <w:rPr>
      <w:rFonts w:ascii="Arial" w:eastAsia="Times New Roman" w:hAnsi="Arial" w:cs="Arial"/>
      <w:b/>
      <w:bCs/>
      <w:sz w:val="32"/>
      <w:szCs w:val="32"/>
      <w:lang w:eastAsia="ru-RU"/>
    </w:rPr>
  </w:style>
  <w:style w:type="paragraph" w:customStyle="1" w:styleId="balloontext">
    <w:name w:val="balloontext"/>
    <w:basedOn w:val="a"/>
    <w:rsid w:val="00853EA5"/>
    <w:pPr>
      <w:spacing w:after="0" w:line="240" w:lineRule="auto"/>
      <w:ind w:firstLine="567"/>
      <w:jc w:val="both"/>
    </w:pPr>
    <w:rPr>
      <w:rFonts w:ascii="Tahoma" w:eastAsia="Times New Roman" w:hAnsi="Tahoma" w:cs="Tahoma"/>
      <w:sz w:val="16"/>
      <w:szCs w:val="16"/>
      <w:lang w:eastAsia="ru-RU"/>
    </w:rPr>
  </w:style>
  <w:style w:type="paragraph" w:customStyle="1" w:styleId="consplusnonformat">
    <w:name w:val="consplusnonformat"/>
    <w:basedOn w:val="a"/>
    <w:rsid w:val="00853EA5"/>
    <w:pPr>
      <w:spacing w:after="0" w:line="240" w:lineRule="auto"/>
    </w:pPr>
    <w:rPr>
      <w:rFonts w:ascii="Courier New" w:eastAsia="Times New Roman" w:hAnsi="Courier New" w:cs="Courier New"/>
      <w:sz w:val="20"/>
      <w:szCs w:val="20"/>
      <w:lang w:eastAsia="ru-RU"/>
    </w:rPr>
  </w:style>
  <w:style w:type="paragraph" w:customStyle="1" w:styleId="consplusnormal">
    <w:name w:val="consplusnormal"/>
    <w:basedOn w:val="a"/>
    <w:rsid w:val="00853EA5"/>
    <w:pPr>
      <w:spacing w:after="0" w:line="240" w:lineRule="auto"/>
      <w:ind w:firstLine="720"/>
    </w:pPr>
    <w:rPr>
      <w:rFonts w:ascii="Arial" w:eastAsia="Times New Roman" w:hAnsi="Arial" w:cs="Arial"/>
      <w:sz w:val="20"/>
      <w:szCs w:val="20"/>
      <w:lang w:eastAsia="ru-RU"/>
    </w:rPr>
  </w:style>
  <w:style w:type="paragraph" w:customStyle="1" w:styleId="consplustitle">
    <w:name w:val="consplustitle"/>
    <w:basedOn w:val="a"/>
    <w:rsid w:val="00853EA5"/>
    <w:pPr>
      <w:spacing w:after="0" w:line="240" w:lineRule="auto"/>
    </w:pPr>
    <w:rPr>
      <w:rFonts w:ascii="Arial" w:eastAsia="Times New Roman" w:hAnsi="Arial" w:cs="Arial"/>
      <w:b/>
      <w:bCs/>
      <w:sz w:val="20"/>
      <w:szCs w:val="20"/>
      <w:lang w:eastAsia="ru-RU"/>
    </w:rPr>
  </w:style>
  <w:style w:type="paragraph" w:customStyle="1" w:styleId="11">
    <w:name w:val="Нижний колонтитул1"/>
    <w:basedOn w:val="a"/>
    <w:rsid w:val="00853EA5"/>
    <w:pPr>
      <w:spacing w:after="0" w:line="240" w:lineRule="auto"/>
      <w:ind w:firstLine="567"/>
      <w:jc w:val="both"/>
    </w:pPr>
    <w:rPr>
      <w:rFonts w:ascii="Arial" w:eastAsia="Times New Roman" w:hAnsi="Arial" w:cs="Arial"/>
      <w:sz w:val="24"/>
      <w:szCs w:val="24"/>
      <w:lang w:eastAsia="ru-RU"/>
    </w:rPr>
  </w:style>
  <w:style w:type="paragraph" w:customStyle="1" w:styleId="12">
    <w:name w:val="Верхний колонтитул1"/>
    <w:basedOn w:val="a"/>
    <w:rsid w:val="00853EA5"/>
    <w:pPr>
      <w:spacing w:after="0" w:line="240" w:lineRule="auto"/>
      <w:ind w:firstLine="567"/>
      <w:jc w:val="both"/>
    </w:pPr>
    <w:rPr>
      <w:rFonts w:ascii="Arial" w:eastAsia="Times New Roman" w:hAnsi="Arial" w:cs="Arial"/>
      <w:sz w:val="24"/>
      <w:szCs w:val="24"/>
      <w:lang w:eastAsia="ru-RU"/>
    </w:rPr>
  </w:style>
  <w:style w:type="paragraph" w:customStyle="1" w:styleId="institution">
    <w:name w:val="institution"/>
    <w:basedOn w:val="a"/>
    <w:rsid w:val="00853EA5"/>
    <w:pPr>
      <w:spacing w:after="0" w:line="240" w:lineRule="auto"/>
      <w:jc w:val="center"/>
    </w:pPr>
    <w:rPr>
      <w:rFonts w:ascii="Arial" w:eastAsia="Times New Roman" w:hAnsi="Arial" w:cs="Arial"/>
      <w:sz w:val="28"/>
      <w:szCs w:val="28"/>
      <w:lang w:eastAsia="ru-RU"/>
    </w:rPr>
  </w:style>
  <w:style w:type="paragraph" w:customStyle="1" w:styleId="nospacing">
    <w:name w:val="nospacing"/>
    <w:basedOn w:val="a"/>
    <w:rsid w:val="00853EA5"/>
    <w:pPr>
      <w:spacing w:after="0" w:line="240" w:lineRule="auto"/>
      <w:ind w:firstLine="709"/>
      <w:jc w:val="right"/>
    </w:pPr>
    <w:rPr>
      <w:rFonts w:ascii="Arial" w:eastAsia="Times New Roman" w:hAnsi="Arial" w:cs="Arial"/>
      <w:sz w:val="24"/>
      <w:szCs w:val="24"/>
      <w:lang w:eastAsia="ru-RU"/>
    </w:rPr>
  </w:style>
  <w:style w:type="paragraph" w:customStyle="1" w:styleId="nospacing0">
    <w:name w:val="nospacing0"/>
    <w:basedOn w:val="a"/>
    <w:rsid w:val="00853EA5"/>
    <w:pPr>
      <w:spacing w:after="0" w:line="240" w:lineRule="auto"/>
      <w:ind w:firstLine="709"/>
      <w:jc w:val="right"/>
    </w:pPr>
    <w:rPr>
      <w:rFonts w:ascii="Arial" w:eastAsia="Times New Roman" w:hAnsi="Arial" w:cs="Arial"/>
      <w:sz w:val="24"/>
      <w:szCs w:val="24"/>
      <w:lang w:eastAsia="ru-RU"/>
    </w:rPr>
  </w:style>
  <w:style w:type="paragraph" w:customStyle="1" w:styleId="normalweb">
    <w:name w:val="normalweb"/>
    <w:basedOn w:val="a"/>
    <w:rsid w:val="00853EA5"/>
    <w:pPr>
      <w:spacing w:before="100" w:after="100" w:line="240" w:lineRule="auto"/>
      <w:ind w:firstLine="567"/>
      <w:jc w:val="both"/>
    </w:pPr>
    <w:rPr>
      <w:rFonts w:ascii="Arial" w:eastAsia="Times New Roman" w:hAnsi="Arial" w:cs="Arial"/>
      <w:sz w:val="24"/>
      <w:szCs w:val="24"/>
      <w:lang w:eastAsia="ru-RU"/>
    </w:rPr>
  </w:style>
  <w:style w:type="paragraph" w:customStyle="1" w:styleId="table0">
    <w:name w:val="table0"/>
    <w:basedOn w:val="a"/>
    <w:rsid w:val="00853EA5"/>
    <w:pPr>
      <w:spacing w:after="0" w:line="240" w:lineRule="auto"/>
      <w:jc w:val="center"/>
    </w:pPr>
    <w:rPr>
      <w:rFonts w:ascii="Arial" w:eastAsia="Times New Roman" w:hAnsi="Arial" w:cs="Arial"/>
      <w:b/>
      <w:bCs/>
      <w:sz w:val="24"/>
      <w:szCs w:val="24"/>
      <w:lang w:eastAsia="ru-RU"/>
    </w:rPr>
  </w:style>
  <w:style w:type="paragraph" w:customStyle="1" w:styleId="table">
    <w:name w:val="table"/>
    <w:basedOn w:val="a"/>
    <w:rsid w:val="00853EA5"/>
    <w:pPr>
      <w:spacing w:after="0" w:line="240" w:lineRule="auto"/>
    </w:pPr>
    <w:rPr>
      <w:rFonts w:ascii="Arial" w:eastAsia="Times New Roman" w:hAnsi="Arial" w:cs="Arial"/>
      <w:sz w:val="24"/>
      <w:szCs w:val="24"/>
      <w:lang w:eastAsia="ru-RU"/>
    </w:rPr>
  </w:style>
  <w:style w:type="paragraph" w:customStyle="1" w:styleId="title">
    <w:name w:val="title"/>
    <w:basedOn w:val="a"/>
    <w:rsid w:val="00853EA5"/>
    <w:pPr>
      <w:spacing w:before="240" w:after="60" w:line="240" w:lineRule="auto"/>
      <w:ind w:firstLine="567"/>
      <w:jc w:val="center"/>
    </w:pPr>
    <w:rPr>
      <w:rFonts w:ascii="Arial" w:eastAsia="Times New Roman" w:hAnsi="Arial" w:cs="Arial"/>
      <w:b/>
      <w:bCs/>
      <w:sz w:val="32"/>
      <w:szCs w:val="32"/>
      <w:lang w:eastAsia="ru-RU"/>
    </w:rPr>
  </w:style>
  <w:style w:type="paragraph" w:customStyle="1" w:styleId="consplusnormal0">
    <w:name w:val="consplusnormal0"/>
    <w:basedOn w:val="a"/>
    <w:rsid w:val="00853EA5"/>
    <w:pPr>
      <w:spacing w:after="0" w:line="240" w:lineRule="auto"/>
    </w:pPr>
    <w:rPr>
      <w:rFonts w:ascii="Calibri" w:eastAsia="Times New Roman" w:hAnsi="Calibri" w:cs="Times New Roman"/>
      <w:lang w:eastAsia="ru-RU"/>
    </w:rPr>
  </w:style>
  <w:style w:type="character" w:customStyle="1" w:styleId="31">
    <w:name w:val="3"/>
    <w:basedOn w:val="a0"/>
    <w:rsid w:val="00853EA5"/>
    <w:rPr>
      <w:rFonts w:ascii="Arial" w:hAnsi="Arial" w:cs="Arial" w:hint="default"/>
      <w:b/>
      <w:bCs/>
      <w:sz w:val="28"/>
      <w:szCs w:val="28"/>
    </w:rPr>
  </w:style>
  <w:style w:type="character" w:customStyle="1" w:styleId="310">
    <w:name w:val="31"/>
    <w:basedOn w:val="a0"/>
    <w:rsid w:val="00853EA5"/>
    <w:rPr>
      <w:rFonts w:ascii="Arial" w:hAnsi="Arial" w:cs="Arial" w:hint="default"/>
      <w:b/>
      <w:bCs/>
      <w:sz w:val="28"/>
      <w:szCs w:val="28"/>
    </w:rPr>
  </w:style>
  <w:style w:type="character" w:customStyle="1" w:styleId="300">
    <w:name w:val="30"/>
    <w:basedOn w:val="a0"/>
    <w:rsid w:val="00853EA5"/>
    <w:rPr>
      <w:rFonts w:ascii="Arial" w:hAnsi="Arial" w:cs="Arial" w:hint="default"/>
      <w:b/>
      <w:bCs/>
      <w:sz w:val="28"/>
      <w:szCs w:val="28"/>
    </w:rPr>
  </w:style>
  <w:style w:type="character" w:customStyle="1" w:styleId="41">
    <w:name w:val="4"/>
    <w:basedOn w:val="a0"/>
    <w:rsid w:val="00853EA5"/>
    <w:rPr>
      <w:rFonts w:ascii="Arial" w:hAnsi="Arial" w:cs="Arial" w:hint="default"/>
      <w:b/>
      <w:bCs/>
      <w:sz w:val="26"/>
      <w:szCs w:val="26"/>
    </w:rPr>
  </w:style>
  <w:style w:type="character" w:customStyle="1" w:styleId="400">
    <w:name w:val="40"/>
    <w:basedOn w:val="a0"/>
    <w:rsid w:val="00853EA5"/>
    <w:rPr>
      <w:rFonts w:ascii="Arial" w:hAnsi="Arial" w:cs="Arial" w:hint="default"/>
      <w:b/>
      <w:bCs/>
      <w:sz w:val="26"/>
      <w:szCs w:val="26"/>
    </w:rPr>
  </w:style>
  <w:style w:type="character" w:customStyle="1" w:styleId="a20">
    <w:name w:val="a2"/>
    <w:basedOn w:val="a0"/>
    <w:rsid w:val="00853EA5"/>
    <w:rPr>
      <w:rFonts w:ascii="Courier" w:hAnsi="Courier" w:hint="default"/>
    </w:rPr>
  </w:style>
  <w:style w:type="character" w:customStyle="1" w:styleId="a200">
    <w:name w:val="a20"/>
    <w:basedOn w:val="a0"/>
    <w:rsid w:val="00853EA5"/>
    <w:rPr>
      <w:rFonts w:ascii="Courier" w:hAnsi="Courier" w:hint="default"/>
    </w:rPr>
  </w:style>
  <w:style w:type="character" w:customStyle="1" w:styleId="21">
    <w:name w:val="2"/>
    <w:basedOn w:val="a0"/>
    <w:rsid w:val="00853EA5"/>
    <w:rPr>
      <w:rFonts w:ascii="Arial" w:hAnsi="Arial" w:cs="Arial" w:hint="default"/>
      <w:b/>
      <w:bCs/>
      <w:sz w:val="30"/>
      <w:szCs w:val="30"/>
    </w:rPr>
  </w:style>
  <w:style w:type="character" w:customStyle="1" w:styleId="200">
    <w:name w:val="20"/>
    <w:basedOn w:val="a0"/>
    <w:rsid w:val="00853EA5"/>
    <w:rPr>
      <w:rFonts w:ascii="Arial" w:hAnsi="Arial" w:cs="Arial" w:hint="default"/>
      <w:b/>
      <w:bCs/>
      <w:sz w:val="30"/>
      <w:szCs w:val="30"/>
    </w:rPr>
  </w:style>
  <w:style w:type="character" w:customStyle="1" w:styleId="htmlvariable">
    <w:name w:val="htmlvariable"/>
    <w:basedOn w:val="a0"/>
    <w:rsid w:val="00853EA5"/>
    <w:rPr>
      <w:rFonts w:ascii="Arial" w:hAnsi="Arial" w:cs="Arial" w:hint="default"/>
      <w:b w:val="0"/>
      <w:bCs w:val="0"/>
      <w:i w:val="0"/>
      <w:iCs w:val="0"/>
      <w:strike w:val="0"/>
      <w:dstrike w:val="0"/>
      <w:color w:val="0000FF"/>
      <w:sz w:val="24"/>
      <w:szCs w:val="24"/>
      <w:u w:val="none"/>
      <w:effect w:val="none"/>
    </w:rPr>
  </w:style>
  <w:style w:type="character" w:customStyle="1" w:styleId="htmlvariable0">
    <w:name w:val="htmlvariable0"/>
    <w:basedOn w:val="a0"/>
    <w:rsid w:val="00853EA5"/>
    <w:rPr>
      <w:rFonts w:ascii="Arial" w:hAnsi="Arial" w:cs="Arial" w:hint="default"/>
      <w:b w:val="0"/>
      <w:bCs w:val="0"/>
      <w:i w:val="0"/>
      <w:iCs w:val="0"/>
      <w:strike w:val="0"/>
      <w:dstrike w:val="0"/>
      <w:color w:val="0000FF"/>
      <w:sz w:val="24"/>
      <w:szCs w:val="24"/>
      <w:u w:val="none"/>
      <w:effect w:val="none"/>
    </w:rPr>
  </w:style>
  <w:style w:type="character" w:customStyle="1" w:styleId="13">
    <w:name w:val="1"/>
    <w:basedOn w:val="a0"/>
    <w:rsid w:val="00853EA5"/>
    <w:rPr>
      <w:rFonts w:ascii="Arial" w:hAnsi="Arial" w:cs="Arial" w:hint="default"/>
      <w:b/>
      <w:bCs/>
      <w:sz w:val="32"/>
      <w:szCs w:val="32"/>
    </w:rPr>
  </w:style>
  <w:style w:type="character" w:customStyle="1" w:styleId="100">
    <w:name w:val="10"/>
    <w:basedOn w:val="a0"/>
    <w:rsid w:val="00853EA5"/>
    <w:rPr>
      <w:rFonts w:ascii="Arial" w:hAnsi="Arial" w:cs="Arial" w:hint="default"/>
      <w:b/>
      <w:bCs/>
      <w:sz w:val="32"/>
      <w:szCs w:val="32"/>
    </w:rPr>
  </w:style>
  <w:style w:type="character" w:customStyle="1" w:styleId="followedhyperlink">
    <w:name w:val="followedhyperlink"/>
    <w:basedOn w:val="a0"/>
    <w:rsid w:val="00853EA5"/>
    <w:rPr>
      <w:color w:val="800080"/>
      <w:u w:val="single"/>
    </w:rPr>
  </w:style>
  <w:style w:type="character" w:customStyle="1" w:styleId="hyperlink">
    <w:name w:val="hyperlink"/>
    <w:basedOn w:val="a0"/>
    <w:rsid w:val="00853EA5"/>
    <w:rPr>
      <w:strike w:val="0"/>
      <w:dstrike w:val="0"/>
      <w:color w:val="0000FF"/>
      <w:u w:val="none"/>
      <w:effect w:val="none"/>
    </w:rPr>
  </w:style>
  <w:style w:type="character" w:customStyle="1" w:styleId="hyperlink0">
    <w:name w:val="hyperlink0"/>
    <w:basedOn w:val="a0"/>
    <w:rsid w:val="00853EA5"/>
    <w:rPr>
      <w:strike w:val="0"/>
      <w:dstrike w:val="0"/>
      <w:color w:val="0000FF"/>
      <w:u w:val="none"/>
      <w:effect w:val="none"/>
    </w:rPr>
  </w:style>
  <w:style w:type="character" w:customStyle="1" w:styleId="a10">
    <w:name w:val="a1"/>
    <w:basedOn w:val="a0"/>
    <w:rsid w:val="00853EA5"/>
    <w:rPr>
      <w:rFonts w:ascii="Arial" w:hAnsi="Arial" w:cs="Arial" w:hint="default"/>
      <w:sz w:val="24"/>
      <w:szCs w:val="24"/>
    </w:rPr>
  </w:style>
  <w:style w:type="character" w:customStyle="1" w:styleId="a4">
    <w:name w:val="a"/>
    <w:basedOn w:val="a0"/>
    <w:rsid w:val="00853EA5"/>
    <w:rPr>
      <w:rFonts w:ascii="Arial" w:hAnsi="Arial" w:cs="Arial" w:hint="default"/>
      <w:sz w:val="24"/>
      <w:szCs w:val="24"/>
    </w:rPr>
  </w:style>
  <w:style w:type="character" w:customStyle="1" w:styleId="a00">
    <w:name w:val="a0"/>
    <w:basedOn w:val="a0"/>
    <w:rsid w:val="00853EA5"/>
    <w:rPr>
      <w:sz w:val="2"/>
      <w:szCs w:val="2"/>
    </w:rPr>
  </w:style>
  <w:style w:type="character" w:customStyle="1" w:styleId="pagenumber">
    <w:name w:val="pagenumber"/>
    <w:basedOn w:val="a0"/>
    <w:rsid w:val="00853EA5"/>
  </w:style>
  <w:style w:type="character" w:styleId="a5">
    <w:name w:val="Hyperlink"/>
    <w:basedOn w:val="a0"/>
    <w:uiPriority w:val="99"/>
    <w:semiHidden/>
    <w:unhideWhenUsed/>
    <w:rsid w:val="00853EA5"/>
    <w:rPr>
      <w:color w:val="0000FF"/>
      <w:u w:val="single"/>
    </w:rPr>
  </w:style>
  <w:style w:type="character" w:styleId="a6">
    <w:name w:val="FollowedHyperlink"/>
    <w:basedOn w:val="a0"/>
    <w:uiPriority w:val="99"/>
    <w:semiHidden/>
    <w:unhideWhenUsed/>
    <w:rsid w:val="00853EA5"/>
    <w:rPr>
      <w:color w:val="800080"/>
      <w:u w:val="single"/>
    </w:rPr>
  </w:style>
  <w:style w:type="paragraph" w:styleId="a7">
    <w:name w:val="header"/>
    <w:basedOn w:val="a"/>
    <w:link w:val="a8"/>
    <w:uiPriority w:val="99"/>
    <w:unhideWhenUsed/>
    <w:rsid w:val="00853EA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53EA5"/>
  </w:style>
  <w:style w:type="paragraph" w:styleId="a9">
    <w:name w:val="footer"/>
    <w:basedOn w:val="a"/>
    <w:link w:val="aa"/>
    <w:uiPriority w:val="99"/>
    <w:unhideWhenUsed/>
    <w:rsid w:val="00853EA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53EA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127.0.0.1:8082/content/act/50879eb7-d528-4687-bd9b-e389a07ea8d0.doc" TargetMode="External"/><Relationship Id="rId21" Type="http://schemas.openxmlformats.org/officeDocument/2006/relationships/hyperlink" Target="http://127.0.0.1:8082/content/act/13fe8ec9-0f54-4e16-9c0f-071dc2af1008.doc" TargetMode="External"/><Relationship Id="rId42" Type="http://schemas.openxmlformats.org/officeDocument/2006/relationships/hyperlink" Target="file:///C:\Users\Oorzhak_EE\AppData\Local\Temp\8428\zakon.scli.ru" TargetMode="External"/><Relationship Id="rId47" Type="http://schemas.openxmlformats.org/officeDocument/2006/relationships/hyperlink" Target="http://127.0.0.1:8082/content/act/50879eb7-d528-4687-bd9b-e389a07ea8d0.doc" TargetMode="External"/><Relationship Id="rId63" Type="http://schemas.openxmlformats.org/officeDocument/2006/relationships/hyperlink" Target="http://127.0.0.1:8082/content/act/112bc9a8-75d1-454c-a132-03408148ad2e.doc" TargetMode="External"/><Relationship Id="rId68" Type="http://schemas.openxmlformats.org/officeDocument/2006/relationships/hyperlink" Target="http://vsrv065-app10.ru99-loc.minjust.ru/content/act/9aa48369-618a-4bb4-b4b8-ae15f2b7ebf6.html" TargetMode="External"/><Relationship Id="rId84" Type="http://schemas.openxmlformats.org/officeDocument/2006/relationships/hyperlink" Target="file:///C:\Users\Oorzhak_EE\AppData\Local\Temp\8428\zakon.scli.ru" TargetMode="External"/><Relationship Id="rId89" Type="http://schemas.openxmlformats.org/officeDocument/2006/relationships/hyperlink" Target="file:///C:\Users\Oorzhak_EE\AppData\Local\Temp\8428\zakon.scli.ru" TargetMode="External"/><Relationship Id="rId1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127.0.0.1:8082/content/act/237f608f-bf76-4210-85e6-31548667b8c1.doc" TargetMode="External"/><Relationship Id="rId29" Type="http://schemas.openxmlformats.org/officeDocument/2006/relationships/hyperlink" Target="file:///C:\Users\Oorzhak_EE\AppData\Local\Temp\8428\zakon.scli.ru" TargetMode="External"/><Relationship Id="rId107" Type="http://schemas.openxmlformats.org/officeDocument/2006/relationships/hyperlink" Target="file:///C:\Users\Oorzhak_EE\AppData\Local\Temp\8428\zakon.scli.ru" TargetMode="External"/><Relationship Id="rId11" Type="http://schemas.openxmlformats.org/officeDocument/2006/relationships/hyperlink" Target="http://127.0.0.1:8082/content/act/237f608f-bf76-4210-85e6-31548667b8c1.doc" TargetMode="External"/><Relationship Id="rId24" Type="http://schemas.openxmlformats.org/officeDocument/2006/relationships/hyperlink" Target="http://127.0.0.1:8082/content/act/112bc9a8-75d1-454c-a132-03408148ad2e.doc" TargetMode="External"/><Relationship Id="rId32" Type="http://schemas.openxmlformats.org/officeDocument/2006/relationships/hyperlink" Target="http://127.0.0.1:8082/content/act/621b92e2-90fc-4123-bf77-9a32e3605792.doc" TargetMode="External"/><Relationship Id="rId37" Type="http://schemas.openxmlformats.org/officeDocument/2006/relationships/hyperlink" Target="file:///C:\Users\Oorzhak_EE\AppData\Local\Temp\8428\zakon.scli.ru" TargetMode="External"/><Relationship Id="rId40" Type="http://schemas.openxmlformats.org/officeDocument/2006/relationships/hyperlink" Target="http://127.0.0.1:8082/content/act/50879eb7-d528-4687-bd9b-e389a07ea8d0.doc" TargetMode="External"/><Relationship Id="rId45" Type="http://schemas.openxmlformats.org/officeDocument/2006/relationships/hyperlink" Target="http://127.0.0.1:8082/content/act/112bc9a8-75d1-454c-a132-03408148ad2e.doc" TargetMode="External"/><Relationship Id="rId53" Type="http://schemas.openxmlformats.org/officeDocument/2006/relationships/hyperlink" Target="http://127.0.0.1:8082/content/act/621b92e2-90fc-4123-bf77-9a32e3605792.doc" TargetMode="External"/><Relationship Id="rId58" Type="http://schemas.openxmlformats.org/officeDocument/2006/relationships/hyperlink" Target="http://127.0.0.1:8082/content/act/13fe8ec9-0f54-4e16-9c0f-071dc2af1008.doc" TargetMode="External"/><Relationship Id="rId66" Type="http://schemas.openxmlformats.org/officeDocument/2006/relationships/hyperlink" Target="http://127.0.0.1:8082/content/act/1166e05e-54a2-42d8-84e3-9f07c6b420e1.doc" TargetMode="External"/><Relationship Id="rId74" Type="http://schemas.openxmlformats.org/officeDocument/2006/relationships/hyperlink" Target="http://127.0.0.1:8082/content/act/5da08645-5671-4fc3-be84-9a45f0d998b2.doc" TargetMode="External"/><Relationship Id="rId79" Type="http://schemas.openxmlformats.org/officeDocument/2006/relationships/hyperlink" Target="http://127.0.0.1:8082/content/act/112bc9a8-75d1-454c-a132-03408148ad2e.doc" TargetMode="External"/><Relationship Id="rId87" Type="http://schemas.openxmlformats.org/officeDocument/2006/relationships/hyperlink" Target="file:///C:\Users\Oorzhak_EE\AppData\Local\Temp\8428\zakon.scli.ru" TargetMode="External"/><Relationship Id="rId102" Type="http://schemas.openxmlformats.org/officeDocument/2006/relationships/hyperlink" Target="file:///C:\Users\Oorzhak_EE\AppData\Local\Temp\8428\zakon.scli.ru" TargetMode="External"/><Relationship Id="rId110" Type="http://schemas.openxmlformats.org/officeDocument/2006/relationships/hyperlink" Target="http://127.0.0.1:8082/content/act/8dfbd5eb-c2f0-41c5-ae5a-6ac84cd5b395.doc" TargetMode="External"/><Relationship Id="rId5" Type="http://schemas.openxmlformats.org/officeDocument/2006/relationships/hyperlink" Target="http://127.0.0.1:8082/content/act/13fe8ec9-0f54-4e16-9c0f-071dc2af1008.doc" TargetMode="External"/><Relationship Id="rId61" Type="http://schemas.openxmlformats.org/officeDocument/2006/relationships/hyperlink" Target="file:///C:\Users\Oorzhak_EE\AppData\Local\Temp\8428\zakon.scli.ru" TargetMode="External"/><Relationship Id="rId82" Type="http://schemas.openxmlformats.org/officeDocument/2006/relationships/hyperlink" Target="file:///C:\Users\Oorzhak_EE\AppData\Local\Temp\8428\zakon.scli.ru" TargetMode="External"/><Relationship Id="rId90" Type="http://schemas.openxmlformats.org/officeDocument/2006/relationships/hyperlink" Target="file:///C:\Users\Oorzhak_EE\AppData\Local\Temp\8428\zakon.scli.ru" TargetMode="External"/><Relationship Id="rId95" Type="http://schemas.openxmlformats.org/officeDocument/2006/relationships/hyperlink" Target="file:///C:\Users\Oorzhak_EE\AppData\Local\Temp\8428\zakon.scli.ru" TargetMode="External"/><Relationship Id="rId19" Type="http://schemas.openxmlformats.org/officeDocument/2006/relationships/hyperlink" Target="file:///C:\Users\Oorzhak_EE\AppData\Local\Temp\8428\zakon.scli.ru" TargetMode="External"/><Relationship Id="rId14" Type="http://schemas.openxmlformats.org/officeDocument/2006/relationships/hyperlink" Target="http://127.0.0.1:8082/content/act/4650c010-9453-44d5-a012-83f800a0da82.doc" TargetMode="External"/><Relationship Id="rId22" Type="http://schemas.openxmlformats.org/officeDocument/2006/relationships/hyperlink" Target="http://127.0.0.1:8082/content/act/621b92e2-90fc-4123-bf77-9a32e3605792.doc" TargetMode="External"/><Relationship Id="rId27" Type="http://schemas.openxmlformats.org/officeDocument/2006/relationships/hyperlink" Target="http://127.0.0.1:8082/content/act/4650c010-9453-44d5-a012-83f800a0da82.doc" TargetMode="External"/><Relationship Id="rId30" Type="http://schemas.openxmlformats.org/officeDocument/2006/relationships/hyperlink" Target="http://vsrv065-app10.ru99-loc.minjust.ru/content/act/96e20c02-1b12-465a-b64c-24aa92270007.html" TargetMode="External"/><Relationship Id="rId35" Type="http://schemas.openxmlformats.org/officeDocument/2006/relationships/hyperlink" Target="file:///C:\Users\Oorzhak_EE\AppData\Local\Temp\8428\zakon.scli.ru" TargetMode="External"/><Relationship Id="rId43" Type="http://schemas.openxmlformats.org/officeDocument/2006/relationships/hyperlink" Target="file:///C:\Users\Oorzhak_EE\AppData\Local\Temp\8428\zakon.scli.ru" TargetMode="External"/><Relationship Id="rId48" Type="http://schemas.openxmlformats.org/officeDocument/2006/relationships/hyperlink" Target="http://127.0.0.1:8082/content/act/50879eb7-d528-4687-bd9b-e389a07ea8d0.doc" TargetMode="External"/><Relationship Id="rId56" Type="http://schemas.openxmlformats.org/officeDocument/2006/relationships/hyperlink" Target="http://127.0.0.1:8082/content/act/112bc9a8-75d1-454c-a132-03408148ad2e.doc" TargetMode="External"/><Relationship Id="rId64" Type="http://schemas.openxmlformats.org/officeDocument/2006/relationships/hyperlink" Target="http://127.0.0.1:8082/content/act/237f608f-bf76-4210-85e6-31548667b8c1.doc" TargetMode="External"/><Relationship Id="rId69" Type="http://schemas.openxmlformats.org/officeDocument/2006/relationships/hyperlink" Target="http://127.0.0.1:8082/content/act/13fe8ec9-0f54-4e16-9c0f-071dc2af1008.doc" TargetMode="External"/><Relationship Id="rId77" Type="http://schemas.openxmlformats.org/officeDocument/2006/relationships/hyperlink" Target="http://127.0.0.1:8082/content/act/621b92e2-90fc-4123-bf77-9a32e3605792.doc" TargetMode="External"/><Relationship Id="rId100" Type="http://schemas.openxmlformats.org/officeDocument/2006/relationships/hyperlink" Target="file:///C:\Users\Oorzhak_EE\AppData\Local\Temp\8428\zakon.scli.ru" TargetMode="External"/><Relationship Id="rId105" Type="http://schemas.openxmlformats.org/officeDocument/2006/relationships/hyperlink" Target="file:///C:\Users\Oorzhak_EE\AppData\Local\Temp\8428\zakon.scli.ru" TargetMode="External"/><Relationship Id="rId113" Type="http://schemas.openxmlformats.org/officeDocument/2006/relationships/fontTable" Target="fontTable.xml"/><Relationship Id="rId8" Type="http://schemas.openxmlformats.org/officeDocument/2006/relationships/hyperlink" Target="http://127.0.0.1:8082/content/act/257a0130-3434-4db1-9335-df6a116ddc1f.doc" TargetMode="External"/><Relationship Id="rId51" Type="http://schemas.openxmlformats.org/officeDocument/2006/relationships/hyperlink" Target="http://127.0.0.1:8082/content/act/50879eb7-d528-4687-bd9b-e389a07ea8d0.doc" TargetMode="External"/><Relationship Id="rId72" Type="http://schemas.openxmlformats.org/officeDocument/2006/relationships/hyperlink" Target="http://127.0.0.1:8082/content/act/621b92e2-90fc-4123-bf77-9a32e3605792.doc" TargetMode="External"/><Relationship Id="rId80" Type="http://schemas.openxmlformats.org/officeDocument/2006/relationships/hyperlink" Target="http://127.0.0.1:8082/content/act/112bc9a8-75d1-454c-a132-03408148ad2e.doc" TargetMode="External"/><Relationship Id="rId85" Type="http://schemas.openxmlformats.org/officeDocument/2006/relationships/hyperlink" Target="file:///C:\Users\Oorzhak_EE\AppData\Local\Temp\8428\zakon.scli.ru" TargetMode="External"/><Relationship Id="rId93" Type="http://schemas.openxmlformats.org/officeDocument/2006/relationships/hyperlink" Target="file:///C:\Users\Oorzhak_EE\AppData\Local\Temp\8428\zakon.scli.ru" TargetMode="External"/><Relationship Id="rId98" Type="http://schemas.openxmlformats.org/officeDocument/2006/relationships/hyperlink" Target="http://127.0.0.1:8082/content/act/112bc9a8-75d1-454c-a132-03408148ad2e.doc" TargetMode="External"/><Relationship Id="rId3" Type="http://schemas.openxmlformats.org/officeDocument/2006/relationships/webSettings" Target="webSettings.xml"/><Relationship Id="rId12" Type="http://schemas.openxmlformats.org/officeDocument/2006/relationships/hyperlink" Target="http://127.0.0.1:8082/content/act/5da08645-5671-4fc3-be84-9a45f0d998b2.doc" TargetMode="External"/><Relationship Id="rId17" Type="http://schemas.openxmlformats.org/officeDocument/2006/relationships/hyperlink" Target="http://127.0.0.1:8082/content/act/4650c010-9453-44d5-a012-83f800a0da82.doc" TargetMode="External"/><Relationship Id="rId25" Type="http://schemas.openxmlformats.org/officeDocument/2006/relationships/hyperlink" Target="http://127.0.0.1:8082/content/act/112bc9a8-75d1-454c-a132-03408148ad2e.doc" TargetMode="External"/><Relationship Id="rId33" Type="http://schemas.openxmlformats.org/officeDocument/2006/relationships/hyperlink" Target="file:///C:\Users\Oorzhak_EE\AppData\Local\Temp\8428\zakon.scli.ru" TargetMode="External"/><Relationship Id="rId38" Type="http://schemas.openxmlformats.org/officeDocument/2006/relationships/hyperlink" Target="http://127.0.0.1:8082/content/act/50879eb7-d528-4687-bd9b-e389a07ea8d0.doc" TargetMode="External"/><Relationship Id="rId46" Type="http://schemas.openxmlformats.org/officeDocument/2006/relationships/hyperlink" Target="http://127.0.0.1:8082/content/act/112bc9a8-75d1-454c-a132-03408148ad2e.doc" TargetMode="External"/><Relationship Id="rId59" Type="http://schemas.openxmlformats.org/officeDocument/2006/relationships/hyperlink" Target="file:///C:\Users\Oorzhak_EE\AppData\Local\Temp\8428\zakon.scli.ru" TargetMode="External"/><Relationship Id="rId67" Type="http://schemas.openxmlformats.org/officeDocument/2006/relationships/hyperlink" Target="file:///C:\Users\Oorzhak_EE\AppData\Local\Temp\8428\zakon.scli.ru" TargetMode="External"/><Relationship Id="rId103" Type="http://schemas.openxmlformats.org/officeDocument/2006/relationships/hyperlink" Target="http://127.0.0.1:8082/content/act/112bc9a8-75d1-454c-a132-03408148ad2e.doc" TargetMode="External"/><Relationship Id="rId108" Type="http://schemas.openxmlformats.org/officeDocument/2006/relationships/hyperlink" Target="file:///C:\Users\Oorzhak_EE\AppData\Local\Temp\8428\zakon.scli.ru" TargetMode="External"/><Relationship Id="rId20" Type="http://schemas.openxmlformats.org/officeDocument/2006/relationships/hyperlink" Target="file:///C:\Users\Oorzhak_EE\AppData\Local\Temp\8428\zakon.scli.ru%23Par0%23Par0" TargetMode="External"/><Relationship Id="rId41" Type="http://schemas.openxmlformats.org/officeDocument/2006/relationships/hyperlink" Target="file:///C:\Users\Oorzhak_EE\AppData\Local\Temp\8428\zakon.scli.ru" TargetMode="External"/><Relationship Id="rId54" Type="http://schemas.openxmlformats.org/officeDocument/2006/relationships/hyperlink" Target="file:///C:\Users\Oorzhak_EE\AppData\Local\Temp\8428\zakon.scli.ru" TargetMode="External"/><Relationship Id="rId62" Type="http://schemas.openxmlformats.org/officeDocument/2006/relationships/hyperlink" Target="http://127.0.0.1:8082/content/act/112bc9a8-75d1-454c-a132-03408148ad2e.doc" TargetMode="External"/><Relationship Id="rId70" Type="http://schemas.openxmlformats.org/officeDocument/2006/relationships/hyperlink" Target="http://127.0.0.1:8082/content/act/13fe8ec9-0f54-4e16-9c0f-071dc2af1008.doc" TargetMode="External"/><Relationship Id="rId75" Type="http://schemas.openxmlformats.org/officeDocument/2006/relationships/hyperlink" Target="http://127.0.0.1:8082/content/act/4650c010-9453-44d5-a012-83f800a0da82.doc" TargetMode="External"/><Relationship Id="rId83" Type="http://schemas.openxmlformats.org/officeDocument/2006/relationships/hyperlink" Target="file:///C:\Users\Oorzhak_EE\AppData\Local\Temp\8428\zakon.scli.ru" TargetMode="External"/><Relationship Id="rId88" Type="http://schemas.openxmlformats.org/officeDocument/2006/relationships/hyperlink" Target="file:///C:\Users\Oorzhak_EE\AppData\Local\Temp\8428\zakon.scli.ru" TargetMode="External"/><Relationship Id="rId91" Type="http://schemas.openxmlformats.org/officeDocument/2006/relationships/hyperlink" Target="file:///C:\Users\Oorzhak_EE\AppData\Local\Temp\8591\tmpA370.html" TargetMode="External"/><Relationship Id="rId96" Type="http://schemas.openxmlformats.org/officeDocument/2006/relationships/hyperlink" Target="file:///C:\Users\Oorzhak_EE\AppData\Local\Temp\8428\zakon.scli.ru" TargetMode="External"/><Relationship Id="rId111" Type="http://schemas.openxmlformats.org/officeDocument/2006/relationships/hyperlink" Target="http://127.0.0.1:8082/content/act/3e8a9c23-56fd-4104-bc23-edbd63921cb6.doc" TargetMode="External"/><Relationship Id="rId1" Type="http://schemas.openxmlformats.org/officeDocument/2006/relationships/styles" Target="styles.xml"/><Relationship Id="rId6" Type="http://schemas.openxmlformats.org/officeDocument/2006/relationships/hyperlink" Target="http://127.0.0.1:8082/content/act/ac85bff3-bb8b-4d91-b512-595a35eb200c.doc" TargetMode="External"/><Relationship Id="rId15" Type="http://schemas.openxmlformats.org/officeDocument/2006/relationships/hyperlink" Target="http://127.0.0.1:8082/content/act/112bc9a8-75d1-454c-a132-03408148ad2e.doc" TargetMode="External"/><Relationship Id="rId23" Type="http://schemas.openxmlformats.org/officeDocument/2006/relationships/hyperlink" Target="http://127.0.0.1:8082/content/act/621b92e2-90fc-4123-bf77-9a32e3605792.doc" TargetMode="External"/><Relationship Id="rId28" Type="http://schemas.openxmlformats.org/officeDocument/2006/relationships/hyperlink" Target="file:///C:\Users\Oorzhak_EE\AppData\Local\Temp\8428\zakon.scli.ru" TargetMode="External"/><Relationship Id="rId36" Type="http://schemas.openxmlformats.org/officeDocument/2006/relationships/hyperlink" Target="file:///C:\Users\Oorzhak_EE\AppData\Local\Temp\8428\zakon.scli.ru" TargetMode="External"/><Relationship Id="rId49" Type="http://schemas.openxmlformats.org/officeDocument/2006/relationships/hyperlink" Target="http://127.0.0.1:8082/content/act/237f608f-bf76-4210-85e6-31548667b8c1.doc" TargetMode="External"/><Relationship Id="rId57" Type="http://schemas.openxmlformats.org/officeDocument/2006/relationships/hyperlink" Target="http://127.0.0.1:8082/content/act/621b92e2-90fc-4123-bf77-9a32e3605792.doc" TargetMode="External"/><Relationship Id="rId106" Type="http://schemas.openxmlformats.org/officeDocument/2006/relationships/hyperlink" Target="http://127.0.0.1:8082/content/act/257a0130-3434-4db1-9335-df6a116ddc1f.doc" TargetMode="External"/><Relationship Id="rId114" Type="http://schemas.openxmlformats.org/officeDocument/2006/relationships/theme" Target="theme/theme1.xml"/><Relationship Id="rId10" Type="http://schemas.openxmlformats.org/officeDocument/2006/relationships/hyperlink" Target="http://127.0.0.1:8082/content/act/50879eb7-d528-4687-bd9b-e389a07ea8d0.doc" TargetMode="External"/><Relationship Id="rId31" Type="http://schemas.openxmlformats.org/officeDocument/2006/relationships/hyperlink" Target="http://127.0.0.1:8082/content/act/257a0130-3434-4db1-9335-df6a116ddc1f.doc" TargetMode="External"/><Relationship Id="rId44" Type="http://schemas.openxmlformats.org/officeDocument/2006/relationships/hyperlink" Target="file:///C:\Users\Oorzhak_EE\AppData\Local\Temp\8428\zakon.scli.ru" TargetMode="External"/><Relationship Id="rId52" Type="http://schemas.openxmlformats.org/officeDocument/2006/relationships/hyperlink" Target="http://127.0.0.1:8082/content/act/621b92e2-90fc-4123-bf77-9a32e3605792.doc" TargetMode="External"/><Relationship Id="rId60" Type="http://schemas.openxmlformats.org/officeDocument/2006/relationships/hyperlink" Target="file:///C:\Users\Oorzhak_EE\AppData\Local\Temp\8428\zakon.scli.ru" TargetMode="External"/><Relationship Id="rId65" Type="http://schemas.openxmlformats.org/officeDocument/2006/relationships/hyperlink" Target="http://127.0.0.1:8082/content/act/112bc9a8-75d1-454c-a132-03408148ad2e.doc" TargetMode="External"/><Relationship Id="rId73" Type="http://schemas.openxmlformats.org/officeDocument/2006/relationships/hyperlink" Target="http://127.0.0.1:8082/content/act/621b92e2-90fc-4123-bf77-9a32e3605792.doc" TargetMode="External"/><Relationship Id="rId78" Type="http://schemas.openxmlformats.org/officeDocument/2006/relationships/hyperlink" Target="http://vsrv065-app10.ru99-loc.minjust.ru/content/act/08060318-c4be-4f2a-9778-749b947351d5.html" TargetMode="External"/><Relationship Id="rId81" Type="http://schemas.openxmlformats.org/officeDocument/2006/relationships/hyperlink" Target="http://127.0.0.1:8082/content/act/b7dd8f48-cfdd-4bd8-af5a-cdeea20b94ed.doc" TargetMode="External"/><Relationship Id="rId86" Type="http://schemas.openxmlformats.org/officeDocument/2006/relationships/hyperlink" Target="file:///C:\Users\Oorzhak_EE\AppData\Local\Temp\8428\zakon.scli.ru" TargetMode="External"/><Relationship Id="rId94" Type="http://schemas.openxmlformats.org/officeDocument/2006/relationships/hyperlink" Target="http://127.0.0.1:8082/content/act/112bc9a8-75d1-454c-a132-03408148ad2e.doc" TargetMode="External"/><Relationship Id="rId99" Type="http://schemas.openxmlformats.org/officeDocument/2006/relationships/hyperlink" Target="file:///C:\Users\Oorzhak_EE\AppData\Local\Temp\8428\zakon.scli.ru" TargetMode="External"/><Relationship Id="rId101" Type="http://schemas.openxmlformats.org/officeDocument/2006/relationships/hyperlink" Target="http://127.0.0.1:8082/content/act/257a0130-3434-4db1-9335-df6a116ddc1f.doc" TargetMode="External"/><Relationship Id="rId4" Type="http://schemas.openxmlformats.org/officeDocument/2006/relationships/hyperlink" Target="http://127.0.0.1:8082/content/act/621b92e2-90fc-4123-bf77-9a32e3605792.doc" TargetMode="External"/><Relationship Id="rId9" Type="http://schemas.openxmlformats.org/officeDocument/2006/relationships/hyperlink" Target="http://127.0.0.1:8082/content/act/112bc9a8-75d1-454c-a132-03408148ad2e.doc" TargetMode="External"/><Relationship Id="rId13" Type="http://schemas.openxmlformats.org/officeDocument/2006/relationships/hyperlink" Target="http://127.0.0.1:8082/content/act/1166e05e-54a2-42d8-84e3-9f07c6b420e1.doc" TargetMode="External"/><Relationship Id="rId18" Type="http://schemas.openxmlformats.org/officeDocument/2006/relationships/hyperlink" Target="file:///C:\Users\Oorzhak_EE\AppData\Local\Temp\8428\zakon.scli.ru" TargetMode="External"/><Relationship Id="rId39" Type="http://schemas.openxmlformats.org/officeDocument/2006/relationships/hyperlink" Target="file:///C:\Users\Oorzhak_EE\AppData\Local\Temp\8428\zakon.scli.ru" TargetMode="External"/><Relationship Id="rId109" Type="http://schemas.openxmlformats.org/officeDocument/2006/relationships/hyperlink" Target="http://127.0.0.1:8082/content/act/257a0130-3434-4db1-9335-df6a116ddc1f.doc" TargetMode="External"/><Relationship Id="rId34" Type="http://schemas.openxmlformats.org/officeDocument/2006/relationships/hyperlink" Target="http://127.0.0.1:8082/content/act/13fe8ec9-0f54-4e16-9c0f-071dc2af1008.doc" TargetMode="External"/><Relationship Id="rId50" Type="http://schemas.openxmlformats.org/officeDocument/2006/relationships/hyperlink" Target="http://127.0.0.1:8082/content/act/621b92e2-90fc-4123-bf77-9a32e3605792.doc" TargetMode="External"/><Relationship Id="rId55" Type="http://schemas.openxmlformats.org/officeDocument/2006/relationships/hyperlink" Target="http://127.0.0.1:8082/content/act/50879eb7-d528-4687-bd9b-e389a07ea8d0.doc" TargetMode="External"/><Relationship Id="rId76" Type="http://schemas.openxmlformats.org/officeDocument/2006/relationships/hyperlink" Target="http://127.0.0.1:8082/content/act/4650c010-9453-44d5-a012-83f800a0da82.doc" TargetMode="External"/><Relationship Id="rId97" Type="http://schemas.openxmlformats.org/officeDocument/2006/relationships/hyperlink" Target="http://127.0.0.1:8082/content/act/237f608f-bf76-4210-85e6-31548667b8c1.doc" TargetMode="External"/><Relationship Id="rId104" Type="http://schemas.openxmlformats.org/officeDocument/2006/relationships/hyperlink" Target="file:///C:\Users\Oorzhak_EE\AppData\Local\Temp\8428\zakon.scli.ru" TargetMode="External"/><Relationship Id="rId7" Type="http://schemas.openxmlformats.org/officeDocument/2006/relationships/hyperlink" Target="http://127.0.0.1:8082/content/act/b7dd8f48-cfdd-4bd8-af5a-cdeea20b94ed.doc" TargetMode="External"/><Relationship Id="rId71" Type="http://schemas.openxmlformats.org/officeDocument/2006/relationships/hyperlink" Target="http://127.0.0.1:8082/content/act/50879eb7-d528-4687-bd9b-e389a07ea8d0.doc" TargetMode="External"/><Relationship Id="rId92" Type="http://schemas.openxmlformats.org/officeDocument/2006/relationships/hyperlink" Target="file:///C:\Users\Oorzhak_EE\AppData\Local\Temp\8428\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17927</Words>
  <Characters>102184</Characters>
  <Application>Microsoft Office Word</Application>
  <DocSecurity>0</DocSecurity>
  <Lines>851</Lines>
  <Paragraphs>239</Paragraphs>
  <ScaleCrop>false</ScaleCrop>
  <Company>office 2007 rus ent:</Company>
  <LinksUpToDate>false</LinksUpToDate>
  <CharactersWithSpaces>119872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cp:revision>
  <dcterms:created xsi:type="dcterms:W3CDTF">2021-02-25T09:34:00Z</dcterms:created>
  <dcterms:modified xsi:type="dcterms:W3CDTF">2021-02-25T09:34:00Z</dcterms:modified>
</cp:coreProperties>
</file>