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6A0" w:rsidRDefault="00095FDF" w:rsidP="00095FDF">
      <w:pPr>
        <w:shd w:val="clear" w:color="auto" w:fill="FFFFFF"/>
        <w:suppressAutoHyphens/>
        <w:spacing w:line="240" w:lineRule="auto"/>
        <w:jc w:val="center"/>
        <w:rPr>
          <w:rFonts w:ascii="Times New Roman" w:eastAsia="Andale Sans UI" w:hAnsi="Times New Roman" w:cs="Times New Roman"/>
          <w:kern w:val="2"/>
          <w:sz w:val="24"/>
          <w:szCs w:val="24"/>
          <w:lang w:eastAsia="zh-CN"/>
        </w:rPr>
      </w:pPr>
      <w:r>
        <w:rPr>
          <w:rFonts w:ascii="Times New Roman" w:eastAsia="Times New Roman" w:hAnsi="Times New Roman" w:cs="Times New Roman"/>
          <w:bCs/>
          <w:noProof/>
          <w:color w:val="000000"/>
          <w:sz w:val="28"/>
        </w:rPr>
        <w:drawing>
          <wp:inline distT="0" distB="0" distL="0" distR="0">
            <wp:extent cx="5940425" cy="80360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036092"/>
                    </a:xfrm>
                    <a:prstGeom prst="rect">
                      <a:avLst/>
                    </a:prstGeom>
                    <a:noFill/>
                    <a:ln>
                      <a:noFill/>
                    </a:ln>
                  </pic:spPr>
                </pic:pic>
              </a:graphicData>
            </a:graphic>
          </wp:inline>
        </w:drawing>
      </w:r>
    </w:p>
    <w:p w:rsidR="00095FDF" w:rsidRDefault="00095FDF" w:rsidP="00095FDF">
      <w:pPr>
        <w:shd w:val="clear" w:color="auto" w:fill="FFFFFF"/>
        <w:suppressAutoHyphens/>
        <w:spacing w:line="240" w:lineRule="auto"/>
        <w:jc w:val="center"/>
        <w:rPr>
          <w:rFonts w:ascii="Times New Roman" w:eastAsia="Andale Sans UI" w:hAnsi="Times New Roman" w:cs="Times New Roman"/>
          <w:kern w:val="2"/>
          <w:sz w:val="24"/>
          <w:szCs w:val="24"/>
          <w:lang w:eastAsia="zh-CN"/>
        </w:rPr>
      </w:pPr>
    </w:p>
    <w:p w:rsidR="00095FDF" w:rsidRDefault="00095FDF" w:rsidP="00095FDF">
      <w:pPr>
        <w:shd w:val="clear" w:color="auto" w:fill="FFFFFF"/>
        <w:suppressAutoHyphens/>
        <w:spacing w:line="240" w:lineRule="auto"/>
        <w:jc w:val="center"/>
        <w:rPr>
          <w:rFonts w:ascii="Times New Roman" w:eastAsia="Andale Sans UI" w:hAnsi="Times New Roman" w:cs="Times New Roman"/>
          <w:kern w:val="2"/>
          <w:sz w:val="24"/>
          <w:szCs w:val="24"/>
          <w:lang w:eastAsia="zh-CN"/>
        </w:rPr>
      </w:pPr>
    </w:p>
    <w:p w:rsidR="00095FDF" w:rsidRDefault="00095FDF" w:rsidP="00095FDF">
      <w:pPr>
        <w:shd w:val="clear" w:color="auto" w:fill="FFFFFF"/>
        <w:suppressAutoHyphens/>
        <w:spacing w:line="240" w:lineRule="auto"/>
        <w:jc w:val="center"/>
        <w:rPr>
          <w:rFonts w:ascii="Times New Roman" w:eastAsia="Andale Sans UI" w:hAnsi="Times New Roman" w:cs="Times New Roman"/>
          <w:kern w:val="2"/>
          <w:sz w:val="24"/>
          <w:szCs w:val="24"/>
          <w:lang w:eastAsia="zh-CN"/>
        </w:rPr>
      </w:pPr>
    </w:p>
    <w:p w:rsidR="00095FDF" w:rsidRDefault="00095FDF" w:rsidP="00095FDF">
      <w:pPr>
        <w:shd w:val="clear" w:color="auto" w:fill="FFFFFF"/>
        <w:suppressAutoHyphens/>
        <w:spacing w:line="240" w:lineRule="auto"/>
        <w:jc w:val="center"/>
        <w:rPr>
          <w:rFonts w:ascii="Times New Roman" w:eastAsia="Andale Sans UI" w:hAnsi="Times New Roman" w:cs="Times New Roman"/>
          <w:kern w:val="2"/>
          <w:sz w:val="24"/>
          <w:szCs w:val="24"/>
          <w:lang w:eastAsia="zh-CN"/>
        </w:rPr>
      </w:pPr>
    </w:p>
    <w:p w:rsidR="0069289A" w:rsidRPr="005D3877" w:rsidRDefault="0069289A" w:rsidP="0069289A">
      <w:pPr>
        <w:widowControl w:val="0"/>
        <w:suppressAutoHyphens/>
        <w:spacing w:after="120" w:line="240" w:lineRule="auto"/>
        <w:jc w:val="center"/>
        <w:rPr>
          <w:rFonts w:ascii="Times New Roman" w:eastAsia="Andale Sans UI" w:hAnsi="Times New Roman" w:cs="Times New Roman"/>
          <w:kern w:val="1"/>
          <w:sz w:val="24"/>
          <w:szCs w:val="24"/>
          <w:lang w:eastAsia="zh-CN"/>
        </w:rPr>
      </w:pPr>
      <w:r w:rsidRPr="005D3877">
        <w:rPr>
          <w:rFonts w:ascii="Times New Roman" w:eastAsia="Andale Sans UI" w:hAnsi="Times New Roman" w:cs="Times New Roman"/>
          <w:b/>
          <w:kern w:val="1"/>
          <w:sz w:val="24"/>
          <w:szCs w:val="24"/>
          <w:lang w:eastAsia="zh-CN"/>
        </w:rPr>
        <w:lastRenderedPageBreak/>
        <w:t>Пояснительная записка</w:t>
      </w:r>
    </w:p>
    <w:p w:rsidR="0069289A" w:rsidRPr="005D3877" w:rsidRDefault="0069289A" w:rsidP="0069289A">
      <w:pPr>
        <w:suppressAutoHyphens/>
        <w:spacing w:before="60" w:after="120" w:line="240" w:lineRule="auto"/>
        <w:jc w:val="both"/>
        <w:rPr>
          <w:rFonts w:ascii="Calibri" w:eastAsia="Times New Roman" w:hAnsi="Calibri" w:cs="Calibri"/>
          <w:lang w:eastAsia="zh-CN"/>
        </w:rPr>
      </w:pPr>
      <w:r w:rsidRPr="005D3877">
        <w:rPr>
          <w:rFonts w:ascii="Times New Roman" w:eastAsia="Times New Roman" w:hAnsi="Times New Roman" w:cs="Times New Roman"/>
          <w:b/>
          <w:bCs/>
          <w:sz w:val="24"/>
          <w:szCs w:val="24"/>
          <w:lang w:eastAsia="zh-CN"/>
        </w:rPr>
        <w:t>Рабочая программа разработана на основе:</w:t>
      </w:r>
    </w:p>
    <w:p w:rsidR="0069289A" w:rsidRPr="005D3877" w:rsidRDefault="0069289A" w:rsidP="0069289A">
      <w:pPr>
        <w:suppressAutoHyphens/>
        <w:spacing w:before="60" w:after="120" w:line="240" w:lineRule="auto"/>
        <w:jc w:val="both"/>
        <w:rPr>
          <w:rFonts w:ascii="Calibri" w:eastAsia="Times New Roman" w:hAnsi="Calibri" w:cs="Calibri"/>
          <w:lang w:eastAsia="zh-CN"/>
        </w:rPr>
      </w:pPr>
      <w:r w:rsidRPr="005D3877">
        <w:rPr>
          <w:rFonts w:ascii="Times New Roman" w:eastAsia="Times New Roman" w:hAnsi="Times New Roman" w:cs="Times New Roman"/>
          <w:b/>
          <w:bCs/>
          <w:sz w:val="24"/>
          <w:szCs w:val="24"/>
          <w:lang w:eastAsia="zh-CN"/>
        </w:rPr>
        <w:t xml:space="preserve">1. </w:t>
      </w:r>
      <w:r w:rsidRPr="005D3877">
        <w:rPr>
          <w:rFonts w:ascii="Times New Roman" w:eastAsia="Times New Roman" w:hAnsi="Times New Roman" w:cs="Times New Roman"/>
          <w:bCs/>
          <w:sz w:val="24"/>
          <w:szCs w:val="24"/>
          <w:lang w:eastAsia="zh-CN"/>
        </w:rPr>
        <w:t>Образовательной программы основного общего образования  МБОУ Сусатская СОШ;</w:t>
      </w:r>
    </w:p>
    <w:p w:rsidR="0069289A" w:rsidRPr="005D3877" w:rsidRDefault="0069289A" w:rsidP="0069289A">
      <w:pPr>
        <w:suppressAutoHyphens/>
        <w:spacing w:before="60" w:after="120" w:line="240" w:lineRule="auto"/>
        <w:contextualSpacing/>
        <w:jc w:val="both"/>
        <w:rPr>
          <w:rFonts w:ascii="Calibri" w:eastAsia="Times New Roman" w:hAnsi="Calibri" w:cs="Calibri"/>
          <w:lang w:eastAsia="zh-CN"/>
        </w:rPr>
      </w:pPr>
      <w:r w:rsidRPr="005D3877">
        <w:rPr>
          <w:rFonts w:ascii="Times New Roman" w:eastAsia="Times New Roman" w:hAnsi="Times New Roman" w:cs="Times New Roman"/>
          <w:bCs/>
          <w:sz w:val="24"/>
          <w:szCs w:val="24"/>
          <w:lang w:eastAsia="zh-CN"/>
        </w:rPr>
        <w:t>2. Учебного п</w:t>
      </w:r>
      <w:r>
        <w:rPr>
          <w:rFonts w:ascii="Times New Roman" w:eastAsia="Times New Roman" w:hAnsi="Times New Roman" w:cs="Times New Roman"/>
          <w:bCs/>
          <w:sz w:val="24"/>
          <w:szCs w:val="24"/>
          <w:lang w:eastAsia="zh-CN"/>
        </w:rPr>
        <w:t>лана МБОУ Сусатская СОШ  на 20</w:t>
      </w:r>
      <w:r w:rsidRPr="00320829">
        <w:rPr>
          <w:rFonts w:ascii="Times New Roman" w:eastAsia="Times New Roman" w:hAnsi="Times New Roman" w:cs="Times New Roman"/>
          <w:bCs/>
          <w:sz w:val="24"/>
          <w:szCs w:val="24"/>
          <w:lang w:eastAsia="zh-CN"/>
        </w:rPr>
        <w:t>20</w:t>
      </w:r>
      <w:r>
        <w:rPr>
          <w:rFonts w:ascii="Times New Roman" w:eastAsia="Times New Roman" w:hAnsi="Times New Roman" w:cs="Times New Roman"/>
          <w:bCs/>
          <w:sz w:val="24"/>
          <w:szCs w:val="24"/>
          <w:lang w:eastAsia="zh-CN"/>
        </w:rPr>
        <w:t xml:space="preserve"> – 202</w:t>
      </w:r>
      <w:r w:rsidRPr="00320829">
        <w:rPr>
          <w:rFonts w:ascii="Times New Roman" w:eastAsia="Times New Roman" w:hAnsi="Times New Roman" w:cs="Times New Roman"/>
          <w:bCs/>
          <w:sz w:val="24"/>
          <w:szCs w:val="24"/>
          <w:lang w:eastAsia="zh-CN"/>
        </w:rPr>
        <w:t>1</w:t>
      </w:r>
      <w:r w:rsidRPr="005D3877">
        <w:rPr>
          <w:rFonts w:ascii="Times New Roman" w:eastAsia="Times New Roman" w:hAnsi="Times New Roman" w:cs="Times New Roman"/>
          <w:bCs/>
          <w:sz w:val="24"/>
          <w:szCs w:val="24"/>
          <w:lang w:eastAsia="zh-CN"/>
        </w:rPr>
        <w:t xml:space="preserve"> учебный год;</w:t>
      </w:r>
    </w:p>
    <w:p w:rsidR="0069289A" w:rsidRPr="005D3877" w:rsidRDefault="0069289A" w:rsidP="0069289A">
      <w:pPr>
        <w:suppressAutoHyphens/>
        <w:spacing w:before="60" w:after="120" w:line="240" w:lineRule="auto"/>
        <w:contextualSpacing/>
        <w:jc w:val="both"/>
        <w:rPr>
          <w:rFonts w:ascii="Calibri" w:eastAsia="Times New Roman" w:hAnsi="Calibri" w:cs="Calibri"/>
          <w:lang w:eastAsia="zh-CN"/>
        </w:rPr>
      </w:pPr>
      <w:r w:rsidRPr="005D3877">
        <w:rPr>
          <w:rFonts w:ascii="Times New Roman" w:eastAsia="Times New Roman" w:hAnsi="Times New Roman" w:cs="Times New Roman"/>
          <w:bCs/>
          <w:sz w:val="24"/>
          <w:szCs w:val="24"/>
          <w:lang w:eastAsia="zh-CN"/>
        </w:rPr>
        <w:t>3. Учебного календарного графика.</w:t>
      </w:r>
    </w:p>
    <w:p w:rsidR="0069289A" w:rsidRPr="005D3877" w:rsidRDefault="0069289A" w:rsidP="0069289A">
      <w:pPr>
        <w:suppressAutoHyphens/>
        <w:rPr>
          <w:rFonts w:ascii="Calibri" w:eastAsia="Times New Roman" w:hAnsi="Calibri" w:cs="Calibri"/>
          <w:lang w:eastAsia="zh-CN"/>
        </w:rPr>
      </w:pP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b/>
          <w:sz w:val="24"/>
          <w:szCs w:val="24"/>
        </w:rPr>
        <w:t>Целью</w:t>
      </w:r>
      <w:r w:rsidRPr="00F5606B">
        <w:rPr>
          <w:rFonts w:ascii="Times New Roman" w:hAnsi="Times New Roman" w:cs="Times New Roman"/>
          <w:sz w:val="24"/>
          <w:szCs w:val="24"/>
        </w:rPr>
        <w:t xml:space="preserve"> обучения</w:t>
      </w:r>
      <w:r>
        <w:rPr>
          <w:rFonts w:ascii="Times New Roman" w:hAnsi="Times New Roman" w:cs="Times New Roman"/>
          <w:sz w:val="24"/>
          <w:szCs w:val="24"/>
        </w:rPr>
        <w:t xml:space="preserve">   предмета «Музыка» в 6 классе</w:t>
      </w:r>
      <w:r w:rsidRPr="00F5606B">
        <w:rPr>
          <w:rFonts w:ascii="Times New Roman" w:hAnsi="Times New Roman" w:cs="Times New Roman"/>
          <w:sz w:val="24"/>
          <w:szCs w:val="24"/>
        </w:rPr>
        <w:t xml:space="preserve"> является:</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 формирование музыкальной культуры как неотъемлемой части духовной культуры;</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 развитие музыкальности; музыкального слуха, чувства ритма, музыкальной памяти и восприимчивости, способности к сопереживанию; образного и ассоциативного мышления, творческого воображения певческого голоса;</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 выразительных средствах,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взаимосвязи с другими видами искусства и жизнью;</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 xml:space="preserve">• 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w:t>
      </w:r>
      <w:proofErr w:type="spellStart"/>
      <w:r w:rsidRPr="00F5606B">
        <w:rPr>
          <w:rFonts w:ascii="Times New Roman" w:hAnsi="Times New Roman" w:cs="Times New Roman"/>
          <w:sz w:val="24"/>
          <w:szCs w:val="24"/>
        </w:rPr>
        <w:t>музицировании</w:t>
      </w:r>
      <w:proofErr w:type="spellEnd"/>
      <w:r w:rsidRPr="00F5606B">
        <w:rPr>
          <w:rFonts w:ascii="Times New Roman" w:hAnsi="Times New Roman" w:cs="Times New Roman"/>
          <w:sz w:val="24"/>
          <w:szCs w:val="24"/>
        </w:rPr>
        <w:t>, музыкально-пластическом движении, импровизации, драматизации исполняемых произведений;</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 xml:space="preserve">• воспитание устойчивого интереса к музыке,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эмоционально-ценностного отношения к музыке; </w:t>
      </w:r>
      <w:proofErr w:type="spellStart"/>
      <w:r w:rsidRPr="00F5606B">
        <w:rPr>
          <w:rFonts w:ascii="Times New Roman" w:hAnsi="Times New Roman" w:cs="Times New Roman"/>
          <w:sz w:val="24"/>
          <w:szCs w:val="24"/>
        </w:rPr>
        <w:t>слушательской</w:t>
      </w:r>
      <w:proofErr w:type="spellEnd"/>
      <w:r w:rsidRPr="00F5606B">
        <w:rPr>
          <w:rFonts w:ascii="Times New Roman" w:hAnsi="Times New Roman" w:cs="Times New Roman"/>
          <w:sz w:val="24"/>
          <w:szCs w:val="24"/>
        </w:rPr>
        <w:t xml:space="preserve"> и исполнительской культуры учащихся.</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обучения предмету «Музыка» в 6</w:t>
      </w:r>
      <w:r w:rsidRPr="00F5606B">
        <w:rPr>
          <w:rFonts w:ascii="Times New Roman" w:hAnsi="Times New Roman" w:cs="Times New Roman"/>
          <w:sz w:val="24"/>
          <w:szCs w:val="24"/>
        </w:rPr>
        <w:t xml:space="preserve"> классе являются: </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научить школьников воспринимать музыку как неотъемлемую часть жизни каждого человека;</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содействовать развитию внимательного и доброго отношения к людям и окружающему миру;</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воспитывать эмоциональную отзывчивость к музыкальным явлениям, потребность в музыкальных переживаниях;</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 xml:space="preserve">способствовать формированию </w:t>
      </w:r>
      <w:proofErr w:type="spellStart"/>
      <w:r w:rsidRPr="00F5606B">
        <w:rPr>
          <w:rFonts w:ascii="Times New Roman" w:hAnsi="Times New Roman" w:cs="Times New Roman"/>
          <w:sz w:val="24"/>
          <w:szCs w:val="24"/>
        </w:rPr>
        <w:t>слушательской</w:t>
      </w:r>
      <w:proofErr w:type="spellEnd"/>
      <w:r w:rsidRPr="00F5606B">
        <w:rPr>
          <w:rFonts w:ascii="Times New Roman" w:hAnsi="Times New Roman" w:cs="Times New Roman"/>
          <w:sz w:val="24"/>
          <w:szCs w:val="24"/>
        </w:rPr>
        <w:t xml:space="preserve"> культуры школьников на основе приобщения к вершинным достижениям музыкального искусства;</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научить находить взаимодействия между музыкой и другими видами художественной деятельности на основе вновь приобретённых знаний;</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сформировать систему знаний, нацеленных на осмысленное восприятие музыкальных произведений;</w:t>
      </w:r>
    </w:p>
    <w:p w:rsidR="0069289A" w:rsidRPr="00F5606B"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t>•</w:t>
      </w:r>
      <w:r w:rsidRPr="00F5606B">
        <w:rPr>
          <w:rFonts w:ascii="Times New Roman" w:hAnsi="Times New Roman" w:cs="Times New Roman"/>
          <w:sz w:val="24"/>
          <w:szCs w:val="24"/>
        </w:rPr>
        <w:tab/>
        <w:t>развивать интерес к музыке через творческое самовыражение, проявляющееся в размышлениях о музыке, собственном творчестве;</w:t>
      </w:r>
    </w:p>
    <w:p w:rsidR="0069289A" w:rsidRDefault="0069289A" w:rsidP="0069289A">
      <w:pPr>
        <w:spacing w:line="240" w:lineRule="auto"/>
        <w:ind w:right="-1"/>
        <w:jc w:val="both"/>
        <w:rPr>
          <w:rFonts w:ascii="Times New Roman" w:hAnsi="Times New Roman" w:cs="Times New Roman"/>
          <w:sz w:val="24"/>
          <w:szCs w:val="24"/>
        </w:rPr>
      </w:pPr>
      <w:r w:rsidRPr="00F5606B">
        <w:rPr>
          <w:rFonts w:ascii="Times New Roman" w:hAnsi="Times New Roman" w:cs="Times New Roman"/>
          <w:sz w:val="24"/>
          <w:szCs w:val="24"/>
        </w:rPr>
        <w:lastRenderedPageBreak/>
        <w:t>•</w:t>
      </w:r>
      <w:r w:rsidRPr="00F5606B">
        <w:rPr>
          <w:rFonts w:ascii="Times New Roman" w:hAnsi="Times New Roman" w:cs="Times New Roman"/>
          <w:sz w:val="24"/>
          <w:szCs w:val="24"/>
        </w:rPr>
        <w:tab/>
        <w:t>воспитывать культуру мышления и речи.</w:t>
      </w:r>
    </w:p>
    <w:p w:rsidR="0069289A" w:rsidRPr="00F5606B" w:rsidRDefault="0069289A" w:rsidP="0069289A">
      <w:pPr>
        <w:spacing w:line="240" w:lineRule="auto"/>
        <w:ind w:right="-1"/>
        <w:jc w:val="center"/>
        <w:rPr>
          <w:rFonts w:ascii="Times New Roman" w:hAnsi="Times New Roman" w:cs="Times New Roman"/>
          <w:b/>
          <w:sz w:val="24"/>
          <w:szCs w:val="24"/>
        </w:rPr>
      </w:pPr>
      <w:r w:rsidRPr="00F5606B">
        <w:rPr>
          <w:rFonts w:ascii="Times New Roman" w:hAnsi="Times New Roman" w:cs="Times New Roman"/>
          <w:b/>
          <w:sz w:val="24"/>
          <w:szCs w:val="24"/>
        </w:rPr>
        <w:t>Общая характеристика предмета</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xml:space="preserve">Данную программу характеризует взаимосвязь с программой начальной школы, проявляющаяся в единстве и развитии методологических и </w:t>
      </w:r>
      <w:proofErr w:type="gramStart"/>
      <w:r w:rsidRPr="00F5606B">
        <w:rPr>
          <w:rFonts w:ascii="Times New Roman" w:eastAsia="Times New Roman" w:hAnsi="Times New Roman" w:cs="Times New Roman"/>
          <w:color w:val="000000"/>
          <w:sz w:val="24"/>
          <w:szCs w:val="24"/>
        </w:rPr>
        <w:t>методических подходов</w:t>
      </w:r>
      <w:proofErr w:type="gramEnd"/>
      <w:r w:rsidRPr="00F5606B">
        <w:rPr>
          <w:rFonts w:ascii="Times New Roman" w:eastAsia="Times New Roman" w:hAnsi="Times New Roman" w:cs="Times New Roman"/>
          <w:color w:val="000000"/>
          <w:sz w:val="24"/>
          <w:szCs w:val="24"/>
        </w:rPr>
        <w:t xml:space="preserve">, в координации тематического и музыкального материала. Учитываются концептуальные положения программы, разработанной под научным руководством Д.Б. </w:t>
      </w:r>
      <w:proofErr w:type="spellStart"/>
      <w:r w:rsidRPr="00F5606B">
        <w:rPr>
          <w:rFonts w:ascii="Times New Roman" w:eastAsia="Times New Roman" w:hAnsi="Times New Roman" w:cs="Times New Roman"/>
          <w:color w:val="000000"/>
          <w:sz w:val="24"/>
          <w:szCs w:val="24"/>
        </w:rPr>
        <w:t>Кабалевского</w:t>
      </w:r>
      <w:proofErr w:type="spellEnd"/>
      <w:r w:rsidRPr="00F5606B">
        <w:rPr>
          <w:rFonts w:ascii="Times New Roman" w:eastAsia="Times New Roman" w:hAnsi="Times New Roman" w:cs="Times New Roman"/>
          <w:color w:val="000000"/>
          <w:sz w:val="24"/>
          <w:szCs w:val="24"/>
        </w:rPr>
        <w:t>, в частности тот ее важнейший объединяющий момент, который связан с введением темы года.</w:t>
      </w:r>
    </w:p>
    <w:p w:rsidR="0069289A" w:rsidRPr="00F5606B" w:rsidRDefault="0069289A" w:rsidP="0069289A">
      <w:pPr>
        <w:spacing w:after="0" w:line="240" w:lineRule="auto"/>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При сохранении подхода к музыке, как части общей духовной культуры обучающихся, программа нацелена на углубление идеи многообразных взаимодействий музыки с жизнью, природой, психологией музыкального восприятия, а также с другими видами и предметами художественной и познавательной деятельности – литературой, изобразительным искусством, историей, мировой художественной культурой, русским языком, природоведением.  </w:t>
      </w:r>
    </w:p>
    <w:p w:rsidR="0069289A" w:rsidRPr="00F5606B" w:rsidRDefault="0069289A" w:rsidP="0069289A">
      <w:pPr>
        <w:spacing w:after="0" w:line="240" w:lineRule="auto"/>
        <w:ind w:right="58"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xml:space="preserve">Музыкальное образование в основной школе способствует формированию у учащихся эстетического чувства, сознания, потребностей, вкуса, ощущения и осознания красоты и гармонии в музыкальном искусстве и жизни. Изучение предмета «Музыка» направлено на расширение опыта эмоционально-ценностного отношения к произведениям искусства, опыта музыкально-творческой деятельности, на углубление знаний, умений и навыков, приобретённых в начальной школе в процессе занятий музыкой. В связи с этим особое значение имеет развитие индивидуально-личностного отношения учащихся к музыке, музыкального мышления, формирование представления о музыке как виде искусства, раскрытие целостной музыкальной картины мира, воспитание потребности в музыкальном самообразовании. </w:t>
      </w:r>
      <w:r>
        <w:rPr>
          <w:rFonts w:ascii="Times New Roman" w:eastAsia="Times New Roman" w:hAnsi="Times New Roman" w:cs="Times New Roman"/>
          <w:color w:val="000000"/>
          <w:sz w:val="24"/>
          <w:szCs w:val="24"/>
        </w:rPr>
        <w:t> Музыкальное искусство в 6</w:t>
      </w:r>
      <w:r w:rsidRPr="00F5606B">
        <w:rPr>
          <w:rFonts w:ascii="Times New Roman" w:eastAsia="Times New Roman" w:hAnsi="Times New Roman" w:cs="Times New Roman"/>
          <w:color w:val="000000"/>
          <w:sz w:val="24"/>
          <w:szCs w:val="24"/>
        </w:rPr>
        <w:t xml:space="preserve"> классе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в искусстве. Современность трактуется двояко: и как вечная актуальность высоких традиций, и новое, пришедшее вместе с 20 веком. Таким образом, </w:t>
      </w:r>
      <w:proofErr w:type="gramStart"/>
      <w:r w:rsidRPr="00F5606B">
        <w:rPr>
          <w:rFonts w:ascii="Times New Roman" w:eastAsia="Times New Roman" w:hAnsi="Times New Roman" w:cs="Times New Roman"/>
          <w:color w:val="000000"/>
          <w:sz w:val="24"/>
          <w:szCs w:val="24"/>
        </w:rPr>
        <w:t>представляется возможность</w:t>
      </w:r>
      <w:proofErr w:type="gramEnd"/>
      <w:r w:rsidRPr="00F5606B">
        <w:rPr>
          <w:rFonts w:ascii="Times New Roman" w:eastAsia="Times New Roman" w:hAnsi="Times New Roman" w:cs="Times New Roman"/>
          <w:color w:val="000000"/>
          <w:sz w:val="24"/>
          <w:szCs w:val="24"/>
        </w:rPr>
        <w:t xml:space="preserve"> путём сравнения установить, какие музыкальные произведения продолжают идеи высокого и вечного, а какие являют собой проявление моды или злободневных течений.</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При реализации содержания программы основными видами практической деятельности на уроке являются:</w:t>
      </w:r>
    </w:p>
    <w:p w:rsidR="0069289A" w:rsidRPr="00F5606B" w:rsidRDefault="0069289A" w:rsidP="0069289A">
      <w:pPr>
        <w:spacing w:after="0" w:line="240" w:lineRule="auto"/>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слушание музыки, которое предваряется вступительным словом учителя, обозначающим главную проблему урока и ее основные аспекты;</w:t>
      </w:r>
    </w:p>
    <w:p w:rsidR="0069289A" w:rsidRPr="00F5606B" w:rsidRDefault="0069289A" w:rsidP="0069289A">
      <w:pPr>
        <w:spacing w:after="0" w:line="240" w:lineRule="auto"/>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выполнение проблемно-творческих заданий в рабочих тетрадях, рефератах, сообщениях, заданиях и тестах;</w:t>
      </w:r>
    </w:p>
    <w:p w:rsidR="0069289A" w:rsidRPr="00F5606B" w:rsidRDefault="0069289A" w:rsidP="0069289A">
      <w:pPr>
        <w:spacing w:after="0" w:line="240" w:lineRule="auto"/>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хоровое и сольное пение.</w:t>
      </w:r>
    </w:p>
    <w:p w:rsidR="0069289A" w:rsidRDefault="0069289A" w:rsidP="0069289A">
      <w:pPr>
        <w:spacing w:after="0" w:line="240" w:lineRule="auto"/>
        <w:ind w:firstLine="708"/>
        <w:rPr>
          <w:rFonts w:ascii="Times New Roman" w:eastAsia="Times New Roman" w:hAnsi="Times New Roman" w:cs="Times New Roman"/>
          <w:color w:val="000000"/>
          <w:sz w:val="24"/>
          <w:szCs w:val="24"/>
        </w:rPr>
      </w:pPr>
    </w:p>
    <w:p w:rsidR="0069289A" w:rsidRPr="00F5606B" w:rsidRDefault="0069289A" w:rsidP="0069289A">
      <w:pPr>
        <w:spacing w:after="0" w:line="240" w:lineRule="auto"/>
        <w:ind w:firstLine="708"/>
        <w:jc w:val="center"/>
        <w:rPr>
          <w:rFonts w:ascii="Times New Roman" w:eastAsia="Times New Roman" w:hAnsi="Times New Roman" w:cs="Times New Roman"/>
          <w:b/>
          <w:color w:val="000000"/>
          <w:sz w:val="24"/>
          <w:szCs w:val="24"/>
        </w:rPr>
      </w:pPr>
      <w:r w:rsidRPr="00F5606B">
        <w:rPr>
          <w:rFonts w:ascii="Times New Roman" w:eastAsia="Times New Roman" w:hAnsi="Times New Roman" w:cs="Times New Roman"/>
          <w:b/>
          <w:color w:val="000000"/>
          <w:sz w:val="24"/>
          <w:szCs w:val="24"/>
        </w:rPr>
        <w:t>Место учебного предмета в базисном учебном плане</w:t>
      </w:r>
    </w:p>
    <w:p w:rsidR="0069289A" w:rsidRPr="00F54549" w:rsidRDefault="0069289A" w:rsidP="0069289A">
      <w:pPr>
        <w:spacing w:after="0" w:line="240" w:lineRule="auto"/>
        <w:rPr>
          <w:rFonts w:ascii="Times New Roman" w:eastAsia="Times New Roman" w:hAnsi="Times New Roman" w:cs="Times New Roman"/>
          <w:sz w:val="24"/>
          <w:szCs w:val="24"/>
        </w:rPr>
      </w:pPr>
      <w:r w:rsidRPr="005D3D22">
        <w:rPr>
          <w:rFonts w:ascii="Times New Roman" w:eastAsia="Calibri" w:hAnsi="Times New Roman" w:cs="Times New Roman"/>
          <w:sz w:val="24"/>
          <w:szCs w:val="24"/>
        </w:rPr>
        <w:t xml:space="preserve">Учебный предмет «Музыка» входит в предметную область «Искусство».                        </w:t>
      </w:r>
      <w:r w:rsidRPr="005D3D22">
        <w:rPr>
          <w:rFonts w:ascii="Times New Roman" w:eastAsia="Times New Roman" w:hAnsi="Times New Roman" w:cs="Times New Roman"/>
          <w:sz w:val="24"/>
          <w:szCs w:val="24"/>
        </w:rPr>
        <w:t>«Музыка</w:t>
      </w:r>
      <w:proofErr w:type="gramStart"/>
      <w:r w:rsidRPr="005D3D22">
        <w:rPr>
          <w:rFonts w:ascii="Times New Roman" w:eastAsia="Times New Roman" w:hAnsi="Times New Roman" w:cs="Times New Roman"/>
          <w:sz w:val="24"/>
          <w:szCs w:val="24"/>
        </w:rPr>
        <w:t>»</w:t>
      </w:r>
      <w:r w:rsidRPr="00F54549">
        <w:rPr>
          <w:rFonts w:ascii="Times New Roman" w:eastAsia="Times New Roman" w:hAnsi="Times New Roman" w:cs="Times New Roman"/>
          <w:sz w:val="24"/>
          <w:szCs w:val="24"/>
        </w:rPr>
        <w:t>р</w:t>
      </w:r>
      <w:proofErr w:type="gramEnd"/>
      <w:r w:rsidRPr="00F54549">
        <w:rPr>
          <w:rFonts w:ascii="Times New Roman" w:eastAsia="Times New Roman" w:hAnsi="Times New Roman" w:cs="Times New Roman"/>
          <w:sz w:val="24"/>
          <w:szCs w:val="24"/>
        </w:rPr>
        <w:t xml:space="preserve">еализуется за счёт часов обязательной части учебного плана и осваивается в объёме 1 часа в неделю (35 учебных недель), 35 часов в год. По факту будет проведено 35 часов. </w:t>
      </w:r>
    </w:p>
    <w:p w:rsidR="0069289A" w:rsidRPr="00F54549" w:rsidRDefault="0069289A" w:rsidP="0069289A">
      <w:pPr>
        <w:spacing w:after="0" w:line="240" w:lineRule="auto"/>
        <w:ind w:firstLine="708"/>
        <w:rPr>
          <w:rFonts w:ascii="Times New Roman" w:eastAsia="Times New Roman" w:hAnsi="Times New Roman" w:cs="Times New Roman"/>
          <w:sz w:val="24"/>
          <w:szCs w:val="24"/>
        </w:rPr>
      </w:pP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Ф</w:t>
      </w:r>
      <w:r w:rsidRPr="00F5606B">
        <w:rPr>
          <w:rFonts w:ascii="Times New Roman" w:eastAsia="Times New Roman" w:hAnsi="Times New Roman" w:cs="Times New Roman"/>
          <w:b/>
          <w:bCs/>
          <w:color w:val="000000"/>
          <w:sz w:val="24"/>
          <w:szCs w:val="24"/>
        </w:rPr>
        <w:t>ормы и методы работы</w:t>
      </w:r>
    </w:p>
    <w:p w:rsidR="0069289A" w:rsidRPr="00F5606B" w:rsidRDefault="0069289A" w:rsidP="0069289A">
      <w:pPr>
        <w:spacing w:after="0" w:line="240" w:lineRule="auto"/>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xml:space="preserve"> Основной формой организации учебного процесса является классно-урочная система. В качестве дополнительных форм организации образовательн</w:t>
      </w:r>
      <w:r>
        <w:rPr>
          <w:rFonts w:ascii="Times New Roman" w:eastAsia="Times New Roman" w:hAnsi="Times New Roman" w:cs="Times New Roman"/>
          <w:color w:val="000000"/>
          <w:sz w:val="24"/>
          <w:szCs w:val="24"/>
        </w:rPr>
        <w:t>ого процесса</w:t>
      </w:r>
      <w:r w:rsidRPr="00F5606B">
        <w:rPr>
          <w:rFonts w:ascii="Times New Roman" w:eastAsia="Times New Roman" w:hAnsi="Times New Roman" w:cs="Times New Roman"/>
          <w:color w:val="000000"/>
          <w:sz w:val="24"/>
          <w:szCs w:val="24"/>
        </w:rPr>
        <w:t xml:space="preserve"> используется система индивидуальных занятий, самостоятельная работа учащихся с использованием </w:t>
      </w:r>
      <w:r w:rsidRPr="00F5606B">
        <w:rPr>
          <w:rFonts w:ascii="Times New Roman" w:eastAsia="Times New Roman" w:hAnsi="Times New Roman" w:cs="Times New Roman"/>
          <w:color w:val="000000"/>
          <w:sz w:val="24"/>
          <w:szCs w:val="24"/>
        </w:rPr>
        <w:lastRenderedPageBreak/>
        <w:t xml:space="preserve">современных информационных технологий. Организация сопровождения учащихся направлена </w:t>
      </w:r>
      <w:proofErr w:type="gramStart"/>
      <w:r w:rsidRPr="00F5606B">
        <w:rPr>
          <w:rFonts w:ascii="Times New Roman" w:eastAsia="Times New Roman" w:hAnsi="Times New Roman" w:cs="Times New Roman"/>
          <w:color w:val="000000"/>
          <w:sz w:val="24"/>
          <w:szCs w:val="24"/>
        </w:rPr>
        <w:t>на</w:t>
      </w:r>
      <w:proofErr w:type="gramEnd"/>
      <w:r w:rsidRPr="00F5606B">
        <w:rPr>
          <w:rFonts w:ascii="Times New Roman" w:eastAsia="Times New Roman" w:hAnsi="Times New Roman" w:cs="Times New Roman"/>
          <w:color w:val="000000"/>
          <w:sz w:val="24"/>
          <w:szCs w:val="24"/>
        </w:rPr>
        <w:t>:</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создание оптимальных условий обучения;</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исключение психотравмирующих факторов;</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сохранение психосоматического состояния здоровья учащихся;</w:t>
      </w:r>
    </w:p>
    <w:p w:rsidR="0069289A" w:rsidRPr="00F5606B"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развитие положительной мотивации к освоению программы;</w:t>
      </w:r>
    </w:p>
    <w:p w:rsidR="0069289A" w:rsidRPr="00C301B8" w:rsidRDefault="0069289A" w:rsidP="0069289A">
      <w:pPr>
        <w:spacing w:after="0" w:line="240" w:lineRule="auto"/>
        <w:ind w:firstLine="708"/>
        <w:rPr>
          <w:rFonts w:ascii="Times New Roman" w:eastAsia="Times New Roman" w:hAnsi="Times New Roman" w:cs="Times New Roman"/>
          <w:color w:val="000000"/>
          <w:sz w:val="24"/>
          <w:szCs w:val="24"/>
        </w:rPr>
      </w:pPr>
      <w:r w:rsidRPr="00F5606B">
        <w:rPr>
          <w:rFonts w:ascii="Times New Roman" w:eastAsia="Times New Roman" w:hAnsi="Times New Roman" w:cs="Times New Roman"/>
          <w:color w:val="000000"/>
          <w:sz w:val="24"/>
          <w:szCs w:val="24"/>
        </w:rPr>
        <w:t>- развитие индивидуальности и одаренности каждого ребенка.</w:t>
      </w:r>
    </w:p>
    <w:p w:rsidR="0069289A" w:rsidRDefault="0069289A" w:rsidP="0069289A">
      <w:pPr>
        <w:spacing w:line="240" w:lineRule="auto"/>
        <w:jc w:val="both"/>
        <w:rPr>
          <w:rFonts w:ascii="Times New Roman" w:eastAsia="Calibri" w:hAnsi="Times New Roman" w:cs="Times New Roman"/>
          <w:sz w:val="24"/>
          <w:szCs w:val="24"/>
        </w:rPr>
      </w:pPr>
      <w:r w:rsidRPr="00C301B8">
        <w:rPr>
          <w:rFonts w:ascii="Times New Roman" w:eastAsia="Calibri" w:hAnsi="Times New Roman" w:cs="Times New Roman"/>
          <w:sz w:val="24"/>
          <w:szCs w:val="24"/>
        </w:rPr>
        <w:t>Реализация программы проводится как в урочной, так и во внеурочной форме. Содержательными формами проведения урока могут быть: уро</w:t>
      </w:r>
      <w:proofErr w:type="gramStart"/>
      <w:r w:rsidRPr="00C301B8">
        <w:rPr>
          <w:rFonts w:ascii="Times New Roman" w:eastAsia="Calibri" w:hAnsi="Times New Roman" w:cs="Times New Roman"/>
          <w:sz w:val="24"/>
          <w:szCs w:val="24"/>
        </w:rPr>
        <w:t>к-</w:t>
      </w:r>
      <w:proofErr w:type="gramEnd"/>
      <w:r w:rsidRPr="00C301B8">
        <w:rPr>
          <w:rFonts w:ascii="Times New Roman" w:eastAsia="Calibri" w:hAnsi="Times New Roman" w:cs="Times New Roman"/>
          <w:sz w:val="24"/>
          <w:szCs w:val="24"/>
        </w:rPr>
        <w:t xml:space="preserve"> путешествие, урок-прогулка, урок-экскурсия, урок-беседа, урок-ролевая игра, урок-театрализация, урок-концерт, урок-спектакль, урок-викторина, урок- презентация, урок-импровизация, урок-проект и другие. Формы организации образовательной деятельности: - фронтальная; - парная; - групповая; - индивидуальная. </w:t>
      </w:r>
    </w:p>
    <w:p w:rsidR="0069289A" w:rsidRPr="00F54549" w:rsidRDefault="0069289A" w:rsidP="0069289A">
      <w:pPr>
        <w:spacing w:line="240" w:lineRule="auto"/>
        <w:jc w:val="center"/>
        <w:rPr>
          <w:rFonts w:ascii="Times New Roman" w:eastAsia="Calibri" w:hAnsi="Times New Roman" w:cs="Times New Roman"/>
          <w:b/>
          <w:sz w:val="24"/>
          <w:szCs w:val="24"/>
        </w:rPr>
      </w:pPr>
      <w:r w:rsidRPr="00C301B8">
        <w:rPr>
          <w:rFonts w:ascii="Times New Roman" w:eastAsia="Calibri" w:hAnsi="Times New Roman" w:cs="Times New Roman"/>
          <w:b/>
          <w:sz w:val="24"/>
          <w:szCs w:val="24"/>
        </w:rPr>
        <w:t>Методы обучения</w:t>
      </w:r>
    </w:p>
    <w:p w:rsidR="0069289A" w:rsidRPr="00C301B8" w:rsidRDefault="0069289A" w:rsidP="0069289A">
      <w:pPr>
        <w:spacing w:line="240" w:lineRule="auto"/>
        <w:jc w:val="both"/>
        <w:rPr>
          <w:rFonts w:ascii="Times New Roman" w:eastAsia="Calibri" w:hAnsi="Times New Roman" w:cs="Times New Roman"/>
          <w:sz w:val="24"/>
          <w:szCs w:val="24"/>
        </w:rPr>
      </w:pPr>
      <w:r w:rsidRPr="00C301B8">
        <w:rPr>
          <w:rFonts w:ascii="Times New Roman" w:eastAsia="Calibri" w:hAnsi="Times New Roman" w:cs="Times New Roman"/>
          <w:sz w:val="24"/>
          <w:szCs w:val="24"/>
        </w:rPr>
        <w:t xml:space="preserve">Для достижения поставленной цели и решения задач программы используются современные методы обучения и образовательные технологии </w:t>
      </w:r>
      <w:proofErr w:type="spellStart"/>
      <w:r w:rsidRPr="00C301B8">
        <w:rPr>
          <w:rFonts w:ascii="Times New Roman" w:eastAsia="Calibri" w:hAnsi="Times New Roman" w:cs="Times New Roman"/>
          <w:sz w:val="24"/>
          <w:szCs w:val="24"/>
        </w:rPr>
        <w:t>деятельностного</w:t>
      </w:r>
      <w:proofErr w:type="spellEnd"/>
      <w:r w:rsidRPr="00C301B8">
        <w:rPr>
          <w:rFonts w:ascii="Times New Roman" w:eastAsia="Calibri" w:hAnsi="Times New Roman" w:cs="Times New Roman"/>
          <w:sz w:val="24"/>
          <w:szCs w:val="24"/>
        </w:rPr>
        <w:t xml:space="preserve"> типа, взаимно дополняющие друг друга. Отбор осуществляется с учетом особенностей художественно-эстетического и практико-ориентированного содержания учебного предмета «Музыка». Методы обучения делятся на две группы: общепедагогические и специальные методы музыкального обучения и воспитания.  </w:t>
      </w:r>
      <w:proofErr w:type="gramStart"/>
      <w:r w:rsidRPr="00C301B8">
        <w:rPr>
          <w:rFonts w:ascii="Times New Roman" w:eastAsia="Calibri" w:hAnsi="Times New Roman" w:cs="Times New Roman"/>
          <w:sz w:val="24"/>
          <w:szCs w:val="24"/>
        </w:rPr>
        <w:t>К общепедагогическим методам, применяемым на уроке музыки, относятся следующие: проблемно-поисковый; исследовательский; творческий (художественный);  метод учебного диалога; наглядный (иллюстрация, демонстрация, презентация);</w:t>
      </w:r>
      <w:proofErr w:type="gramEnd"/>
      <w:r w:rsidRPr="00C301B8">
        <w:rPr>
          <w:rFonts w:ascii="Times New Roman" w:eastAsia="Calibri" w:hAnsi="Times New Roman" w:cs="Times New Roman"/>
          <w:sz w:val="24"/>
          <w:szCs w:val="24"/>
        </w:rPr>
        <w:t xml:space="preserve"> игровой и др. Специальные методы музыкального обучения и воспитания определяются конкретным видом учебной деятельности школьников на уроках </w:t>
      </w:r>
      <w:proofErr w:type="spellStart"/>
      <w:r w:rsidRPr="00C301B8">
        <w:rPr>
          <w:rFonts w:ascii="Times New Roman" w:eastAsia="Calibri" w:hAnsi="Times New Roman" w:cs="Times New Roman"/>
          <w:sz w:val="24"/>
          <w:szCs w:val="24"/>
        </w:rPr>
        <w:t>музыки</w:t>
      </w:r>
      <w:proofErr w:type="gramStart"/>
      <w:r w:rsidRPr="00C301B8">
        <w:rPr>
          <w:rFonts w:ascii="Times New Roman" w:eastAsia="Calibri" w:hAnsi="Times New Roman" w:cs="Times New Roman"/>
          <w:sz w:val="24"/>
          <w:szCs w:val="24"/>
        </w:rPr>
        <w:t>.К</w:t>
      </w:r>
      <w:proofErr w:type="spellEnd"/>
      <w:proofErr w:type="gramEnd"/>
      <w:r w:rsidRPr="00C301B8">
        <w:rPr>
          <w:rFonts w:ascii="Times New Roman" w:eastAsia="Calibri" w:hAnsi="Times New Roman" w:cs="Times New Roman"/>
          <w:sz w:val="24"/>
          <w:szCs w:val="24"/>
        </w:rPr>
        <w:t xml:space="preserve"> ним относятся следующие методы: - развития навыков хорового и сольного пения (А. В. Свешников, В. Попов, В. Соколов, Т.А. Жданова, К.К. </w:t>
      </w:r>
      <w:proofErr w:type="spellStart"/>
      <w:r w:rsidRPr="00C301B8">
        <w:rPr>
          <w:rFonts w:ascii="Times New Roman" w:eastAsia="Calibri" w:hAnsi="Times New Roman" w:cs="Times New Roman"/>
          <w:sz w:val="24"/>
          <w:szCs w:val="24"/>
        </w:rPr>
        <w:t>Пигров</w:t>
      </w:r>
      <w:proofErr w:type="spellEnd"/>
      <w:r w:rsidRPr="00C301B8">
        <w:rPr>
          <w:rFonts w:ascii="Times New Roman" w:eastAsia="Calibri" w:hAnsi="Times New Roman" w:cs="Times New Roman"/>
          <w:sz w:val="24"/>
          <w:szCs w:val="24"/>
        </w:rPr>
        <w:t xml:space="preserve"> (метод «внутреннего видения» – воспроизведения в сознании); - </w:t>
      </w:r>
      <w:proofErr w:type="gramStart"/>
      <w:r w:rsidRPr="00C301B8">
        <w:rPr>
          <w:rFonts w:ascii="Times New Roman" w:eastAsia="Calibri" w:hAnsi="Times New Roman" w:cs="Times New Roman"/>
          <w:sz w:val="24"/>
          <w:szCs w:val="24"/>
        </w:rPr>
        <w:t>обучения слушанию музыки (методы музыкального обобщения, ретроспективы и перспективы [</w:t>
      </w:r>
      <w:proofErr w:type="spellStart"/>
      <w:r w:rsidRPr="00C301B8">
        <w:rPr>
          <w:rFonts w:ascii="Times New Roman" w:eastAsia="Calibri" w:hAnsi="Times New Roman" w:cs="Times New Roman"/>
          <w:sz w:val="24"/>
          <w:szCs w:val="24"/>
        </w:rPr>
        <w:t>забегания</w:t>
      </w:r>
      <w:proofErr w:type="spellEnd"/>
      <w:r w:rsidRPr="00C301B8">
        <w:rPr>
          <w:rFonts w:ascii="Times New Roman" w:eastAsia="Calibri" w:hAnsi="Times New Roman" w:cs="Times New Roman"/>
          <w:sz w:val="24"/>
          <w:szCs w:val="24"/>
        </w:rPr>
        <w:t xml:space="preserve"> вперед и возвращения к пройденному], музыкальной драматургии, интонационно-стилевого постижения музыки, моделирования художественно-творческого процесса, художественного контекста); - развития навыков инструментального </w:t>
      </w:r>
      <w:proofErr w:type="spellStart"/>
      <w:r w:rsidRPr="00C301B8">
        <w:rPr>
          <w:rFonts w:ascii="Times New Roman" w:eastAsia="Calibri" w:hAnsi="Times New Roman" w:cs="Times New Roman"/>
          <w:sz w:val="24"/>
          <w:szCs w:val="24"/>
        </w:rPr>
        <w:t>музицирования</w:t>
      </w:r>
      <w:proofErr w:type="spellEnd"/>
      <w:r w:rsidRPr="00C301B8">
        <w:rPr>
          <w:rFonts w:ascii="Times New Roman" w:eastAsia="Calibri" w:hAnsi="Times New Roman" w:cs="Times New Roman"/>
          <w:sz w:val="24"/>
          <w:szCs w:val="24"/>
        </w:rPr>
        <w:t xml:space="preserve"> (методы импровизации, </w:t>
      </w:r>
      <w:proofErr w:type="spellStart"/>
      <w:r w:rsidRPr="00C301B8">
        <w:rPr>
          <w:rFonts w:ascii="Times New Roman" w:eastAsia="Calibri" w:hAnsi="Times New Roman" w:cs="Times New Roman"/>
          <w:sz w:val="24"/>
          <w:szCs w:val="24"/>
        </w:rPr>
        <w:t>элементарноемузицирование</w:t>
      </w:r>
      <w:proofErr w:type="spellEnd"/>
      <w:r w:rsidRPr="00C301B8">
        <w:rPr>
          <w:rFonts w:ascii="Times New Roman" w:eastAsia="Calibri" w:hAnsi="Times New Roman" w:cs="Times New Roman"/>
          <w:sz w:val="24"/>
          <w:szCs w:val="24"/>
        </w:rPr>
        <w:t xml:space="preserve"> по системе К. </w:t>
      </w:r>
      <w:proofErr w:type="spellStart"/>
      <w:r w:rsidRPr="00C301B8">
        <w:rPr>
          <w:rFonts w:ascii="Times New Roman" w:eastAsia="Calibri" w:hAnsi="Times New Roman" w:cs="Times New Roman"/>
          <w:sz w:val="24"/>
          <w:szCs w:val="24"/>
        </w:rPr>
        <w:t>Орфа</w:t>
      </w:r>
      <w:proofErr w:type="spellEnd"/>
      <w:r w:rsidRPr="00C301B8">
        <w:rPr>
          <w:rFonts w:ascii="Times New Roman" w:eastAsia="Calibri" w:hAnsi="Times New Roman" w:cs="Times New Roman"/>
          <w:sz w:val="24"/>
          <w:szCs w:val="24"/>
        </w:rPr>
        <w:t xml:space="preserve">, усложнения творческих заданий); - формирования навыков элементарного </w:t>
      </w:r>
      <w:proofErr w:type="spellStart"/>
      <w:r w:rsidRPr="00C301B8">
        <w:rPr>
          <w:rFonts w:ascii="Times New Roman" w:eastAsia="Calibri" w:hAnsi="Times New Roman" w:cs="Times New Roman"/>
          <w:sz w:val="24"/>
          <w:szCs w:val="24"/>
        </w:rPr>
        <w:t>сольфеджирования</w:t>
      </w:r>
      <w:proofErr w:type="spellEnd"/>
      <w:r w:rsidRPr="00C301B8">
        <w:rPr>
          <w:rFonts w:ascii="Times New Roman" w:eastAsia="Calibri" w:hAnsi="Times New Roman" w:cs="Times New Roman"/>
          <w:sz w:val="24"/>
          <w:szCs w:val="24"/>
        </w:rPr>
        <w:t xml:space="preserve"> (П. </w:t>
      </w:r>
      <w:proofErr w:type="spellStart"/>
      <w:r w:rsidRPr="00C301B8">
        <w:rPr>
          <w:rFonts w:ascii="Times New Roman" w:eastAsia="Calibri" w:hAnsi="Times New Roman" w:cs="Times New Roman"/>
          <w:sz w:val="24"/>
          <w:szCs w:val="24"/>
        </w:rPr>
        <w:t>Вейс</w:t>
      </w:r>
      <w:proofErr w:type="spellEnd"/>
      <w:r w:rsidRPr="00C301B8">
        <w:rPr>
          <w:rFonts w:ascii="Times New Roman" w:eastAsia="Calibri" w:hAnsi="Times New Roman" w:cs="Times New Roman"/>
          <w:sz w:val="24"/>
          <w:szCs w:val="24"/>
        </w:rPr>
        <w:t xml:space="preserve">, </w:t>
      </w:r>
      <w:r w:rsidRPr="00F54549">
        <w:rPr>
          <w:rFonts w:ascii="Times New Roman" w:eastAsia="Calibri" w:hAnsi="Times New Roman" w:cs="Times New Roman"/>
          <w:sz w:val="24"/>
          <w:szCs w:val="24"/>
        </w:rPr>
        <w:t xml:space="preserve">Ж. </w:t>
      </w:r>
      <w:proofErr w:type="spellStart"/>
      <w:r w:rsidRPr="00F54549">
        <w:rPr>
          <w:rFonts w:ascii="Times New Roman" w:eastAsia="Calibri" w:hAnsi="Times New Roman" w:cs="Times New Roman"/>
          <w:sz w:val="24"/>
          <w:szCs w:val="24"/>
        </w:rPr>
        <w:t>Шеве</w:t>
      </w:r>
      <w:proofErr w:type="spellEnd"/>
      <w:r w:rsidRPr="00F54549">
        <w:rPr>
          <w:rFonts w:ascii="Times New Roman" w:eastAsia="Calibri" w:hAnsi="Times New Roman" w:cs="Times New Roman"/>
          <w:sz w:val="24"/>
          <w:szCs w:val="24"/>
        </w:rPr>
        <w:t xml:space="preserve">, М. </w:t>
      </w:r>
      <w:proofErr w:type="spellStart"/>
      <w:r w:rsidRPr="00F54549">
        <w:rPr>
          <w:rFonts w:ascii="Times New Roman" w:eastAsia="Calibri" w:hAnsi="Times New Roman" w:cs="Times New Roman"/>
          <w:sz w:val="24"/>
          <w:szCs w:val="24"/>
        </w:rPr>
        <w:t>Румер</w:t>
      </w:r>
      <w:proofErr w:type="spellEnd"/>
      <w:r w:rsidRPr="00F54549">
        <w:rPr>
          <w:rFonts w:ascii="Times New Roman" w:eastAsia="Calibri" w:hAnsi="Times New Roman" w:cs="Times New Roman"/>
          <w:sz w:val="24"/>
          <w:szCs w:val="24"/>
        </w:rPr>
        <w:t>, Г. Струве);</w:t>
      </w:r>
      <w:proofErr w:type="gramEnd"/>
      <w:r w:rsidRPr="00F54549">
        <w:rPr>
          <w:rFonts w:ascii="Times New Roman" w:eastAsia="Calibri" w:hAnsi="Times New Roman" w:cs="Times New Roman"/>
          <w:sz w:val="24"/>
          <w:szCs w:val="24"/>
        </w:rPr>
        <w:t xml:space="preserve"> -</w:t>
      </w:r>
      <w:r w:rsidRPr="00C301B8">
        <w:rPr>
          <w:rFonts w:ascii="Times New Roman" w:eastAsia="Calibri" w:hAnsi="Times New Roman" w:cs="Times New Roman"/>
          <w:sz w:val="24"/>
          <w:szCs w:val="24"/>
        </w:rPr>
        <w:t xml:space="preserve"> активизации деятельности школьников (выбора сферы активности учащихся, поэтапного вовлечения в творческую деятельность). Эти методы реализуются в учебной деятельности с применением системно-</w:t>
      </w:r>
      <w:proofErr w:type="spellStart"/>
      <w:r w:rsidRPr="00C301B8">
        <w:rPr>
          <w:rFonts w:ascii="Times New Roman" w:eastAsia="Calibri" w:hAnsi="Times New Roman" w:cs="Times New Roman"/>
          <w:sz w:val="24"/>
          <w:szCs w:val="24"/>
        </w:rPr>
        <w:t>деятельностного</w:t>
      </w:r>
      <w:proofErr w:type="spellEnd"/>
      <w:r w:rsidRPr="00C301B8">
        <w:rPr>
          <w:rFonts w:ascii="Times New Roman" w:eastAsia="Calibri" w:hAnsi="Times New Roman" w:cs="Times New Roman"/>
          <w:sz w:val="24"/>
          <w:szCs w:val="24"/>
        </w:rPr>
        <w:t xml:space="preserve"> подхода, который </w:t>
      </w:r>
      <w:proofErr w:type="gramStart"/>
      <w:r w:rsidRPr="00C301B8">
        <w:rPr>
          <w:rFonts w:ascii="Times New Roman" w:eastAsia="Calibri" w:hAnsi="Times New Roman" w:cs="Times New Roman"/>
          <w:sz w:val="24"/>
          <w:szCs w:val="24"/>
        </w:rPr>
        <w:t>выполняет роль</w:t>
      </w:r>
      <w:proofErr w:type="gramEnd"/>
      <w:r w:rsidRPr="00C301B8">
        <w:rPr>
          <w:rFonts w:ascii="Times New Roman" w:eastAsia="Calibri" w:hAnsi="Times New Roman" w:cs="Times New Roman"/>
          <w:sz w:val="24"/>
          <w:szCs w:val="24"/>
        </w:rPr>
        <w:t xml:space="preserve"> главного «координатора» в целостном методологическом пространстве.       </w:t>
      </w:r>
    </w:p>
    <w:p w:rsidR="0069289A" w:rsidRPr="00F54549" w:rsidRDefault="0069289A" w:rsidP="0069289A">
      <w:pPr>
        <w:spacing w:after="0" w:line="240" w:lineRule="auto"/>
        <w:jc w:val="both"/>
        <w:rPr>
          <w:rFonts w:ascii="Times New Roman" w:eastAsia="Times New Roman" w:hAnsi="Times New Roman" w:cs="Times New Roman"/>
          <w:b/>
          <w:color w:val="000000"/>
          <w:sz w:val="24"/>
          <w:szCs w:val="24"/>
        </w:rPr>
      </w:pPr>
    </w:p>
    <w:p w:rsidR="0069289A" w:rsidRDefault="0069289A" w:rsidP="0069289A">
      <w:pPr>
        <w:spacing w:after="0" w:line="240" w:lineRule="auto"/>
        <w:ind w:firstLine="708"/>
        <w:jc w:val="center"/>
        <w:rPr>
          <w:rFonts w:ascii="Times New Roman" w:eastAsia="Times New Roman" w:hAnsi="Times New Roman" w:cs="Times New Roman"/>
          <w:b/>
          <w:color w:val="000000"/>
          <w:sz w:val="24"/>
          <w:szCs w:val="24"/>
        </w:rPr>
      </w:pPr>
      <w:r w:rsidRPr="00F5606B">
        <w:rPr>
          <w:rFonts w:ascii="Times New Roman" w:eastAsia="Times New Roman" w:hAnsi="Times New Roman" w:cs="Times New Roman"/>
          <w:b/>
          <w:color w:val="000000"/>
          <w:sz w:val="24"/>
          <w:szCs w:val="24"/>
        </w:rPr>
        <w:t>Учебно-методический комплект:</w:t>
      </w:r>
    </w:p>
    <w:p w:rsidR="0069289A" w:rsidRPr="00F5606B" w:rsidRDefault="0069289A" w:rsidP="0069289A">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F5606B">
        <w:rPr>
          <w:rFonts w:ascii="Times New Roman" w:eastAsia="Times New Roman" w:hAnsi="Times New Roman" w:cs="Times New Roman"/>
          <w:sz w:val="24"/>
          <w:szCs w:val="24"/>
          <w:lang w:eastAsia="ru-RU"/>
        </w:rPr>
        <w:t xml:space="preserve">Данная рабочая программа обеспечена учебно-методическим комплектом автора </w:t>
      </w:r>
      <w:r w:rsidRPr="00F5606B">
        <w:rPr>
          <w:rFonts w:ascii="Times New Roman" w:eastAsia="Times New Roman" w:hAnsi="Times New Roman" w:cs="Times New Roman"/>
          <w:spacing w:val="-2"/>
          <w:sz w:val="24"/>
          <w:szCs w:val="24"/>
          <w:lang w:eastAsia="ru-RU"/>
        </w:rPr>
        <w:t xml:space="preserve">Е. Д. Критской, Г. П. Сергеевой, Т. С. </w:t>
      </w:r>
      <w:proofErr w:type="spellStart"/>
      <w:r w:rsidRPr="00F5606B">
        <w:rPr>
          <w:rFonts w:ascii="Times New Roman" w:eastAsia="Times New Roman" w:hAnsi="Times New Roman" w:cs="Times New Roman"/>
          <w:spacing w:val="-2"/>
          <w:sz w:val="24"/>
          <w:szCs w:val="24"/>
          <w:lang w:eastAsia="ru-RU"/>
        </w:rPr>
        <w:t>Шмагиной</w:t>
      </w:r>
      <w:proofErr w:type="spellEnd"/>
      <w:r w:rsidRPr="00F5606B">
        <w:rPr>
          <w:rFonts w:ascii="Times New Roman" w:eastAsia="Times New Roman" w:hAnsi="Times New Roman" w:cs="Times New Roman"/>
          <w:spacing w:val="-2"/>
          <w:sz w:val="24"/>
          <w:szCs w:val="24"/>
          <w:lang w:eastAsia="ru-RU"/>
        </w:rPr>
        <w:t>, включающим программу по предмету «</w:t>
      </w:r>
      <w:r w:rsidRPr="00F5606B">
        <w:rPr>
          <w:rFonts w:ascii="Times New Roman" w:eastAsia="Times New Roman" w:hAnsi="Times New Roman" w:cs="Times New Roman"/>
          <w:sz w:val="24"/>
          <w:szCs w:val="24"/>
          <w:lang w:eastAsia="ru-RU"/>
        </w:rPr>
        <w:t>Музыка</w:t>
      </w:r>
      <w:r w:rsidRPr="00F5606B">
        <w:rPr>
          <w:rFonts w:ascii="Times New Roman" w:eastAsia="Times New Roman" w:hAnsi="Times New Roman" w:cs="Times New Roman"/>
          <w:spacing w:val="-2"/>
          <w:sz w:val="24"/>
          <w:szCs w:val="24"/>
          <w:lang w:eastAsia="ru-RU"/>
        </w:rPr>
        <w:t>» для 5-8 классов образовательных учреждений</w:t>
      </w:r>
      <w:r>
        <w:rPr>
          <w:rFonts w:ascii="Times New Roman" w:eastAsia="Times New Roman" w:hAnsi="Times New Roman" w:cs="Times New Roman"/>
          <w:spacing w:val="-2"/>
          <w:sz w:val="24"/>
          <w:szCs w:val="24"/>
          <w:lang w:eastAsia="ru-RU"/>
        </w:rPr>
        <w:t>.</w:t>
      </w:r>
    </w:p>
    <w:p w:rsidR="0069289A" w:rsidRPr="00F5606B" w:rsidRDefault="0069289A" w:rsidP="0069289A">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4"/>
          <w:szCs w:val="24"/>
          <w:lang w:eastAsia="ru-RU"/>
        </w:rPr>
        <w:t>У</w:t>
      </w:r>
      <w:r w:rsidRPr="00F5606B">
        <w:rPr>
          <w:rFonts w:ascii="Times New Roman" w:eastAsia="Times New Roman" w:hAnsi="Times New Roman" w:cs="Times New Roman"/>
          <w:spacing w:val="-2"/>
          <w:sz w:val="24"/>
          <w:szCs w:val="24"/>
          <w:lang w:eastAsia="ru-RU"/>
        </w:rPr>
        <w:t>чебник «Музыка. 6 класс» (М.: Просве</w:t>
      </w:r>
      <w:r>
        <w:rPr>
          <w:rFonts w:ascii="Times New Roman" w:eastAsia="Times New Roman" w:hAnsi="Times New Roman" w:cs="Times New Roman"/>
          <w:spacing w:val="-1"/>
          <w:sz w:val="24"/>
          <w:szCs w:val="24"/>
          <w:lang w:eastAsia="ru-RU"/>
        </w:rPr>
        <w:t>щение, 2015)</w:t>
      </w:r>
    </w:p>
    <w:p w:rsidR="0069289A" w:rsidRPr="00F5606B" w:rsidRDefault="0069289A" w:rsidP="0069289A">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1"/>
          <w:sz w:val="24"/>
          <w:szCs w:val="24"/>
          <w:lang w:eastAsia="ru-RU"/>
        </w:rPr>
        <w:t>Хрестоматия</w:t>
      </w:r>
      <w:r w:rsidRPr="00F5606B">
        <w:rPr>
          <w:rFonts w:ascii="Times New Roman" w:eastAsia="Times New Roman" w:hAnsi="Times New Roman" w:cs="Times New Roman"/>
          <w:spacing w:val="-1"/>
          <w:sz w:val="24"/>
          <w:szCs w:val="24"/>
          <w:lang w:eastAsia="ru-RU"/>
        </w:rPr>
        <w:t xml:space="preserve"> музыкального материала, фонохрестоматия </w:t>
      </w:r>
      <w:r w:rsidRPr="00F5606B">
        <w:rPr>
          <w:rFonts w:ascii="Times New Roman" w:eastAsia="Times New Roman" w:hAnsi="Times New Roman" w:cs="Times New Roman"/>
          <w:sz w:val="24"/>
          <w:szCs w:val="24"/>
          <w:lang w:eastAsia="ru-RU"/>
        </w:rPr>
        <w:t>пособие для учителя: «Методика работы с учебниками "Музыка. 5-6</w:t>
      </w:r>
      <w:r>
        <w:rPr>
          <w:rFonts w:ascii="Times New Roman" w:eastAsia="Times New Roman" w:hAnsi="Times New Roman" w:cs="Times New Roman"/>
          <w:sz w:val="24"/>
          <w:szCs w:val="24"/>
          <w:lang w:eastAsia="ru-RU"/>
        </w:rPr>
        <w:t xml:space="preserve"> классы"» (М.: Просвещение, 2014</w:t>
      </w:r>
      <w:r w:rsidRPr="00F5606B">
        <w:rPr>
          <w:rFonts w:ascii="Times New Roman" w:eastAsia="Times New Roman" w:hAnsi="Times New Roman" w:cs="Times New Roman"/>
          <w:sz w:val="24"/>
          <w:szCs w:val="24"/>
          <w:lang w:eastAsia="ru-RU"/>
        </w:rPr>
        <w:t>).</w:t>
      </w:r>
    </w:p>
    <w:p w:rsidR="0069289A" w:rsidRPr="00E726F9" w:rsidRDefault="0069289A" w:rsidP="0069289A">
      <w:pPr>
        <w:spacing w:after="0" w:line="240" w:lineRule="auto"/>
        <w:ind w:firstLine="708"/>
        <w:jc w:val="center"/>
        <w:rPr>
          <w:rFonts w:ascii="Times New Roman" w:eastAsia="Times New Roman" w:hAnsi="Times New Roman" w:cs="Times New Roman"/>
          <w:color w:val="000000"/>
          <w:sz w:val="24"/>
          <w:szCs w:val="24"/>
        </w:rPr>
      </w:pPr>
    </w:p>
    <w:p w:rsidR="0069289A" w:rsidRPr="00E726F9" w:rsidRDefault="0069289A" w:rsidP="0069289A">
      <w:pPr>
        <w:spacing w:after="0" w:line="240" w:lineRule="auto"/>
        <w:ind w:firstLine="708"/>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 xml:space="preserve">Личностные, </w:t>
      </w:r>
      <w:proofErr w:type="spellStart"/>
      <w:r w:rsidRPr="00E726F9">
        <w:rPr>
          <w:rFonts w:ascii="Times New Roman" w:eastAsia="Times New Roman" w:hAnsi="Times New Roman" w:cs="Times New Roman"/>
          <w:b/>
          <w:bCs/>
          <w:color w:val="000000"/>
          <w:sz w:val="24"/>
          <w:szCs w:val="24"/>
        </w:rPr>
        <w:t>метапредметные</w:t>
      </w:r>
      <w:proofErr w:type="spellEnd"/>
      <w:r w:rsidRPr="00E726F9">
        <w:rPr>
          <w:rFonts w:ascii="Times New Roman" w:eastAsia="Times New Roman" w:hAnsi="Times New Roman" w:cs="Times New Roman"/>
          <w:b/>
          <w:bCs/>
          <w:color w:val="000000"/>
          <w:sz w:val="24"/>
          <w:szCs w:val="24"/>
        </w:rPr>
        <w:t xml:space="preserve"> и предметные результаты освоения  учебного предмета</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lastRenderedPageBreak/>
        <w:t>ЛИЧНОСТНЫЕ РЕЗУЛЬТАТЫ:</w:t>
      </w:r>
    </w:p>
    <w:p w:rsidR="0069289A" w:rsidRPr="00E726F9" w:rsidRDefault="0069289A" w:rsidP="0069289A">
      <w:pPr>
        <w:numPr>
          <w:ilvl w:val="0"/>
          <w:numId w:val="16"/>
        </w:num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развитие музыкально-эстетического чувства, проявляющегося в эмоционально-ценностном, заинтересованном отношении к музыке;</w:t>
      </w:r>
    </w:p>
    <w:p w:rsidR="0069289A" w:rsidRPr="00E726F9" w:rsidRDefault="0069289A" w:rsidP="0069289A">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совершенствование художественного вкуса;</w:t>
      </w:r>
    </w:p>
    <w:p w:rsidR="0069289A" w:rsidRPr="00E726F9" w:rsidRDefault="0069289A" w:rsidP="0069289A">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овладение художественными умениями и навыками в процессе продуктивной музыкально-творческой деятельности;</w:t>
      </w:r>
    </w:p>
    <w:p w:rsidR="0069289A" w:rsidRPr="00E726F9" w:rsidRDefault="0069289A" w:rsidP="0069289A">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69289A" w:rsidRPr="00E726F9" w:rsidRDefault="0069289A" w:rsidP="0069289A">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формирование навыков самостоятельной, целенаправленной, содержательной музыкально-учебной деятельности;</w:t>
      </w:r>
    </w:p>
    <w:p w:rsidR="0069289A" w:rsidRPr="00E726F9" w:rsidRDefault="0069289A" w:rsidP="0069289A">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сотрудничество в ходе решения коллективных музыкально-творческих задач.</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МЕТАПРЕДМЕТНЫЕ РЕЗУЛЬТАТЫ:</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анализ собственной учебной деятельности и внесение необходимых корректив для достижения запланированных результатов;</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проявление творческой инициативы и самостоятельности в процессе овладения учебными действиями;</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размышление о воздействии музыки на человека, ее взаимосвязи с жизнью и другими видами искусства;</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использование разных источников информации; стремление к самостоятельному общению с искусством и художественному самообразованию;</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применение полученных знаний о музыке как виде искусства для решения разнообразных художественно-творческих задач;</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69289A" w:rsidRPr="00E726F9" w:rsidRDefault="0069289A" w:rsidP="0069289A">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общение, взаимодействие со сверстниками в совместной творческой деятельности.        </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ПРЕДМЕТНЫЕ РЕЗУЛЬТАТЫ:</w:t>
      </w:r>
    </w:p>
    <w:p w:rsidR="0069289A" w:rsidRPr="00E726F9" w:rsidRDefault="0069289A" w:rsidP="0069289A">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iCs/>
          <w:color w:val="000000"/>
          <w:sz w:val="24"/>
          <w:szCs w:val="24"/>
        </w:rPr>
        <w:t>Ученик научится:</w:t>
      </w:r>
    </w:p>
    <w:p w:rsidR="0069289A" w:rsidRPr="00E726F9" w:rsidRDefault="0069289A" w:rsidP="0069289A">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9289A" w:rsidRPr="00E726F9" w:rsidRDefault="0069289A" w:rsidP="0069289A">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726F9">
        <w:rPr>
          <w:rFonts w:ascii="Times New Roman" w:eastAsia="Times New Roman" w:hAnsi="Times New Roman" w:cs="Times New Roman"/>
          <w:color w:val="000000"/>
          <w:sz w:val="24"/>
          <w:szCs w:val="24"/>
        </w:rPr>
        <w:t>ритмическом движении</w:t>
      </w:r>
      <w:proofErr w:type="gramEnd"/>
      <w:r w:rsidRPr="00E726F9">
        <w:rPr>
          <w:rFonts w:ascii="Times New Roman" w:eastAsia="Times New Roman" w:hAnsi="Times New Roman" w:cs="Times New Roman"/>
          <w:color w:val="000000"/>
          <w:sz w:val="24"/>
          <w:szCs w:val="24"/>
        </w:rPr>
        <w:t>, пластическом интонировании, поэтическом слове, изобразительной деятельности;</w:t>
      </w:r>
    </w:p>
    <w:p w:rsidR="0069289A" w:rsidRPr="00E726F9" w:rsidRDefault="0069289A" w:rsidP="0069289A">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sidRPr="00E726F9">
        <w:rPr>
          <w:rFonts w:ascii="Times New Roman" w:eastAsia="Times New Roman" w:hAnsi="Times New Roman" w:cs="Times New Roman"/>
          <w:color w:val="000000"/>
          <w:sz w:val="24"/>
          <w:szCs w:val="24"/>
        </w:rPr>
        <w:t>практическиммузицированием</w:t>
      </w:r>
      <w:proofErr w:type="spellEnd"/>
      <w:r w:rsidRPr="00E726F9">
        <w:rPr>
          <w:rFonts w:ascii="Times New Roman" w:eastAsia="Times New Roman" w:hAnsi="Times New Roman" w:cs="Times New Roman"/>
          <w:color w:val="000000"/>
          <w:sz w:val="24"/>
          <w:szCs w:val="24"/>
        </w:rPr>
        <w:t>.</w:t>
      </w:r>
    </w:p>
    <w:p w:rsidR="0069289A" w:rsidRPr="00E726F9" w:rsidRDefault="0069289A" w:rsidP="0069289A">
      <w:p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Ученик получит возможность научиться:</w:t>
      </w:r>
    </w:p>
    <w:p w:rsidR="0069289A" w:rsidRPr="00E726F9" w:rsidRDefault="0069289A" w:rsidP="0069289A">
      <w:pPr>
        <w:numPr>
          <w:ilvl w:val="0"/>
          <w:numId w:val="19"/>
        </w:num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9289A" w:rsidRPr="00E726F9" w:rsidRDefault="0069289A" w:rsidP="0069289A">
      <w:pPr>
        <w:numPr>
          <w:ilvl w:val="0"/>
          <w:numId w:val="19"/>
        </w:numPr>
        <w:shd w:val="clear" w:color="auto" w:fill="FFFFFF"/>
        <w:spacing w:after="0" w:line="240" w:lineRule="auto"/>
        <w:ind w:left="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9289A" w:rsidRDefault="0069289A" w:rsidP="0069289A">
      <w:pPr>
        <w:pStyle w:val="1"/>
        <w:shd w:val="clear" w:color="auto" w:fill="FFFFFF"/>
        <w:jc w:val="center"/>
        <w:rPr>
          <w:rStyle w:val="dash0410005f0431005f0437005f0430005f0446005f0020005f0441005f043f005f0438005f0441005f043a005f0430005f005fchar1char1"/>
          <w:b/>
          <w:bCs/>
        </w:rPr>
      </w:pPr>
      <w:r w:rsidRPr="00E726F9">
        <w:rPr>
          <w:rStyle w:val="dash0410005f0431005f0437005f0430005f0446005f0020005f0441005f043f005f0438005f0441005f043a005f0430005f005fchar1char1"/>
          <w:b/>
          <w:bCs/>
        </w:rPr>
        <w:t>Содержание учебного предмета</w:t>
      </w:r>
      <w:r>
        <w:rPr>
          <w:rStyle w:val="dash0410005f0431005f0437005f0430005f0446005f0020005f0441005f043f005f0438005f0441005f043a005f0430005f005fchar1char1"/>
          <w:b/>
          <w:bCs/>
        </w:rPr>
        <w:t>.</w:t>
      </w:r>
    </w:p>
    <w:p w:rsidR="0069289A" w:rsidRDefault="0069289A" w:rsidP="0069289A">
      <w:pPr>
        <w:pStyle w:val="1"/>
        <w:shd w:val="clear" w:color="auto" w:fill="FFFFFF"/>
        <w:jc w:val="center"/>
        <w:rPr>
          <w:rStyle w:val="dash0410005f0431005f0437005f0430005f0446005f0020005f0441005f043f005f0438005f0441005f043a005f0430005f005fchar1char1"/>
          <w:b/>
          <w:bCs/>
        </w:rPr>
      </w:pP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Удивительный мир музыкальных образов</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романсов и песен русских композиторов</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lastRenderedPageBreak/>
        <w:t>Два музыкальных посвящения</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Портрет в музыке и живописи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«Уноси мое сердце в звенящую даль...»</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Музыкальный образ и мастерство исполнителя</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Обряды и обычаи в фольклоре и в творчестве композиторов</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песен зарубежных композиторов. Искусство прекрасного пения</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Мир старинной песни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Народное искусство Древней Руси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Русская духовная музыка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 xml:space="preserve">В. Г. </w:t>
      </w:r>
      <w:proofErr w:type="spellStart"/>
      <w:r w:rsidRPr="00B10E28">
        <w:rPr>
          <w:rStyle w:val="dash0410005f0431005f0437005f0430005f0446005f0020005f0441005f043f005f0438005f0441005f043a005f0430005f005fchar1char1"/>
          <w:bCs/>
        </w:rPr>
        <w:t>Кикта</w:t>
      </w:r>
      <w:proofErr w:type="spellEnd"/>
      <w:r w:rsidRPr="00B10E28">
        <w:rPr>
          <w:rStyle w:val="dash0410005f0431005f0437005f0430005f0446005f0020005f0441005f043f005f0438005f0441005f043a005f0430005f005fchar1char1"/>
          <w:bCs/>
        </w:rPr>
        <w:t>. «Фрески Софии Киевской»</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Симфония «Перезвоны» В. Гаврилина. Молитва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w:t>
      </w:r>
      <w:proofErr w:type="gramStart"/>
      <w:r w:rsidRPr="00B10E28">
        <w:rPr>
          <w:rStyle w:val="dash0410005f0431005f0437005f0430005f0446005f0020005f0441005f043f005f0438005f0441005f043a005f0430005f005fchar1char1"/>
          <w:bCs/>
        </w:rPr>
        <w:t>Небесное</w:t>
      </w:r>
      <w:proofErr w:type="gramEnd"/>
      <w:r w:rsidRPr="00B10E28">
        <w:rPr>
          <w:rStyle w:val="dash0410005f0431005f0437005f0430005f0446005f0020005f0441005f043f005f0438005f0441005f043a005f0430005f005fchar1char1"/>
          <w:bCs/>
        </w:rPr>
        <w:t xml:space="preserve"> и земное» в музыке И. С. Баха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скорби и печали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Фортуна правит миром</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Авторская песня: прошлое и  настоящее</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 xml:space="preserve">Джаз </w:t>
      </w:r>
      <w:proofErr w:type="gramStart"/>
      <w:r w:rsidRPr="00B10E28">
        <w:rPr>
          <w:rStyle w:val="dash0410005f0431005f0437005f0430005f0446005f0020005f0441005f043f005f0438005f0441005f043a005f0430005f005fchar1char1"/>
          <w:bCs/>
        </w:rPr>
        <w:t>–</w:t>
      </w:r>
      <w:proofErr w:type="spellStart"/>
      <w:r w:rsidRPr="00B10E28">
        <w:rPr>
          <w:rStyle w:val="dash0410005f0431005f0437005f0430005f0446005f0020005f0441005f043f005f0438005f0441005f043a005f0430005f005fchar1char1"/>
          <w:bCs/>
        </w:rPr>
        <w:t>и</w:t>
      </w:r>
      <w:proofErr w:type="gramEnd"/>
      <w:r w:rsidRPr="00B10E28">
        <w:rPr>
          <w:rStyle w:val="dash0410005f0431005f0437005f0430005f0446005f0020005f0441005f043f005f0438005f0441005f043a005f0430005f005fchar1char1"/>
          <w:bCs/>
        </w:rPr>
        <w:t>скусствоXX</w:t>
      </w:r>
      <w:proofErr w:type="spellEnd"/>
      <w:r w:rsidRPr="00B10E28">
        <w:rPr>
          <w:rStyle w:val="dash0410005f0431005f0437005f0430005f0446005f0020005f0441005f043f005f0438005f0441005f043a005f0430005f005fchar1char1"/>
          <w:bCs/>
        </w:rPr>
        <w:t xml:space="preserve"> века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 xml:space="preserve">Вечные </w:t>
      </w:r>
      <w:proofErr w:type="spellStart"/>
      <w:r w:rsidRPr="00B10E28">
        <w:rPr>
          <w:rStyle w:val="dash0410005f0431005f0437005f0430005f0446005f0020005f0441005f043f005f0438005f0441005f043a005f0430005f005fchar1char1"/>
          <w:bCs/>
        </w:rPr>
        <w:t>темыискусства</w:t>
      </w:r>
      <w:proofErr w:type="spellEnd"/>
      <w:r w:rsidRPr="00B10E28">
        <w:rPr>
          <w:rStyle w:val="dash0410005f0431005f0437005f0430005f0446005f0020005f0441005f043f005f0438005f0441005f043a005f0430005f005fchar1char1"/>
          <w:bCs/>
        </w:rPr>
        <w:t xml:space="preserve"> и жизни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Могучее царство Ф. Шопена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Ночной пейзаж</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Инструментальный концерт</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Космический пейзаж</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симфонической музыки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симфонической музыки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Образы симфонической музыки</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Симфоническое развитие музыкальных образов</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proofErr w:type="gramStart"/>
      <w:r w:rsidRPr="00B10E28">
        <w:rPr>
          <w:rStyle w:val="dash0410005f0431005f0437005f0430005f0446005f0020005f0441005f043f005f0438005f0441005f043a005f0430005f005fchar1char1"/>
          <w:bCs/>
        </w:rPr>
        <w:t>Программная</w:t>
      </w:r>
      <w:proofErr w:type="gramEnd"/>
      <w:r w:rsidRPr="00B10E28">
        <w:rPr>
          <w:rStyle w:val="dash0410005f0431005f0437005f0430005f0446005f0020005f0441005f043f005f0438005f0441005f043a005f0430005f005fchar1char1"/>
          <w:bCs/>
        </w:rPr>
        <w:t xml:space="preserve"> </w:t>
      </w:r>
      <w:proofErr w:type="spellStart"/>
      <w:r w:rsidRPr="00B10E28">
        <w:rPr>
          <w:rStyle w:val="dash0410005f0431005f0437005f0430005f0446005f0020005f0441005f043f005f0438005f0441005f043a005f0430005f005fchar1char1"/>
          <w:bCs/>
        </w:rPr>
        <w:t>увертюраБетховена</w:t>
      </w:r>
      <w:proofErr w:type="spellEnd"/>
      <w:r w:rsidRPr="00B10E28">
        <w:rPr>
          <w:rStyle w:val="dash0410005f0431005f0437005f0430005f0446005f0020005f0441005f043f005f0438005f0441005f043a005f0430005f005fchar1char1"/>
          <w:bCs/>
        </w:rPr>
        <w:t xml:space="preserve"> «Эгмонт»</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Увертюра-</w:t>
      </w:r>
      <w:proofErr w:type="spellStart"/>
      <w:r w:rsidRPr="00B10E28">
        <w:rPr>
          <w:rStyle w:val="dash0410005f0431005f0437005f0430005f0446005f0020005f0441005f043f005f0438005f0441005f043a005f0430005f005fchar1char1"/>
          <w:bCs/>
        </w:rPr>
        <w:t>фантазияП</w:t>
      </w:r>
      <w:proofErr w:type="spellEnd"/>
      <w:r>
        <w:rPr>
          <w:rStyle w:val="dash0410005f0431005f0437005f0430005f0446005f0020005f0441005f043f005f0438005f0441005f043a005f0430005f005fchar1char1"/>
          <w:bCs/>
        </w:rPr>
        <w:t>.</w:t>
      </w:r>
      <w:r w:rsidRPr="00B10E28">
        <w:rPr>
          <w:rStyle w:val="dash0410005f0431005f0437005f0430005f0446005f0020005f0441005f043f005f0438005f0441005f043a005f0430005f005fchar1char1"/>
          <w:bCs/>
        </w:rPr>
        <w:t xml:space="preserve"> И. Чайковского «</w:t>
      </w:r>
      <w:proofErr w:type="spellStart"/>
      <w:r w:rsidRPr="00B10E28">
        <w:rPr>
          <w:rStyle w:val="dash0410005f0431005f0437005f0430005f0446005f0020005f0441005f043f005f0438005f0441005f043a005f0430005f005fchar1char1"/>
          <w:bCs/>
        </w:rPr>
        <w:t>Ромеои</w:t>
      </w:r>
      <w:proofErr w:type="spellEnd"/>
      <w:r w:rsidRPr="00B10E28">
        <w:rPr>
          <w:rStyle w:val="dash0410005f0431005f0437005f0430005f0446005f0020005f0441005f043f005f0438005f0441005f043a005f0430005f005fchar1char1"/>
          <w:bCs/>
        </w:rPr>
        <w:t xml:space="preserve"> Джульетта»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proofErr w:type="spellStart"/>
      <w:r w:rsidRPr="00B10E28">
        <w:rPr>
          <w:rStyle w:val="dash0410005f0431005f0437005f0430005f0446005f0020005f0441005f043f005f0438005f0441005f043a005f0430005f005fchar1char1"/>
          <w:bCs/>
        </w:rPr>
        <w:t>Мирмузыкального</w:t>
      </w:r>
      <w:proofErr w:type="spellEnd"/>
      <w:r w:rsidRPr="00B10E28">
        <w:rPr>
          <w:rStyle w:val="dash0410005f0431005f0437005f0430005f0446005f0020005f0441005f043f005f0438005f0441005f043a005f0430005f005fchar1char1"/>
          <w:bCs/>
        </w:rPr>
        <w:t xml:space="preserve"> театра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Мир музыкального театра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Мир музыкального театра</w:t>
      </w:r>
      <w:r>
        <w:rPr>
          <w:rStyle w:val="dash0410005f0431005f0437005f0430005f0446005f0020005f0441005f043f005f0438005f0441005f043a005f0430005f005fchar1char1"/>
          <w:bCs/>
        </w:rPr>
        <w:t>.</w:t>
      </w:r>
    </w:p>
    <w:p w:rsidR="0069289A" w:rsidRPr="00B10E28" w:rsidRDefault="0069289A" w:rsidP="0069289A">
      <w:pPr>
        <w:pStyle w:val="1"/>
        <w:shd w:val="clear" w:color="auto" w:fill="FFFFFF"/>
        <w:jc w:val="both"/>
        <w:rPr>
          <w:rStyle w:val="dash0410005f0431005f0437005f0430005f0446005f0020005f0441005f043f005f0438005f0441005f043a005f0430005f005fchar1char1"/>
          <w:bCs/>
        </w:rPr>
      </w:pPr>
      <w:r w:rsidRPr="00B10E28">
        <w:rPr>
          <w:rStyle w:val="dash0410005f0431005f0437005f0430005f0446005f0020005f0441005f043f005f0438005f0441005f043a005f0430005f005fchar1char1"/>
          <w:bCs/>
        </w:rPr>
        <w:t>Мир музыкального театра</w:t>
      </w:r>
      <w:r>
        <w:rPr>
          <w:rStyle w:val="dash0410005f0431005f0437005f0430005f0446005f0020005f0441005f043f005f0438005f0441005f043a005f0430005f005fchar1char1"/>
          <w:bCs/>
        </w:rPr>
        <w:t>.</w:t>
      </w:r>
    </w:p>
    <w:p w:rsidR="0069289A" w:rsidRDefault="0069289A" w:rsidP="0069289A">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 xml:space="preserve">Образы кино, </w:t>
      </w:r>
      <w:r w:rsidRPr="00B10E28">
        <w:rPr>
          <w:rStyle w:val="dash0410005f0431005f0437005f0430005f0446005f0020005f0441005f043f005f0438005f0441005f043a005f0430005f005fchar1char1"/>
          <w:bCs/>
        </w:rPr>
        <w:t>музыки.</w:t>
      </w:r>
    </w:p>
    <w:p w:rsidR="0069289A" w:rsidRDefault="0069289A" w:rsidP="0069289A">
      <w:pPr>
        <w:pStyle w:val="1"/>
        <w:shd w:val="clear" w:color="auto" w:fill="FFFFFF"/>
        <w:jc w:val="both"/>
        <w:rPr>
          <w:rStyle w:val="dash0410005f0431005f0437005f0430005f0446005f0020005f0441005f043f005f0438005f0441005f043a005f0430005f005fchar1char1"/>
          <w:b/>
          <w:bCs/>
        </w:rPr>
      </w:pPr>
      <w:r w:rsidRPr="00B10E28">
        <w:rPr>
          <w:rStyle w:val="dash0410005f0431005f0437005f0430005f0446005f0020005f0441005f043f005f0438005f0441005f043a005f0430005f005fchar1char1"/>
          <w:bCs/>
        </w:rPr>
        <w:t>Образы кино</w:t>
      </w:r>
      <w:r>
        <w:rPr>
          <w:rStyle w:val="dash0410005f0431005f0437005f0430005f0446005f0020005f0441005f043f005f0438005f0441005f043a005f0430005f005fchar1char1"/>
          <w:bCs/>
        </w:rPr>
        <w:t xml:space="preserve">, </w:t>
      </w:r>
      <w:r w:rsidRPr="00B10E28">
        <w:rPr>
          <w:rStyle w:val="dash0410005f0431005f0437005f0430005f0446005f0020005f0441005f043f005f0438005f0441005f043a005f0430005f005fchar1char1"/>
          <w:bCs/>
        </w:rPr>
        <w:t xml:space="preserve"> музыки.</w:t>
      </w:r>
    </w:p>
    <w:p w:rsidR="0069289A" w:rsidRPr="00E726F9" w:rsidRDefault="0069289A" w:rsidP="0069289A">
      <w:pPr>
        <w:pStyle w:val="1"/>
        <w:shd w:val="clear" w:color="auto" w:fill="FFFFFF"/>
        <w:jc w:val="center"/>
        <w:rPr>
          <w:rFonts w:ascii="Times New Roman" w:hAnsi="Times New Roman" w:cs="Times New Roman"/>
        </w:rPr>
      </w:pPr>
    </w:p>
    <w:p w:rsidR="0069289A" w:rsidRPr="00E726F9" w:rsidRDefault="0069289A" w:rsidP="0069289A">
      <w:pPr>
        <w:spacing w:line="240" w:lineRule="auto"/>
        <w:jc w:val="center"/>
        <w:rPr>
          <w:rFonts w:ascii="Times New Roman" w:hAnsi="Times New Roman" w:cs="Times New Roman"/>
          <w:b/>
          <w:sz w:val="24"/>
          <w:szCs w:val="24"/>
        </w:rPr>
      </w:pPr>
      <w:r w:rsidRPr="00E726F9">
        <w:rPr>
          <w:rFonts w:ascii="Times New Roman" w:hAnsi="Times New Roman" w:cs="Times New Roman"/>
          <w:b/>
          <w:sz w:val="24"/>
          <w:szCs w:val="24"/>
        </w:rPr>
        <w:t>Описание учебно-методического и материально-технического обеспечения образовательной деятельности</w:t>
      </w:r>
    </w:p>
    <w:p w:rsidR="0069289A" w:rsidRDefault="0069289A" w:rsidP="0069289A">
      <w:pPr>
        <w:spacing w:line="240" w:lineRule="auto"/>
        <w:jc w:val="both"/>
        <w:rPr>
          <w:rFonts w:ascii="Times New Roman" w:hAnsi="Times New Roman" w:cs="Times New Roman"/>
          <w:b/>
          <w:sz w:val="24"/>
          <w:szCs w:val="24"/>
        </w:rPr>
      </w:pPr>
      <w:r w:rsidRPr="00E726F9">
        <w:rPr>
          <w:rFonts w:ascii="Times New Roman" w:hAnsi="Times New Roman" w:cs="Times New Roman"/>
          <w:b/>
          <w:sz w:val="24"/>
          <w:szCs w:val="24"/>
        </w:rPr>
        <w:t>Для учителя:</w:t>
      </w:r>
    </w:p>
    <w:p w:rsidR="0069289A" w:rsidRPr="00F54549" w:rsidRDefault="0069289A" w:rsidP="0069289A">
      <w:pPr>
        <w:spacing w:line="240" w:lineRule="auto"/>
        <w:jc w:val="both"/>
        <w:rPr>
          <w:rFonts w:ascii="Times New Roman" w:eastAsia="Calibri" w:hAnsi="Times New Roman" w:cs="Times New Roman"/>
          <w:sz w:val="24"/>
          <w:szCs w:val="24"/>
        </w:rPr>
      </w:pPr>
      <w:r w:rsidRPr="00F54549">
        <w:rPr>
          <w:rFonts w:ascii="Times New Roman" w:eastAsia="Calibri" w:hAnsi="Times New Roman" w:cs="Times New Roman"/>
          <w:sz w:val="24"/>
          <w:szCs w:val="24"/>
        </w:rPr>
        <w:t xml:space="preserve"> 1. Учебно-методический комплект  авторов Е. Д. Критской, Г. П. Сергеевой, Г. С. </w:t>
      </w:r>
      <w:proofErr w:type="spellStart"/>
      <w:r w:rsidRPr="00F54549">
        <w:rPr>
          <w:rFonts w:ascii="Times New Roman" w:eastAsia="Calibri" w:hAnsi="Times New Roman" w:cs="Times New Roman"/>
          <w:sz w:val="24"/>
          <w:szCs w:val="24"/>
        </w:rPr>
        <w:t>Шмагиной</w:t>
      </w:r>
      <w:proofErr w:type="spellEnd"/>
      <w:r w:rsidRPr="00F54549">
        <w:rPr>
          <w:rFonts w:ascii="Times New Roman" w:eastAsia="Calibri" w:hAnsi="Times New Roman" w:cs="Times New Roman"/>
          <w:sz w:val="24"/>
          <w:szCs w:val="24"/>
        </w:rPr>
        <w:t>, включающим программу по предмету «Музыка» для 5-8 классов образовательных учреждений.</w:t>
      </w:r>
    </w:p>
    <w:p w:rsidR="0069289A" w:rsidRPr="00F54549" w:rsidRDefault="0069289A" w:rsidP="0069289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Учебник «Музыка. 6 класс» (М.: Просвещение, 2015</w:t>
      </w:r>
      <w:r w:rsidRPr="00F54549">
        <w:rPr>
          <w:rFonts w:ascii="Times New Roman" w:eastAsia="Calibri" w:hAnsi="Times New Roman" w:cs="Times New Roman"/>
          <w:sz w:val="24"/>
          <w:szCs w:val="24"/>
        </w:rPr>
        <w:t>).</w:t>
      </w:r>
    </w:p>
    <w:p w:rsidR="0069289A" w:rsidRPr="00F54549" w:rsidRDefault="0069289A" w:rsidP="0069289A">
      <w:pPr>
        <w:spacing w:line="240" w:lineRule="auto"/>
        <w:jc w:val="both"/>
        <w:rPr>
          <w:rFonts w:ascii="Times New Roman" w:eastAsia="Calibri" w:hAnsi="Times New Roman" w:cs="Times New Roman"/>
          <w:b/>
          <w:sz w:val="24"/>
          <w:szCs w:val="24"/>
        </w:rPr>
      </w:pPr>
      <w:r w:rsidRPr="00F54549">
        <w:rPr>
          <w:rFonts w:ascii="Times New Roman" w:eastAsia="Calibri" w:hAnsi="Times New Roman" w:cs="Times New Roman"/>
          <w:b/>
          <w:sz w:val="24"/>
          <w:szCs w:val="24"/>
        </w:rPr>
        <w:t>Для обучающихся:</w:t>
      </w:r>
    </w:p>
    <w:p w:rsidR="0069289A" w:rsidRPr="00F54549" w:rsidRDefault="0069289A" w:rsidP="0069289A">
      <w:pPr>
        <w:spacing w:line="240" w:lineRule="auto"/>
        <w:jc w:val="both"/>
        <w:rPr>
          <w:rFonts w:ascii="Times New Roman" w:eastAsia="Calibri" w:hAnsi="Times New Roman" w:cs="Times New Roman"/>
          <w:sz w:val="24"/>
          <w:szCs w:val="24"/>
        </w:rPr>
      </w:pPr>
      <w:r w:rsidRPr="00F54549">
        <w:rPr>
          <w:rFonts w:ascii="Times New Roman" w:eastAsia="Calibri" w:hAnsi="Times New Roman" w:cs="Times New Roman"/>
          <w:sz w:val="24"/>
          <w:szCs w:val="24"/>
        </w:rPr>
        <w:t>1. Учебник «Музыка.</w:t>
      </w:r>
      <w:r>
        <w:rPr>
          <w:rFonts w:ascii="Times New Roman" w:eastAsia="Calibri" w:hAnsi="Times New Roman" w:cs="Times New Roman"/>
          <w:sz w:val="24"/>
          <w:szCs w:val="24"/>
        </w:rPr>
        <w:t xml:space="preserve"> 6 класс» (М.: Просвещение, 2015</w:t>
      </w:r>
      <w:r w:rsidRPr="00F54549">
        <w:rPr>
          <w:rFonts w:ascii="Times New Roman" w:eastAsia="Calibri" w:hAnsi="Times New Roman" w:cs="Times New Roman"/>
          <w:sz w:val="24"/>
          <w:szCs w:val="24"/>
        </w:rPr>
        <w:t>).</w:t>
      </w:r>
    </w:p>
    <w:p w:rsidR="0069289A" w:rsidRPr="00E726F9" w:rsidRDefault="0069289A" w:rsidP="0069289A">
      <w:pPr>
        <w:spacing w:line="240" w:lineRule="auto"/>
        <w:jc w:val="both"/>
        <w:rPr>
          <w:rFonts w:ascii="Times New Roman" w:hAnsi="Times New Roman" w:cs="Times New Roman"/>
          <w:b/>
          <w:sz w:val="24"/>
          <w:szCs w:val="24"/>
        </w:rPr>
      </w:pPr>
      <w:r w:rsidRPr="00E726F9">
        <w:rPr>
          <w:rFonts w:ascii="Times New Roman" w:hAnsi="Times New Roman" w:cs="Times New Roman"/>
          <w:b/>
          <w:sz w:val="24"/>
          <w:szCs w:val="24"/>
        </w:rPr>
        <w:t>Оборудование и приборы</w:t>
      </w:r>
    </w:p>
    <w:p w:rsidR="0069289A" w:rsidRPr="00E726F9" w:rsidRDefault="0069289A" w:rsidP="0069289A">
      <w:pPr>
        <w:spacing w:line="240" w:lineRule="auto"/>
        <w:jc w:val="both"/>
        <w:rPr>
          <w:rFonts w:ascii="Times New Roman" w:hAnsi="Times New Roman" w:cs="Times New Roman"/>
          <w:sz w:val="24"/>
          <w:szCs w:val="24"/>
        </w:rPr>
      </w:pPr>
      <w:r w:rsidRPr="00E726F9">
        <w:rPr>
          <w:rFonts w:ascii="Times New Roman" w:hAnsi="Times New Roman" w:cs="Times New Roman"/>
          <w:sz w:val="24"/>
          <w:szCs w:val="24"/>
        </w:rPr>
        <w:t>Компьютер</w:t>
      </w:r>
    </w:p>
    <w:p w:rsidR="0069289A" w:rsidRPr="00E726F9" w:rsidRDefault="0069289A" w:rsidP="0069289A">
      <w:pPr>
        <w:spacing w:line="240" w:lineRule="auto"/>
        <w:jc w:val="both"/>
        <w:rPr>
          <w:rFonts w:ascii="Times New Roman" w:hAnsi="Times New Roman" w:cs="Times New Roman"/>
          <w:sz w:val="24"/>
          <w:szCs w:val="24"/>
        </w:rPr>
      </w:pPr>
      <w:r w:rsidRPr="00E726F9">
        <w:rPr>
          <w:rFonts w:ascii="Times New Roman" w:hAnsi="Times New Roman" w:cs="Times New Roman"/>
          <w:sz w:val="24"/>
          <w:szCs w:val="24"/>
        </w:rPr>
        <w:t>Колонки</w:t>
      </w:r>
    </w:p>
    <w:p w:rsidR="0069289A" w:rsidRPr="00E726F9" w:rsidRDefault="0069289A" w:rsidP="0069289A">
      <w:pPr>
        <w:spacing w:line="240" w:lineRule="auto"/>
        <w:jc w:val="both"/>
        <w:rPr>
          <w:rFonts w:ascii="Times New Roman" w:hAnsi="Times New Roman" w:cs="Times New Roman"/>
          <w:sz w:val="24"/>
          <w:szCs w:val="24"/>
        </w:rPr>
      </w:pPr>
      <w:r w:rsidRPr="00E726F9">
        <w:rPr>
          <w:rFonts w:ascii="Times New Roman" w:hAnsi="Times New Roman" w:cs="Times New Roman"/>
          <w:sz w:val="24"/>
          <w:szCs w:val="24"/>
        </w:rPr>
        <w:lastRenderedPageBreak/>
        <w:t>Компьютерная мышь</w:t>
      </w:r>
    </w:p>
    <w:p w:rsidR="0069289A" w:rsidRPr="00E726F9" w:rsidRDefault="0069289A" w:rsidP="0069289A">
      <w:pPr>
        <w:spacing w:line="240" w:lineRule="auto"/>
        <w:jc w:val="both"/>
        <w:rPr>
          <w:rFonts w:ascii="Times New Roman" w:hAnsi="Times New Roman" w:cs="Times New Roman"/>
          <w:sz w:val="24"/>
          <w:szCs w:val="24"/>
        </w:rPr>
      </w:pPr>
      <w:r w:rsidRPr="00E726F9">
        <w:rPr>
          <w:rFonts w:ascii="Times New Roman" w:hAnsi="Times New Roman" w:cs="Times New Roman"/>
          <w:sz w:val="24"/>
          <w:szCs w:val="24"/>
        </w:rPr>
        <w:t>Клавиатура</w:t>
      </w:r>
    </w:p>
    <w:p w:rsidR="0069289A" w:rsidRPr="00E726F9" w:rsidRDefault="0069289A" w:rsidP="0069289A">
      <w:pPr>
        <w:spacing w:line="240" w:lineRule="auto"/>
        <w:jc w:val="both"/>
        <w:rPr>
          <w:rFonts w:ascii="Times New Roman" w:hAnsi="Times New Roman" w:cs="Times New Roman"/>
          <w:sz w:val="24"/>
          <w:szCs w:val="24"/>
        </w:rPr>
      </w:pPr>
      <w:r w:rsidRPr="00E726F9">
        <w:rPr>
          <w:rFonts w:ascii="Times New Roman" w:hAnsi="Times New Roman" w:cs="Times New Roman"/>
          <w:sz w:val="24"/>
          <w:szCs w:val="24"/>
        </w:rPr>
        <w:t>Диски CD</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ПРЕДМЕТНЫЕ РЕЗУЛЬТАТЫ:</w:t>
      </w:r>
    </w:p>
    <w:p w:rsidR="0069289A" w:rsidRPr="00E726F9" w:rsidRDefault="0069289A" w:rsidP="0069289A">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iCs/>
          <w:color w:val="000000"/>
          <w:sz w:val="24"/>
          <w:szCs w:val="24"/>
        </w:rPr>
        <w:t>Ученик научится:</w:t>
      </w:r>
    </w:p>
    <w:p w:rsidR="0069289A" w:rsidRPr="00E726F9" w:rsidRDefault="0069289A" w:rsidP="0069289A">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9289A" w:rsidRPr="00E726F9" w:rsidRDefault="0069289A" w:rsidP="0069289A">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726F9">
        <w:rPr>
          <w:rFonts w:ascii="Times New Roman" w:eastAsia="Times New Roman" w:hAnsi="Times New Roman" w:cs="Times New Roman"/>
          <w:color w:val="000000"/>
          <w:sz w:val="24"/>
          <w:szCs w:val="24"/>
        </w:rPr>
        <w:t>ритмическом движении</w:t>
      </w:r>
      <w:proofErr w:type="gramEnd"/>
      <w:r w:rsidRPr="00E726F9">
        <w:rPr>
          <w:rFonts w:ascii="Times New Roman" w:eastAsia="Times New Roman" w:hAnsi="Times New Roman" w:cs="Times New Roman"/>
          <w:color w:val="000000"/>
          <w:sz w:val="24"/>
          <w:szCs w:val="24"/>
        </w:rPr>
        <w:t>, пластическом интонировании, поэтическом слове, изобразительной деятельности;</w:t>
      </w:r>
    </w:p>
    <w:p w:rsidR="0069289A" w:rsidRPr="00E726F9" w:rsidRDefault="0069289A" w:rsidP="0069289A">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sidRPr="00E726F9">
        <w:rPr>
          <w:rFonts w:ascii="Times New Roman" w:eastAsia="Times New Roman" w:hAnsi="Times New Roman" w:cs="Times New Roman"/>
          <w:color w:val="000000"/>
          <w:sz w:val="24"/>
          <w:szCs w:val="24"/>
        </w:rPr>
        <w:t>практическиммузицированием</w:t>
      </w:r>
      <w:proofErr w:type="spellEnd"/>
      <w:r w:rsidRPr="00E726F9">
        <w:rPr>
          <w:rFonts w:ascii="Times New Roman" w:eastAsia="Times New Roman" w:hAnsi="Times New Roman" w:cs="Times New Roman"/>
          <w:color w:val="000000"/>
          <w:sz w:val="24"/>
          <w:szCs w:val="24"/>
        </w:rPr>
        <w:t>.</w:t>
      </w:r>
    </w:p>
    <w:p w:rsidR="0069289A" w:rsidRPr="00E726F9" w:rsidRDefault="0069289A" w:rsidP="0069289A">
      <w:pPr>
        <w:shd w:val="clear" w:color="auto" w:fill="FFFFFF"/>
        <w:spacing w:after="0" w:line="240" w:lineRule="auto"/>
        <w:ind w:left="284"/>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Ученик получит возможность научиться:</w:t>
      </w:r>
    </w:p>
    <w:p w:rsidR="0069289A" w:rsidRPr="00E726F9" w:rsidRDefault="0069289A" w:rsidP="0069289A">
      <w:pPr>
        <w:numPr>
          <w:ilvl w:val="0"/>
          <w:numId w:val="19"/>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9289A" w:rsidRPr="00E726F9" w:rsidRDefault="0069289A" w:rsidP="0069289A">
      <w:pPr>
        <w:numPr>
          <w:ilvl w:val="0"/>
          <w:numId w:val="19"/>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9289A" w:rsidRPr="00E726F9" w:rsidRDefault="0069289A" w:rsidP="0069289A">
      <w:pPr>
        <w:shd w:val="clear" w:color="auto" w:fill="FFFFFF"/>
        <w:spacing w:after="0" w:line="240" w:lineRule="auto"/>
        <w:ind w:firstLine="710"/>
        <w:rPr>
          <w:rFonts w:ascii="Times New Roman" w:eastAsia="Times New Roman" w:hAnsi="Times New Roman" w:cs="Times New Roman"/>
          <w:color w:val="000000"/>
          <w:sz w:val="24"/>
          <w:szCs w:val="24"/>
        </w:rPr>
      </w:pPr>
      <w:proofErr w:type="spellStart"/>
      <w:r w:rsidRPr="00E726F9">
        <w:rPr>
          <w:rFonts w:ascii="Times New Roman" w:eastAsia="Times New Roman" w:hAnsi="Times New Roman" w:cs="Times New Roman"/>
          <w:color w:val="000000"/>
          <w:sz w:val="24"/>
          <w:szCs w:val="24"/>
        </w:rPr>
        <w:t>Межпредметные</w:t>
      </w:r>
      <w:proofErr w:type="spellEnd"/>
      <w:r w:rsidRPr="00E726F9">
        <w:rPr>
          <w:rFonts w:ascii="Times New Roman" w:eastAsia="Times New Roman" w:hAnsi="Times New Roman" w:cs="Times New Roman"/>
          <w:color w:val="000000"/>
          <w:sz w:val="24"/>
          <w:szCs w:val="24"/>
        </w:rPr>
        <w:t xml:space="preserve"> связи просматриваются через взаимодействия музыки </w:t>
      </w:r>
      <w:proofErr w:type="gramStart"/>
      <w:r w:rsidRPr="00E726F9">
        <w:rPr>
          <w:rFonts w:ascii="Times New Roman" w:eastAsia="Times New Roman" w:hAnsi="Times New Roman" w:cs="Times New Roman"/>
          <w:color w:val="000000"/>
          <w:sz w:val="24"/>
          <w:szCs w:val="24"/>
        </w:rPr>
        <w:t>с</w:t>
      </w:r>
      <w:proofErr w:type="gramEnd"/>
      <w:r w:rsidRPr="00E726F9">
        <w:rPr>
          <w:rFonts w:ascii="Times New Roman" w:eastAsia="Times New Roman" w:hAnsi="Times New Roman" w:cs="Times New Roman"/>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литературой</w:t>
      </w:r>
      <w:r w:rsidRPr="00E726F9">
        <w:rPr>
          <w:rFonts w:ascii="Times New Roman" w:eastAsia="Times New Roman" w:hAnsi="Times New Roman" w:cs="Times New Roman"/>
          <w:color w:val="000000"/>
          <w:sz w:val="24"/>
          <w:szCs w:val="24"/>
        </w:rPr>
        <w:t xml:space="preserve"> (А.Н.Островский «Снегурочка», «Былина о Садко», А.С.Пушкин «Борис Годунов», «Повести </w:t>
      </w:r>
      <w:proofErr w:type="spellStart"/>
      <w:r w:rsidRPr="00E726F9">
        <w:rPr>
          <w:rFonts w:ascii="Times New Roman" w:eastAsia="Times New Roman" w:hAnsi="Times New Roman" w:cs="Times New Roman"/>
          <w:color w:val="000000"/>
          <w:sz w:val="24"/>
          <w:szCs w:val="24"/>
        </w:rPr>
        <w:t>Белкина</w:t>
      </w:r>
      <w:proofErr w:type="gramStart"/>
      <w:r w:rsidRPr="00E726F9">
        <w:rPr>
          <w:rFonts w:ascii="Times New Roman" w:eastAsia="Times New Roman" w:hAnsi="Times New Roman" w:cs="Times New Roman"/>
          <w:color w:val="000000"/>
          <w:sz w:val="24"/>
          <w:szCs w:val="24"/>
        </w:rPr>
        <w:t>.М</w:t>
      </w:r>
      <w:proofErr w:type="gramEnd"/>
      <w:r w:rsidRPr="00E726F9">
        <w:rPr>
          <w:rFonts w:ascii="Times New Roman" w:eastAsia="Times New Roman" w:hAnsi="Times New Roman" w:cs="Times New Roman"/>
          <w:color w:val="000000"/>
          <w:sz w:val="24"/>
          <w:szCs w:val="24"/>
        </w:rPr>
        <w:t>етель</w:t>
      </w:r>
      <w:proofErr w:type="spellEnd"/>
      <w:r w:rsidRPr="00E726F9">
        <w:rPr>
          <w:rFonts w:ascii="Times New Roman" w:eastAsia="Times New Roman" w:hAnsi="Times New Roman" w:cs="Times New Roman"/>
          <w:color w:val="000000"/>
          <w:sz w:val="24"/>
          <w:szCs w:val="24"/>
        </w:rPr>
        <w:t>», «Евгений Онегин» и другие произведения),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proofErr w:type="gramStart"/>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изобразительным искусством</w:t>
      </w:r>
      <w:r w:rsidRPr="00E726F9">
        <w:rPr>
          <w:rFonts w:ascii="Times New Roman" w:eastAsia="Times New Roman" w:hAnsi="Times New Roman" w:cs="Times New Roman"/>
          <w:color w:val="000000"/>
          <w:sz w:val="24"/>
          <w:szCs w:val="24"/>
        </w:rPr>
        <w:t> (жанровые разновидности – портрет, пейзаж; общие понятия для музыки и живописи – пространство, контраст, нюанс, музыкальная краска);</w:t>
      </w:r>
      <w:proofErr w:type="gramEnd"/>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историей</w:t>
      </w:r>
      <w:r w:rsidRPr="00E726F9">
        <w:rPr>
          <w:rFonts w:ascii="Times New Roman" w:eastAsia="Times New Roman" w:hAnsi="Times New Roman" w:cs="Times New Roman"/>
          <w:color w:val="000000"/>
          <w:sz w:val="24"/>
          <w:szCs w:val="24"/>
        </w:rPr>
        <w:t> (Смутное время в России в начале XVII века, старообрядческий раскол XVII века, Отечественная война 1812 года, Великая Отечественная война 1941-45 гг.);</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мировой художественной культурой</w:t>
      </w:r>
      <w:r w:rsidRPr="00E726F9">
        <w:rPr>
          <w:rFonts w:ascii="Times New Roman" w:eastAsia="Times New Roman" w:hAnsi="Times New Roman" w:cs="Times New Roman"/>
          <w:color w:val="000000"/>
          <w:sz w:val="24"/>
          <w:szCs w:val="24"/>
        </w:rPr>
        <w:t> (особенности художественных направлений «романтизм», «импрессионизм», «классицизм», «реализм»);</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русским языком</w:t>
      </w:r>
      <w:r w:rsidRPr="00E726F9">
        <w:rPr>
          <w:rFonts w:ascii="Times New Roman" w:eastAsia="Times New Roman" w:hAnsi="Times New Roman" w:cs="Times New Roman"/>
          <w:color w:val="000000"/>
          <w:sz w:val="24"/>
          <w:szCs w:val="24"/>
        </w:rPr>
        <w:t> (воспитание культуры речи через чтение и воспроизведение текста; формирование культуры анализа текста на примере приёма «описание»);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природоведением</w:t>
      </w:r>
      <w:r w:rsidRPr="00E726F9">
        <w:rPr>
          <w:rFonts w:ascii="Times New Roman" w:eastAsia="Times New Roman" w:hAnsi="Times New Roman" w:cs="Times New Roman"/>
          <w:color w:val="000000"/>
          <w:sz w:val="24"/>
          <w:szCs w:val="24"/>
        </w:rPr>
        <w:t> (времена года, различные состояния и явления природы),</w:t>
      </w:r>
    </w:p>
    <w:p w:rsidR="0069289A" w:rsidRDefault="0069289A" w:rsidP="0069289A">
      <w:pPr>
        <w:shd w:val="clear" w:color="auto" w:fill="FFFFFF"/>
        <w:spacing w:after="0" w:line="240" w:lineRule="auto"/>
        <w:jc w:val="both"/>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w:t>
      </w:r>
      <w:r w:rsidRPr="00E726F9">
        <w:rPr>
          <w:rFonts w:ascii="Times New Roman" w:eastAsia="Times New Roman" w:hAnsi="Times New Roman" w:cs="Times New Roman"/>
          <w:color w:val="000000"/>
          <w:sz w:val="24"/>
          <w:szCs w:val="24"/>
          <w:u w:val="single"/>
        </w:rPr>
        <w:t>географией</w:t>
      </w:r>
      <w:r w:rsidRPr="00E726F9">
        <w:rPr>
          <w:rFonts w:ascii="Times New Roman" w:eastAsia="Times New Roman" w:hAnsi="Times New Roman" w:cs="Times New Roman"/>
          <w:color w:val="000000"/>
          <w:sz w:val="24"/>
          <w:szCs w:val="24"/>
        </w:rPr>
        <w:t> (границы, столицы, города Руси и европейских государств).</w:t>
      </w:r>
    </w:p>
    <w:p w:rsidR="0069289A" w:rsidRPr="00E726F9" w:rsidRDefault="0069289A" w:rsidP="0069289A">
      <w:pPr>
        <w:shd w:val="clear" w:color="auto" w:fill="FFFFFF"/>
        <w:spacing w:after="0" w:line="240" w:lineRule="auto"/>
        <w:jc w:val="both"/>
        <w:rPr>
          <w:rFonts w:ascii="Times New Roman" w:eastAsia="Times New Roman" w:hAnsi="Times New Roman" w:cs="Times New Roman"/>
          <w:color w:val="000000"/>
          <w:sz w:val="24"/>
          <w:szCs w:val="24"/>
        </w:rPr>
      </w:pPr>
    </w:p>
    <w:p w:rsidR="0069289A" w:rsidRPr="00EF66E9" w:rsidRDefault="0069289A" w:rsidP="0069289A">
      <w:pPr>
        <w:shd w:val="clear" w:color="auto" w:fill="FFFFFF"/>
        <w:spacing w:before="150" w:after="150" w:line="240" w:lineRule="auto"/>
        <w:jc w:val="center"/>
        <w:rPr>
          <w:rFonts w:ascii="Times New Roman" w:eastAsia="Times New Roman" w:hAnsi="Times New Roman" w:cs="Times New Roman"/>
          <w:b/>
          <w:sz w:val="24"/>
          <w:szCs w:val="24"/>
        </w:rPr>
      </w:pPr>
      <w:proofErr w:type="spellStart"/>
      <w:r w:rsidRPr="00EF66E9">
        <w:rPr>
          <w:rFonts w:ascii="Times New Roman" w:eastAsia="Times New Roman" w:hAnsi="Times New Roman" w:cs="Times New Roman"/>
          <w:b/>
          <w:bCs/>
          <w:sz w:val="24"/>
          <w:szCs w:val="24"/>
        </w:rPr>
        <w:t>Общеучебные</w:t>
      </w:r>
      <w:proofErr w:type="spellEnd"/>
      <w:r w:rsidRPr="00EF66E9">
        <w:rPr>
          <w:rFonts w:ascii="Times New Roman" w:eastAsia="Times New Roman" w:hAnsi="Times New Roman" w:cs="Times New Roman"/>
          <w:b/>
          <w:bCs/>
          <w:sz w:val="24"/>
          <w:szCs w:val="24"/>
        </w:rPr>
        <w:t xml:space="preserve"> умения, навыки и способы деятельности.</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xml:space="preserve">Учебная программа предусматривает формирование у учащихся </w:t>
      </w:r>
      <w:proofErr w:type="spellStart"/>
      <w:r w:rsidRPr="00EF66E9">
        <w:rPr>
          <w:rFonts w:ascii="Times New Roman" w:eastAsia="Times New Roman" w:hAnsi="Times New Roman" w:cs="Times New Roman"/>
          <w:sz w:val="24"/>
          <w:szCs w:val="24"/>
        </w:rPr>
        <w:t>общеучебных</w:t>
      </w:r>
      <w:proofErr w:type="spellEnd"/>
      <w:r w:rsidRPr="00EF66E9">
        <w:rPr>
          <w:rFonts w:ascii="Times New Roman" w:eastAsia="Times New Roman" w:hAnsi="Times New Roman" w:cs="Times New Roman"/>
          <w:sz w:val="24"/>
          <w:szCs w:val="24"/>
        </w:rPr>
        <w:t xml:space="preserve"> умений и навыков, универсальных способов деятельности и ключевых компетенций.</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Освоение содержания основного общего образования по предмету «Музыка» способствует:</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формированию</w:t>
      </w:r>
      <w:r w:rsidRPr="00EF66E9">
        <w:rPr>
          <w:rFonts w:ascii="Times New Roman" w:eastAsia="Times New Roman" w:hAnsi="Times New Roman" w:cs="Times New Roman"/>
          <w:sz w:val="24"/>
          <w:szCs w:val="24"/>
        </w:rPr>
        <w:t> у учащихся представлений о художественной картине мира;</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овладению </w:t>
      </w:r>
      <w:r w:rsidRPr="00EF66E9">
        <w:rPr>
          <w:rFonts w:ascii="Times New Roman" w:eastAsia="Times New Roman" w:hAnsi="Times New Roman" w:cs="Times New Roman"/>
          <w:sz w:val="24"/>
          <w:szCs w:val="24"/>
        </w:rPr>
        <w:t>ими методами наблюдения, сравнения, сопоставления, художественного анализа;</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lastRenderedPageBreak/>
        <w:t>- </w:t>
      </w:r>
      <w:r w:rsidRPr="00EF66E9">
        <w:rPr>
          <w:rFonts w:ascii="Times New Roman" w:eastAsia="Times New Roman" w:hAnsi="Times New Roman" w:cs="Times New Roman"/>
          <w:bCs/>
          <w:sz w:val="24"/>
          <w:szCs w:val="24"/>
        </w:rPr>
        <w:t>обобщению </w:t>
      </w:r>
      <w:r w:rsidRPr="00EF66E9">
        <w:rPr>
          <w:rFonts w:ascii="Times New Roman" w:eastAsia="Times New Roman" w:hAnsi="Times New Roman" w:cs="Times New Roman"/>
          <w:sz w:val="24"/>
          <w:szCs w:val="24"/>
        </w:rPr>
        <w:t>получаемых впечатлений об изучаемых явлениях, событиях художественной жизни страны;</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w:t>
      </w:r>
      <w:r w:rsidRPr="00EF66E9">
        <w:rPr>
          <w:rFonts w:ascii="Times New Roman" w:eastAsia="Times New Roman" w:hAnsi="Times New Roman" w:cs="Times New Roman"/>
          <w:bCs/>
          <w:sz w:val="24"/>
          <w:szCs w:val="24"/>
        </w:rPr>
        <w:t> расширению </w:t>
      </w:r>
      <w:r w:rsidRPr="00EF66E9">
        <w:rPr>
          <w:rFonts w:ascii="Times New Roman" w:eastAsia="Times New Roman" w:hAnsi="Times New Roman" w:cs="Times New Roman"/>
          <w:sz w:val="24"/>
          <w:szCs w:val="24"/>
        </w:rPr>
        <w:t>и обогащению опыта выполнения учебно-творческих задач и нахождению при этом оригинальных решений, адекватного восприятия устной речи, ее интонационно-образной выразительности, интуитивного и осознанного отклика на образно-эмоциональное содержание произведений искусства;</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bCs/>
          <w:sz w:val="24"/>
          <w:szCs w:val="24"/>
        </w:rPr>
        <w:t>- совершенствованию </w:t>
      </w:r>
      <w:r w:rsidRPr="00EF66E9">
        <w:rPr>
          <w:rFonts w:ascii="Times New Roman" w:eastAsia="Times New Roman" w:hAnsi="Times New Roman" w:cs="Times New Roman"/>
          <w:sz w:val="24"/>
          <w:szCs w:val="24"/>
        </w:rPr>
        <w:t xml:space="preserve">умения формулировать свое отношение к изучаемому художественному явлению в вербальной и невербальной </w:t>
      </w:r>
      <w:proofErr w:type="gramStart"/>
      <w:r w:rsidRPr="00EF66E9">
        <w:rPr>
          <w:rFonts w:ascii="Times New Roman" w:eastAsia="Times New Roman" w:hAnsi="Times New Roman" w:cs="Times New Roman"/>
          <w:sz w:val="24"/>
          <w:szCs w:val="24"/>
        </w:rPr>
        <w:t>формах</w:t>
      </w:r>
      <w:proofErr w:type="gramEnd"/>
      <w:r w:rsidRPr="00EF66E9">
        <w:rPr>
          <w:rFonts w:ascii="Times New Roman" w:eastAsia="Times New Roman" w:hAnsi="Times New Roman" w:cs="Times New Roman"/>
          <w:sz w:val="24"/>
          <w:szCs w:val="24"/>
        </w:rPr>
        <w:t>, вступать (в прямой или в косвенной форме) в диалог с произведением искусства, его автором, с учащимися, с учителем;</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формулированию </w:t>
      </w:r>
      <w:r w:rsidRPr="00EF66E9">
        <w:rPr>
          <w:rFonts w:ascii="Times New Roman" w:eastAsia="Times New Roman" w:hAnsi="Times New Roman" w:cs="Times New Roman"/>
          <w:sz w:val="24"/>
          <w:szCs w:val="24"/>
        </w:rPr>
        <w:t>собственной точки зрения по отношению к изучаемым произведениям искусства, к событиям в художественной жизни страны и мира, подтверждая ее конкретными примерами;</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приобретению </w:t>
      </w:r>
      <w:r w:rsidRPr="00EF66E9">
        <w:rPr>
          <w:rFonts w:ascii="Times New Roman" w:eastAsia="Times New Roman" w:hAnsi="Times New Roman" w:cs="Times New Roman"/>
          <w:sz w:val="24"/>
          <w:szCs w:val="24"/>
        </w:rPr>
        <w:t>умения и навыков работы с различными источниками информации.</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b/>
          <w:sz w:val="24"/>
          <w:szCs w:val="24"/>
        </w:rPr>
        <w:t>Опыт творческой деятельности</w:t>
      </w:r>
      <w:r w:rsidRPr="00EF66E9">
        <w:rPr>
          <w:rFonts w:ascii="Times New Roman" w:eastAsia="Times New Roman" w:hAnsi="Times New Roman" w:cs="Times New Roman"/>
          <w:sz w:val="24"/>
          <w:szCs w:val="24"/>
        </w:rPr>
        <w:t>, приобретаемый на музыкальных занятиях, способствует:</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овладению </w:t>
      </w:r>
      <w:r w:rsidRPr="00EF66E9">
        <w:rPr>
          <w:rFonts w:ascii="Times New Roman" w:eastAsia="Times New Roman" w:hAnsi="Times New Roman" w:cs="Times New Roman"/>
          <w:sz w:val="24"/>
          <w:szCs w:val="24"/>
        </w:rPr>
        <w:t>учащимися умениями и навыками контроля и оценки своей деятельности;</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определению </w:t>
      </w:r>
      <w:r w:rsidRPr="00EF66E9">
        <w:rPr>
          <w:rFonts w:ascii="Times New Roman" w:eastAsia="Times New Roman" w:hAnsi="Times New Roman" w:cs="Times New Roman"/>
          <w:sz w:val="24"/>
          <w:szCs w:val="24"/>
        </w:rPr>
        <w:t>сферы своих личностных предпочтений, интересов и потребностей, склонностей к конкретным видам деятельности;</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w:t>
      </w:r>
      <w:r w:rsidRPr="00EF66E9">
        <w:rPr>
          <w:rFonts w:ascii="Times New Roman" w:eastAsia="Times New Roman" w:hAnsi="Times New Roman" w:cs="Times New Roman"/>
          <w:bCs/>
          <w:sz w:val="24"/>
          <w:szCs w:val="24"/>
        </w:rPr>
        <w:t>совершенствованию </w:t>
      </w:r>
      <w:r w:rsidRPr="00EF66E9">
        <w:rPr>
          <w:rFonts w:ascii="Times New Roman" w:eastAsia="Times New Roman" w:hAnsi="Times New Roman" w:cs="Times New Roman"/>
          <w:sz w:val="24"/>
          <w:szCs w:val="24"/>
        </w:rPr>
        <w:t>умений координировать свою деятельность с деятельностью учащихся и учителя, оценивать свои возможности в решении творческих задач.</w:t>
      </w:r>
    </w:p>
    <w:p w:rsidR="0069289A" w:rsidRPr="00EF66E9" w:rsidRDefault="0069289A" w:rsidP="0069289A">
      <w:pPr>
        <w:shd w:val="clear" w:color="auto" w:fill="FFFFFF"/>
        <w:spacing w:before="150" w:after="150" w:line="240" w:lineRule="auto"/>
        <w:jc w:val="center"/>
        <w:rPr>
          <w:rFonts w:ascii="Times New Roman" w:eastAsia="Times New Roman" w:hAnsi="Times New Roman" w:cs="Times New Roman"/>
          <w:b/>
          <w:sz w:val="24"/>
          <w:szCs w:val="24"/>
        </w:rPr>
      </w:pPr>
      <w:r w:rsidRPr="00EF66E9">
        <w:rPr>
          <w:rFonts w:ascii="Times New Roman" w:eastAsia="Times New Roman" w:hAnsi="Times New Roman" w:cs="Times New Roman"/>
          <w:b/>
          <w:bCs/>
          <w:iCs/>
          <w:sz w:val="24"/>
          <w:szCs w:val="24"/>
        </w:rPr>
        <w:t>Обучение музыкальному искусству должно обеспечить учащимся 6 класса возможность</w:t>
      </w:r>
      <w:r w:rsidRPr="00EF66E9">
        <w:rPr>
          <w:rFonts w:ascii="Times New Roman" w:eastAsia="Times New Roman" w:hAnsi="Times New Roman" w:cs="Times New Roman"/>
          <w:b/>
          <w:sz w:val="24"/>
          <w:szCs w:val="24"/>
        </w:rPr>
        <w:t>:</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иметь представление о приемах взаимодействия и разви</w:t>
      </w:r>
      <w:r w:rsidRPr="00EF66E9">
        <w:rPr>
          <w:rFonts w:ascii="Times New Roman" w:eastAsia="Times New Roman" w:hAnsi="Times New Roman" w:cs="Times New Roman"/>
          <w:sz w:val="24"/>
          <w:szCs w:val="24"/>
        </w:rPr>
        <w:softHyphen/>
        <w:t>тия образов музыкальных сочинений;</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знать имена выдающихся русских и зарубежных компози</w:t>
      </w:r>
      <w:r w:rsidRPr="00EF66E9">
        <w:rPr>
          <w:rFonts w:ascii="Times New Roman" w:eastAsia="Times New Roman" w:hAnsi="Times New Roman" w:cs="Times New Roman"/>
          <w:sz w:val="24"/>
          <w:szCs w:val="24"/>
        </w:rPr>
        <w:softHyphen/>
        <w:t>торов, приводить примеры их произведений;</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уметь по характерным признакам определять принадлеж</w:t>
      </w:r>
      <w:r w:rsidRPr="00EF66E9">
        <w:rPr>
          <w:rFonts w:ascii="Times New Roman" w:eastAsia="Times New Roman" w:hAnsi="Times New Roman" w:cs="Times New Roman"/>
          <w:sz w:val="24"/>
          <w:szCs w:val="24"/>
        </w:rPr>
        <w:softHyphen/>
        <w:t>ность музыкальных произведений к соответствующему жанру и стилю — музыка классическая, народная, рели</w:t>
      </w:r>
      <w:r w:rsidRPr="00EF66E9">
        <w:rPr>
          <w:rFonts w:ascii="Times New Roman" w:eastAsia="Times New Roman" w:hAnsi="Times New Roman" w:cs="Times New Roman"/>
          <w:sz w:val="24"/>
          <w:szCs w:val="24"/>
        </w:rPr>
        <w:softHyphen/>
        <w:t>гиозная, современная;</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xml:space="preserve">• владеть навыками </w:t>
      </w:r>
      <w:proofErr w:type="spellStart"/>
      <w:r w:rsidRPr="00EF66E9">
        <w:rPr>
          <w:rFonts w:ascii="Times New Roman" w:eastAsia="Times New Roman" w:hAnsi="Times New Roman" w:cs="Times New Roman"/>
          <w:sz w:val="24"/>
          <w:szCs w:val="24"/>
        </w:rPr>
        <w:t>музицирования</w:t>
      </w:r>
      <w:proofErr w:type="spellEnd"/>
      <w:r w:rsidRPr="00EF66E9">
        <w:rPr>
          <w:rFonts w:ascii="Times New Roman" w:eastAsia="Times New Roman" w:hAnsi="Times New Roman" w:cs="Times New Roman"/>
          <w:sz w:val="24"/>
          <w:szCs w:val="24"/>
        </w:rPr>
        <w:t>: исполнение песен (на</w:t>
      </w:r>
      <w:r w:rsidRPr="00EF66E9">
        <w:rPr>
          <w:rFonts w:ascii="Times New Roman" w:eastAsia="Times New Roman" w:hAnsi="Times New Roman" w:cs="Times New Roman"/>
          <w:sz w:val="24"/>
          <w:szCs w:val="24"/>
        </w:rPr>
        <w:softHyphen/>
        <w:t>родных, классического репертуара, современных авто</w:t>
      </w:r>
      <w:r w:rsidRPr="00EF66E9">
        <w:rPr>
          <w:rFonts w:ascii="Times New Roman" w:eastAsia="Times New Roman" w:hAnsi="Times New Roman" w:cs="Times New Roman"/>
          <w:sz w:val="24"/>
          <w:szCs w:val="24"/>
        </w:rPr>
        <w:softHyphen/>
        <w:t>ров), напевание запомнившихся мелодий знакомых му</w:t>
      </w:r>
      <w:r w:rsidRPr="00EF66E9">
        <w:rPr>
          <w:rFonts w:ascii="Times New Roman" w:eastAsia="Times New Roman" w:hAnsi="Times New Roman" w:cs="Times New Roman"/>
          <w:sz w:val="24"/>
          <w:szCs w:val="24"/>
        </w:rPr>
        <w:softHyphen/>
        <w:t>зыкальных сочинений;</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анализировать различные трактовки одного и того же произведения, аргументируя исполнительскую интерпре</w:t>
      </w:r>
      <w:r w:rsidRPr="00EF66E9">
        <w:rPr>
          <w:rFonts w:ascii="Times New Roman" w:eastAsia="Times New Roman" w:hAnsi="Times New Roman" w:cs="Times New Roman"/>
          <w:sz w:val="24"/>
          <w:szCs w:val="24"/>
        </w:rPr>
        <w:softHyphen/>
        <w:t>тацию замысла композитора;</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раскрывать образный строй музыкальных произведений на основе взаимодействия различных видов искусства;</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развивать навыки исследовательской художественно-эсте</w:t>
      </w:r>
      <w:r w:rsidRPr="00EF66E9">
        <w:rPr>
          <w:rFonts w:ascii="Times New Roman" w:eastAsia="Times New Roman" w:hAnsi="Times New Roman" w:cs="Times New Roman"/>
          <w:sz w:val="24"/>
          <w:szCs w:val="24"/>
        </w:rPr>
        <w:softHyphen/>
        <w:t>тической деятельности (выполнение индивидуальных и коллективных проектов);</w:t>
      </w:r>
    </w:p>
    <w:p w:rsidR="0069289A" w:rsidRPr="00EF66E9" w:rsidRDefault="0069289A" w:rsidP="0069289A">
      <w:pPr>
        <w:shd w:val="clear" w:color="auto" w:fill="FFFFFF"/>
        <w:spacing w:before="150" w:after="150" w:line="240" w:lineRule="auto"/>
        <w:jc w:val="both"/>
        <w:rPr>
          <w:rFonts w:ascii="Times New Roman" w:eastAsia="Times New Roman" w:hAnsi="Times New Roman" w:cs="Times New Roman"/>
          <w:sz w:val="24"/>
          <w:szCs w:val="24"/>
        </w:rPr>
      </w:pPr>
      <w:r w:rsidRPr="00EF66E9">
        <w:rPr>
          <w:rFonts w:ascii="Times New Roman" w:eastAsia="Times New Roman" w:hAnsi="Times New Roman" w:cs="Times New Roman"/>
          <w:sz w:val="24"/>
          <w:szCs w:val="24"/>
        </w:rPr>
        <w:t>• совершенствовать умения и навыки самообразования.</w:t>
      </w:r>
    </w:p>
    <w:p w:rsidR="0069289A" w:rsidRPr="00E726F9" w:rsidRDefault="0069289A" w:rsidP="0069289A">
      <w:pPr>
        <w:shd w:val="clear" w:color="auto" w:fill="FFFFFF"/>
        <w:spacing w:after="0" w:line="240" w:lineRule="auto"/>
        <w:rPr>
          <w:rFonts w:ascii="Times New Roman" w:eastAsia="Times New Roman" w:hAnsi="Times New Roman" w:cs="Times New Roman"/>
          <w:b/>
          <w:bCs/>
          <w:color w:val="000000"/>
          <w:sz w:val="24"/>
          <w:szCs w:val="24"/>
        </w:rPr>
      </w:pP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Критерии и нормы оценок знаний учащихся по предмету «Музыка»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E726F9">
        <w:rPr>
          <w:rFonts w:ascii="Times New Roman" w:eastAsia="Times New Roman" w:hAnsi="Times New Roman" w:cs="Times New Roman"/>
          <w:color w:val="000000"/>
          <w:sz w:val="24"/>
          <w:szCs w:val="24"/>
        </w:rPr>
        <w:t>музицирования</w:t>
      </w:r>
      <w:proofErr w:type="spellEnd"/>
      <w:r w:rsidRPr="00E726F9">
        <w:rPr>
          <w:rFonts w:ascii="Times New Roman" w:eastAsia="Times New Roman" w:hAnsi="Times New Roman" w:cs="Times New Roman"/>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p>
    <w:p w:rsidR="0069289A" w:rsidRPr="00E726F9" w:rsidRDefault="0069289A" w:rsidP="0069289A">
      <w:pPr>
        <w:shd w:val="clear" w:color="auto" w:fill="FFFFFF"/>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Слушание музыки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Учитывается: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степень раскрытия эмоционального содержания музыкального произведения через средства музыкальной выразительности;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самостоятельность в разборе музыкального произведения;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умение учащегося сравнивать произведения и делать самостоятельные обобщения на основе полученных знаний.</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iCs/>
          <w:color w:val="000000"/>
          <w:sz w:val="24"/>
          <w:szCs w:val="24"/>
        </w:rPr>
        <w:t>Критерии оценки: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w:t>
      </w:r>
      <w:r w:rsidRPr="00E726F9">
        <w:rPr>
          <w:rFonts w:ascii="Times New Roman" w:eastAsia="Times New Roman" w:hAnsi="Times New Roman" w:cs="Times New Roman"/>
          <w:b/>
          <w:bCs/>
          <w:iCs/>
          <w:color w:val="000000"/>
          <w:sz w:val="24"/>
          <w:szCs w:val="24"/>
        </w:rPr>
        <w:t> </w:t>
      </w:r>
      <w:r w:rsidRPr="00E726F9">
        <w:rPr>
          <w:rFonts w:ascii="Times New Roman" w:eastAsia="Times New Roman" w:hAnsi="Times New Roman" w:cs="Times New Roman"/>
          <w:color w:val="000000"/>
          <w:sz w:val="24"/>
          <w:szCs w:val="24"/>
          <w:shd w:val="clear" w:color="auto" w:fill="FFFFFF"/>
        </w:rPr>
        <w:t>ответ самостоятельный;</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«2»</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Ответ обнаруживает незнание и непонимание учебного материала.</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iCs/>
          <w:color w:val="000000"/>
          <w:sz w:val="24"/>
          <w:szCs w:val="24"/>
        </w:rPr>
        <w:t>Хоровое пение</w:t>
      </w:r>
      <w:r w:rsidRPr="00E726F9">
        <w:rPr>
          <w:rFonts w:ascii="Times New Roman" w:eastAsia="Times New Roman" w:hAnsi="Times New Roman" w:cs="Times New Roman"/>
          <w:i/>
          <w:iCs/>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iCs/>
          <w:color w:val="000000"/>
          <w:sz w:val="24"/>
          <w:szCs w:val="24"/>
        </w:rPr>
        <w:t>Критерии оценки</w:t>
      </w:r>
      <w:r w:rsidRPr="00E726F9">
        <w:rPr>
          <w:rFonts w:ascii="Times New Roman" w:eastAsia="Times New Roman" w:hAnsi="Times New Roman" w:cs="Times New Roman"/>
          <w:i/>
          <w:iCs/>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lastRenderedPageBreak/>
        <w:t>Оценка «5»</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Знание мелодической линии и текста песни, чистое интонирование и ритмически точное исполнение, выразительное исполнение;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Знание мелодической линии и текста песни, в основном чистое интонирование, ритмически правильное, пение недостаточно выразительное;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w:t>
      </w:r>
      <w:r w:rsidRPr="00E726F9">
        <w:rPr>
          <w:rFonts w:ascii="Times New Roman" w:eastAsia="Times New Roman" w:hAnsi="Times New Roman" w:cs="Times New Roman"/>
          <w:b/>
          <w:bCs/>
          <w:iCs/>
          <w:color w:val="000000"/>
          <w:sz w:val="24"/>
          <w:szCs w:val="24"/>
          <w:shd w:val="clear" w:color="auto" w:fill="FFFFFF"/>
        </w:rPr>
        <w:t>«2»</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Исполнение неуверенное, фальшивое.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p>
    <w:p w:rsidR="0069289A" w:rsidRPr="00E726F9" w:rsidRDefault="0069289A" w:rsidP="0069289A">
      <w:pPr>
        <w:shd w:val="clear" w:color="auto" w:fill="FFFFFF"/>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Музыкальная терминология</w:t>
      </w:r>
    </w:p>
    <w:p w:rsidR="0069289A" w:rsidRPr="00E726F9" w:rsidRDefault="0069289A" w:rsidP="0069289A">
      <w:pPr>
        <w:shd w:val="clear" w:color="auto" w:fill="FFFFFF"/>
        <w:spacing w:after="0" w:line="240" w:lineRule="auto"/>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Критерии оценки: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Твердое знание терминов и понятий, умение применять это значение на практике.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Неточность в формулировках терминов и понятий, умение частично применять их на практике.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Слабое (фрагментарное) знание терминов и понятий, неумение использовать их на практике.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1A6367"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Незнание терминов и понятий, отсутствие навыков использования их на практике.</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Критерии оценивания устного ответа: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Учащиеся правильно излагают изученный материал;</w:t>
      </w:r>
    </w:p>
    <w:p w:rsidR="0069289A" w:rsidRPr="00E726F9" w:rsidRDefault="0069289A" w:rsidP="0069289A">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Анализирует произведения музыки, живописи, графики, архитектуры, дизайна, скульптуры;</w:t>
      </w:r>
    </w:p>
    <w:p w:rsidR="0069289A" w:rsidRPr="00E726F9" w:rsidRDefault="0069289A" w:rsidP="0069289A">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69289A" w:rsidRPr="00E726F9" w:rsidRDefault="0069289A" w:rsidP="0069289A">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numPr>
          <w:ilvl w:val="0"/>
          <w:numId w:val="21"/>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Учащиеся полностью овладел программным материалом, но при изложении его допускает неточности второстепенного характера.</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numPr>
          <w:ilvl w:val="0"/>
          <w:numId w:val="22"/>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Учащийся слабо справляется с поставленным вопросом;</w:t>
      </w:r>
    </w:p>
    <w:p w:rsidR="0069289A" w:rsidRPr="00E726F9" w:rsidRDefault="0069289A" w:rsidP="0069289A">
      <w:pPr>
        <w:numPr>
          <w:ilvl w:val="0"/>
          <w:numId w:val="22"/>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Допускает неточности в изложении изученного материала.</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E726F9" w:rsidRDefault="0069289A" w:rsidP="0069289A">
      <w:pPr>
        <w:numPr>
          <w:ilvl w:val="0"/>
          <w:numId w:val="23"/>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Учащийся допускает грубые ошибки в ответе</w:t>
      </w:r>
    </w:p>
    <w:p w:rsidR="0069289A" w:rsidRPr="001A6367" w:rsidRDefault="0069289A" w:rsidP="0069289A">
      <w:pPr>
        <w:numPr>
          <w:ilvl w:val="0"/>
          <w:numId w:val="23"/>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Не справляется с поставленной целью урока.</w:t>
      </w:r>
    </w:p>
    <w:p w:rsidR="0069289A" w:rsidRPr="00E726F9" w:rsidRDefault="0069289A" w:rsidP="0069289A">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Музыкальная викторина</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iCs/>
          <w:color w:val="000000"/>
          <w:sz w:val="24"/>
          <w:szCs w:val="24"/>
        </w:rPr>
        <w:t>Критерии оценки:</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Все музыкальные номера отгаданы учащимся верно;</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Два музыкальных произведения отгаданы не верно;</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Четыре музыкальных номера не отгаданы;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lastRenderedPageBreak/>
        <w:t>Пять и более музыкальных номеров не отгаданы учащимся.</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color w:val="000000"/>
          <w:sz w:val="24"/>
          <w:szCs w:val="24"/>
        </w:rPr>
      </w:pPr>
      <w:r w:rsidRPr="00E726F9">
        <w:rPr>
          <w:rFonts w:ascii="Times New Roman" w:eastAsia="Times New Roman" w:hAnsi="Times New Roman" w:cs="Times New Roman"/>
          <w:b/>
          <w:iCs/>
          <w:color w:val="000000"/>
          <w:sz w:val="24"/>
          <w:szCs w:val="24"/>
        </w:rPr>
        <w:t>Оценка тестовой работы</w:t>
      </w:r>
      <w:r w:rsidRPr="00E726F9">
        <w:rPr>
          <w:rFonts w:ascii="Times New Roman" w:eastAsia="Times New Roman" w:hAnsi="Times New Roman" w:cs="Times New Roman"/>
          <w:i/>
          <w:iCs/>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 выполнении 100-90% объёма работы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 выполнении 89 - 76% объёма работы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 выполнении 75 - 50% объёма работы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При выполнении 49 - 0 % объёма работы</w:t>
      </w:r>
    </w:p>
    <w:p w:rsidR="0069289A" w:rsidRPr="00E726F9" w:rsidRDefault="0069289A" w:rsidP="0069289A">
      <w:pPr>
        <w:shd w:val="clear" w:color="auto" w:fill="FFFFFF"/>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Оценка реферата.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содержательна, логична, изложение материала аргументировано, сделаны общие выводы по теме.</w:t>
      </w:r>
    </w:p>
    <w:p w:rsidR="0069289A" w:rsidRPr="00E726F9" w:rsidRDefault="0069289A" w:rsidP="0069289A">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Показано умение анализировать различные источники, извлекать из них информацию.</w:t>
      </w:r>
    </w:p>
    <w:p w:rsidR="0069289A" w:rsidRPr="00E726F9" w:rsidRDefault="0069289A" w:rsidP="0069289A">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Показано умение систематизировать и обобщать информацию, давать ей критическую оценку.</w:t>
      </w:r>
    </w:p>
    <w:p w:rsidR="0069289A" w:rsidRPr="00E726F9" w:rsidRDefault="0069289A" w:rsidP="0069289A">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демонстрирует индивидуальность стиля автора.</w:t>
      </w:r>
    </w:p>
    <w:p w:rsidR="0069289A" w:rsidRPr="00E726F9" w:rsidRDefault="0069289A" w:rsidP="0069289A">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оформлена в соответствии с планом, требованиями к реферату, грамотно.</w:t>
      </w:r>
    </w:p>
    <w:p w:rsidR="0069289A" w:rsidRPr="00E726F9" w:rsidRDefault="0069289A" w:rsidP="0069289A">
      <w:pPr>
        <w:shd w:val="clear" w:color="auto" w:fill="FFFFFF"/>
        <w:spacing w:after="0" w:line="240" w:lineRule="auto"/>
        <w:rPr>
          <w:rFonts w:ascii="Times New Roman" w:eastAsia="Times New Roman" w:hAnsi="Times New Roman" w:cs="Times New Roman"/>
          <w:b/>
          <w:bCs/>
          <w:color w:val="000000"/>
          <w:sz w:val="24"/>
          <w:szCs w:val="24"/>
        </w:rPr>
      </w:pP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69289A" w:rsidRPr="00E726F9" w:rsidRDefault="0069289A" w:rsidP="0069289A">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Показано умение анализировать различные источники информации, но работа содержит отдельные неточности.</w:t>
      </w:r>
    </w:p>
    <w:p w:rsidR="0069289A" w:rsidRPr="00E726F9" w:rsidRDefault="0069289A" w:rsidP="0069289A">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Показано умение систематизировать и обобщать информацию, давать</w:t>
      </w:r>
      <w:r w:rsidRPr="00E726F9">
        <w:rPr>
          <w:rFonts w:ascii="Times New Roman" w:eastAsia="Times New Roman" w:hAnsi="Times New Roman" w:cs="Times New Roman"/>
          <w:color w:val="000000"/>
          <w:sz w:val="24"/>
          <w:szCs w:val="24"/>
        </w:rPr>
        <w:br/>
        <w:t>ей критическую оценку.</w:t>
      </w:r>
    </w:p>
    <w:p w:rsidR="0069289A" w:rsidRPr="00E726F9" w:rsidRDefault="0069289A" w:rsidP="0069289A">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оформлена в соответствии с планом, но не соблюдены все</w:t>
      </w:r>
      <w:r w:rsidRPr="00E726F9">
        <w:rPr>
          <w:rFonts w:ascii="Times New Roman" w:eastAsia="Times New Roman" w:hAnsi="Times New Roman" w:cs="Times New Roman"/>
          <w:color w:val="000000"/>
          <w:sz w:val="24"/>
          <w:szCs w:val="24"/>
        </w:rPr>
        <w:br/>
        <w:t>требования по оформлению реферата (неправильно сделаны ссылки, ошибки в списке библиографии).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Тема реферата раскрыта поверхностно.</w:t>
      </w:r>
    </w:p>
    <w:p w:rsidR="0069289A" w:rsidRPr="00E726F9" w:rsidRDefault="0069289A" w:rsidP="0069289A">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Изложение материала непоследовательно.</w:t>
      </w:r>
    </w:p>
    <w:p w:rsidR="0069289A" w:rsidRPr="00E726F9" w:rsidRDefault="0069289A" w:rsidP="0069289A">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Слабая аргументация выдвинутых тезисов.</w:t>
      </w:r>
    </w:p>
    <w:p w:rsidR="0069289A" w:rsidRPr="00E726F9" w:rsidRDefault="0069289A" w:rsidP="0069289A">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Не соблюдены требования к оформлению реферата (отсутствуют сноски, допущены ошибки, библиография представлена слабо).</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E726F9" w:rsidRDefault="0069289A" w:rsidP="0069289A">
      <w:pPr>
        <w:numPr>
          <w:ilvl w:val="0"/>
          <w:numId w:val="2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Тема реферата не раскрыта.</w:t>
      </w:r>
    </w:p>
    <w:p w:rsidR="0069289A" w:rsidRPr="001A6367" w:rsidRDefault="0069289A" w:rsidP="0069289A">
      <w:pPr>
        <w:numPr>
          <w:ilvl w:val="0"/>
          <w:numId w:val="27"/>
        </w:num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Работа оформлена с грубыми нарушениями требований к реферату.</w:t>
      </w:r>
    </w:p>
    <w:p w:rsidR="0069289A" w:rsidRPr="00E726F9" w:rsidRDefault="0069289A" w:rsidP="0069289A">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Оценка проектной работы.</w:t>
      </w:r>
    </w:p>
    <w:p w:rsidR="0069289A" w:rsidRPr="00E726F9" w:rsidRDefault="0069289A" w:rsidP="0069289A">
      <w:pPr>
        <w:shd w:val="clear" w:color="auto" w:fill="FFFFFF"/>
        <w:tabs>
          <w:tab w:val="num" w:pos="284"/>
        </w:tabs>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«5»</w:t>
      </w:r>
    </w:p>
    <w:p w:rsidR="0069289A" w:rsidRPr="00E726F9" w:rsidRDefault="0069289A" w:rsidP="0069289A">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Правильно поняты цель, задачи выполнения проекта.</w:t>
      </w:r>
    </w:p>
    <w:p w:rsidR="0069289A" w:rsidRPr="00E726F9" w:rsidRDefault="0069289A" w:rsidP="0069289A">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Соблюдена технология исполнения проекта.</w:t>
      </w:r>
    </w:p>
    <w:p w:rsidR="0069289A" w:rsidRPr="00E726F9" w:rsidRDefault="0069289A" w:rsidP="0069289A">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proofErr w:type="gramStart"/>
      <w:r w:rsidRPr="00E726F9">
        <w:rPr>
          <w:rFonts w:ascii="Times New Roman" w:eastAsia="Times New Roman" w:hAnsi="Times New Roman" w:cs="Times New Roman"/>
          <w:color w:val="000000"/>
          <w:sz w:val="24"/>
          <w:szCs w:val="24"/>
        </w:rPr>
        <w:t>Проявлены</w:t>
      </w:r>
      <w:proofErr w:type="gramEnd"/>
      <w:r w:rsidRPr="00E726F9">
        <w:rPr>
          <w:rFonts w:ascii="Times New Roman" w:eastAsia="Times New Roman" w:hAnsi="Times New Roman" w:cs="Times New Roman"/>
          <w:color w:val="000000"/>
          <w:sz w:val="24"/>
          <w:szCs w:val="24"/>
        </w:rPr>
        <w:t xml:space="preserve"> творчество, инициатива.</w:t>
      </w:r>
    </w:p>
    <w:p w:rsidR="0069289A" w:rsidRPr="00E726F9" w:rsidRDefault="0069289A" w:rsidP="0069289A">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Предъявленный продукт деятельности отличается высоким качеством исполнения, соответствует заявленной теме.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«4»</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1. Правильно поняты цель, задачи выполнения проекта.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2. Соблюдена технология исполнения проекта, но допущены незначительные ошибки, неточности в оформлении.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lastRenderedPageBreak/>
        <w:t>3. Проявлено творчество.</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4. Предъявленный продукт деятельности отличается высоким качеством исполнения, соответствует заявленной теме.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«3»</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1. Правильно поняты цель, задачи выполнения проекта.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2. Допущены нарушения в технологии исполнения проекта, его оформлении.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3. Не проявлена самостоятельность в исполнении проекта.</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b/>
          <w:bCs/>
          <w:color w:val="000000"/>
          <w:sz w:val="24"/>
          <w:szCs w:val="24"/>
        </w:rPr>
        <w:t>Оценка «2»</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1. Проект не выполнен или не завершен.</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p>
    <w:p w:rsidR="0069289A" w:rsidRPr="00E726F9" w:rsidRDefault="0069289A" w:rsidP="0069289A">
      <w:pPr>
        <w:shd w:val="clear" w:color="auto" w:fill="FFFFFF"/>
        <w:spacing w:after="0" w:line="240" w:lineRule="auto"/>
        <w:jc w:val="center"/>
        <w:rPr>
          <w:rFonts w:ascii="Times New Roman" w:eastAsia="Times New Roman" w:hAnsi="Times New Roman" w:cs="Times New Roman"/>
          <w:b/>
          <w:color w:val="000000"/>
          <w:sz w:val="24"/>
          <w:szCs w:val="24"/>
        </w:rPr>
      </w:pPr>
      <w:r w:rsidRPr="00E726F9">
        <w:rPr>
          <w:rFonts w:ascii="Times New Roman" w:eastAsia="Times New Roman" w:hAnsi="Times New Roman" w:cs="Times New Roman"/>
          <w:b/>
          <w:iCs/>
          <w:color w:val="000000"/>
          <w:sz w:val="24"/>
          <w:szCs w:val="24"/>
        </w:rPr>
        <w:t>Требования к ведению тетради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В тетрадь записываются: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1. Темы уроков.</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2. Имена композиторов, даты их жизни, иногда краткая информация об их творчестве и созданных произведениях.</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3. Названия звучащих на уроках произведений и краткая информация об их создании.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4. Названия и авторы разучиваемых песен.</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5. Сложно запоминающиеся тексты песен.</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6. Музыкальные впечатления.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7. Сообщения, выполняемые учащимися по желанию (по темам отдельных уроков.)</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8. В конце тетради ведется словарь музыкальных терминов, который пополняется из года в год.</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Тетрадь должна вестись аккуратно, может быть оформлена иллюстрациями, рисунками, портретами композиторов (в связи с записываемыми темами).</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Тетрадь проверяется учителем один раз в триместр.</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 xml:space="preserve">Оценка выставляется </w:t>
      </w:r>
      <w:proofErr w:type="gramStart"/>
      <w:r w:rsidRPr="00E726F9">
        <w:rPr>
          <w:rFonts w:ascii="Times New Roman" w:eastAsia="Times New Roman" w:hAnsi="Times New Roman" w:cs="Times New Roman"/>
          <w:color w:val="000000"/>
          <w:sz w:val="24"/>
          <w:szCs w:val="24"/>
        </w:rPr>
        <w:t>за</w:t>
      </w:r>
      <w:proofErr w:type="gramEnd"/>
      <w:r w:rsidRPr="00E726F9">
        <w:rPr>
          <w:rFonts w:ascii="Times New Roman" w:eastAsia="Times New Roman" w:hAnsi="Times New Roman" w:cs="Times New Roman"/>
          <w:color w:val="000000"/>
          <w:sz w:val="24"/>
          <w:szCs w:val="24"/>
        </w:rPr>
        <w:t>:</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1. Ведение тетради (эстетическое оформление), наличие всех тем, аккуратность.</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2. Ведение словаря.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3. Выполненное домашнее задание.</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rPr>
        <w:t>4. Самостоятельную письменную работу по карточкам: блиц-опрос (тесты), игра «Угадай мелодию».</w:t>
      </w:r>
      <w:r w:rsidRPr="00E726F9">
        <w:rPr>
          <w:rFonts w:ascii="Times New Roman" w:eastAsia="Times New Roman" w:hAnsi="Times New Roman" w:cs="Times New Roman"/>
          <w:color w:val="000000"/>
          <w:sz w:val="24"/>
          <w:szCs w:val="24"/>
        </w:rPr>
        <w:br/>
      </w:r>
      <w:proofErr w:type="gramStart"/>
      <w:r w:rsidRPr="00E726F9">
        <w:rPr>
          <w:rFonts w:ascii="Times New Roman" w:eastAsia="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1.Работа по карточкам (знание музыкального словаря)</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2.Кроссворды.</w:t>
      </w:r>
    </w:p>
    <w:p w:rsidR="0069289A" w:rsidRPr="00E726F9" w:rsidRDefault="0069289A" w:rsidP="0069289A">
      <w:pPr>
        <w:shd w:val="clear" w:color="auto" w:fill="FFFFFF"/>
        <w:spacing w:after="0" w:line="240" w:lineRule="auto"/>
        <w:rPr>
          <w:rFonts w:ascii="Times New Roman" w:eastAsia="Times New Roman" w:hAnsi="Times New Roman" w:cs="Times New Roman"/>
          <w:color w:val="000000"/>
          <w:sz w:val="24"/>
          <w:szCs w:val="24"/>
        </w:rPr>
      </w:pPr>
      <w:r w:rsidRPr="00E726F9">
        <w:rPr>
          <w:rFonts w:ascii="Times New Roman" w:eastAsia="Times New Roman" w:hAnsi="Times New Roman" w:cs="Times New Roman"/>
          <w:color w:val="000000"/>
          <w:sz w:val="24"/>
          <w:szCs w:val="24"/>
          <w:shd w:val="clear" w:color="auto" w:fill="FFFFFF"/>
        </w:rPr>
        <w:t xml:space="preserve">3.Рефераты и творческие работы по специально заданным темам или по выбору </w:t>
      </w:r>
      <w:proofErr w:type="gramStart"/>
      <w:r w:rsidRPr="00E726F9">
        <w:rPr>
          <w:rFonts w:ascii="Times New Roman" w:eastAsia="Times New Roman" w:hAnsi="Times New Roman" w:cs="Times New Roman"/>
          <w:color w:val="000000"/>
          <w:sz w:val="24"/>
          <w:szCs w:val="24"/>
          <w:shd w:val="clear" w:color="auto" w:fill="FFFFFF"/>
        </w:rPr>
        <w:t>обучающегося</w:t>
      </w:r>
      <w:proofErr w:type="gramEnd"/>
      <w:r w:rsidRPr="00E726F9">
        <w:rPr>
          <w:rFonts w:ascii="Times New Roman" w:eastAsia="Times New Roman" w:hAnsi="Times New Roman" w:cs="Times New Roman"/>
          <w:color w:val="000000"/>
          <w:sz w:val="24"/>
          <w:szCs w:val="24"/>
          <w:shd w:val="clear" w:color="auto" w:fill="FFFFFF"/>
        </w:rPr>
        <w:t>.</w:t>
      </w: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E726F9">
        <w:rPr>
          <w:rFonts w:ascii="Times New Roman" w:eastAsia="Times New Roman" w:hAnsi="Times New Roman" w:cs="Times New Roman"/>
          <w:color w:val="000000"/>
          <w:sz w:val="24"/>
          <w:szCs w:val="24"/>
          <w:shd w:val="clear" w:color="auto" w:fill="FFFFFF"/>
        </w:rPr>
        <w:t>4.</w:t>
      </w:r>
      <w:proofErr w:type="gramStart"/>
      <w:r w:rsidRPr="00E726F9">
        <w:rPr>
          <w:rFonts w:ascii="Times New Roman" w:eastAsia="Times New Roman" w:hAnsi="Times New Roman" w:cs="Times New Roman"/>
          <w:color w:val="000000"/>
          <w:sz w:val="24"/>
          <w:szCs w:val="24"/>
          <w:shd w:val="clear" w:color="auto" w:fill="FFFFFF"/>
        </w:rPr>
        <w:t>Блиц-ответы</w:t>
      </w:r>
      <w:proofErr w:type="gramEnd"/>
      <w:r w:rsidRPr="00E726F9">
        <w:rPr>
          <w:rFonts w:ascii="Times New Roman" w:eastAsia="Times New Roman" w:hAnsi="Times New Roman" w:cs="Times New Roman"/>
          <w:color w:val="000000"/>
          <w:sz w:val="24"/>
          <w:szCs w:val="24"/>
          <w:shd w:val="clear" w:color="auto" w:fill="FFFFFF"/>
        </w:rPr>
        <w:t xml:space="preserve"> (письменно) по вопросам учителя н</w:t>
      </w:r>
      <w:r>
        <w:rPr>
          <w:rFonts w:ascii="Times New Roman" w:eastAsia="Times New Roman" w:hAnsi="Times New Roman" w:cs="Times New Roman"/>
          <w:color w:val="000000"/>
          <w:sz w:val="24"/>
          <w:szCs w:val="24"/>
          <w:shd w:val="clear" w:color="auto" w:fill="FFFFFF"/>
        </w:rPr>
        <w:t>а повторение и закрепление темы.</w:t>
      </w: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C41AD3" w:rsidRDefault="00C41AD3"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69289A" w:rsidRDefault="0069289A" w:rsidP="0069289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C41AD3" w:rsidRPr="001A6367" w:rsidRDefault="00C41AD3" w:rsidP="00C41AD3">
      <w:pPr>
        <w:spacing w:line="240" w:lineRule="auto"/>
        <w:jc w:val="center"/>
        <w:rPr>
          <w:rFonts w:ascii="Times New Roman" w:eastAsia="Times New Roman" w:hAnsi="Times New Roman" w:cs="Times New Roman"/>
          <w:b/>
          <w:sz w:val="24"/>
          <w:szCs w:val="24"/>
        </w:rPr>
      </w:pPr>
      <w:r w:rsidRPr="001A6367">
        <w:rPr>
          <w:rFonts w:ascii="Times New Roman" w:eastAsia="Times New Roman" w:hAnsi="Times New Roman" w:cs="Times New Roman"/>
          <w:b/>
          <w:sz w:val="24"/>
          <w:szCs w:val="24"/>
        </w:rPr>
        <w:lastRenderedPageBreak/>
        <w:t>Тематическое планирование</w:t>
      </w:r>
    </w:p>
    <w:tbl>
      <w:tblPr>
        <w:tblStyle w:val="10"/>
        <w:tblW w:w="0" w:type="auto"/>
        <w:tblLayout w:type="fixed"/>
        <w:tblLook w:val="04A0" w:firstRow="1" w:lastRow="0" w:firstColumn="1" w:lastColumn="0" w:noHBand="0" w:noVBand="1"/>
      </w:tblPr>
      <w:tblGrid>
        <w:gridCol w:w="817"/>
        <w:gridCol w:w="5245"/>
        <w:gridCol w:w="992"/>
        <w:gridCol w:w="1134"/>
        <w:gridCol w:w="1157"/>
      </w:tblGrid>
      <w:tr w:rsidR="00C41AD3" w:rsidRPr="001A6367" w:rsidTr="0038118F">
        <w:trPr>
          <w:trHeight w:val="120"/>
        </w:trPr>
        <w:tc>
          <w:tcPr>
            <w:tcW w:w="817" w:type="dxa"/>
            <w:vMerge w:val="restart"/>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 xml:space="preserve">№ </w:t>
            </w:r>
            <w:proofErr w:type="gramStart"/>
            <w:r w:rsidRPr="001A6367">
              <w:rPr>
                <w:rFonts w:ascii="Times New Roman" w:eastAsia="Calibri" w:hAnsi="Times New Roman" w:cs="Times New Roman"/>
                <w:b/>
                <w:sz w:val="24"/>
                <w:szCs w:val="24"/>
              </w:rPr>
              <w:t>п</w:t>
            </w:r>
            <w:proofErr w:type="gramEnd"/>
            <w:r w:rsidRPr="001A6367">
              <w:rPr>
                <w:rFonts w:ascii="Times New Roman" w:eastAsia="Calibri" w:hAnsi="Times New Roman" w:cs="Times New Roman"/>
                <w:b/>
                <w:sz w:val="24"/>
                <w:szCs w:val="24"/>
              </w:rPr>
              <w:t>/п</w:t>
            </w:r>
          </w:p>
        </w:tc>
        <w:tc>
          <w:tcPr>
            <w:tcW w:w="5245" w:type="dxa"/>
            <w:vMerge w:val="restart"/>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Тема урока</w:t>
            </w:r>
          </w:p>
        </w:tc>
        <w:tc>
          <w:tcPr>
            <w:tcW w:w="992" w:type="dxa"/>
            <w:vMerge w:val="restart"/>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Кол-во часов</w:t>
            </w:r>
          </w:p>
        </w:tc>
        <w:tc>
          <w:tcPr>
            <w:tcW w:w="2291" w:type="dxa"/>
            <w:gridSpan w:val="2"/>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Дата проведения</w:t>
            </w:r>
          </w:p>
        </w:tc>
      </w:tr>
      <w:tr w:rsidR="00C41AD3" w:rsidRPr="001A6367" w:rsidTr="0038118F">
        <w:trPr>
          <w:trHeight w:val="195"/>
        </w:trPr>
        <w:tc>
          <w:tcPr>
            <w:tcW w:w="817" w:type="dxa"/>
            <w:vMerge/>
          </w:tcPr>
          <w:p w:rsidR="00C41AD3" w:rsidRPr="001A6367" w:rsidRDefault="00C41AD3" w:rsidP="0038118F">
            <w:pPr>
              <w:jc w:val="center"/>
              <w:rPr>
                <w:rFonts w:ascii="Times New Roman" w:eastAsia="Calibri" w:hAnsi="Times New Roman" w:cs="Times New Roman"/>
                <w:b/>
                <w:sz w:val="24"/>
                <w:szCs w:val="24"/>
              </w:rPr>
            </w:pPr>
          </w:p>
        </w:tc>
        <w:tc>
          <w:tcPr>
            <w:tcW w:w="5245" w:type="dxa"/>
            <w:vMerge/>
          </w:tcPr>
          <w:p w:rsidR="00C41AD3" w:rsidRPr="001A6367" w:rsidRDefault="00C41AD3" w:rsidP="0038118F">
            <w:pPr>
              <w:jc w:val="center"/>
              <w:rPr>
                <w:rFonts w:ascii="Times New Roman" w:eastAsia="Calibri" w:hAnsi="Times New Roman" w:cs="Times New Roman"/>
                <w:b/>
                <w:sz w:val="24"/>
                <w:szCs w:val="24"/>
              </w:rPr>
            </w:pPr>
          </w:p>
        </w:tc>
        <w:tc>
          <w:tcPr>
            <w:tcW w:w="992" w:type="dxa"/>
            <w:vMerge/>
          </w:tcPr>
          <w:p w:rsidR="00C41AD3" w:rsidRPr="001A6367" w:rsidRDefault="00C41AD3" w:rsidP="0038118F">
            <w:pPr>
              <w:jc w:val="center"/>
              <w:rPr>
                <w:rFonts w:ascii="Times New Roman" w:eastAsia="Calibri" w:hAnsi="Times New Roman" w:cs="Times New Roman"/>
                <w:b/>
                <w:sz w:val="24"/>
                <w:szCs w:val="24"/>
              </w:rPr>
            </w:pPr>
          </w:p>
        </w:tc>
        <w:tc>
          <w:tcPr>
            <w:tcW w:w="1134" w:type="dxa"/>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план</w:t>
            </w:r>
          </w:p>
        </w:tc>
        <w:tc>
          <w:tcPr>
            <w:tcW w:w="1157" w:type="dxa"/>
          </w:tcPr>
          <w:p w:rsidR="00C41AD3" w:rsidRPr="001A6367" w:rsidRDefault="00C41AD3" w:rsidP="0038118F">
            <w:pPr>
              <w:jc w:val="center"/>
              <w:rPr>
                <w:rFonts w:ascii="Times New Roman" w:eastAsia="Calibri" w:hAnsi="Times New Roman" w:cs="Times New Roman"/>
                <w:b/>
                <w:sz w:val="24"/>
                <w:szCs w:val="24"/>
              </w:rPr>
            </w:pPr>
            <w:r w:rsidRPr="001A6367">
              <w:rPr>
                <w:rFonts w:ascii="Times New Roman" w:eastAsia="Calibri" w:hAnsi="Times New Roman" w:cs="Times New Roman"/>
                <w:b/>
                <w:sz w:val="24"/>
                <w:szCs w:val="24"/>
              </w:rPr>
              <w:t>факт</w:t>
            </w:r>
            <w:r>
              <w:rPr>
                <w:rFonts w:ascii="Times New Roman" w:eastAsia="Calibri" w:hAnsi="Times New Roman" w:cs="Times New Roman"/>
                <w:b/>
                <w:sz w:val="24"/>
                <w:szCs w:val="24"/>
              </w:rPr>
              <w:t>ически</w:t>
            </w:r>
          </w:p>
        </w:tc>
      </w:tr>
      <w:tr w:rsidR="00C41AD3" w:rsidRPr="001A6367" w:rsidTr="0038118F">
        <w:trPr>
          <w:trHeight w:val="498"/>
        </w:trPr>
        <w:tc>
          <w:tcPr>
            <w:tcW w:w="817" w:type="dxa"/>
            <w:tcBorders>
              <w:top w:val="single" w:sz="6" w:space="0" w:color="auto"/>
              <w:left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ind w:right="96"/>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Удивительный мир музыкаль</w:t>
            </w:r>
            <w:r w:rsidRPr="001A6367">
              <w:rPr>
                <w:rFonts w:ascii="Times New Roman" w:eastAsia="Calibri" w:hAnsi="Times New Roman" w:cs="Times New Roman"/>
                <w:spacing w:val="-3"/>
                <w:sz w:val="24"/>
                <w:szCs w:val="24"/>
              </w:rPr>
              <w:softHyphen/>
            </w:r>
            <w:r w:rsidRPr="001A6367">
              <w:rPr>
                <w:rFonts w:ascii="Times New Roman" w:eastAsia="Calibri" w:hAnsi="Times New Roman" w:cs="Times New Roman"/>
                <w:sz w:val="24"/>
                <w:szCs w:val="24"/>
              </w:rPr>
              <w:t>ных образов.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03.09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p>
        </w:tc>
      </w:tr>
      <w:tr w:rsidR="00C41AD3" w:rsidRPr="001A6367" w:rsidTr="0038118F">
        <w:trPr>
          <w:trHeight w:val="500"/>
        </w:trPr>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2</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роман</w:t>
            </w:r>
            <w:r w:rsidRPr="001A6367">
              <w:rPr>
                <w:rFonts w:ascii="Times New Roman" w:eastAsia="Calibri" w:hAnsi="Times New Roman" w:cs="Times New Roman"/>
                <w:sz w:val="24"/>
                <w:szCs w:val="24"/>
              </w:rPr>
              <w:softHyphen/>
            </w:r>
            <w:r w:rsidRPr="001A6367">
              <w:rPr>
                <w:rFonts w:ascii="Times New Roman" w:eastAsia="Calibri" w:hAnsi="Times New Roman" w:cs="Times New Roman"/>
                <w:spacing w:val="-2"/>
                <w:sz w:val="24"/>
                <w:szCs w:val="24"/>
              </w:rPr>
              <w:t>сов и песен рус</w:t>
            </w:r>
            <w:r w:rsidRPr="001A6367">
              <w:rPr>
                <w:rFonts w:ascii="Times New Roman" w:eastAsia="Calibri" w:hAnsi="Times New Roman" w:cs="Times New Roman"/>
                <w:spacing w:val="-2"/>
                <w:sz w:val="24"/>
                <w:szCs w:val="24"/>
              </w:rPr>
              <w:softHyphen/>
            </w:r>
            <w:r w:rsidRPr="001A6367">
              <w:rPr>
                <w:rFonts w:ascii="Times New Roman" w:eastAsia="Calibri" w:hAnsi="Times New Roman" w:cs="Times New Roman"/>
                <w:spacing w:val="-1"/>
                <w:sz w:val="24"/>
                <w:szCs w:val="24"/>
              </w:rPr>
              <w:t>ских компози</w:t>
            </w:r>
            <w:r w:rsidRPr="001A6367">
              <w:rPr>
                <w:rFonts w:ascii="Times New Roman" w:eastAsia="Calibri" w:hAnsi="Times New Roman" w:cs="Times New Roman"/>
                <w:spacing w:val="-1"/>
                <w:sz w:val="24"/>
                <w:szCs w:val="24"/>
              </w:rPr>
              <w:softHyphen/>
            </w:r>
            <w:r w:rsidRPr="001A6367">
              <w:rPr>
                <w:rFonts w:ascii="Times New Roman" w:eastAsia="Calibri" w:hAnsi="Times New Roman" w:cs="Times New Roman"/>
                <w:sz w:val="24"/>
                <w:szCs w:val="24"/>
              </w:rPr>
              <w:t>торов.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10.09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Два музыкаль</w:t>
            </w:r>
            <w:r w:rsidRPr="001A6367">
              <w:rPr>
                <w:rFonts w:ascii="Times New Roman" w:eastAsia="Calibri" w:hAnsi="Times New Roman" w:cs="Times New Roman"/>
                <w:sz w:val="24"/>
                <w:szCs w:val="24"/>
              </w:rPr>
              <w:softHyphen/>
              <w:t>ных посвящения.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17.09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4</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Портрет в музы</w:t>
            </w:r>
            <w:r w:rsidRPr="001A6367">
              <w:rPr>
                <w:rFonts w:ascii="Times New Roman" w:eastAsia="Calibri" w:hAnsi="Times New Roman" w:cs="Times New Roman"/>
                <w:sz w:val="24"/>
                <w:szCs w:val="24"/>
              </w:rPr>
              <w:softHyphen/>
              <w:t>ке и живописи.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24.09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5</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«Уноси мое сердце в звеня</w:t>
            </w:r>
            <w:r w:rsidRPr="001A6367">
              <w:rPr>
                <w:rFonts w:ascii="Times New Roman" w:eastAsia="Calibri" w:hAnsi="Times New Roman" w:cs="Times New Roman"/>
                <w:sz w:val="24"/>
                <w:szCs w:val="24"/>
              </w:rPr>
              <w:softHyphen/>
              <w:t>щую даль...»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01.10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6</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Музыкальный образ и мастер</w:t>
            </w:r>
            <w:r w:rsidRPr="001A6367">
              <w:rPr>
                <w:rFonts w:ascii="Times New Roman" w:eastAsia="Calibri" w:hAnsi="Times New Roman" w:cs="Times New Roman"/>
                <w:sz w:val="24"/>
                <w:szCs w:val="24"/>
              </w:rPr>
              <w:softHyphen/>
              <w:t>ство исполни</w:t>
            </w:r>
            <w:r w:rsidRPr="001A6367">
              <w:rPr>
                <w:rFonts w:ascii="Times New Roman" w:eastAsia="Calibri" w:hAnsi="Times New Roman" w:cs="Times New Roman"/>
                <w:sz w:val="24"/>
                <w:szCs w:val="24"/>
              </w:rPr>
              <w:softHyphen/>
              <w:t>теля.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08.10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7</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Обряды и обы</w:t>
            </w:r>
            <w:r w:rsidRPr="001A6367">
              <w:rPr>
                <w:rFonts w:ascii="Times New Roman" w:eastAsia="Calibri" w:hAnsi="Times New Roman" w:cs="Times New Roman"/>
                <w:sz w:val="24"/>
                <w:szCs w:val="24"/>
              </w:rPr>
              <w:softHyphen/>
              <w:t>чаи в фольклоре и в творчестве композиторов.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shd w:val="clear" w:color="auto" w:fill="FFFFFF"/>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15.10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8</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песен зарубежных композиторов. Искусство пре</w:t>
            </w:r>
            <w:r w:rsidRPr="001A6367">
              <w:rPr>
                <w:rFonts w:ascii="Times New Roman" w:eastAsia="Calibri" w:hAnsi="Times New Roman" w:cs="Times New Roman"/>
                <w:sz w:val="24"/>
                <w:szCs w:val="24"/>
              </w:rPr>
              <w:softHyphen/>
              <w:t>красного пения.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22.10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9</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Мир старинной песни.</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10</w:t>
            </w:r>
          </w:p>
        </w:tc>
        <w:tc>
          <w:tcPr>
            <w:tcW w:w="5245"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Народное искус</w:t>
            </w:r>
            <w:r w:rsidRPr="001A6367">
              <w:rPr>
                <w:rFonts w:ascii="Times New Roman" w:eastAsia="Calibri" w:hAnsi="Times New Roman" w:cs="Times New Roman"/>
                <w:sz w:val="24"/>
                <w:szCs w:val="24"/>
              </w:rPr>
              <w:softHyphen/>
              <w:t>ство Древней Руси.</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r w:rsidRPr="00C14565">
              <w:rPr>
                <w:rFonts w:ascii="Times New Roman" w:hAnsi="Times New Roman" w:cs="Times New Roman"/>
                <w:sz w:val="24"/>
                <w:szCs w:val="24"/>
                <w:lang w:eastAsia="ru-RU"/>
              </w:rPr>
              <w:t>.11</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11</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Русская духов</w:t>
            </w:r>
            <w:r w:rsidRPr="001A6367">
              <w:rPr>
                <w:rFonts w:ascii="Times New Roman" w:eastAsia="Calibri" w:hAnsi="Times New Roman" w:cs="Times New Roman"/>
                <w:sz w:val="24"/>
                <w:szCs w:val="24"/>
              </w:rPr>
              <w:softHyphen/>
              <w:t>ная музыка.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r w:rsidRPr="00C14565">
              <w:rPr>
                <w:rFonts w:ascii="Times New Roman" w:hAnsi="Times New Roman" w:cs="Times New Roman"/>
                <w:sz w:val="24"/>
                <w:szCs w:val="24"/>
                <w:lang w:eastAsia="ru-RU"/>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12</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 xml:space="preserve">В. Г. </w:t>
            </w:r>
            <w:proofErr w:type="spellStart"/>
            <w:r w:rsidRPr="001A6367">
              <w:rPr>
                <w:rFonts w:ascii="Times New Roman" w:eastAsia="Calibri" w:hAnsi="Times New Roman" w:cs="Times New Roman"/>
                <w:sz w:val="24"/>
                <w:szCs w:val="24"/>
              </w:rPr>
              <w:t>Кикта</w:t>
            </w:r>
            <w:proofErr w:type="spellEnd"/>
            <w:r w:rsidRPr="001A6367">
              <w:rPr>
                <w:rFonts w:ascii="Times New Roman" w:eastAsia="Calibri" w:hAnsi="Times New Roman" w:cs="Times New Roman"/>
                <w:sz w:val="24"/>
                <w:szCs w:val="24"/>
              </w:rPr>
              <w:t>. «Фрески Софии Киевской».</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1</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13</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Симфония «Перезвоны» В. Гаврилина. Молитва.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r w:rsidRPr="00C14565">
              <w:rPr>
                <w:rFonts w:ascii="Times New Roman" w:hAnsi="Times New Roman" w:cs="Times New Roman"/>
                <w:sz w:val="24"/>
                <w:szCs w:val="24"/>
                <w:lang w:eastAsia="ru-RU"/>
              </w:rPr>
              <w:t>.12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14</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w:t>
            </w:r>
            <w:proofErr w:type="gramStart"/>
            <w:r w:rsidRPr="001A6367">
              <w:rPr>
                <w:rFonts w:ascii="Times New Roman" w:eastAsia="Calibri" w:hAnsi="Times New Roman" w:cs="Times New Roman"/>
                <w:sz w:val="24"/>
                <w:szCs w:val="24"/>
              </w:rPr>
              <w:t>Небесное</w:t>
            </w:r>
            <w:proofErr w:type="gramEnd"/>
            <w:r w:rsidRPr="001A6367">
              <w:rPr>
                <w:rFonts w:ascii="Times New Roman" w:eastAsia="Calibri" w:hAnsi="Times New Roman" w:cs="Times New Roman"/>
                <w:sz w:val="24"/>
                <w:szCs w:val="24"/>
              </w:rPr>
              <w:t xml:space="preserve"> и земное» в му</w:t>
            </w:r>
            <w:r w:rsidRPr="001A6367">
              <w:rPr>
                <w:rFonts w:ascii="Times New Roman" w:eastAsia="Calibri" w:hAnsi="Times New Roman" w:cs="Times New Roman"/>
                <w:sz w:val="24"/>
                <w:szCs w:val="24"/>
              </w:rPr>
              <w:softHyphen/>
              <w:t>зыке И. С. Баха.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Default="00C41AD3" w:rsidP="0038118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10.12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15</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скорби и печали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17.12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16</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Фортуна правит миром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24.12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17</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Авторская песня: прошлое и  настоящее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14.01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18</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 xml:space="preserve">Джаз </w:t>
            </w:r>
            <w:proofErr w:type="gramStart"/>
            <w:r w:rsidRPr="001A6367">
              <w:rPr>
                <w:rFonts w:ascii="Times New Roman" w:eastAsia="Calibri" w:hAnsi="Times New Roman" w:cs="Times New Roman"/>
                <w:sz w:val="24"/>
                <w:szCs w:val="24"/>
              </w:rPr>
              <w:t>–и</w:t>
            </w:r>
            <w:proofErr w:type="gramEnd"/>
            <w:r w:rsidRPr="001A6367">
              <w:rPr>
                <w:rFonts w:ascii="Times New Roman" w:eastAsia="Calibri" w:hAnsi="Times New Roman" w:cs="Times New Roman"/>
                <w:sz w:val="24"/>
                <w:szCs w:val="24"/>
              </w:rPr>
              <w:t>скусство</w:t>
            </w:r>
            <w:r>
              <w:rPr>
                <w:rFonts w:ascii="Times New Roman" w:eastAsia="Calibri" w:hAnsi="Times New Roman" w:cs="Times New Roman"/>
                <w:sz w:val="24"/>
                <w:szCs w:val="24"/>
              </w:rPr>
              <w:t xml:space="preserve"> </w:t>
            </w:r>
            <w:r w:rsidRPr="001A6367">
              <w:rPr>
                <w:rFonts w:ascii="Times New Roman" w:eastAsia="Calibri" w:hAnsi="Times New Roman" w:cs="Times New Roman"/>
                <w:sz w:val="24"/>
                <w:szCs w:val="24"/>
              </w:rPr>
              <w:t>XX века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21.01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4"/>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19</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pacing w:val="-7"/>
                <w:sz w:val="24"/>
                <w:szCs w:val="24"/>
              </w:rPr>
              <w:t>Вечные темы</w:t>
            </w:r>
            <w:r>
              <w:rPr>
                <w:rFonts w:ascii="Times New Roman" w:eastAsia="Calibri" w:hAnsi="Times New Roman" w:cs="Times New Roman"/>
                <w:spacing w:val="-7"/>
                <w:sz w:val="24"/>
                <w:szCs w:val="24"/>
              </w:rPr>
              <w:t xml:space="preserve"> </w:t>
            </w:r>
            <w:r w:rsidRPr="001A6367">
              <w:rPr>
                <w:rFonts w:ascii="Times New Roman" w:eastAsia="Calibri" w:hAnsi="Times New Roman" w:cs="Times New Roman"/>
                <w:sz w:val="24"/>
                <w:szCs w:val="24"/>
              </w:rPr>
              <w:t>искусства и жизни</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28.01</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p>
        </w:tc>
      </w:tr>
      <w:tr w:rsidR="00C41AD3" w:rsidRPr="001A6367" w:rsidTr="0038118F">
        <w:trPr>
          <w:trHeight w:val="458"/>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20</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ind w:right="24"/>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Могучее царст</w:t>
            </w:r>
            <w:r w:rsidRPr="001A6367">
              <w:rPr>
                <w:rFonts w:ascii="Times New Roman" w:eastAsia="Calibri" w:hAnsi="Times New Roman" w:cs="Times New Roman"/>
                <w:spacing w:val="-3"/>
                <w:sz w:val="24"/>
                <w:szCs w:val="24"/>
              </w:rPr>
              <w:softHyphen/>
            </w:r>
            <w:r w:rsidRPr="001A6367">
              <w:rPr>
                <w:rFonts w:ascii="Times New Roman" w:eastAsia="Calibri" w:hAnsi="Times New Roman" w:cs="Times New Roman"/>
                <w:sz w:val="24"/>
                <w:szCs w:val="24"/>
              </w:rPr>
              <w:t>во Ф. Шопена.</w:t>
            </w:r>
          </w:p>
          <w:p w:rsidR="00C41AD3" w:rsidRPr="001A6367" w:rsidRDefault="00C41AD3" w:rsidP="0038118F">
            <w:pPr>
              <w:shd w:val="clear" w:color="auto" w:fill="FFFFFF"/>
              <w:ind w:right="24"/>
              <w:rPr>
                <w:rFonts w:ascii="Times New Roman" w:eastAsia="Calibri"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04.02</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21</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Ночной пейзаж.</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11.02</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22</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Инструментальный концерт.</w:t>
            </w:r>
          </w:p>
          <w:p w:rsidR="00C41AD3" w:rsidRPr="001A6367" w:rsidRDefault="00C41AD3" w:rsidP="0038118F">
            <w:pPr>
              <w:shd w:val="clear" w:color="auto" w:fill="FFFFFF"/>
              <w:rPr>
                <w:rFonts w:ascii="Times New Roman" w:eastAsia="Calibri" w:hAnsi="Times New Roman" w:cs="Times New Roman"/>
                <w:spacing w:val="-3"/>
                <w:sz w:val="24"/>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18.02</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23</w:t>
            </w:r>
          </w:p>
        </w:tc>
        <w:tc>
          <w:tcPr>
            <w:tcW w:w="5245"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Космический пейзаж.</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25.02</w:t>
            </w:r>
          </w:p>
        </w:tc>
        <w:tc>
          <w:tcPr>
            <w:tcW w:w="1157"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24</w:t>
            </w:r>
          </w:p>
        </w:tc>
        <w:tc>
          <w:tcPr>
            <w:tcW w:w="5245"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1</w:t>
            </w:r>
          </w:p>
        </w:tc>
        <w:tc>
          <w:tcPr>
            <w:tcW w:w="1134" w:type="dxa"/>
            <w:tcBorders>
              <w:top w:val="single" w:sz="4"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04.03</w:t>
            </w:r>
          </w:p>
        </w:tc>
        <w:tc>
          <w:tcPr>
            <w:tcW w:w="1157"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ind w:right="19"/>
              <w:rPr>
                <w:rFonts w:ascii="Times New Roman" w:eastAsia="Calibri" w:hAnsi="Times New Roman" w:cs="Times New Roman"/>
                <w:spacing w:val="-1"/>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25</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11.03</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26</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p w:rsidR="00C41AD3" w:rsidRPr="001A6367" w:rsidRDefault="00C41AD3" w:rsidP="0038118F">
            <w:pPr>
              <w:shd w:val="clear" w:color="auto" w:fill="FFFFFF"/>
              <w:rPr>
                <w:rFonts w:ascii="Times New Roman" w:eastAsia="Calibri" w:hAnsi="Times New Roman" w:cs="Times New Roman"/>
                <w:spacing w:val="-3"/>
                <w:sz w:val="24"/>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18.03</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27</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Симфоническое развитие музыкальных образов.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01.04</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28</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Программная увертюра</w:t>
            </w:r>
            <w:r>
              <w:rPr>
                <w:rFonts w:ascii="Times New Roman" w:eastAsia="Calibri" w:hAnsi="Times New Roman" w:cs="Times New Roman"/>
                <w:spacing w:val="-3"/>
                <w:sz w:val="24"/>
                <w:szCs w:val="24"/>
              </w:rPr>
              <w:t xml:space="preserve"> </w:t>
            </w:r>
            <w:r w:rsidRPr="001A6367">
              <w:rPr>
                <w:rFonts w:ascii="Times New Roman" w:eastAsia="Calibri" w:hAnsi="Times New Roman" w:cs="Times New Roman"/>
                <w:spacing w:val="-3"/>
                <w:sz w:val="24"/>
                <w:szCs w:val="24"/>
              </w:rPr>
              <w:t>Бетхо</w:t>
            </w:r>
            <w:r w:rsidRPr="001A6367">
              <w:rPr>
                <w:rFonts w:ascii="Times New Roman" w:eastAsia="Calibri" w:hAnsi="Times New Roman" w:cs="Times New Roman"/>
                <w:spacing w:val="-3"/>
                <w:sz w:val="24"/>
                <w:szCs w:val="24"/>
              </w:rPr>
              <w:softHyphen/>
              <w:t>вена «Эгмонт».</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08.04</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rPr>
          <w:trHeight w:val="550"/>
        </w:trPr>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29</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Увертюра-фантазия</w:t>
            </w:r>
          </w:p>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П. И. Чайковского «Ромео</w:t>
            </w:r>
            <w:r>
              <w:rPr>
                <w:rFonts w:ascii="Times New Roman" w:eastAsia="Calibri" w:hAnsi="Times New Roman" w:cs="Times New Roman"/>
                <w:spacing w:val="-3"/>
                <w:sz w:val="24"/>
                <w:szCs w:val="24"/>
              </w:rPr>
              <w:t xml:space="preserve"> и Джульетта</w:t>
            </w:r>
            <w:r w:rsidRPr="001A6367">
              <w:rPr>
                <w:rFonts w:ascii="Times New Roman" w:eastAsia="Calibri" w:hAnsi="Times New Roman" w:cs="Times New Roman"/>
                <w:spacing w:val="-3"/>
                <w:sz w:val="24"/>
                <w:szCs w:val="24"/>
              </w:rPr>
              <w:t>»</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p w:rsidR="00C41AD3" w:rsidRPr="001A6367" w:rsidRDefault="00C41AD3" w:rsidP="0038118F">
            <w:pPr>
              <w:shd w:val="clear" w:color="auto" w:fill="FFFFFF"/>
              <w:rPr>
                <w:rFonts w:ascii="Times New Roman" w:eastAsia="Calibri" w:hAnsi="Times New Roman" w:cs="Times New Roman"/>
                <w:sz w:val="24"/>
                <w:szCs w:val="24"/>
              </w:rPr>
            </w:pPr>
          </w:p>
          <w:p w:rsidR="00C41AD3" w:rsidRPr="001A6367" w:rsidRDefault="00C41AD3" w:rsidP="0038118F">
            <w:pPr>
              <w:shd w:val="clear" w:color="auto" w:fill="FFFFFF"/>
              <w:rPr>
                <w:rFonts w:ascii="Times New Roman" w:eastAsia="Calibri" w:hAnsi="Times New Roman" w:cs="Times New Roman"/>
                <w:sz w:val="24"/>
                <w:szCs w:val="24"/>
              </w:rPr>
            </w:pP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15.04</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30</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Мир</w:t>
            </w:r>
            <w:r>
              <w:rPr>
                <w:rFonts w:ascii="Times New Roman" w:eastAsia="Calibri" w:hAnsi="Times New Roman" w:cs="Times New Roman"/>
                <w:spacing w:val="-3"/>
                <w:sz w:val="24"/>
                <w:szCs w:val="24"/>
              </w:rPr>
              <w:t xml:space="preserve"> </w:t>
            </w:r>
            <w:r w:rsidRPr="001A6367">
              <w:rPr>
                <w:rFonts w:ascii="Times New Roman" w:eastAsia="Calibri" w:hAnsi="Times New Roman" w:cs="Times New Roman"/>
                <w:spacing w:val="-3"/>
                <w:sz w:val="24"/>
                <w:szCs w:val="24"/>
              </w:rPr>
              <w:t>музыкального театра.</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22.04</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4"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31</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29.04</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shd w:val="clear" w:color="auto" w:fill="FFFFFF"/>
              <w:rPr>
                <w:rFonts w:ascii="Times New Roman" w:eastAsia="Calibri" w:hAnsi="Times New Roman" w:cs="Times New Roman"/>
                <w:spacing w:val="-2"/>
                <w:sz w:val="24"/>
                <w:szCs w:val="24"/>
              </w:rPr>
            </w:pPr>
          </w:p>
        </w:tc>
      </w:tr>
      <w:tr w:rsidR="00C41AD3" w:rsidRPr="001A6367" w:rsidTr="0038118F">
        <w:tc>
          <w:tcPr>
            <w:tcW w:w="81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32</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992"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06.05</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p>
        </w:tc>
      </w:tr>
      <w:tr w:rsidR="00C41AD3" w:rsidRPr="001A6367" w:rsidTr="0038118F">
        <w:trPr>
          <w:trHeight w:val="263"/>
        </w:trPr>
        <w:tc>
          <w:tcPr>
            <w:tcW w:w="81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33</w:t>
            </w:r>
          </w:p>
        </w:tc>
        <w:tc>
          <w:tcPr>
            <w:tcW w:w="5245"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992"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13.05</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C41AD3" w:rsidRPr="001A6367" w:rsidRDefault="00C41AD3" w:rsidP="0038118F">
            <w:pPr>
              <w:rPr>
                <w:rFonts w:ascii="Times New Roman" w:eastAsia="Calibri" w:hAnsi="Times New Roman" w:cs="Times New Roman"/>
                <w:sz w:val="24"/>
                <w:szCs w:val="24"/>
              </w:rPr>
            </w:pPr>
          </w:p>
        </w:tc>
      </w:tr>
      <w:tr w:rsidR="00C41AD3" w:rsidRPr="001A6367" w:rsidTr="0038118F">
        <w:tc>
          <w:tcPr>
            <w:tcW w:w="817"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34</w:t>
            </w:r>
          </w:p>
        </w:tc>
        <w:tc>
          <w:tcPr>
            <w:tcW w:w="5245"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Образы кино,  му</w:t>
            </w:r>
            <w:r w:rsidRPr="001A6367">
              <w:rPr>
                <w:rFonts w:ascii="Times New Roman" w:eastAsia="Calibri" w:hAnsi="Times New Roman" w:cs="Times New Roman"/>
                <w:spacing w:val="-3"/>
                <w:sz w:val="24"/>
                <w:szCs w:val="24"/>
              </w:rPr>
              <w:softHyphen/>
              <w:t>зыки.</w:t>
            </w:r>
          </w:p>
        </w:tc>
        <w:tc>
          <w:tcPr>
            <w:tcW w:w="992"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20.05</w:t>
            </w:r>
          </w:p>
        </w:tc>
        <w:tc>
          <w:tcPr>
            <w:tcW w:w="1157" w:type="dxa"/>
          </w:tcPr>
          <w:p w:rsidR="00C41AD3" w:rsidRPr="001A6367" w:rsidRDefault="00C41AD3" w:rsidP="0038118F">
            <w:pPr>
              <w:rPr>
                <w:rFonts w:ascii="Times New Roman" w:eastAsia="Calibri" w:hAnsi="Times New Roman" w:cs="Times New Roman"/>
                <w:sz w:val="24"/>
                <w:szCs w:val="24"/>
              </w:rPr>
            </w:pPr>
          </w:p>
        </w:tc>
      </w:tr>
      <w:tr w:rsidR="00C41AD3" w:rsidRPr="001A6367" w:rsidTr="0038118F">
        <w:tc>
          <w:tcPr>
            <w:tcW w:w="817"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35</w:t>
            </w:r>
          </w:p>
        </w:tc>
        <w:tc>
          <w:tcPr>
            <w:tcW w:w="5245" w:type="dxa"/>
          </w:tcPr>
          <w:p w:rsidR="00C41AD3" w:rsidRPr="001A6367" w:rsidRDefault="00C41AD3" w:rsidP="0038118F">
            <w:pPr>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кино,  му</w:t>
            </w:r>
            <w:r w:rsidRPr="001A6367">
              <w:rPr>
                <w:rFonts w:ascii="Times New Roman" w:eastAsia="Calibri" w:hAnsi="Times New Roman" w:cs="Times New Roman"/>
                <w:spacing w:val="-3"/>
                <w:sz w:val="24"/>
                <w:szCs w:val="24"/>
              </w:rPr>
              <w:softHyphen/>
              <w:t>зыки.</w:t>
            </w:r>
          </w:p>
        </w:tc>
        <w:tc>
          <w:tcPr>
            <w:tcW w:w="992" w:type="dxa"/>
          </w:tcPr>
          <w:p w:rsidR="00C41AD3" w:rsidRPr="001A6367" w:rsidRDefault="00C41AD3" w:rsidP="0038118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134" w:type="dxa"/>
          </w:tcPr>
          <w:p w:rsidR="00C41AD3" w:rsidRPr="00C14565" w:rsidRDefault="00C41AD3" w:rsidP="0038118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27.05</w:t>
            </w:r>
          </w:p>
        </w:tc>
        <w:tc>
          <w:tcPr>
            <w:tcW w:w="1157" w:type="dxa"/>
          </w:tcPr>
          <w:p w:rsidR="00C41AD3" w:rsidRPr="001A6367" w:rsidRDefault="00C41AD3" w:rsidP="0038118F">
            <w:pPr>
              <w:rPr>
                <w:rFonts w:ascii="Times New Roman" w:eastAsia="Calibri" w:hAnsi="Times New Roman" w:cs="Times New Roman"/>
                <w:sz w:val="24"/>
                <w:szCs w:val="24"/>
              </w:rPr>
            </w:pPr>
          </w:p>
        </w:tc>
      </w:tr>
    </w:tbl>
    <w:p w:rsidR="0069289A" w:rsidRDefault="00095FDF" w:rsidP="00C41AD3">
      <w:pPr>
        <w:widowControl w:val="0"/>
        <w:suppressAutoHyphens/>
        <w:spacing w:after="120" w:line="240" w:lineRule="auto"/>
        <w:rPr>
          <w:rFonts w:ascii="Times New Roman" w:eastAsia="Andale Sans UI" w:hAnsi="Times New Roman" w:cs="Times New Roman"/>
          <w:b/>
          <w:kern w:val="2"/>
          <w:sz w:val="24"/>
          <w:szCs w:val="24"/>
          <w:lang w:eastAsia="zh-CN"/>
        </w:rPr>
      </w:pPr>
      <w:r>
        <w:rPr>
          <w:rFonts w:ascii="Times New Roman" w:eastAsia="Andale Sans UI" w:hAnsi="Times New Roman" w:cs="Times New Roman"/>
          <w:b/>
          <w:noProof/>
          <w:kern w:val="2"/>
          <w:sz w:val="24"/>
          <w:szCs w:val="24"/>
        </w:rPr>
        <w:lastRenderedPageBreak/>
        <w:drawing>
          <wp:inline distT="0" distB="0" distL="0" distR="0">
            <wp:extent cx="5857240" cy="15053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240" cy="15053310"/>
                    </a:xfrm>
                    <a:prstGeom prst="rect">
                      <a:avLst/>
                    </a:prstGeom>
                    <a:noFill/>
                    <a:ln>
                      <a:noFill/>
                    </a:ln>
                  </pic:spPr>
                </pic:pic>
              </a:graphicData>
            </a:graphic>
          </wp:inline>
        </w:drawing>
      </w:r>
      <w:bookmarkStart w:id="0" w:name="_GoBack"/>
      <w:bookmarkEnd w:id="0"/>
    </w:p>
    <w:sectPr w:rsidR="0069289A" w:rsidSect="002C26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MS Mincho"/>
    <w:panose1 w:val="02020603050405020304"/>
    <w:charset w:val="CC"/>
    <w:family w:val="roman"/>
    <w:pitch w:val="variable"/>
    <w:sig w:usb0="E0000AFF" w:usb1="500078FF" w:usb2="00000021" w:usb3="00000000" w:csb0="000001BF" w:csb1="00000000"/>
  </w:font>
  <w:font w:name="font397">
    <w:altName w:val="Times New Roman"/>
    <w:charset w:val="CC"/>
    <w:family w:val="auto"/>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38"/>
    <w:multiLevelType w:val="multilevel"/>
    <w:tmpl w:val="279A9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4475A5"/>
    <w:multiLevelType w:val="multilevel"/>
    <w:tmpl w:val="28BC2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2664A8"/>
    <w:multiLevelType w:val="multilevel"/>
    <w:tmpl w:val="775C7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7E7B7B"/>
    <w:multiLevelType w:val="multilevel"/>
    <w:tmpl w:val="E8022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0B490F"/>
    <w:multiLevelType w:val="multilevel"/>
    <w:tmpl w:val="24DC5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7E95FF1"/>
    <w:multiLevelType w:val="multilevel"/>
    <w:tmpl w:val="C890E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87F516D"/>
    <w:multiLevelType w:val="multilevel"/>
    <w:tmpl w:val="F544D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F9111DC"/>
    <w:multiLevelType w:val="hybridMultilevel"/>
    <w:tmpl w:val="55FE71CE"/>
    <w:lvl w:ilvl="0" w:tplc="B826426A">
      <w:start w:val="1"/>
      <w:numFmt w:val="decimal"/>
      <w:lvlText w:val="%1."/>
      <w:lvlJc w:val="left"/>
      <w:pPr>
        <w:ind w:left="95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4015189"/>
    <w:multiLevelType w:val="multilevel"/>
    <w:tmpl w:val="568A3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52D628D"/>
    <w:multiLevelType w:val="multilevel"/>
    <w:tmpl w:val="F378F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1C05EC7"/>
    <w:multiLevelType w:val="multilevel"/>
    <w:tmpl w:val="A4E69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24D7137"/>
    <w:multiLevelType w:val="multilevel"/>
    <w:tmpl w:val="3760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B2958F6"/>
    <w:multiLevelType w:val="multilevel"/>
    <w:tmpl w:val="23FCE0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CD00AAD"/>
    <w:multiLevelType w:val="multilevel"/>
    <w:tmpl w:val="61742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5"/>
  </w:num>
  <w:num w:numId="18">
    <w:abstractNumId w:val="3"/>
  </w:num>
  <w:num w:numId="19">
    <w:abstractNumId w:val="4"/>
  </w:num>
  <w:num w:numId="20">
    <w:abstractNumId w:val="10"/>
  </w:num>
  <w:num w:numId="21">
    <w:abstractNumId w:val="1"/>
  </w:num>
  <w:num w:numId="22">
    <w:abstractNumId w:val="6"/>
  </w:num>
  <w:num w:numId="23">
    <w:abstractNumId w:val="11"/>
  </w:num>
  <w:num w:numId="24">
    <w:abstractNumId w:val="13"/>
  </w:num>
  <w:num w:numId="25">
    <w:abstractNumId w:val="8"/>
  </w:num>
  <w:num w:numId="26">
    <w:abstractNumId w:val="2"/>
  </w:num>
  <w:num w:numId="27">
    <w:abstractNumId w:val="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7376A0"/>
    <w:rsid w:val="00095FDF"/>
    <w:rsid w:val="002C2607"/>
    <w:rsid w:val="0069289A"/>
    <w:rsid w:val="007376A0"/>
    <w:rsid w:val="0091070A"/>
    <w:rsid w:val="00C41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6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6A0"/>
    <w:pPr>
      <w:spacing w:after="160" w:line="256" w:lineRule="auto"/>
      <w:ind w:left="720"/>
      <w:contextualSpacing/>
    </w:pPr>
    <w:rPr>
      <w:rFonts w:eastAsiaTheme="minorHAnsi"/>
      <w:lang w:eastAsia="en-US"/>
    </w:rPr>
  </w:style>
  <w:style w:type="paragraph" w:customStyle="1" w:styleId="1">
    <w:name w:val="Без интервала1"/>
    <w:rsid w:val="007376A0"/>
    <w:pPr>
      <w:suppressAutoHyphens/>
      <w:spacing w:after="0" w:line="240" w:lineRule="auto"/>
    </w:pPr>
    <w:rPr>
      <w:rFonts w:ascii="Liberation Serif" w:eastAsia="font397" w:hAnsi="Liberation Serif" w:cs="Mangal"/>
      <w:sz w:val="24"/>
      <w:szCs w:val="24"/>
      <w:lang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76A0"/>
    <w:rPr>
      <w:rFonts w:ascii="Times New Roman" w:hAnsi="Times New Roman" w:cs="Times New Roman" w:hint="default"/>
      <w:strike w:val="0"/>
      <w:dstrike w:val="0"/>
      <w:sz w:val="24"/>
      <w:szCs w:val="24"/>
      <w:u w:val="none"/>
      <w:effect w:val="none"/>
    </w:rPr>
  </w:style>
  <w:style w:type="table" w:customStyle="1" w:styleId="10">
    <w:name w:val="Сетка таблицы1"/>
    <w:basedOn w:val="a1"/>
    <w:uiPriority w:val="39"/>
    <w:rsid w:val="007376A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95F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5F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4284</Words>
  <Characters>24420</Characters>
  <Application>Microsoft Office Word</Application>
  <DocSecurity>0</DocSecurity>
  <Lines>203</Lines>
  <Paragraphs>57</Paragraphs>
  <ScaleCrop>false</ScaleCrop>
  <Company>Reanimator Extreme Edition</Company>
  <LinksUpToDate>false</LinksUpToDate>
  <CharactersWithSpaces>28647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5</cp:revision>
  <dcterms:created xsi:type="dcterms:W3CDTF">2020-09-26T11:12:00Z</dcterms:created>
  <dcterms:modified xsi:type="dcterms:W3CDTF">2021-03-11T17:24:00Z</dcterms:modified>
</cp:coreProperties>
</file>