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15" w:rsidRDefault="00A60B15" w:rsidP="00C12B96">
      <w:pPr>
        <w:pStyle w:val="a8"/>
        <w:rPr>
          <w:b/>
          <w:bCs/>
          <w:color w:val="000000"/>
        </w:rPr>
      </w:pPr>
      <w:r>
        <w:rPr>
          <w:b/>
          <w:bCs/>
          <w:noProof/>
          <w:color w:val="000000"/>
          <w:lang w:eastAsia="zh-CN"/>
        </w:rPr>
        <w:drawing>
          <wp:inline distT="0" distB="0" distL="0" distR="0">
            <wp:extent cx="6476369" cy="8989888"/>
            <wp:effectExtent l="19050" t="0" r="63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480339" cy="8995399"/>
                    </a:xfrm>
                    <a:prstGeom prst="rect">
                      <a:avLst/>
                    </a:prstGeom>
                    <a:noFill/>
                    <a:ln w="9525">
                      <a:noFill/>
                      <a:miter lim="800000"/>
                      <a:headEnd/>
                      <a:tailEnd/>
                    </a:ln>
                  </pic:spPr>
                </pic:pic>
              </a:graphicData>
            </a:graphic>
          </wp:inline>
        </w:drawing>
      </w:r>
    </w:p>
    <w:p w:rsidR="00A60B15" w:rsidRDefault="00A60B15" w:rsidP="00C12B96">
      <w:pPr>
        <w:pStyle w:val="a8"/>
        <w:rPr>
          <w:b/>
          <w:bCs/>
          <w:color w:val="000000"/>
        </w:rPr>
      </w:pPr>
    </w:p>
    <w:p w:rsidR="00C12B96" w:rsidRDefault="00A76396" w:rsidP="00C12B96">
      <w:pPr>
        <w:pStyle w:val="a8"/>
        <w:rPr>
          <w:b/>
          <w:bCs/>
          <w:color w:val="000000"/>
        </w:rPr>
      </w:pPr>
      <w:r w:rsidRPr="006161DD">
        <w:rPr>
          <w:b/>
          <w:bCs/>
          <w:color w:val="000000"/>
        </w:rPr>
        <w:lastRenderedPageBreak/>
        <w:t>Пояснительная записк</w:t>
      </w:r>
      <w:r w:rsidR="002A67C9" w:rsidRPr="006161DD">
        <w:rPr>
          <w:b/>
          <w:bCs/>
          <w:color w:val="000000"/>
        </w:rPr>
        <w:t>а</w:t>
      </w:r>
    </w:p>
    <w:p w:rsidR="00C12B96" w:rsidRDefault="00C12B96" w:rsidP="00C12B96">
      <w:pPr>
        <w:pStyle w:val="a8"/>
      </w:pPr>
      <w:r>
        <w:t>Рабочая программа по географии в 8 классе разработана на основе</w:t>
      </w:r>
      <w:proofErr w:type="gramStart"/>
      <w:r>
        <w:t xml:space="preserve"> :</w:t>
      </w:r>
      <w:proofErr w:type="gramEnd"/>
    </w:p>
    <w:p w:rsidR="00C12B96" w:rsidRPr="00A60B15" w:rsidRDefault="00C12B96" w:rsidP="00A60B15">
      <w:pPr>
        <w:pStyle w:val="a8"/>
        <w:numPr>
          <w:ilvl w:val="0"/>
          <w:numId w:val="30"/>
        </w:numPr>
        <w:jc w:val="both"/>
      </w:pPr>
      <w:r w:rsidRPr="00A60B15">
        <w:t xml:space="preserve">Образовательной  программы  основного общего образования МБОУ </w:t>
      </w:r>
      <w:proofErr w:type="spellStart"/>
      <w:r w:rsidRPr="00A60B15">
        <w:t>Сусатская</w:t>
      </w:r>
      <w:proofErr w:type="spellEnd"/>
      <w:r w:rsidRPr="00A60B15">
        <w:t xml:space="preserve"> СОШ;                                                                                                                   </w:t>
      </w:r>
    </w:p>
    <w:p w:rsidR="00C12B96" w:rsidRPr="00A60B15" w:rsidRDefault="0007079F" w:rsidP="00A60B15">
      <w:pPr>
        <w:pStyle w:val="a8"/>
        <w:numPr>
          <w:ilvl w:val="0"/>
          <w:numId w:val="30"/>
        </w:numPr>
        <w:jc w:val="both"/>
      </w:pPr>
      <w:r w:rsidRPr="00A60B15">
        <w:t xml:space="preserve">Учебного  плана  МБОУ </w:t>
      </w:r>
      <w:proofErr w:type="spellStart"/>
      <w:r w:rsidRPr="00A60B15">
        <w:t>Сусатская</w:t>
      </w:r>
      <w:proofErr w:type="spellEnd"/>
      <w:r w:rsidRPr="00A60B15">
        <w:t xml:space="preserve"> СОШ </w:t>
      </w:r>
      <w:r w:rsidR="00CF4B2F" w:rsidRPr="00A60B15">
        <w:t>на 2020/2021</w:t>
      </w:r>
      <w:r w:rsidR="00C12B96" w:rsidRPr="00A60B15">
        <w:t xml:space="preserve"> учебный год                                                                                       </w:t>
      </w:r>
    </w:p>
    <w:p w:rsidR="005B488F" w:rsidRPr="00A60B15" w:rsidRDefault="00C12B96" w:rsidP="00A60B15">
      <w:pPr>
        <w:pStyle w:val="a5"/>
        <w:numPr>
          <w:ilvl w:val="0"/>
          <w:numId w:val="30"/>
        </w:numPr>
        <w:shd w:val="clear" w:color="auto" w:fill="FFFFFF"/>
        <w:spacing w:line="240" w:lineRule="auto"/>
        <w:jc w:val="both"/>
        <w:rPr>
          <w:rFonts w:ascii="Times New Roman" w:hAnsi="Times New Roman"/>
          <w:b/>
          <w:color w:val="000000"/>
          <w:sz w:val="24"/>
          <w:szCs w:val="24"/>
        </w:rPr>
      </w:pPr>
      <w:r w:rsidRPr="00A60B15">
        <w:rPr>
          <w:rFonts w:ascii="Times New Roman" w:hAnsi="Times New Roman"/>
          <w:sz w:val="24"/>
          <w:szCs w:val="24"/>
        </w:rPr>
        <w:t>Учебного календарного графика</w:t>
      </w:r>
    </w:p>
    <w:p w:rsidR="005A5014" w:rsidRPr="00D66AD3" w:rsidRDefault="005A5014" w:rsidP="005A501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66AD3">
        <w:rPr>
          <w:rFonts w:ascii="Times New Roman" w:eastAsia="Times New Roman" w:hAnsi="Times New Roman" w:cs="Times New Roman"/>
          <w:b/>
          <w:color w:val="000000"/>
          <w:sz w:val="24"/>
          <w:szCs w:val="24"/>
          <w:lang w:eastAsia="ru-RU"/>
        </w:rPr>
        <w:t>ОСНОВНЫЕ ЦЕЛИ И ЗАДАЧИ КУРСА:</w:t>
      </w:r>
    </w:p>
    <w:p w:rsidR="005A5014" w:rsidRPr="00F14BCA" w:rsidRDefault="005A5014" w:rsidP="005A5014">
      <w:pPr>
        <w:shd w:val="clear" w:color="auto" w:fill="FFFFFF"/>
        <w:spacing w:line="240" w:lineRule="auto"/>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Главная цель данного курса - формирование целостного представления об особенностях природы, населения, хозяйства нашей Родины, о месте России в современном мире, воспитание гражданственности и патриотизма учащихся, уважения к истории и культуре своей страны и населяющих ее народов, выработка умений и навыков адаптации и социально-ответственного поведения в российском пространстве, развитие географического мышления.</w:t>
      </w:r>
    </w:p>
    <w:p w:rsidR="005A5014" w:rsidRPr="00987105" w:rsidRDefault="005A5014" w:rsidP="005A501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87105">
        <w:rPr>
          <w:rFonts w:ascii="Times New Roman" w:eastAsia="Times New Roman" w:hAnsi="Times New Roman" w:cs="Times New Roman"/>
          <w:b/>
          <w:color w:val="000000"/>
          <w:sz w:val="24"/>
          <w:szCs w:val="24"/>
          <w:lang w:eastAsia="ru-RU"/>
        </w:rPr>
        <w:t>Основные задачи курса:</w:t>
      </w:r>
    </w:p>
    <w:p w:rsidR="005A5014" w:rsidRPr="00F14BCA" w:rsidRDefault="005A5014" w:rsidP="005A5014">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сформировать географический образ своей страны в ее многообразии и целостности на основе комплексного подхода и показа взаимодействия основных компонентов: природы, населения, хозяйства;</w:t>
      </w:r>
    </w:p>
    <w:p w:rsidR="005A5014" w:rsidRPr="00F14BCA" w:rsidRDefault="005A5014" w:rsidP="005A5014">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сформировать представление о России как целостном географическом регионе и одновременно как о субъекте мирового (глобального) географического пространства, в котором динамически развиваются как общепланетарные, так и специфические региональные процессы и явления;</w:t>
      </w:r>
    </w:p>
    <w:p w:rsidR="005A5014" w:rsidRPr="00F14BCA" w:rsidRDefault="005A5014" w:rsidP="005A5014">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вооружить школьников необходимыми практическими умен</w:t>
      </w:r>
      <w:r>
        <w:rPr>
          <w:rFonts w:ascii="Times New Roman" w:eastAsia="Times New Roman" w:hAnsi="Times New Roman" w:cs="Times New Roman"/>
          <w:color w:val="000000"/>
          <w:sz w:val="24"/>
          <w:szCs w:val="24"/>
          <w:lang w:eastAsia="ru-RU"/>
        </w:rPr>
        <w:t xml:space="preserve">иями и </w:t>
      </w:r>
      <w:proofErr w:type="gramStart"/>
      <w:r>
        <w:rPr>
          <w:rFonts w:ascii="Times New Roman" w:eastAsia="Times New Roman" w:hAnsi="Times New Roman" w:cs="Times New Roman"/>
          <w:color w:val="000000"/>
          <w:sz w:val="24"/>
          <w:szCs w:val="24"/>
          <w:lang w:eastAsia="ru-RU"/>
        </w:rPr>
        <w:t>навыкам</w:t>
      </w:r>
      <w:proofErr w:type="gramEnd"/>
      <w:r>
        <w:rPr>
          <w:rFonts w:ascii="Times New Roman" w:eastAsia="Times New Roman" w:hAnsi="Times New Roman" w:cs="Times New Roman"/>
          <w:color w:val="000000"/>
          <w:sz w:val="24"/>
          <w:szCs w:val="24"/>
          <w:lang w:eastAsia="ru-RU"/>
        </w:rPr>
        <w:t xml:space="preserve"> а также</w:t>
      </w:r>
      <w:r>
        <w:rPr>
          <w:rFonts w:ascii="Times New Roman" w:eastAsia="Times New Roman" w:hAnsi="Times New Roman" w:cs="Times New Roman"/>
          <w:color w:val="000000"/>
          <w:sz w:val="24"/>
          <w:szCs w:val="24"/>
          <w:lang w:eastAsia="ru-RU"/>
        </w:rPr>
        <w:br/>
      </w:r>
      <w:r w:rsidRPr="00F14BCA">
        <w:rPr>
          <w:rFonts w:ascii="Times New Roman" w:eastAsia="Times New Roman" w:hAnsi="Times New Roman" w:cs="Times New Roman"/>
          <w:color w:val="000000"/>
          <w:sz w:val="24"/>
          <w:szCs w:val="24"/>
          <w:lang w:eastAsia="ru-RU"/>
        </w:rPr>
        <w:t>умениями прогностическими, природоохранными и поведенческими;</w:t>
      </w:r>
    </w:p>
    <w:p w:rsidR="005A5014" w:rsidRPr="00F14BCA" w:rsidRDefault="005A5014" w:rsidP="005A5014">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развивать представление о своем географическом регионе, в котором локализуется, и развиваются как общепланетарные, так и специфические процессы и явления;</w:t>
      </w:r>
    </w:p>
    <w:p w:rsidR="005A5014" w:rsidRPr="00F14BCA" w:rsidRDefault="005A5014" w:rsidP="005A5014">
      <w:pPr>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создать образ своего родного края, научить сравнивать его с другими регионами России и с различными регионами мира</w:t>
      </w:r>
    </w:p>
    <w:p w:rsidR="005A5014" w:rsidRPr="00F14BCA" w:rsidRDefault="005A5014" w:rsidP="005A5014">
      <w:pPr>
        <w:shd w:val="clear" w:color="auto" w:fill="FFFFFF"/>
        <w:spacing w:line="240" w:lineRule="auto"/>
        <w:jc w:val="both"/>
        <w:rPr>
          <w:rFonts w:ascii="Times New Roman" w:eastAsia="Times New Roman" w:hAnsi="Times New Roman" w:cs="Times New Roman"/>
          <w:color w:val="000000"/>
          <w:sz w:val="24"/>
          <w:szCs w:val="24"/>
          <w:lang w:eastAsia="ru-RU"/>
        </w:rPr>
      </w:pPr>
      <w:r w:rsidRPr="00F14BCA">
        <w:rPr>
          <w:rFonts w:ascii="Times New Roman" w:eastAsia="Times New Roman" w:hAnsi="Times New Roman" w:cs="Times New Roman"/>
          <w:color w:val="000000"/>
          <w:sz w:val="24"/>
          <w:szCs w:val="24"/>
          <w:lang w:eastAsia="ru-RU"/>
        </w:rPr>
        <w:t>Организация учебного процесса по географии России предполагает применение комплексного подхода к изучению территории - от изучения природы и освоения территории к изучению использования ресурсов в хозяйстве данного региона</w:t>
      </w:r>
    </w:p>
    <w:p w:rsidR="006B6560" w:rsidRDefault="006B6560" w:rsidP="005A5014">
      <w:pPr>
        <w:spacing w:after="0" w:line="240" w:lineRule="auto"/>
        <w:jc w:val="both"/>
        <w:rPr>
          <w:rFonts w:ascii="Times New Roman" w:eastAsia="Times New Roman" w:hAnsi="Times New Roman" w:cs="Times New Roman"/>
          <w:b/>
          <w:sz w:val="24"/>
          <w:szCs w:val="24"/>
        </w:rPr>
      </w:pPr>
      <w:r w:rsidRPr="006B6560">
        <w:rPr>
          <w:rFonts w:ascii="Times New Roman" w:eastAsia="Times New Roman" w:hAnsi="Times New Roman" w:cs="Times New Roman"/>
          <w:b/>
          <w:sz w:val="24"/>
          <w:szCs w:val="24"/>
        </w:rPr>
        <w:t>Мест предмета в учебном плане.</w:t>
      </w:r>
    </w:p>
    <w:p w:rsidR="005A5014" w:rsidRDefault="005A5014" w:rsidP="005A501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предмет «География» входят в область «Общественно – научные предметы» и является обязательным для изучения на уровне основного общего образования.</w:t>
      </w:r>
    </w:p>
    <w:p w:rsidR="005A5014" w:rsidRDefault="005A5014" w:rsidP="005A5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предмет «География» реализуется за счет часов обязательной части учебного плана, изучается в течени</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года по 2 часа в неделю (35 учебных недель), 70 часов в год. По факту будет</w:t>
      </w:r>
      <w:r w:rsidR="00CF4B2F">
        <w:rPr>
          <w:rFonts w:ascii="Times New Roman" w:eastAsia="Times New Roman" w:hAnsi="Times New Roman" w:cs="Times New Roman"/>
          <w:sz w:val="24"/>
          <w:szCs w:val="24"/>
        </w:rPr>
        <w:t xml:space="preserve"> проведено 70часов</w:t>
      </w:r>
      <w:r w:rsidR="005B488F">
        <w:rPr>
          <w:rFonts w:ascii="Times New Roman" w:eastAsia="Times New Roman" w:hAnsi="Times New Roman" w:cs="Times New Roman"/>
          <w:sz w:val="24"/>
          <w:szCs w:val="24"/>
        </w:rPr>
        <w:t>.</w:t>
      </w:r>
    </w:p>
    <w:p w:rsidR="005B488F" w:rsidRDefault="005B488F" w:rsidP="005B488F">
      <w:pPr>
        <w:pStyle w:val="a8"/>
        <w:rPr>
          <w:b/>
        </w:rPr>
      </w:pPr>
      <w:r>
        <w:rPr>
          <w:b/>
        </w:rPr>
        <w:t xml:space="preserve">Формы  и методы работы                                                                            </w:t>
      </w:r>
    </w:p>
    <w:p w:rsidR="005B488F" w:rsidRDefault="005B488F" w:rsidP="005B488F">
      <w:pPr>
        <w:pStyle w:val="a8"/>
        <w:rPr>
          <w:i/>
        </w:rPr>
      </w:pPr>
      <w:r>
        <w:t xml:space="preserve">Основная форма обучения </w:t>
      </w:r>
      <w:proofErr w:type="gramStart"/>
      <w:r>
        <w:t>–у</w:t>
      </w:r>
      <w:proofErr w:type="gramEnd"/>
      <w:r>
        <w:t xml:space="preserve">рок. Все уроки можно разделить на следующие  группы: урок ознакомления с новым материалом, урок закрепления, урок проверки знаний, умений и навыков, комбинированный урок, нетрадиционный урок ( урок-игра, урок- соревнование, урок </w:t>
      </w:r>
      <w:proofErr w:type="gramStart"/>
      <w:r>
        <w:t>-п</w:t>
      </w:r>
      <w:proofErr w:type="gramEnd"/>
      <w:r>
        <w:t xml:space="preserve">роект)  . Выбор форм зависит и от темы урока, и от уровня подготовленности обучающихся, от объёма изучаемого материала, его новизны, трудности.                                                                                                                                         </w:t>
      </w:r>
      <w:r>
        <w:rPr>
          <w:b/>
        </w:rPr>
        <w:t xml:space="preserve">Формы организации учебно-познавательной деятельности на уроке:                                                                                                     </w:t>
      </w:r>
      <w:r>
        <w:t xml:space="preserve">1)  </w:t>
      </w:r>
      <w:proofErr w:type="gramStart"/>
      <w:r>
        <w:rPr>
          <w:i/>
        </w:rPr>
        <w:t>Индивидуальная</w:t>
      </w:r>
      <w:proofErr w:type="gramEnd"/>
      <w:r>
        <w:rPr>
          <w:i/>
        </w:rPr>
        <w:t xml:space="preserve">.  </w:t>
      </w:r>
    </w:p>
    <w:p w:rsidR="005B488F" w:rsidRDefault="005B488F" w:rsidP="005B488F">
      <w:pPr>
        <w:pStyle w:val="a8"/>
        <w:rPr>
          <w:i/>
        </w:rPr>
      </w:pPr>
      <w:r>
        <w:rPr>
          <w:i/>
        </w:rPr>
        <w:t xml:space="preserve">2) Групповая. </w:t>
      </w:r>
    </w:p>
    <w:p w:rsidR="005B488F" w:rsidRDefault="005B488F" w:rsidP="005B488F">
      <w:pPr>
        <w:pStyle w:val="a8"/>
        <w:rPr>
          <w:i/>
        </w:rPr>
      </w:pPr>
      <w:r>
        <w:rPr>
          <w:i/>
        </w:rPr>
        <w:t xml:space="preserve">3) Фронтальная. </w:t>
      </w:r>
    </w:p>
    <w:p w:rsidR="00A60B15" w:rsidRDefault="005B488F" w:rsidP="005B488F">
      <w:pPr>
        <w:pStyle w:val="a8"/>
        <w:rPr>
          <w:i/>
        </w:rPr>
      </w:pPr>
      <w:r>
        <w:rPr>
          <w:i/>
        </w:rPr>
        <w:t xml:space="preserve">4) Работа в парах.  </w:t>
      </w:r>
    </w:p>
    <w:p w:rsidR="005B488F" w:rsidRDefault="005B488F" w:rsidP="005B488F">
      <w:pPr>
        <w:pStyle w:val="a8"/>
        <w:rPr>
          <w:i/>
        </w:rPr>
      </w:pPr>
      <w:r>
        <w:rPr>
          <w:b/>
        </w:rPr>
        <w:lastRenderedPageBreak/>
        <w:t>Используемые  на уроках географии образовательные методы обучения:</w:t>
      </w:r>
      <w:r>
        <w:t xml:space="preserve">                                     1) </w:t>
      </w:r>
      <w:proofErr w:type="gramStart"/>
      <w:r>
        <w:rPr>
          <w:i/>
        </w:rPr>
        <w:t>Объяснительно-иллюстративный</w:t>
      </w:r>
      <w:proofErr w:type="gramEnd"/>
      <w:r>
        <w:rPr>
          <w:i/>
        </w:rPr>
        <w:t xml:space="preserve">.  </w:t>
      </w:r>
    </w:p>
    <w:p w:rsidR="005B488F" w:rsidRDefault="005B488F" w:rsidP="005B488F">
      <w:pPr>
        <w:pStyle w:val="a8"/>
        <w:rPr>
          <w:i/>
        </w:rPr>
      </w:pPr>
      <w:r>
        <w:rPr>
          <w:i/>
        </w:rPr>
        <w:t>2)  Проблемно-поисковый.</w:t>
      </w:r>
    </w:p>
    <w:p w:rsidR="005B488F" w:rsidRDefault="005B488F" w:rsidP="005B488F">
      <w:pPr>
        <w:pStyle w:val="a8"/>
        <w:rPr>
          <w:i/>
        </w:rPr>
      </w:pPr>
      <w:r>
        <w:rPr>
          <w:i/>
        </w:rPr>
        <w:t xml:space="preserve"> 3) Деятельный </w:t>
      </w:r>
    </w:p>
    <w:p w:rsidR="005B488F" w:rsidRDefault="005B488F" w:rsidP="005B488F">
      <w:pPr>
        <w:pStyle w:val="a8"/>
        <w:rPr>
          <w:i/>
        </w:rPr>
      </w:pPr>
      <w:r>
        <w:rPr>
          <w:i/>
        </w:rPr>
        <w:t xml:space="preserve">4)  Метод стимулирования интереса к учению. </w:t>
      </w:r>
    </w:p>
    <w:p w:rsidR="005B488F" w:rsidRDefault="005B488F" w:rsidP="005B488F">
      <w:pPr>
        <w:pStyle w:val="a8"/>
        <w:rPr>
          <w:i/>
        </w:rPr>
      </w:pPr>
      <w:r>
        <w:rPr>
          <w:i/>
        </w:rPr>
        <w:t>5)  Практический</w:t>
      </w:r>
      <w:proofErr w:type="gramStart"/>
      <w:r>
        <w:rPr>
          <w:i/>
        </w:rPr>
        <w:t xml:space="preserve"> .</w:t>
      </w:r>
      <w:proofErr w:type="gramEnd"/>
    </w:p>
    <w:p w:rsidR="005B488F" w:rsidRDefault="005B488F" w:rsidP="005B488F">
      <w:pPr>
        <w:pStyle w:val="a8"/>
      </w:pPr>
      <w:r>
        <w:rPr>
          <w:i/>
        </w:rPr>
        <w:t xml:space="preserve"> 6) Проектный</w:t>
      </w:r>
      <w:proofErr w:type="gramStart"/>
      <w:r>
        <w:t xml:space="preserve"> .</w:t>
      </w:r>
      <w:proofErr w:type="gramEnd"/>
    </w:p>
    <w:p w:rsidR="00A60B15" w:rsidRDefault="00A60B15" w:rsidP="005B488F">
      <w:pPr>
        <w:pStyle w:val="a8"/>
      </w:pPr>
    </w:p>
    <w:p w:rsidR="005B488F" w:rsidRDefault="005B488F" w:rsidP="005A5014">
      <w:pPr>
        <w:spacing w:after="0" w:line="240" w:lineRule="auto"/>
        <w:jc w:val="both"/>
        <w:rPr>
          <w:rFonts w:ascii="Times New Roman" w:eastAsia="Times New Roman" w:hAnsi="Times New Roman" w:cs="Times New Roman"/>
          <w:b/>
          <w:sz w:val="24"/>
          <w:szCs w:val="24"/>
        </w:rPr>
      </w:pPr>
      <w:r w:rsidRPr="005B488F">
        <w:rPr>
          <w:rFonts w:ascii="Times New Roman" w:eastAsia="Times New Roman" w:hAnsi="Times New Roman" w:cs="Times New Roman"/>
          <w:b/>
          <w:sz w:val="24"/>
          <w:szCs w:val="24"/>
        </w:rPr>
        <w:t>УМК</w:t>
      </w:r>
    </w:p>
    <w:p w:rsidR="00E82775" w:rsidRPr="00A60B15" w:rsidRDefault="00A60B15" w:rsidP="00A60B15">
      <w:pPr>
        <w:spacing w:after="0" w:line="240" w:lineRule="auto"/>
        <w:jc w:val="both"/>
        <w:rPr>
          <w:rFonts w:ascii="Times New Roman" w:eastAsia="Times New Roman" w:hAnsi="Times New Roman" w:cs="Times New Roman"/>
          <w:sz w:val="24"/>
          <w:szCs w:val="24"/>
        </w:rPr>
      </w:pPr>
      <w:r w:rsidRPr="00A60B15">
        <w:rPr>
          <w:rFonts w:ascii="Times New Roman" w:hAnsi="Times New Roman" w:cs="Times New Roman"/>
          <w:sz w:val="24"/>
          <w:szCs w:val="24"/>
        </w:rPr>
        <w:t>Алексеев А.И., Николина В.В. География Издательство "Просвещение", 2018 г., 2017 г</w:t>
      </w:r>
      <w:proofErr w:type="gramStart"/>
      <w:r w:rsidRPr="00A60B15">
        <w:rPr>
          <w:rFonts w:ascii="Times New Roman" w:hAnsi="Times New Roman" w:cs="Times New Roman"/>
          <w:sz w:val="24"/>
          <w:szCs w:val="24"/>
        </w:rPr>
        <w:t>.</w:t>
      </w:r>
      <w:r w:rsidR="006B6560" w:rsidRPr="00A60B15">
        <w:rPr>
          <w:rFonts w:ascii="Times New Roman" w:eastAsia="Times New Roman" w:hAnsi="Times New Roman" w:cs="Times New Roman"/>
          <w:sz w:val="24"/>
          <w:szCs w:val="24"/>
        </w:rPr>
        <w:t>.</w:t>
      </w:r>
      <w:proofErr w:type="gramEnd"/>
    </w:p>
    <w:p w:rsidR="00A76396" w:rsidRPr="006161DD" w:rsidRDefault="0007079F" w:rsidP="006161DD">
      <w:pPr>
        <w:pStyle w:val="a3"/>
        <w:jc w:val="both"/>
        <w:rPr>
          <w:color w:val="000000"/>
        </w:rPr>
      </w:pPr>
      <w:r>
        <w:rPr>
          <w:b/>
          <w:bCs/>
          <w:color w:val="000000"/>
        </w:rPr>
        <w:t>Личнос</w:t>
      </w:r>
      <w:r w:rsidR="00C12B96">
        <w:rPr>
          <w:b/>
          <w:bCs/>
          <w:color w:val="000000"/>
        </w:rPr>
        <w:t xml:space="preserve">тные, </w:t>
      </w:r>
      <w:proofErr w:type="spellStart"/>
      <w:r w:rsidR="00C12B96">
        <w:rPr>
          <w:b/>
          <w:bCs/>
          <w:color w:val="000000"/>
        </w:rPr>
        <w:t>метапредметные</w:t>
      </w:r>
      <w:proofErr w:type="spellEnd"/>
      <w:r w:rsidR="00C12B96">
        <w:rPr>
          <w:b/>
          <w:bCs/>
          <w:color w:val="000000"/>
        </w:rPr>
        <w:t xml:space="preserve"> и </w:t>
      </w:r>
      <w:r w:rsidR="00A76396" w:rsidRPr="006161DD">
        <w:rPr>
          <w:b/>
          <w:bCs/>
          <w:color w:val="000000"/>
        </w:rPr>
        <w:t>предметные результаты и</w:t>
      </w:r>
      <w:r w:rsidR="00C12B96">
        <w:rPr>
          <w:b/>
          <w:bCs/>
          <w:color w:val="000000"/>
        </w:rPr>
        <w:t>зучения курса географии 8 кл</w:t>
      </w:r>
      <w:r w:rsidR="00A60B15">
        <w:rPr>
          <w:b/>
          <w:bCs/>
          <w:color w:val="000000"/>
        </w:rPr>
        <w:t>асса</w:t>
      </w:r>
    </w:p>
    <w:p w:rsidR="00A76396" w:rsidRPr="006161DD" w:rsidRDefault="00E82775" w:rsidP="006161DD">
      <w:pPr>
        <w:pStyle w:val="a3"/>
        <w:jc w:val="both"/>
        <w:rPr>
          <w:color w:val="000000"/>
        </w:rPr>
      </w:pPr>
      <w:r w:rsidRPr="006161DD">
        <w:rPr>
          <w:b/>
          <w:bCs/>
          <w:i/>
          <w:iCs/>
          <w:color w:val="000000"/>
        </w:rPr>
        <w:t>Л</w:t>
      </w:r>
      <w:r w:rsidR="00A76396" w:rsidRPr="006161DD">
        <w:rPr>
          <w:b/>
          <w:bCs/>
          <w:i/>
          <w:iCs/>
          <w:color w:val="000000"/>
        </w:rPr>
        <w:t>ично</w:t>
      </w:r>
      <w:r w:rsidRPr="006161DD">
        <w:rPr>
          <w:b/>
          <w:bCs/>
          <w:i/>
          <w:iCs/>
          <w:color w:val="000000"/>
        </w:rPr>
        <w:t>стные результаты</w:t>
      </w:r>
    </w:p>
    <w:p w:rsidR="00A76396" w:rsidRPr="006161DD" w:rsidRDefault="00A76396" w:rsidP="00C12B96">
      <w:pPr>
        <w:pStyle w:val="a3"/>
        <w:jc w:val="both"/>
        <w:rPr>
          <w:color w:val="000000"/>
        </w:rPr>
      </w:pPr>
      <w:r w:rsidRPr="006161DD">
        <w:rPr>
          <w:color w:val="00000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воспитание чувства долга перед Родиной;</w:t>
      </w:r>
    </w:p>
    <w:p w:rsidR="00A76396" w:rsidRPr="006161DD" w:rsidRDefault="00A76396" w:rsidP="00C12B96">
      <w:pPr>
        <w:pStyle w:val="a3"/>
        <w:jc w:val="both"/>
        <w:rPr>
          <w:color w:val="000000"/>
        </w:rPr>
      </w:pPr>
      <w:r w:rsidRPr="006161DD">
        <w:rPr>
          <w:color w:val="000000"/>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A76396" w:rsidRPr="006161DD" w:rsidRDefault="00A76396" w:rsidP="00C12B96">
      <w:pPr>
        <w:pStyle w:val="a3"/>
        <w:jc w:val="both"/>
        <w:rPr>
          <w:color w:val="000000"/>
        </w:rPr>
      </w:pPr>
      <w:r w:rsidRPr="006161DD">
        <w:rPr>
          <w:color w:val="000000"/>
        </w:rPr>
        <w:t>формирование целостного мировоззрения, соответствующего современному уровню развитию науки и общественной практики, а также социальному, культурному, языковому и духовному многообразию современному мира;</w:t>
      </w:r>
    </w:p>
    <w:p w:rsidR="00A76396" w:rsidRPr="006161DD" w:rsidRDefault="00A76396" w:rsidP="00C12B96">
      <w:pPr>
        <w:pStyle w:val="a3"/>
        <w:jc w:val="both"/>
        <w:rPr>
          <w:color w:val="000000"/>
        </w:rPr>
      </w:pPr>
      <w:r w:rsidRPr="006161DD">
        <w:rPr>
          <w:color w:val="000000"/>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A76396" w:rsidRPr="006161DD" w:rsidRDefault="00A76396" w:rsidP="00C12B96">
      <w:pPr>
        <w:pStyle w:val="a3"/>
        <w:jc w:val="both"/>
        <w:rPr>
          <w:color w:val="000000"/>
        </w:rPr>
      </w:pPr>
      <w:r w:rsidRPr="006161DD">
        <w:rPr>
          <w:color w:val="000000"/>
        </w:rPr>
        <w:t>освоение социальных норм и правил поведения в группах и сообществах, заданных институтами социализации соответственно возрастному статусу, формирование основ социально-критического мышления;</w:t>
      </w:r>
    </w:p>
    <w:p w:rsidR="00A76396" w:rsidRPr="006161DD" w:rsidRDefault="00A76396" w:rsidP="00C12B96">
      <w:pPr>
        <w:pStyle w:val="a3"/>
        <w:jc w:val="both"/>
        <w:rPr>
          <w:color w:val="000000"/>
        </w:rPr>
      </w:pPr>
      <w:r w:rsidRPr="006161DD">
        <w:rPr>
          <w:color w:val="000000"/>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A76396" w:rsidRPr="006161DD" w:rsidRDefault="00A76396" w:rsidP="00C12B96">
      <w:pPr>
        <w:pStyle w:val="a3"/>
        <w:jc w:val="both"/>
        <w:rPr>
          <w:color w:val="000000"/>
        </w:rPr>
      </w:pPr>
      <w:r w:rsidRPr="006161DD">
        <w:rPr>
          <w:color w:val="00000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76396" w:rsidRPr="006161DD" w:rsidRDefault="00A76396" w:rsidP="00C12B96">
      <w:pPr>
        <w:pStyle w:val="a3"/>
        <w:jc w:val="both"/>
        <w:rPr>
          <w:color w:val="000000"/>
        </w:rPr>
      </w:pPr>
      <w:r w:rsidRPr="006161DD">
        <w:rPr>
          <w:color w:val="000000"/>
        </w:rPr>
        <w:t>формирование основ экологического сознания на основе признания ценности жизни во всех её проявлениях и необходимости ответственного отношения к окружающей среде;</w:t>
      </w:r>
    </w:p>
    <w:p w:rsidR="00A76396" w:rsidRPr="006161DD" w:rsidRDefault="00A76396" w:rsidP="00C12B96">
      <w:pPr>
        <w:pStyle w:val="a3"/>
        <w:jc w:val="both"/>
        <w:rPr>
          <w:color w:val="000000"/>
        </w:rPr>
      </w:pPr>
      <w:r w:rsidRPr="006161DD">
        <w:rPr>
          <w:color w:val="000000"/>
        </w:rPr>
        <w:t>формирование ценности здорового и безопасного образа жизни; усвоение правил индивидуального и коллективного безопасного поведения при чрезвычайных ситуациях;</w:t>
      </w:r>
    </w:p>
    <w:p w:rsidR="00A76396" w:rsidRDefault="00A76396" w:rsidP="00C12B96">
      <w:pPr>
        <w:pStyle w:val="a3"/>
        <w:jc w:val="both"/>
        <w:rPr>
          <w:color w:val="000000"/>
        </w:rPr>
      </w:pPr>
      <w:r w:rsidRPr="006161DD">
        <w:rPr>
          <w:color w:val="00000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60B15" w:rsidRPr="006161DD" w:rsidRDefault="00A60B15" w:rsidP="00C12B96">
      <w:pPr>
        <w:pStyle w:val="a3"/>
        <w:jc w:val="both"/>
        <w:rPr>
          <w:color w:val="000000"/>
        </w:rPr>
      </w:pPr>
    </w:p>
    <w:p w:rsidR="00A76396" w:rsidRPr="006161DD" w:rsidRDefault="00E82775" w:rsidP="006161DD">
      <w:pPr>
        <w:pStyle w:val="a3"/>
        <w:jc w:val="both"/>
        <w:rPr>
          <w:color w:val="000000"/>
        </w:rPr>
      </w:pPr>
      <w:proofErr w:type="spellStart"/>
      <w:r w:rsidRPr="006161DD">
        <w:rPr>
          <w:b/>
          <w:bCs/>
          <w:i/>
          <w:iCs/>
          <w:color w:val="000000"/>
        </w:rPr>
        <w:lastRenderedPageBreak/>
        <w:t>Метапредметные</w:t>
      </w:r>
      <w:proofErr w:type="spellEnd"/>
      <w:r w:rsidRPr="006161DD">
        <w:rPr>
          <w:b/>
          <w:bCs/>
          <w:i/>
          <w:iCs/>
          <w:color w:val="000000"/>
        </w:rPr>
        <w:t xml:space="preserve"> результаты</w:t>
      </w:r>
      <w:r w:rsidRPr="006161DD">
        <w:rPr>
          <w:i/>
          <w:iCs/>
          <w:color w:val="000000"/>
        </w:rPr>
        <w:t xml:space="preserve">  </w:t>
      </w:r>
    </w:p>
    <w:p w:rsidR="00A76396" w:rsidRPr="006161DD" w:rsidRDefault="00A76396" w:rsidP="00C12B96">
      <w:pPr>
        <w:pStyle w:val="a3"/>
        <w:jc w:val="both"/>
        <w:rPr>
          <w:color w:val="000000"/>
        </w:rPr>
      </w:pPr>
      <w:r w:rsidRPr="006161DD">
        <w:rPr>
          <w:color w:val="000000"/>
        </w:rPr>
        <w:t>овладение навыками самостоятельного приобретения новых знаний, организации учебной деятельности, поиска средств её осуществления;</w:t>
      </w:r>
    </w:p>
    <w:p w:rsidR="00A76396" w:rsidRPr="006161DD" w:rsidRDefault="00A76396" w:rsidP="00C12B96">
      <w:pPr>
        <w:pStyle w:val="a3"/>
        <w:jc w:val="both"/>
        <w:rPr>
          <w:color w:val="000000"/>
        </w:rPr>
      </w:pPr>
      <w:r w:rsidRPr="006161DD">
        <w:rPr>
          <w:color w:val="000000"/>
        </w:rPr>
        <w:t>умение планировать пути достижения целей на основе самостоятельного анализа условий и средств их достижения;</w:t>
      </w:r>
    </w:p>
    <w:p w:rsidR="00A76396" w:rsidRPr="006161DD" w:rsidRDefault="00A76396" w:rsidP="00C12B96">
      <w:pPr>
        <w:pStyle w:val="a3"/>
        <w:jc w:val="both"/>
        <w:rPr>
          <w:color w:val="000000"/>
        </w:rPr>
      </w:pPr>
      <w:r w:rsidRPr="006161DD">
        <w:rPr>
          <w:color w:val="000000"/>
        </w:rPr>
        <w:t>формирование умений ставить вопросы, выдвигать гипотезу, давать определения понятиям, классифицировать, устанавливать причинно-следственные связи, логически рассуждать, делать умозаключения и выводы, выполнять практические и познавательные задания;</w:t>
      </w:r>
    </w:p>
    <w:p w:rsidR="00A76396" w:rsidRPr="006161DD" w:rsidRDefault="00A76396" w:rsidP="00C12B96">
      <w:pPr>
        <w:pStyle w:val="a3"/>
        <w:jc w:val="both"/>
        <w:rPr>
          <w:color w:val="000000"/>
        </w:rPr>
      </w:pPr>
      <w:r w:rsidRPr="006161DD">
        <w:rPr>
          <w:color w:val="000000"/>
        </w:rPr>
        <w:t>умение организовать и планировать учебное сотрудничество и совместную деятельность с учителем и сверстниками, определять общие цели, способы взаимодействия, планировать общие способы работы;</w:t>
      </w:r>
    </w:p>
    <w:p w:rsidR="00A76396" w:rsidRPr="006161DD" w:rsidRDefault="00A76396" w:rsidP="00C12B96">
      <w:pPr>
        <w:pStyle w:val="a3"/>
        <w:jc w:val="both"/>
        <w:rPr>
          <w:color w:val="000000"/>
        </w:rPr>
      </w:pPr>
      <w:r w:rsidRPr="006161DD">
        <w:rPr>
          <w:color w:val="000000"/>
        </w:rPr>
        <w:t>формирование и развитие компетентности в области использования технических средств ИКТ;</w:t>
      </w:r>
    </w:p>
    <w:p w:rsidR="00A76396" w:rsidRPr="006161DD" w:rsidRDefault="00A76396" w:rsidP="00C12B96">
      <w:pPr>
        <w:pStyle w:val="a3"/>
        <w:jc w:val="both"/>
        <w:rPr>
          <w:color w:val="000000"/>
        </w:rPr>
      </w:pPr>
      <w:r w:rsidRPr="006161DD">
        <w:rPr>
          <w:color w:val="000000"/>
        </w:rPr>
        <w:t>умение извлекать информацию из различных источников;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A76396" w:rsidRPr="006161DD" w:rsidRDefault="00A76396" w:rsidP="00C12B96">
      <w:pPr>
        <w:pStyle w:val="a3"/>
        <w:jc w:val="both"/>
        <w:rPr>
          <w:color w:val="000000"/>
        </w:rPr>
      </w:pPr>
      <w:r w:rsidRPr="006161DD">
        <w:rPr>
          <w:color w:val="000000"/>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w:t>
      </w:r>
    </w:p>
    <w:p w:rsidR="00A76396" w:rsidRPr="006161DD" w:rsidRDefault="00A76396" w:rsidP="00C12B96">
      <w:pPr>
        <w:pStyle w:val="a3"/>
        <w:jc w:val="both"/>
        <w:rPr>
          <w:color w:val="000000"/>
        </w:rPr>
      </w:pPr>
      <w:r w:rsidRPr="006161DD">
        <w:rPr>
          <w:color w:val="000000"/>
        </w:rPr>
        <w:t>умение пользоваться методами наблюдения, моделирования, объяснения, прогнозирования;</w:t>
      </w:r>
    </w:p>
    <w:p w:rsidR="00A76396" w:rsidRPr="006161DD" w:rsidRDefault="00A76396" w:rsidP="00C12B96">
      <w:pPr>
        <w:pStyle w:val="a3"/>
        <w:jc w:val="both"/>
        <w:rPr>
          <w:color w:val="000000"/>
        </w:rPr>
      </w:pPr>
      <w:r w:rsidRPr="006161DD">
        <w:rPr>
          <w:color w:val="000000"/>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A76396" w:rsidRPr="006161DD" w:rsidRDefault="00A76396" w:rsidP="00C12B96">
      <w:pPr>
        <w:pStyle w:val="a3"/>
        <w:jc w:val="both"/>
        <w:rPr>
          <w:color w:val="000000"/>
        </w:rPr>
      </w:pPr>
      <w:r w:rsidRPr="006161DD">
        <w:rPr>
          <w:color w:val="000000"/>
        </w:rPr>
        <w:t>формирование осознанной адекватной и критической оценки в учебной деятельности, умения самостоятельно оценивать свои действия и действия своих одноклассников, аргументированно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rsidR="00A76396" w:rsidRPr="006161DD" w:rsidRDefault="00E82775" w:rsidP="006161DD">
      <w:pPr>
        <w:pStyle w:val="a3"/>
        <w:jc w:val="both"/>
        <w:rPr>
          <w:color w:val="000000"/>
        </w:rPr>
      </w:pPr>
      <w:r w:rsidRPr="006161DD">
        <w:rPr>
          <w:b/>
          <w:bCs/>
          <w:i/>
          <w:iCs/>
          <w:color w:val="000000"/>
        </w:rPr>
        <w:t xml:space="preserve">Предметные результаты </w:t>
      </w:r>
      <w:r w:rsidR="00A76396" w:rsidRPr="006161DD">
        <w:rPr>
          <w:i/>
          <w:iCs/>
          <w:color w:val="000000"/>
        </w:rPr>
        <w:t> </w:t>
      </w:r>
    </w:p>
    <w:p w:rsidR="00A76396" w:rsidRPr="006161DD" w:rsidRDefault="00A76396" w:rsidP="00C12B96">
      <w:pPr>
        <w:pStyle w:val="a3"/>
        <w:jc w:val="both"/>
        <w:rPr>
          <w:color w:val="000000"/>
        </w:rPr>
      </w:pPr>
      <w:r w:rsidRPr="006161DD">
        <w:rPr>
          <w:color w:val="000000"/>
        </w:rPr>
        <w:t>формирование представлений о географических знаниях и их необходимости для решения современных практических задач своей страны, в том числе задачи охраны окружающей среды и рационального природопользования;</w:t>
      </w:r>
    </w:p>
    <w:p w:rsidR="00A76396" w:rsidRPr="006161DD" w:rsidRDefault="00A76396" w:rsidP="00C12B96">
      <w:pPr>
        <w:pStyle w:val="a3"/>
        <w:jc w:val="both"/>
        <w:rPr>
          <w:color w:val="000000"/>
        </w:rPr>
      </w:pPr>
      <w:r w:rsidRPr="006161DD">
        <w:rPr>
          <w:color w:val="000000"/>
        </w:rPr>
        <w:t>формирование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A76396" w:rsidRPr="006161DD" w:rsidRDefault="00A76396" w:rsidP="00C12B96">
      <w:pPr>
        <w:pStyle w:val="a3"/>
        <w:jc w:val="both"/>
        <w:rPr>
          <w:color w:val="000000"/>
        </w:rPr>
      </w:pPr>
      <w:r w:rsidRPr="006161DD">
        <w:rPr>
          <w:color w:val="000000"/>
        </w:rPr>
        <w:lastRenderedPageBreak/>
        <w:t>формирование представлений и основополагающих теоретических знаний о географии России, об основных этапах её географического освоения, особенностях природы, жизни, культуры и хозяйственной деятельности людей, экологических проблемах страны;</w:t>
      </w:r>
    </w:p>
    <w:p w:rsidR="00A76396" w:rsidRPr="006161DD" w:rsidRDefault="00A76396" w:rsidP="00C12B96">
      <w:pPr>
        <w:pStyle w:val="a3"/>
        <w:jc w:val="both"/>
        <w:rPr>
          <w:color w:val="000000"/>
        </w:rPr>
      </w:pPr>
      <w:r w:rsidRPr="006161DD">
        <w:rPr>
          <w:color w:val="000000"/>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A76396" w:rsidRPr="006161DD" w:rsidRDefault="00A76396" w:rsidP="00C12B96">
      <w:pPr>
        <w:pStyle w:val="a3"/>
        <w:jc w:val="both"/>
        <w:rPr>
          <w:color w:val="000000"/>
        </w:rPr>
      </w:pPr>
      <w:r w:rsidRPr="006161DD">
        <w:rPr>
          <w:color w:val="000000"/>
        </w:rPr>
        <w:t>овладение основами картографической грамотности и использования географической карты как одного из языков международного общения;</w:t>
      </w:r>
    </w:p>
    <w:p w:rsidR="00A76396" w:rsidRPr="006161DD" w:rsidRDefault="00A76396" w:rsidP="00C12B96">
      <w:pPr>
        <w:pStyle w:val="a3"/>
        <w:jc w:val="both"/>
        <w:rPr>
          <w:color w:val="000000"/>
        </w:rPr>
      </w:pPr>
      <w:r w:rsidRPr="006161DD">
        <w:rPr>
          <w:color w:val="000000"/>
        </w:rPr>
        <w:t>овладение основными навыками нахождения, использования и презентации географической информации;</w:t>
      </w:r>
    </w:p>
    <w:p w:rsidR="00A76396" w:rsidRPr="006161DD" w:rsidRDefault="00A76396" w:rsidP="00C12B96">
      <w:pPr>
        <w:pStyle w:val="a3"/>
        <w:jc w:val="both"/>
        <w:rPr>
          <w:color w:val="000000"/>
        </w:rPr>
      </w:pPr>
      <w:r w:rsidRPr="006161DD">
        <w:rPr>
          <w:color w:val="000000"/>
        </w:rPr>
        <w:t>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A76396" w:rsidRPr="006161DD" w:rsidRDefault="00A76396" w:rsidP="00C12B96">
      <w:pPr>
        <w:pStyle w:val="a3"/>
        <w:jc w:val="both"/>
        <w:rPr>
          <w:color w:val="000000"/>
        </w:rPr>
      </w:pPr>
      <w:r w:rsidRPr="006161DD">
        <w:rPr>
          <w:color w:val="000000"/>
        </w:rPr>
        <w:t>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A76396" w:rsidRPr="006161DD" w:rsidRDefault="00A76396" w:rsidP="00C12B96">
      <w:pPr>
        <w:pStyle w:val="a3"/>
        <w:jc w:val="both"/>
        <w:rPr>
          <w:color w:val="000000"/>
        </w:rPr>
      </w:pPr>
      <w:r w:rsidRPr="006161DD">
        <w:rPr>
          <w:color w:val="00000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6396" w:rsidRPr="006161DD" w:rsidRDefault="00A76396" w:rsidP="00C12B96">
      <w:pPr>
        <w:pStyle w:val="a3"/>
        <w:jc w:val="both"/>
        <w:rPr>
          <w:color w:val="000000"/>
        </w:rPr>
      </w:pPr>
      <w:r w:rsidRPr="006161DD">
        <w:rPr>
          <w:color w:val="000000"/>
        </w:rPr>
        <w:t>оценивать ситуацию на рынке труда и ее динамику;</w:t>
      </w:r>
    </w:p>
    <w:p w:rsidR="00A76396" w:rsidRPr="006161DD" w:rsidRDefault="00A76396" w:rsidP="00C12B96">
      <w:pPr>
        <w:pStyle w:val="a3"/>
        <w:jc w:val="both"/>
        <w:rPr>
          <w:color w:val="000000"/>
        </w:rPr>
      </w:pPr>
      <w:r w:rsidRPr="006161DD">
        <w:rPr>
          <w:color w:val="000000"/>
        </w:rPr>
        <w:t>объяснять различия в обеспеченности трудовыми ресурсами отдельных регионов России</w:t>
      </w:r>
    </w:p>
    <w:p w:rsidR="00A76396" w:rsidRPr="006161DD" w:rsidRDefault="00A76396" w:rsidP="00C12B96">
      <w:pPr>
        <w:pStyle w:val="a3"/>
        <w:jc w:val="both"/>
        <w:rPr>
          <w:color w:val="000000"/>
        </w:rPr>
      </w:pPr>
      <w:r w:rsidRPr="006161DD">
        <w:rPr>
          <w:color w:val="00000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6396" w:rsidRPr="006161DD" w:rsidRDefault="00A76396" w:rsidP="00C12B96">
      <w:pPr>
        <w:pStyle w:val="a3"/>
        <w:jc w:val="both"/>
        <w:rPr>
          <w:color w:val="000000"/>
        </w:rPr>
      </w:pPr>
      <w:r w:rsidRPr="006161DD">
        <w:rPr>
          <w:color w:val="000000"/>
        </w:rPr>
        <w:t xml:space="preserve">обосновывать возможные пути </w:t>
      </w:r>
      <w:proofErr w:type="gramStart"/>
      <w:r w:rsidRPr="006161DD">
        <w:rPr>
          <w:color w:val="000000"/>
        </w:rPr>
        <w:t>решения проблем развития хозяйства России</w:t>
      </w:r>
      <w:proofErr w:type="gramEnd"/>
      <w:r w:rsidRPr="006161DD">
        <w:rPr>
          <w:color w:val="000000"/>
        </w:rPr>
        <w:t>;</w:t>
      </w:r>
    </w:p>
    <w:p w:rsidR="00A76396" w:rsidRPr="006161DD" w:rsidRDefault="00A76396" w:rsidP="00C12B96">
      <w:pPr>
        <w:pStyle w:val="a3"/>
        <w:jc w:val="both"/>
        <w:rPr>
          <w:color w:val="000000"/>
        </w:rPr>
      </w:pPr>
      <w:r w:rsidRPr="006161DD">
        <w:rPr>
          <w:color w:val="000000"/>
        </w:rPr>
        <w:t>выбирать критерии для сравнения, сопоставления, места страны в мировой экономике;</w:t>
      </w:r>
    </w:p>
    <w:p w:rsidR="00A76396" w:rsidRPr="006161DD" w:rsidRDefault="00A76396" w:rsidP="00C12B96">
      <w:pPr>
        <w:pStyle w:val="a3"/>
        <w:jc w:val="both"/>
        <w:rPr>
          <w:color w:val="000000"/>
        </w:rPr>
      </w:pPr>
      <w:r w:rsidRPr="006161DD">
        <w:rPr>
          <w:color w:val="000000"/>
        </w:rPr>
        <w:t>объяснять возможности России в решении современных глобальных проблем человечества;</w:t>
      </w:r>
    </w:p>
    <w:p w:rsidR="00A76396" w:rsidRPr="006161DD" w:rsidRDefault="00A76396" w:rsidP="00C12B96">
      <w:pPr>
        <w:pStyle w:val="a3"/>
        <w:jc w:val="both"/>
        <w:rPr>
          <w:color w:val="000000"/>
        </w:rPr>
      </w:pPr>
      <w:r w:rsidRPr="006161DD">
        <w:rPr>
          <w:color w:val="000000"/>
        </w:rPr>
        <w:t>оценивать социально-экономическое положение и перспективы развития России.</w:t>
      </w:r>
    </w:p>
    <w:p w:rsidR="00A76396" w:rsidRPr="006161DD" w:rsidRDefault="00A76396" w:rsidP="006161DD">
      <w:pPr>
        <w:pStyle w:val="a3"/>
        <w:spacing w:line="276" w:lineRule="atLeast"/>
        <w:jc w:val="both"/>
        <w:rPr>
          <w:color w:val="000000"/>
        </w:rPr>
      </w:pPr>
      <w:r w:rsidRPr="006161DD">
        <w:rPr>
          <w:b/>
          <w:bCs/>
          <w:color w:val="000000"/>
        </w:rPr>
        <w:t>Содержание курса</w:t>
      </w:r>
    </w:p>
    <w:p w:rsidR="00A76396" w:rsidRPr="006161DD" w:rsidRDefault="00A76396" w:rsidP="006161DD">
      <w:pPr>
        <w:pStyle w:val="a3"/>
        <w:spacing w:line="276" w:lineRule="atLeast"/>
        <w:jc w:val="both"/>
        <w:rPr>
          <w:color w:val="000000"/>
        </w:rPr>
      </w:pPr>
      <w:r w:rsidRPr="006161DD">
        <w:rPr>
          <w:rStyle w:val="a4"/>
          <w:color w:val="000000"/>
        </w:rPr>
        <w:t>Тема 1. </w:t>
      </w:r>
      <w:r w:rsidRPr="006161DD">
        <w:rPr>
          <w:b/>
          <w:bCs/>
          <w:color w:val="000000"/>
        </w:rPr>
        <w:t>Россия в мире (</w:t>
      </w:r>
      <w:r w:rsidR="009B32C5" w:rsidRPr="006161DD">
        <w:rPr>
          <w:rStyle w:val="a4"/>
          <w:color w:val="000000"/>
        </w:rPr>
        <w:t>7</w:t>
      </w:r>
      <w:r w:rsidRPr="006161DD">
        <w:rPr>
          <w:rStyle w:val="a4"/>
          <w:color w:val="000000"/>
        </w:rPr>
        <w:t> ч</w:t>
      </w:r>
      <w:r w:rsidRPr="006161DD">
        <w:rPr>
          <w:b/>
          <w:bCs/>
          <w:color w:val="000000"/>
        </w:rPr>
        <w:t>)</w:t>
      </w:r>
    </w:p>
    <w:p w:rsidR="00A76396" w:rsidRPr="006161DD" w:rsidRDefault="00A76396" w:rsidP="006161DD">
      <w:pPr>
        <w:pStyle w:val="a3"/>
        <w:spacing w:line="276" w:lineRule="atLeast"/>
        <w:jc w:val="both"/>
        <w:rPr>
          <w:color w:val="000000"/>
        </w:rPr>
      </w:pPr>
      <w:r w:rsidRPr="006161DD">
        <w:rPr>
          <w:color w:val="000000"/>
        </w:rPr>
        <w:t xml:space="preserve">  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Государственная граница России. Россия на карте часовых поясов. Часовые пояса. Местное время. Поясное время. Декретное время. Летнее время. Линия перемены </w:t>
      </w:r>
      <w:proofErr w:type="spellStart"/>
      <w:r w:rsidRPr="006161DD">
        <w:rPr>
          <w:color w:val="000000"/>
        </w:rPr>
        <w:lastRenderedPageBreak/>
        <w:t>дат</w:t>
      </w:r>
      <w:proofErr w:type="gramStart"/>
      <w:r w:rsidRPr="006161DD">
        <w:rPr>
          <w:color w:val="000000"/>
        </w:rPr>
        <w:t>.О</w:t>
      </w:r>
      <w:proofErr w:type="gramEnd"/>
      <w:r w:rsidRPr="006161DD">
        <w:rPr>
          <w:color w:val="000000"/>
        </w:rPr>
        <w:t>риентирование</w:t>
      </w:r>
      <w:proofErr w:type="spellEnd"/>
      <w:r w:rsidRPr="006161DD">
        <w:rPr>
          <w:color w:val="000000"/>
        </w:rPr>
        <w:t xml:space="preserve"> по карте России. Районирование. Географический район. Природные и экономические районы. Административно-территориальное деление </w:t>
      </w:r>
      <w:proofErr w:type="spellStart"/>
      <w:r w:rsidRPr="006161DD">
        <w:rPr>
          <w:color w:val="000000"/>
        </w:rPr>
        <w:t>России</w:t>
      </w:r>
      <w:proofErr w:type="gramStart"/>
      <w:r w:rsidRPr="006161DD">
        <w:rPr>
          <w:color w:val="000000"/>
        </w:rPr>
        <w:t>.Ф</w:t>
      </w:r>
      <w:proofErr w:type="gramEnd"/>
      <w:r w:rsidRPr="006161DD">
        <w:rPr>
          <w:color w:val="000000"/>
        </w:rPr>
        <w:t>ормирование</w:t>
      </w:r>
      <w:proofErr w:type="spellEnd"/>
      <w:r w:rsidRPr="006161DD">
        <w:rPr>
          <w:color w:val="000000"/>
        </w:rPr>
        <w:t xml:space="preserve"> территории России. Заселение территории России. Вклад исследователей, путешественников в освоение территории России. </w:t>
      </w:r>
      <w:proofErr w:type="gramStart"/>
      <w:r w:rsidRPr="006161DD">
        <w:rPr>
          <w:color w:val="000000"/>
        </w:rPr>
        <w:t>Русские первопроходцы — Ермак, И. Москвитин, С. Дежнев, В. Беринг, В. Поярков, Е. Хабаров, С. Крашенинников.</w:t>
      </w:r>
      <w:proofErr w:type="gramEnd"/>
    </w:p>
    <w:p w:rsidR="00A76396" w:rsidRPr="006161DD" w:rsidRDefault="00A76396" w:rsidP="006161DD">
      <w:pPr>
        <w:pStyle w:val="a3"/>
        <w:spacing w:line="276" w:lineRule="atLeast"/>
        <w:jc w:val="both"/>
        <w:rPr>
          <w:color w:val="000000"/>
        </w:rPr>
      </w:pPr>
      <w:r w:rsidRPr="006161DD">
        <w:rPr>
          <w:rStyle w:val="a4"/>
          <w:color w:val="000000"/>
        </w:rPr>
        <w:t>Тема 2. </w:t>
      </w:r>
      <w:r w:rsidRPr="006161DD">
        <w:rPr>
          <w:b/>
          <w:bCs/>
          <w:color w:val="000000"/>
        </w:rPr>
        <w:t>Россияне (</w:t>
      </w:r>
      <w:r w:rsidR="009B32C5" w:rsidRPr="006161DD">
        <w:rPr>
          <w:rStyle w:val="a4"/>
          <w:color w:val="000000"/>
        </w:rPr>
        <w:t>11</w:t>
      </w:r>
      <w:r w:rsidRPr="006161DD">
        <w:rPr>
          <w:rStyle w:val="a4"/>
          <w:color w:val="000000"/>
        </w:rPr>
        <w:t> ч</w:t>
      </w:r>
      <w:r w:rsidRPr="006161DD">
        <w:rPr>
          <w:b/>
          <w:bCs/>
          <w:color w:val="000000"/>
        </w:rPr>
        <w:t>)</w:t>
      </w:r>
    </w:p>
    <w:p w:rsidR="00A41E2A" w:rsidRDefault="00A76396" w:rsidP="006161DD">
      <w:pPr>
        <w:pStyle w:val="a3"/>
        <w:spacing w:line="276" w:lineRule="atLeast"/>
        <w:jc w:val="both"/>
        <w:rPr>
          <w:color w:val="000000"/>
        </w:rPr>
      </w:pPr>
      <w:r w:rsidRPr="006161DD">
        <w:rPr>
          <w:color w:val="000000"/>
        </w:rPr>
        <w:t xml:space="preserve">Население России. Воспроизводство населения. Естественный прирост. Отрицательный естественный прирост — проблема для России. Традиционный и современный типы </w:t>
      </w:r>
      <w:proofErr w:type="spellStart"/>
      <w:r w:rsidRPr="006161DD">
        <w:rPr>
          <w:color w:val="000000"/>
        </w:rPr>
        <w:t>воспроизводства</w:t>
      </w:r>
      <w:proofErr w:type="gramStart"/>
      <w:r w:rsidRPr="006161DD">
        <w:rPr>
          <w:color w:val="000000"/>
        </w:rPr>
        <w:t>.Ч</w:t>
      </w:r>
      <w:proofErr w:type="gramEnd"/>
      <w:r w:rsidRPr="006161DD">
        <w:rPr>
          <w:color w:val="000000"/>
        </w:rPr>
        <w:t>исленность</w:t>
      </w:r>
      <w:proofErr w:type="spellEnd"/>
      <w:r w:rsidRPr="006161DD">
        <w:rPr>
          <w:color w:val="000000"/>
        </w:rPr>
        <w:t xml:space="preserve"> населения. Темпы роста численности населения. Демографический кризис. Демографические потери. Демографические проблемы и их </w:t>
      </w:r>
      <w:proofErr w:type="spellStart"/>
      <w:r w:rsidRPr="006161DD">
        <w:rPr>
          <w:color w:val="000000"/>
        </w:rPr>
        <w:t>решение</w:t>
      </w:r>
      <w:proofErr w:type="gramStart"/>
      <w:r w:rsidRPr="006161DD">
        <w:rPr>
          <w:color w:val="000000"/>
        </w:rPr>
        <w:t>.М</w:t>
      </w:r>
      <w:proofErr w:type="gramEnd"/>
      <w:r w:rsidRPr="006161DD">
        <w:rPr>
          <w:color w:val="000000"/>
        </w:rPr>
        <w:t>играции</w:t>
      </w:r>
      <w:proofErr w:type="spellEnd"/>
      <w:r w:rsidRPr="006161DD">
        <w:rPr>
          <w:color w:val="000000"/>
        </w:rPr>
        <w:t xml:space="preserve"> населения. Мигранты. Этические нормы в отношении мигрантов.</w:t>
      </w:r>
      <w:r w:rsidRPr="006161DD">
        <w:rPr>
          <w:color w:val="000000"/>
        </w:rPr>
        <w:br/>
        <w:t xml:space="preserve">      «Демографический портрет» населения России. Демографическая ситуация. Половозрастная структура населения </w:t>
      </w:r>
      <w:proofErr w:type="spellStart"/>
      <w:r w:rsidRPr="006161DD">
        <w:rPr>
          <w:color w:val="000000"/>
        </w:rPr>
        <w:t>России</w:t>
      </w:r>
      <w:proofErr w:type="gramStart"/>
      <w:r w:rsidRPr="006161DD">
        <w:rPr>
          <w:color w:val="000000"/>
        </w:rPr>
        <w:t>.Р</w:t>
      </w:r>
      <w:proofErr w:type="gramEnd"/>
      <w:r w:rsidRPr="006161DD">
        <w:rPr>
          <w:color w:val="000000"/>
        </w:rPr>
        <w:t>ынок</w:t>
      </w:r>
      <w:proofErr w:type="spellEnd"/>
      <w:r w:rsidRPr="006161DD">
        <w:rPr>
          <w:color w:val="000000"/>
        </w:rPr>
        <w:t xml:space="preserve"> труда. Трудоспособный возраст. Трудовые ресурсы. Экономически активное население. Безработные. Трудовые ресурсы родного края. Рынок труда родного </w:t>
      </w:r>
      <w:proofErr w:type="spellStart"/>
      <w:r w:rsidRPr="006161DD">
        <w:rPr>
          <w:color w:val="000000"/>
        </w:rPr>
        <w:t>края</w:t>
      </w:r>
      <w:proofErr w:type="gramStart"/>
      <w:r w:rsidRPr="006161DD">
        <w:rPr>
          <w:color w:val="000000"/>
        </w:rPr>
        <w:t>.Э</w:t>
      </w:r>
      <w:proofErr w:type="gramEnd"/>
      <w:r w:rsidRPr="006161DD">
        <w:rPr>
          <w:color w:val="000000"/>
        </w:rPr>
        <w:t>тнос</w:t>
      </w:r>
      <w:proofErr w:type="spellEnd"/>
      <w:r w:rsidRPr="006161DD">
        <w:rPr>
          <w:color w:val="000000"/>
        </w:rPr>
        <w:t xml:space="preserve">.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народов России. Религии </w:t>
      </w:r>
      <w:proofErr w:type="spellStart"/>
      <w:r w:rsidRPr="006161DD">
        <w:rPr>
          <w:color w:val="000000"/>
        </w:rPr>
        <w:t>России</w:t>
      </w:r>
      <w:proofErr w:type="gramStart"/>
      <w:r w:rsidRPr="006161DD">
        <w:rPr>
          <w:color w:val="000000"/>
        </w:rPr>
        <w:t>.Р</w:t>
      </w:r>
      <w:proofErr w:type="gramEnd"/>
      <w:r w:rsidRPr="006161DD">
        <w:rPr>
          <w:color w:val="000000"/>
        </w:rPr>
        <w:t>азмещение</w:t>
      </w:r>
      <w:proofErr w:type="spellEnd"/>
      <w:r w:rsidRPr="006161DD">
        <w:rPr>
          <w:color w:val="000000"/>
        </w:rPr>
        <w:t xml:space="preserve"> населения. Зона очагового заселения. Зона сплошного заселения. Главная полоса расселения. Плотность населения России. Роль крупных городов в размещении </w:t>
      </w:r>
      <w:proofErr w:type="spellStart"/>
      <w:r w:rsidRPr="006161DD">
        <w:rPr>
          <w:color w:val="000000"/>
        </w:rPr>
        <w:t>населения</w:t>
      </w:r>
      <w:proofErr w:type="gramStart"/>
      <w:r w:rsidRPr="006161DD">
        <w:rPr>
          <w:color w:val="000000"/>
        </w:rPr>
        <w:t>.Р</w:t>
      </w:r>
      <w:proofErr w:type="gramEnd"/>
      <w:r w:rsidRPr="006161DD">
        <w:rPr>
          <w:color w:val="000000"/>
        </w:rPr>
        <w:t>асселение</w:t>
      </w:r>
      <w:proofErr w:type="spellEnd"/>
      <w:r w:rsidRPr="006161DD">
        <w:rPr>
          <w:color w:val="000000"/>
        </w:rPr>
        <w:t xml:space="preserve"> и урбанизация. Типы поселений. Городской и сельский образ жизни. Влияние урбанизации на окружающую </w:t>
      </w:r>
      <w:proofErr w:type="spellStart"/>
      <w:r w:rsidRPr="006161DD">
        <w:rPr>
          <w:color w:val="000000"/>
        </w:rPr>
        <w:t>среду</w:t>
      </w:r>
      <w:proofErr w:type="gramStart"/>
      <w:r w:rsidRPr="006161DD">
        <w:rPr>
          <w:color w:val="000000"/>
        </w:rPr>
        <w:t>.Г</w:t>
      </w:r>
      <w:proofErr w:type="gramEnd"/>
      <w:r w:rsidRPr="006161DD">
        <w:rPr>
          <w:color w:val="000000"/>
        </w:rPr>
        <w:t>орода</w:t>
      </w:r>
      <w:proofErr w:type="spellEnd"/>
      <w:r w:rsidRPr="006161DD">
        <w:rPr>
          <w:color w:val="000000"/>
        </w:rPr>
        <w:t xml:space="preserve"> и сельские поселения. Типы городов. Сельская местность. Функции сельской местности.</w:t>
      </w:r>
    </w:p>
    <w:p w:rsidR="00A76396" w:rsidRPr="006161DD" w:rsidRDefault="00A76396" w:rsidP="006161DD">
      <w:pPr>
        <w:pStyle w:val="a3"/>
        <w:spacing w:line="276" w:lineRule="atLeast"/>
        <w:jc w:val="both"/>
        <w:rPr>
          <w:color w:val="000000"/>
        </w:rPr>
      </w:pPr>
      <w:r w:rsidRPr="006161DD">
        <w:rPr>
          <w:rStyle w:val="a4"/>
          <w:color w:val="000000"/>
        </w:rPr>
        <w:t>Тема 3. </w:t>
      </w:r>
      <w:r w:rsidRPr="006161DD">
        <w:rPr>
          <w:b/>
          <w:bCs/>
          <w:color w:val="000000"/>
        </w:rPr>
        <w:t>Природа (</w:t>
      </w:r>
      <w:r w:rsidR="007973E4" w:rsidRPr="006161DD">
        <w:rPr>
          <w:rStyle w:val="a4"/>
          <w:color w:val="000000"/>
        </w:rPr>
        <w:t>18</w:t>
      </w:r>
      <w:r w:rsidRPr="006161DD">
        <w:rPr>
          <w:rStyle w:val="a4"/>
          <w:color w:val="000000"/>
        </w:rPr>
        <w:t>ч</w:t>
      </w:r>
      <w:r w:rsidRPr="006161DD">
        <w:rPr>
          <w:b/>
          <w:bCs/>
          <w:color w:val="000000"/>
        </w:rPr>
        <w:t>)</w:t>
      </w:r>
    </w:p>
    <w:p w:rsidR="00A76396" w:rsidRPr="006161DD" w:rsidRDefault="00A76396" w:rsidP="006161DD">
      <w:pPr>
        <w:pStyle w:val="a3"/>
        <w:spacing w:line="276" w:lineRule="atLeast"/>
        <w:jc w:val="both"/>
        <w:rPr>
          <w:color w:val="000000"/>
        </w:rPr>
      </w:pPr>
      <w:r w:rsidRPr="006161DD">
        <w:rPr>
          <w:color w:val="000000"/>
        </w:rPr>
        <w:t xml:space="preserve">История развития земной коры. Геологическое летосчисление. Геохронологическая шкала. Эра. Эпоха складчатости. Геологическая </w:t>
      </w:r>
      <w:proofErr w:type="spellStart"/>
      <w:r w:rsidRPr="006161DD">
        <w:rPr>
          <w:color w:val="000000"/>
        </w:rPr>
        <w:t>карта</w:t>
      </w:r>
      <w:proofErr w:type="gramStart"/>
      <w:r w:rsidRPr="006161DD">
        <w:rPr>
          <w:color w:val="000000"/>
        </w:rPr>
        <w:t>.О</w:t>
      </w:r>
      <w:proofErr w:type="gramEnd"/>
      <w:r w:rsidRPr="006161DD">
        <w:rPr>
          <w:color w:val="000000"/>
        </w:rPr>
        <w:t>собенности</w:t>
      </w:r>
      <w:proofErr w:type="spellEnd"/>
      <w:r w:rsidRPr="006161DD">
        <w:rPr>
          <w:color w:val="000000"/>
        </w:rPr>
        <w:t xml:space="preserve"> рельефа России. Тектонические структуры. Платформы и геосинклинали. Связь рельефа с тектоническим строением </w:t>
      </w:r>
      <w:proofErr w:type="spellStart"/>
      <w:r w:rsidRPr="006161DD">
        <w:rPr>
          <w:color w:val="000000"/>
        </w:rPr>
        <w:t>территории</w:t>
      </w:r>
      <w:proofErr w:type="gramStart"/>
      <w:r w:rsidRPr="006161DD">
        <w:rPr>
          <w:color w:val="000000"/>
        </w:rPr>
        <w:t>.С</w:t>
      </w:r>
      <w:proofErr w:type="gramEnd"/>
      <w:r w:rsidRPr="006161DD">
        <w:rPr>
          <w:color w:val="000000"/>
        </w:rPr>
        <w:t>кульптура</w:t>
      </w:r>
      <w:proofErr w:type="spellEnd"/>
      <w:r w:rsidRPr="006161DD">
        <w:rPr>
          <w:color w:val="000000"/>
        </w:rPr>
        <w:t xml:space="preserve"> поверхности. Влияние внешних сил на рельеф России. Выветривание. Эрозия. Оледенение. Многолетняя мерзлота. Влияние человеческой деятельности на рельеф и ее </w:t>
      </w:r>
      <w:proofErr w:type="spellStart"/>
      <w:r w:rsidRPr="006161DD">
        <w:rPr>
          <w:color w:val="000000"/>
        </w:rPr>
        <w:t>последствия</w:t>
      </w:r>
      <w:proofErr w:type="gramStart"/>
      <w:r w:rsidRPr="006161DD">
        <w:rPr>
          <w:color w:val="000000"/>
        </w:rPr>
        <w:t>.П</w:t>
      </w:r>
      <w:proofErr w:type="gramEnd"/>
      <w:r w:rsidRPr="006161DD">
        <w:rPr>
          <w:color w:val="000000"/>
        </w:rPr>
        <w:t>олезные</w:t>
      </w:r>
      <w:proofErr w:type="spellEnd"/>
      <w:r w:rsidRPr="006161DD">
        <w:rPr>
          <w:color w:val="000000"/>
        </w:rPr>
        <w:t xml:space="preserve"> ископаемые России. Рудные и нерудные полезные ископаемые. Основные месторождения полезных ископаемых. Рациональное использование полезных ископаемых. Стихийные явления на территории России: землетрясения, извержения вулканов, снежные лавины, сели, оползни, просадки </w:t>
      </w:r>
      <w:proofErr w:type="spellStart"/>
      <w:r w:rsidRPr="006161DD">
        <w:rPr>
          <w:color w:val="000000"/>
        </w:rPr>
        <w:t>грунта</w:t>
      </w:r>
      <w:proofErr w:type="gramStart"/>
      <w:r w:rsidRPr="006161DD">
        <w:rPr>
          <w:color w:val="000000"/>
        </w:rPr>
        <w:t>.К</w:t>
      </w:r>
      <w:proofErr w:type="gramEnd"/>
      <w:r w:rsidRPr="006161DD">
        <w:rPr>
          <w:color w:val="000000"/>
        </w:rPr>
        <w:t>лимат</w:t>
      </w:r>
      <w:proofErr w:type="spellEnd"/>
      <w:r w:rsidRPr="006161DD">
        <w:rPr>
          <w:color w:val="000000"/>
        </w:rPr>
        <w:t xml:space="preserve"> России. Понятие «солнечная радиация». Прямая и рассеянная радиация. Суммарная радиация. Радиационный баланс. Поступление солнечной радиации на поверхность Земли. Изменение сол</w:t>
      </w:r>
      <w:r w:rsidR="007973E4" w:rsidRPr="006161DD">
        <w:rPr>
          <w:color w:val="000000"/>
        </w:rPr>
        <w:t xml:space="preserve">нечной радиации по сезонам </w:t>
      </w:r>
      <w:proofErr w:type="spellStart"/>
      <w:r w:rsidR="007973E4" w:rsidRPr="006161DD">
        <w:rPr>
          <w:color w:val="000000"/>
        </w:rPr>
        <w:t>год</w:t>
      </w:r>
      <w:r w:rsidRPr="006161DD">
        <w:rPr>
          <w:color w:val="000000"/>
        </w:rPr>
        <w:t>Атмосферная</w:t>
      </w:r>
      <w:proofErr w:type="spellEnd"/>
      <w:r w:rsidRPr="006161DD">
        <w:rPr>
          <w:color w:val="000000"/>
        </w:rPr>
        <w:t xml:space="preserve"> циркуляция. Воздушные массы над территорией России. Западный перенос воздушных масс. Влияние соседних территорий на климат России. Атмосферный фронт. Теплый и холодный атмосферные фронты. Циклон и </w:t>
      </w:r>
      <w:proofErr w:type="spellStart"/>
      <w:r w:rsidRPr="006161DD">
        <w:rPr>
          <w:color w:val="000000"/>
        </w:rPr>
        <w:t>антициклон</w:t>
      </w:r>
      <w:proofErr w:type="gramStart"/>
      <w:r w:rsidRPr="006161DD">
        <w:rPr>
          <w:color w:val="000000"/>
        </w:rPr>
        <w:t>.В</w:t>
      </w:r>
      <w:proofErr w:type="gramEnd"/>
      <w:r w:rsidRPr="006161DD">
        <w:rPr>
          <w:color w:val="000000"/>
        </w:rPr>
        <w:t>лияние</w:t>
      </w:r>
      <w:proofErr w:type="spellEnd"/>
      <w:r w:rsidRPr="006161DD">
        <w:rPr>
          <w:color w:val="000000"/>
        </w:rPr>
        <w:t xml:space="preserve"> на климат России ее географического положения. Климатические особенности зимнего и летнего сезонов года. Синоптическая </w:t>
      </w:r>
      <w:proofErr w:type="spellStart"/>
      <w:r w:rsidRPr="006161DD">
        <w:rPr>
          <w:color w:val="000000"/>
        </w:rPr>
        <w:t>карта</w:t>
      </w:r>
      <w:proofErr w:type="gramStart"/>
      <w:r w:rsidRPr="006161DD">
        <w:rPr>
          <w:color w:val="000000"/>
        </w:rPr>
        <w:t>.К</w:t>
      </w:r>
      <w:proofErr w:type="gramEnd"/>
      <w:r w:rsidRPr="006161DD">
        <w:rPr>
          <w:color w:val="000000"/>
        </w:rPr>
        <w:t>лиматические</w:t>
      </w:r>
      <w:proofErr w:type="spellEnd"/>
      <w:r w:rsidRPr="006161DD">
        <w:rPr>
          <w:color w:val="000000"/>
        </w:rPr>
        <w:t xml:space="preserve"> пояса и типы климата России. Климатические особенности России. Климат своего региона. 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хозяйство. Агроклиматические ресурсы. Коэффициент увлажнения. Учет климатических условий в жилищном строительстве. Неблагоприятные климатические </w:t>
      </w:r>
      <w:proofErr w:type="spellStart"/>
      <w:r w:rsidRPr="006161DD">
        <w:rPr>
          <w:color w:val="000000"/>
        </w:rPr>
        <w:t>явления</w:t>
      </w:r>
      <w:proofErr w:type="gramStart"/>
      <w:r w:rsidRPr="006161DD">
        <w:rPr>
          <w:color w:val="000000"/>
        </w:rPr>
        <w:t>.Р</w:t>
      </w:r>
      <w:proofErr w:type="gramEnd"/>
      <w:r w:rsidRPr="006161DD">
        <w:rPr>
          <w:color w:val="000000"/>
        </w:rPr>
        <w:t>оссия</w:t>
      </w:r>
      <w:proofErr w:type="spellEnd"/>
      <w:r w:rsidRPr="006161DD">
        <w:rPr>
          <w:color w:val="000000"/>
        </w:rPr>
        <w:t xml:space="preserve"> — морская держава. Особенности российских морей. Принадлежность морей к бассейнам океанов — Атлантического, Тихого и Северного Ледовитого. Ресурсы морей и их использование </w:t>
      </w:r>
      <w:r w:rsidRPr="006161DD">
        <w:rPr>
          <w:color w:val="000000"/>
        </w:rPr>
        <w:lastRenderedPageBreak/>
        <w:t xml:space="preserve">человеком. Рекреационное значение морей. Экологические проблемы </w:t>
      </w:r>
      <w:proofErr w:type="spellStart"/>
      <w:r w:rsidRPr="006161DD">
        <w:rPr>
          <w:color w:val="000000"/>
        </w:rPr>
        <w:t>морей</w:t>
      </w:r>
      <w:proofErr w:type="gramStart"/>
      <w:r w:rsidRPr="006161DD">
        <w:rPr>
          <w:color w:val="000000"/>
        </w:rPr>
        <w:t>.Р</w:t>
      </w:r>
      <w:proofErr w:type="gramEnd"/>
      <w:r w:rsidRPr="006161DD">
        <w:rPr>
          <w:color w:val="000000"/>
        </w:rPr>
        <w:t>еки</w:t>
      </w:r>
      <w:proofErr w:type="spellEnd"/>
      <w:r w:rsidRPr="006161DD">
        <w:rPr>
          <w:color w:val="000000"/>
        </w:rPr>
        <w:t xml:space="preserve"> России. Режим рек России. Типы питания рек. Водоносность реки. Расход воды. Годовой сток. Падение реки. Уклон реки. Особенности российских рек. Крупнейшие реки России. Использование рек в хозяйственной деятельности. Охрана речных </w:t>
      </w:r>
      <w:proofErr w:type="spellStart"/>
      <w:r w:rsidRPr="006161DD">
        <w:rPr>
          <w:color w:val="000000"/>
        </w:rPr>
        <w:t>вод</w:t>
      </w:r>
      <w:proofErr w:type="gramStart"/>
      <w:r w:rsidRPr="006161DD">
        <w:rPr>
          <w:color w:val="000000"/>
        </w:rPr>
        <w:t>.О</w:t>
      </w:r>
      <w:proofErr w:type="gramEnd"/>
      <w:r w:rsidRPr="006161DD">
        <w:rPr>
          <w:color w:val="000000"/>
        </w:rPr>
        <w:t>зера</w:t>
      </w:r>
      <w:proofErr w:type="spellEnd"/>
      <w:r w:rsidRPr="006161DD">
        <w:rPr>
          <w:color w:val="000000"/>
        </w:rPr>
        <w:t xml:space="preserve"> России. Распространение озер. Крупнейшие озера. Типы озер России. Болота. Распространение болот. Верховые и низинные болота. Значение болот. Подземные воды. Артезианский бассейн. Водные ресурсы родного края. Ледники. Значение ледников. Охрана водных ресурсов </w:t>
      </w:r>
      <w:proofErr w:type="spellStart"/>
      <w:r w:rsidRPr="006161DD">
        <w:rPr>
          <w:color w:val="000000"/>
        </w:rPr>
        <w:t>России</w:t>
      </w:r>
      <w:proofErr w:type="gramStart"/>
      <w:r w:rsidRPr="006161DD">
        <w:rPr>
          <w:color w:val="000000"/>
        </w:rPr>
        <w:t>.П</w:t>
      </w:r>
      <w:proofErr w:type="gramEnd"/>
      <w:r w:rsidRPr="006161DD">
        <w:rPr>
          <w:color w:val="000000"/>
        </w:rPr>
        <w:t>ричины</w:t>
      </w:r>
      <w:proofErr w:type="spellEnd"/>
      <w:r w:rsidRPr="006161DD">
        <w:rPr>
          <w:color w:val="000000"/>
        </w:rPr>
        <w:t xml:space="preserve">, по которым люди издревле селились на берегах рек и морей. Значение рек в жизни общества. Единая глубоководная система европейской части России. Морские пути России. Морские </w:t>
      </w:r>
      <w:proofErr w:type="spellStart"/>
      <w:r w:rsidRPr="006161DD">
        <w:rPr>
          <w:color w:val="000000"/>
        </w:rPr>
        <w:t>порты</w:t>
      </w:r>
      <w:proofErr w:type="gramStart"/>
      <w:r w:rsidRPr="006161DD">
        <w:rPr>
          <w:color w:val="000000"/>
        </w:rPr>
        <w:t>.П</w:t>
      </w:r>
      <w:proofErr w:type="gramEnd"/>
      <w:r w:rsidRPr="006161DD">
        <w:rPr>
          <w:color w:val="000000"/>
        </w:rPr>
        <w:t>очва</w:t>
      </w:r>
      <w:proofErr w:type="spellEnd"/>
      <w:r w:rsidRPr="006161DD">
        <w:rPr>
          <w:color w:val="000000"/>
        </w:rPr>
        <w:t xml:space="preserve"> — особое природное тело. Отличие почвы от горной породы. Строение почвы. Механический состав и структура </w:t>
      </w:r>
      <w:proofErr w:type="spellStart"/>
      <w:r w:rsidRPr="006161DD">
        <w:rPr>
          <w:color w:val="000000"/>
        </w:rPr>
        <w:t>почвы</w:t>
      </w:r>
      <w:proofErr w:type="gramStart"/>
      <w:r w:rsidRPr="006161DD">
        <w:rPr>
          <w:color w:val="000000"/>
        </w:rPr>
        <w:t>.П</w:t>
      </w:r>
      <w:proofErr w:type="gramEnd"/>
      <w:r w:rsidRPr="006161DD">
        <w:rPr>
          <w:color w:val="000000"/>
        </w:rPr>
        <w:t>очвообразующие</w:t>
      </w:r>
      <w:proofErr w:type="spellEnd"/>
      <w:r w:rsidRPr="006161DD">
        <w:rPr>
          <w:color w:val="000000"/>
        </w:rPr>
        <w:t xml:space="preserve"> факторы. Типы почв. Зональность почв. Земельные и почвенные ресурсы. Рациональное использование почв. Защита поч</w:t>
      </w:r>
      <w:r w:rsidR="002A67C9" w:rsidRPr="006161DD">
        <w:rPr>
          <w:color w:val="000000"/>
        </w:rPr>
        <w:t>вы от эрозии. Почвы своего края.</w:t>
      </w:r>
    </w:p>
    <w:p w:rsidR="00A76396" w:rsidRPr="006161DD" w:rsidRDefault="00A76396" w:rsidP="006161DD">
      <w:pPr>
        <w:pStyle w:val="a3"/>
        <w:spacing w:line="276" w:lineRule="atLeast"/>
        <w:jc w:val="both"/>
        <w:rPr>
          <w:color w:val="000000"/>
        </w:rPr>
      </w:pPr>
      <w:r w:rsidRPr="006161DD">
        <w:rPr>
          <w:rStyle w:val="a4"/>
          <w:color w:val="000000"/>
        </w:rPr>
        <w:t>Тема 4.</w:t>
      </w:r>
      <w:r w:rsidRPr="006161DD">
        <w:rPr>
          <w:rStyle w:val="apple-converted-space"/>
          <w:i/>
          <w:iCs/>
          <w:color w:val="000000"/>
        </w:rPr>
        <w:t> </w:t>
      </w:r>
      <w:r w:rsidRPr="006161DD">
        <w:rPr>
          <w:b/>
          <w:bCs/>
          <w:color w:val="000000"/>
        </w:rPr>
        <w:t>Природно-хозяйственные зоны (</w:t>
      </w:r>
      <w:r w:rsidRPr="006161DD">
        <w:rPr>
          <w:rStyle w:val="a4"/>
          <w:color w:val="000000"/>
        </w:rPr>
        <w:t>7 ч</w:t>
      </w:r>
      <w:r w:rsidRPr="006161DD">
        <w:rPr>
          <w:b/>
          <w:bCs/>
          <w:color w:val="000000"/>
        </w:rPr>
        <w:t>)</w:t>
      </w:r>
    </w:p>
    <w:p w:rsidR="00A76396" w:rsidRPr="006161DD" w:rsidRDefault="00A76396" w:rsidP="006161DD">
      <w:pPr>
        <w:pStyle w:val="a3"/>
        <w:spacing w:line="276" w:lineRule="atLeast"/>
        <w:jc w:val="both"/>
        <w:rPr>
          <w:color w:val="000000"/>
        </w:rPr>
      </w:pPr>
      <w:r w:rsidRPr="006161DD">
        <w:rPr>
          <w:color w:val="000000"/>
        </w:rPr>
        <w:t xml:space="preserve">Зональность в природе и жизни людей. Понятия «природная зона» и «природно-хозяйственная зона». Занятия людей в различных природных зонах. Зональная специализация сельского </w:t>
      </w:r>
      <w:proofErr w:type="spellStart"/>
      <w:r w:rsidRPr="006161DD">
        <w:rPr>
          <w:color w:val="000000"/>
        </w:rPr>
        <w:t>хозяйства</w:t>
      </w:r>
      <w:proofErr w:type="gramStart"/>
      <w:r w:rsidRPr="006161DD">
        <w:rPr>
          <w:color w:val="000000"/>
        </w:rPr>
        <w:t>.С</w:t>
      </w:r>
      <w:proofErr w:type="gramEnd"/>
      <w:r w:rsidRPr="006161DD">
        <w:rPr>
          <w:color w:val="000000"/>
        </w:rPr>
        <w:t>еверные</w:t>
      </w:r>
      <w:proofErr w:type="spellEnd"/>
      <w:r w:rsidRPr="006161DD">
        <w:rPr>
          <w:color w:val="000000"/>
        </w:rPr>
        <w:t xml:space="preserve"> безлесные зоны. Зоны арктических пустынь, тундры и лесотундры. Особенности географического положения. Климат. Растительный и животный мир. Занятия </w:t>
      </w:r>
      <w:proofErr w:type="spellStart"/>
      <w:r w:rsidRPr="006161DD">
        <w:rPr>
          <w:color w:val="000000"/>
        </w:rPr>
        <w:t>населения</w:t>
      </w:r>
      <w:proofErr w:type="gramStart"/>
      <w:r w:rsidRPr="006161DD">
        <w:rPr>
          <w:color w:val="000000"/>
        </w:rPr>
        <w:t>.Л</w:t>
      </w:r>
      <w:proofErr w:type="gramEnd"/>
      <w:r w:rsidRPr="006161DD">
        <w:rPr>
          <w:color w:val="000000"/>
        </w:rPr>
        <w:t>есные</w:t>
      </w:r>
      <w:proofErr w:type="spellEnd"/>
      <w:r w:rsidRPr="006161DD">
        <w:rPr>
          <w:color w:val="000000"/>
        </w:rPr>
        <w:t xml:space="preserve"> зоны. Зоны тайги, смешанных и широколиственных лесов. Россия — лесная держава. Особенности таежной зоны. Занятия населения. Особенности зоны смешанных и широколиственных лесов. Охрана лесных ресурсов </w:t>
      </w:r>
      <w:proofErr w:type="spellStart"/>
      <w:r w:rsidRPr="006161DD">
        <w:rPr>
          <w:color w:val="000000"/>
        </w:rPr>
        <w:t>России</w:t>
      </w:r>
      <w:proofErr w:type="gramStart"/>
      <w:r w:rsidRPr="006161DD">
        <w:rPr>
          <w:color w:val="000000"/>
        </w:rPr>
        <w:t>.С</w:t>
      </w:r>
      <w:proofErr w:type="gramEnd"/>
      <w:r w:rsidRPr="006161DD">
        <w:rPr>
          <w:color w:val="000000"/>
        </w:rPr>
        <w:t>тепи</w:t>
      </w:r>
      <w:proofErr w:type="spellEnd"/>
      <w:r w:rsidRPr="006161DD">
        <w:rPr>
          <w:color w:val="000000"/>
        </w:rPr>
        <w:t xml:space="preserve"> и лесостепи. Особенности лесостепной и степной зон. Степи и лесостепи — главный сельскохозяйственный район </w:t>
      </w:r>
      <w:proofErr w:type="spellStart"/>
      <w:r w:rsidRPr="006161DD">
        <w:rPr>
          <w:color w:val="000000"/>
        </w:rPr>
        <w:t>страны</w:t>
      </w:r>
      <w:proofErr w:type="gramStart"/>
      <w:r w:rsidRPr="006161DD">
        <w:rPr>
          <w:color w:val="000000"/>
        </w:rPr>
        <w:t>.Ю</w:t>
      </w:r>
      <w:proofErr w:type="gramEnd"/>
      <w:r w:rsidRPr="006161DD">
        <w:rPr>
          <w:color w:val="000000"/>
        </w:rPr>
        <w:t>жные</w:t>
      </w:r>
      <w:proofErr w:type="spellEnd"/>
      <w:r w:rsidRPr="006161DD">
        <w:rPr>
          <w:color w:val="000000"/>
        </w:rPr>
        <w:t xml:space="preserve"> безлесные зоны. Зона полупустынь и пустынь. Особенности зоны полупустынь и пустынь. Занятия жителей полупустынь. </w:t>
      </w:r>
      <w:proofErr w:type="spellStart"/>
      <w:r w:rsidRPr="006161DD">
        <w:rPr>
          <w:color w:val="000000"/>
        </w:rPr>
        <w:t>Оазис</w:t>
      </w:r>
      <w:proofErr w:type="gramStart"/>
      <w:r w:rsidRPr="006161DD">
        <w:rPr>
          <w:color w:val="000000"/>
        </w:rPr>
        <w:t>.С</w:t>
      </w:r>
      <w:proofErr w:type="gramEnd"/>
      <w:r w:rsidRPr="006161DD">
        <w:rPr>
          <w:color w:val="000000"/>
        </w:rPr>
        <w:t>убтропики</w:t>
      </w:r>
      <w:proofErr w:type="spellEnd"/>
      <w:r w:rsidRPr="006161DD">
        <w:rPr>
          <w:color w:val="000000"/>
        </w:rPr>
        <w:t>. Особенности климата. Растительный и животный мир. Степень освоенности зоны. Высотная поясность. Особенности жизни и хозяйства в горах.</w:t>
      </w:r>
    </w:p>
    <w:p w:rsidR="00A76396" w:rsidRPr="006161DD" w:rsidRDefault="00A76396" w:rsidP="006161DD">
      <w:pPr>
        <w:pStyle w:val="a3"/>
        <w:spacing w:before="0" w:beforeAutospacing="0" w:after="0" w:afterAutospacing="0" w:line="276" w:lineRule="atLeast"/>
        <w:jc w:val="both"/>
        <w:rPr>
          <w:color w:val="000000"/>
        </w:rPr>
      </w:pPr>
      <w:r w:rsidRPr="006161DD">
        <w:rPr>
          <w:rStyle w:val="a4"/>
          <w:color w:val="000000"/>
        </w:rPr>
        <w:t>Тема 5. </w:t>
      </w:r>
      <w:r w:rsidRPr="006161DD">
        <w:rPr>
          <w:b/>
          <w:bCs/>
          <w:color w:val="000000"/>
        </w:rPr>
        <w:t>Хозяйство (</w:t>
      </w:r>
      <w:r w:rsidR="0088704D">
        <w:rPr>
          <w:rStyle w:val="a4"/>
          <w:color w:val="000000"/>
        </w:rPr>
        <w:t xml:space="preserve">27 </w:t>
      </w:r>
      <w:bookmarkStart w:id="0" w:name="_GoBack"/>
      <w:bookmarkEnd w:id="0"/>
      <w:r w:rsidRPr="006161DD">
        <w:rPr>
          <w:rStyle w:val="a4"/>
          <w:color w:val="000000"/>
        </w:rPr>
        <w:t>ч</w:t>
      </w:r>
      <w:r w:rsidRPr="006161DD">
        <w:rPr>
          <w:b/>
          <w:bCs/>
          <w:color w:val="000000"/>
        </w:rPr>
        <w:t>)</w:t>
      </w:r>
    </w:p>
    <w:p w:rsidR="00A76396" w:rsidRPr="006161DD" w:rsidRDefault="00A76396" w:rsidP="006161DD">
      <w:pPr>
        <w:pStyle w:val="a3"/>
        <w:spacing w:line="276" w:lineRule="atLeast"/>
        <w:jc w:val="both"/>
        <w:rPr>
          <w:color w:val="000000"/>
        </w:rPr>
      </w:pPr>
      <w:r w:rsidRPr="006161DD">
        <w:rPr>
          <w:color w:val="000000"/>
        </w:rPr>
        <w:t xml:space="preserve">Понятия «экономика» и «хозяйство». Этапы развития хозяйства России. Секторы хозяйства. Территориальное разделение труда. Тенденции развития хозяйства в рыночных </w:t>
      </w:r>
      <w:proofErr w:type="spellStart"/>
      <w:r w:rsidRPr="006161DD">
        <w:rPr>
          <w:color w:val="000000"/>
        </w:rPr>
        <w:t>условиях</w:t>
      </w:r>
      <w:proofErr w:type="gramStart"/>
      <w:r w:rsidRPr="006161DD">
        <w:rPr>
          <w:color w:val="000000"/>
        </w:rPr>
        <w:t>.Ц</w:t>
      </w:r>
      <w:proofErr w:type="gramEnd"/>
      <w:r w:rsidRPr="006161DD">
        <w:rPr>
          <w:color w:val="000000"/>
        </w:rPr>
        <w:t>икличность</w:t>
      </w:r>
      <w:proofErr w:type="spellEnd"/>
      <w:r w:rsidRPr="006161DD">
        <w:rPr>
          <w:color w:val="000000"/>
        </w:rPr>
        <w:t xml:space="preserve"> развития хозяйства. «Циклы Кондратьева». Особенности хозяйства России. Структура хозяйства своей области, края. Типы предприятий. Понятия «отрасль хозяйства» и «межотраслевой комплекс»</w:t>
      </w:r>
      <w:proofErr w:type="gramStart"/>
      <w:r w:rsidRPr="006161DD">
        <w:rPr>
          <w:color w:val="000000"/>
        </w:rPr>
        <w:t>.Т</w:t>
      </w:r>
      <w:proofErr w:type="gramEnd"/>
      <w:r w:rsidRPr="006161DD">
        <w:rPr>
          <w:color w:val="000000"/>
        </w:rPr>
        <w:t xml:space="preserve">опливно-энергетический комплекс. Состав. Особенности топливной промышленности. Топливно-энергетический баланс. Главные угольные бассейны страны. Значение комплекса в хозяйстве </w:t>
      </w:r>
      <w:proofErr w:type="spellStart"/>
      <w:r w:rsidRPr="006161DD">
        <w:rPr>
          <w:color w:val="000000"/>
        </w:rPr>
        <w:t>страны</w:t>
      </w:r>
      <w:proofErr w:type="gramStart"/>
      <w:r w:rsidRPr="006161DD">
        <w:rPr>
          <w:color w:val="000000"/>
        </w:rPr>
        <w:t>.Н</w:t>
      </w:r>
      <w:proofErr w:type="gramEnd"/>
      <w:r w:rsidRPr="006161DD">
        <w:rPr>
          <w:color w:val="000000"/>
        </w:rPr>
        <w:t>ефтяная</w:t>
      </w:r>
      <w:proofErr w:type="spellEnd"/>
      <w:r w:rsidRPr="006161DD">
        <w:rPr>
          <w:color w:val="000000"/>
        </w:rPr>
        <w:t xml:space="preserve"> и газовая промышленность. Особенности размещения нефтяной и газовой промышленности. Основные месторождения. Перспективы газовой промышленности. Экологические проблемы отрасли и пути их </w:t>
      </w:r>
      <w:proofErr w:type="spellStart"/>
      <w:r w:rsidRPr="006161DD">
        <w:rPr>
          <w:color w:val="000000"/>
        </w:rPr>
        <w:t>решения</w:t>
      </w:r>
      <w:proofErr w:type="gramStart"/>
      <w:r w:rsidRPr="006161DD">
        <w:rPr>
          <w:color w:val="000000"/>
        </w:rPr>
        <w:t>.Э</w:t>
      </w:r>
      <w:proofErr w:type="gramEnd"/>
      <w:r w:rsidRPr="006161DD">
        <w:rPr>
          <w:color w:val="000000"/>
        </w:rPr>
        <w:t>лектроэнергетика</w:t>
      </w:r>
      <w:proofErr w:type="spellEnd"/>
      <w:r w:rsidRPr="006161DD">
        <w:rPr>
          <w:color w:val="000000"/>
        </w:rPr>
        <w:t>. Роль электроэнергетики в хозяйстве страны. Типы электростанций, энергосистема. Размещение электростанций по территории страны. Проблемы и перспективы электроэнергетики. Основные источники загрязнения окружающей среды.</w:t>
      </w:r>
    </w:p>
    <w:p w:rsidR="00F949B5" w:rsidRDefault="00A76396" w:rsidP="006161DD">
      <w:pPr>
        <w:pStyle w:val="a3"/>
        <w:spacing w:line="276" w:lineRule="atLeast"/>
        <w:jc w:val="both"/>
        <w:rPr>
          <w:color w:val="000000"/>
        </w:rPr>
      </w:pPr>
      <w:r w:rsidRPr="006161DD">
        <w:rPr>
          <w:color w:val="000000"/>
        </w:rPr>
        <w:t xml:space="preserve">Металлургия. История развития металлургического комплекса. Состав и его значение в хозяйстве страны. Особенности размещения предприятий черной и цветной металлургии. Типы предприятий. Основные центры черной и цветной металлургии. Влияние металлургического производства на состояние окружающей среды и здоровье </w:t>
      </w:r>
      <w:proofErr w:type="spellStart"/>
      <w:r w:rsidRPr="006161DD">
        <w:rPr>
          <w:color w:val="000000"/>
        </w:rPr>
        <w:t>человека</w:t>
      </w:r>
      <w:proofErr w:type="gramStart"/>
      <w:r w:rsidRPr="006161DD">
        <w:rPr>
          <w:color w:val="000000"/>
        </w:rPr>
        <w:t>.М</w:t>
      </w:r>
      <w:proofErr w:type="gramEnd"/>
      <w:r w:rsidRPr="006161DD">
        <w:rPr>
          <w:color w:val="000000"/>
        </w:rPr>
        <w:t>ашиностроение</w:t>
      </w:r>
      <w:proofErr w:type="spellEnd"/>
      <w:r w:rsidRPr="006161DD">
        <w:rPr>
          <w:color w:val="000000"/>
        </w:rPr>
        <w:t xml:space="preserve"> — ключевая отрасль экономики. Состав и значение машиностроения. Факторы размещения. Специализация. Кооперирование. Размещение </w:t>
      </w:r>
      <w:r w:rsidRPr="006161DD">
        <w:rPr>
          <w:color w:val="000000"/>
        </w:rPr>
        <w:lastRenderedPageBreak/>
        <w:t xml:space="preserve">отдельных отраслей машиностроения. Проблемы и перспективы развития машиностроения. Повышение качества продукции </w:t>
      </w:r>
      <w:proofErr w:type="spellStart"/>
      <w:r w:rsidRPr="006161DD">
        <w:rPr>
          <w:color w:val="000000"/>
        </w:rPr>
        <w:t>машиностроения</w:t>
      </w:r>
      <w:proofErr w:type="gramStart"/>
      <w:r w:rsidRPr="006161DD">
        <w:rPr>
          <w:color w:val="000000"/>
        </w:rPr>
        <w:t>.Х</w:t>
      </w:r>
      <w:proofErr w:type="gramEnd"/>
      <w:r w:rsidRPr="006161DD">
        <w:rPr>
          <w:color w:val="000000"/>
        </w:rPr>
        <w:t>имическая</w:t>
      </w:r>
      <w:proofErr w:type="spellEnd"/>
      <w:r w:rsidRPr="006161DD">
        <w:rPr>
          <w:color w:val="000000"/>
        </w:rPr>
        <w:t xml:space="preserve"> промышленность. Состав химической промышленности. Роль химической промышленности в хозяйстве страны. Особенности размещения предприятий химической промышленности. Связь химической промышленности с другими отраслями. Воздействие химической промышленности на окружающую среду. Пути решения экологических </w:t>
      </w:r>
      <w:proofErr w:type="spellStart"/>
      <w:r w:rsidRPr="006161DD">
        <w:rPr>
          <w:color w:val="000000"/>
        </w:rPr>
        <w:t>проблем</w:t>
      </w:r>
      <w:proofErr w:type="gramStart"/>
      <w:r w:rsidRPr="006161DD">
        <w:rPr>
          <w:color w:val="000000"/>
        </w:rPr>
        <w:t>.Л</w:t>
      </w:r>
      <w:proofErr w:type="gramEnd"/>
      <w:r w:rsidRPr="006161DD">
        <w:rPr>
          <w:color w:val="000000"/>
        </w:rPr>
        <w:t>есопромышленный</w:t>
      </w:r>
      <w:proofErr w:type="spellEnd"/>
      <w:r w:rsidRPr="006161DD">
        <w:rPr>
          <w:color w:val="000000"/>
        </w:rPr>
        <w:t xml:space="preserve"> комплекс. Состав лесопромышленного комплекса. Лесной фонд России. Главные районы лесозаготовок. Механическая обработка древесины. Целлюлозно-бумажная промышленность. Проблемы лесопромышленного комплекса</w:t>
      </w:r>
      <w:proofErr w:type="gramStart"/>
      <w:r w:rsidRPr="006161DD">
        <w:rPr>
          <w:color w:val="000000"/>
        </w:rPr>
        <w:t>.С</w:t>
      </w:r>
      <w:proofErr w:type="gramEnd"/>
      <w:r w:rsidRPr="006161DD">
        <w:rPr>
          <w:color w:val="000000"/>
        </w:rPr>
        <w:t xml:space="preserve">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России. Особенности зернового хозяйства. Главные районы возделывания. Технические культуры. Районы возделывания технических </w:t>
      </w:r>
      <w:proofErr w:type="spellStart"/>
      <w:r w:rsidRPr="006161DD">
        <w:rPr>
          <w:color w:val="000000"/>
        </w:rPr>
        <w:t>культур</w:t>
      </w:r>
      <w:proofErr w:type="gramStart"/>
      <w:r w:rsidRPr="006161DD">
        <w:rPr>
          <w:color w:val="000000"/>
        </w:rPr>
        <w:t>.Ж</w:t>
      </w:r>
      <w:proofErr w:type="gramEnd"/>
      <w:r w:rsidRPr="006161DD">
        <w:rPr>
          <w:color w:val="000000"/>
        </w:rPr>
        <w:t>ивотноводство</w:t>
      </w:r>
      <w:proofErr w:type="spellEnd"/>
      <w:r w:rsidRPr="006161DD">
        <w:rPr>
          <w:color w:val="000000"/>
        </w:rPr>
        <w:t xml:space="preserve">. Особенности животноводства России. Пищевая промышленность. Состав пищевой промышленности. Связь пищевой промышленности с другими отраслями. Легкая промышленность. История развития легкой промышленности. Проблемы легкой </w:t>
      </w:r>
      <w:proofErr w:type="spellStart"/>
      <w:r w:rsidRPr="006161DD">
        <w:rPr>
          <w:color w:val="000000"/>
        </w:rPr>
        <w:t>промышленности</w:t>
      </w:r>
      <w:proofErr w:type="gramStart"/>
      <w:r w:rsidRPr="006161DD">
        <w:rPr>
          <w:color w:val="000000"/>
        </w:rPr>
        <w:t>.Т</w:t>
      </w:r>
      <w:proofErr w:type="gramEnd"/>
      <w:r w:rsidRPr="006161DD">
        <w:rPr>
          <w:color w:val="000000"/>
        </w:rPr>
        <w:t>ранспорт</w:t>
      </w:r>
      <w:proofErr w:type="spellEnd"/>
      <w:r w:rsidRPr="006161DD">
        <w:rPr>
          <w:color w:val="000000"/>
        </w:rPr>
        <w:t>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Смена транспортной парадигмы в России. Взаимосвязь различных видов транспорта. Транспорт и экологические проблемы. Особенн</w:t>
      </w:r>
      <w:r w:rsidR="00F949B5" w:rsidRPr="006161DD">
        <w:rPr>
          <w:color w:val="000000"/>
        </w:rPr>
        <w:t>ости транспорта своей местности</w:t>
      </w:r>
    </w:p>
    <w:p w:rsidR="008F4924" w:rsidRPr="00A32B4D" w:rsidRDefault="008F4924" w:rsidP="008F4924">
      <w:pPr>
        <w:pStyle w:val="c0"/>
        <w:spacing w:before="0" w:beforeAutospacing="0" w:after="0" w:afterAutospacing="0"/>
        <w:jc w:val="both"/>
        <w:rPr>
          <w:b/>
          <w:color w:val="000000"/>
        </w:rPr>
      </w:pPr>
      <w:r w:rsidRPr="00A32B4D">
        <w:rPr>
          <w:b/>
          <w:color w:val="000000"/>
        </w:rPr>
        <w:t>Учебно – методическое обеспечение</w:t>
      </w:r>
    </w:p>
    <w:p w:rsidR="008F4924" w:rsidRDefault="008F4924" w:rsidP="008F4924">
      <w:pPr>
        <w:pStyle w:val="c0"/>
        <w:spacing w:before="0" w:beforeAutospacing="0" w:after="0" w:afterAutospacing="0"/>
        <w:jc w:val="both"/>
        <w:rPr>
          <w:color w:val="000000"/>
        </w:rPr>
      </w:pPr>
      <w:r>
        <w:rPr>
          <w:color w:val="000000"/>
        </w:rPr>
        <w:t xml:space="preserve">Атас с контурными картами 8 </w:t>
      </w:r>
      <w:proofErr w:type="spellStart"/>
      <w:r>
        <w:rPr>
          <w:color w:val="000000"/>
        </w:rPr>
        <w:t>кл</w:t>
      </w:r>
      <w:proofErr w:type="spellEnd"/>
      <w:r>
        <w:rPr>
          <w:color w:val="000000"/>
        </w:rPr>
        <w:t xml:space="preserve"> М – Просвещение 2018</w:t>
      </w:r>
    </w:p>
    <w:p w:rsidR="008F4924" w:rsidRDefault="008F4924" w:rsidP="008F4924">
      <w:pPr>
        <w:pStyle w:val="c0"/>
        <w:spacing w:before="0" w:beforeAutospacing="0" w:after="0" w:afterAutospacing="0"/>
        <w:jc w:val="both"/>
        <w:rPr>
          <w:color w:val="000000"/>
        </w:rPr>
      </w:pPr>
      <w:r>
        <w:rPr>
          <w:color w:val="000000"/>
        </w:rPr>
        <w:t>Детские энциклопедии</w:t>
      </w:r>
    </w:p>
    <w:p w:rsidR="008F4924" w:rsidRDefault="008F4924" w:rsidP="008F4924">
      <w:pPr>
        <w:pStyle w:val="c0"/>
        <w:spacing w:before="0" w:beforeAutospacing="0" w:after="0" w:afterAutospacing="0"/>
        <w:jc w:val="both"/>
        <w:rPr>
          <w:color w:val="000000"/>
        </w:rPr>
      </w:pPr>
      <w:r>
        <w:rPr>
          <w:color w:val="000000"/>
        </w:rPr>
        <w:t>Научно-популярные издания</w:t>
      </w:r>
    </w:p>
    <w:p w:rsidR="008F4924" w:rsidRDefault="008F4924" w:rsidP="008F4924">
      <w:pPr>
        <w:pStyle w:val="c0"/>
        <w:spacing w:before="0" w:beforeAutospacing="0" w:after="0" w:afterAutospacing="0"/>
        <w:jc w:val="both"/>
        <w:rPr>
          <w:color w:val="000000"/>
        </w:rPr>
      </w:pPr>
      <w:r>
        <w:rPr>
          <w:color w:val="000000"/>
        </w:rPr>
        <w:t>Мультимедийное оборудование</w:t>
      </w:r>
    </w:p>
    <w:p w:rsidR="008F4924" w:rsidRDefault="008F4924" w:rsidP="008F4924">
      <w:pPr>
        <w:pStyle w:val="c0"/>
        <w:spacing w:before="0" w:beforeAutospacing="0" w:after="0" w:afterAutospacing="0"/>
        <w:jc w:val="both"/>
        <w:rPr>
          <w:color w:val="000000"/>
        </w:rPr>
      </w:pPr>
      <w:r>
        <w:rPr>
          <w:color w:val="000000"/>
        </w:rPr>
        <w:t xml:space="preserve"> Электронное приложение к учебнику </w:t>
      </w:r>
    </w:p>
    <w:p w:rsidR="008F4924" w:rsidRDefault="008F4924" w:rsidP="008F4924">
      <w:pPr>
        <w:pStyle w:val="c0"/>
        <w:spacing w:before="0" w:beforeAutospacing="0" w:after="0" w:afterAutospacing="0"/>
        <w:jc w:val="both"/>
        <w:rPr>
          <w:color w:val="000000"/>
        </w:rPr>
      </w:pPr>
      <w:proofErr w:type="spellStart"/>
      <w:r>
        <w:rPr>
          <w:color w:val="000000"/>
        </w:rPr>
        <w:t>Цифровяе</w:t>
      </w:r>
      <w:proofErr w:type="spellEnd"/>
      <w:r>
        <w:rPr>
          <w:color w:val="000000"/>
        </w:rPr>
        <w:t xml:space="preserve"> образовательные ресурсы</w:t>
      </w:r>
    </w:p>
    <w:p w:rsidR="008F4924" w:rsidRDefault="008F4924" w:rsidP="008F4924">
      <w:pPr>
        <w:pStyle w:val="c0"/>
        <w:spacing w:before="0" w:beforeAutospacing="0" w:after="0" w:afterAutospacing="0"/>
        <w:jc w:val="both"/>
        <w:rPr>
          <w:color w:val="000000"/>
        </w:rPr>
      </w:pPr>
      <w:r>
        <w:rPr>
          <w:color w:val="000000"/>
        </w:rPr>
        <w:t>Печатные пособия, карты</w:t>
      </w:r>
      <w:proofErr w:type="gramStart"/>
      <w:r>
        <w:rPr>
          <w:color w:val="000000"/>
        </w:rPr>
        <w:t xml:space="preserve"> ,</w:t>
      </w:r>
      <w:proofErr w:type="gramEnd"/>
      <w:r>
        <w:rPr>
          <w:color w:val="000000"/>
        </w:rPr>
        <w:t>портреты, ,глобусы, рисунки</w:t>
      </w:r>
    </w:p>
    <w:p w:rsidR="008F4924" w:rsidRDefault="008F4924" w:rsidP="008F4924">
      <w:pPr>
        <w:pStyle w:val="c0"/>
        <w:spacing w:before="0" w:beforeAutospacing="0" w:after="0" w:afterAutospacing="0"/>
        <w:jc w:val="both"/>
        <w:rPr>
          <w:color w:val="000000"/>
        </w:rPr>
      </w:pPr>
      <w:r>
        <w:rPr>
          <w:color w:val="000000"/>
        </w:rPr>
        <w:t xml:space="preserve">Интернет ресурсы </w:t>
      </w:r>
    </w:p>
    <w:p w:rsidR="008F4924" w:rsidRDefault="008F4924" w:rsidP="008F4924">
      <w:pPr>
        <w:widowControl w:val="0"/>
        <w:spacing w:line="240" w:lineRule="auto"/>
        <w:rPr>
          <w:color w:val="000000"/>
        </w:rPr>
      </w:pPr>
      <w:r>
        <w:rPr>
          <w:color w:val="000000"/>
        </w:rPr>
        <w:t>Поурочное планирование Н.Н. Николина 2016</w:t>
      </w:r>
    </w:p>
    <w:p w:rsidR="008F4924" w:rsidRDefault="008F4924" w:rsidP="008F4924">
      <w:pPr>
        <w:widowControl w:val="0"/>
        <w:spacing w:line="240" w:lineRule="auto"/>
        <w:rPr>
          <w:color w:val="000000"/>
        </w:rPr>
      </w:pPr>
    </w:p>
    <w:p w:rsidR="008F4924" w:rsidRDefault="008F4924" w:rsidP="008F4924">
      <w:pPr>
        <w:widowControl w:val="0"/>
        <w:spacing w:line="240" w:lineRule="auto"/>
        <w:rPr>
          <w:rFonts w:ascii="Times New Roman" w:hAnsi="Times New Roman"/>
          <w:b/>
          <w:i/>
          <w:color w:val="000000"/>
          <w:sz w:val="24"/>
          <w:szCs w:val="24"/>
          <w:u w:val="single"/>
        </w:rPr>
      </w:pPr>
      <w:r>
        <w:rPr>
          <w:rFonts w:ascii="Times New Roman" w:hAnsi="Times New Roman"/>
          <w:b/>
          <w:i/>
          <w:color w:val="000000"/>
          <w:sz w:val="24"/>
          <w:szCs w:val="24"/>
          <w:u w:val="single"/>
        </w:rPr>
        <w:t>Планируемые  результаты.</w:t>
      </w:r>
    </w:p>
    <w:p w:rsidR="008F4924" w:rsidRDefault="008F4924" w:rsidP="008F4924">
      <w:pPr>
        <w:widowControl w:val="0"/>
        <w:spacing w:line="240" w:lineRule="auto"/>
        <w:rPr>
          <w:rFonts w:ascii="Times New Roman" w:hAnsi="Times New Roman"/>
          <w:b/>
          <w:i/>
          <w:color w:val="000000"/>
          <w:sz w:val="24"/>
          <w:szCs w:val="24"/>
          <w:u w:val="single"/>
        </w:rPr>
      </w:pPr>
      <w:r>
        <w:rPr>
          <w:rFonts w:ascii="Times New Roman" w:hAnsi="Times New Roman"/>
          <w:b/>
          <w:i/>
          <w:color w:val="000000"/>
          <w:sz w:val="24"/>
          <w:szCs w:val="24"/>
          <w:u w:val="single"/>
        </w:rPr>
        <w:t xml:space="preserve">Личностные </w:t>
      </w:r>
    </w:p>
    <w:p w:rsidR="008F4924" w:rsidRDefault="008F4924" w:rsidP="008F4924">
      <w:pPr>
        <w:widowControl w:val="0"/>
        <w:spacing w:line="240" w:lineRule="auto"/>
        <w:rPr>
          <w:rFonts w:ascii="Times New Roman" w:hAnsi="Times New Roman"/>
          <w:b/>
          <w:i/>
          <w:color w:val="000000"/>
          <w:sz w:val="24"/>
          <w:szCs w:val="24"/>
          <w:u w:val="single"/>
        </w:rPr>
      </w:pPr>
      <w:r>
        <w:rPr>
          <w:rFonts w:ascii="Times New Roman" w:hAnsi="Times New Roman"/>
          <w:b/>
          <w:i/>
          <w:color w:val="000000"/>
          <w:sz w:val="24"/>
          <w:szCs w:val="24"/>
          <w:u w:val="single"/>
        </w:rPr>
        <w:t xml:space="preserve">У </w:t>
      </w:r>
      <w:proofErr w:type="gramStart"/>
      <w:r>
        <w:rPr>
          <w:rFonts w:ascii="Times New Roman" w:hAnsi="Times New Roman"/>
          <w:b/>
          <w:i/>
          <w:color w:val="000000"/>
          <w:sz w:val="24"/>
          <w:szCs w:val="24"/>
          <w:u w:val="single"/>
        </w:rPr>
        <w:t>обучающего</w:t>
      </w:r>
      <w:proofErr w:type="gramEnd"/>
      <w:r>
        <w:rPr>
          <w:rFonts w:ascii="Times New Roman" w:hAnsi="Times New Roman"/>
          <w:b/>
          <w:i/>
          <w:color w:val="000000"/>
          <w:sz w:val="24"/>
          <w:szCs w:val="24"/>
          <w:u w:val="single"/>
        </w:rPr>
        <w:t xml:space="preserve"> будут сформированы:</w:t>
      </w:r>
    </w:p>
    <w:p w:rsidR="008F4924" w:rsidRDefault="008F4924" w:rsidP="008F4924">
      <w:pPr>
        <w:pStyle w:val="a5"/>
        <w:numPr>
          <w:ilvl w:val="0"/>
          <w:numId w:val="2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ответственного отношения к учению, готовности к саморазвитию, осознанному выбору с учетом познавательных интересов.</w:t>
      </w:r>
    </w:p>
    <w:p w:rsidR="008F4924" w:rsidRDefault="008F4924" w:rsidP="008F4924">
      <w:pPr>
        <w:pStyle w:val="a5"/>
        <w:numPr>
          <w:ilvl w:val="0"/>
          <w:numId w:val="24"/>
        </w:numPr>
        <w:suppressAutoHyphens/>
        <w:spacing w:line="240" w:lineRule="auto"/>
        <w:rPr>
          <w:rFonts w:ascii="Times New Roman" w:hAnsi="Times New Roman"/>
          <w:sz w:val="24"/>
          <w:szCs w:val="24"/>
        </w:rPr>
      </w:pPr>
      <w:r>
        <w:rPr>
          <w:rFonts w:ascii="Times New Roman" w:hAnsi="Times New Roman"/>
          <w:sz w:val="24"/>
          <w:szCs w:val="24"/>
        </w:rPr>
        <w:t xml:space="preserve">Осознание себя как члена общества на глобальном, региональном и локальном уровнях (житель планеты Земля, житель конкретного региона).                                                                                </w:t>
      </w:r>
    </w:p>
    <w:p w:rsidR="008F4924" w:rsidRDefault="008F4924" w:rsidP="008F4924">
      <w:pPr>
        <w:pStyle w:val="a5"/>
        <w:numPr>
          <w:ilvl w:val="0"/>
          <w:numId w:val="24"/>
        </w:numPr>
        <w:suppressAutoHyphens/>
        <w:spacing w:line="240" w:lineRule="auto"/>
        <w:rPr>
          <w:rFonts w:ascii="Times New Roman" w:hAnsi="Times New Roman"/>
          <w:sz w:val="24"/>
          <w:szCs w:val="24"/>
        </w:rPr>
      </w:pPr>
      <w:r>
        <w:rPr>
          <w:rFonts w:ascii="Times New Roman" w:hAnsi="Times New Roman"/>
          <w:sz w:val="24"/>
          <w:szCs w:val="24"/>
        </w:rPr>
        <w:t>Осознание значимости и общности глобальных проблем человечества.</w:t>
      </w:r>
    </w:p>
    <w:p w:rsidR="008F4924" w:rsidRDefault="008F4924" w:rsidP="008F4924">
      <w:pPr>
        <w:pStyle w:val="a5"/>
        <w:numPr>
          <w:ilvl w:val="0"/>
          <w:numId w:val="2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Эмоционально-ценностное отношение к окружающей среде, необходимости её сохранения и рационального использования; формирование основ экологической культуры.</w:t>
      </w:r>
    </w:p>
    <w:p w:rsidR="008F4924" w:rsidRDefault="008F4924" w:rsidP="008F4924">
      <w:pPr>
        <w:pStyle w:val="a5"/>
        <w:numPr>
          <w:ilvl w:val="0"/>
          <w:numId w:val="2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Осознание российской гражданской идентичности; чувства патриотизма, любви к своей местности, своему региону, своей стране.</w:t>
      </w:r>
    </w:p>
    <w:p w:rsidR="008F4924" w:rsidRDefault="008F4924" w:rsidP="008F4924">
      <w:pPr>
        <w:pStyle w:val="a5"/>
        <w:numPr>
          <w:ilvl w:val="0"/>
          <w:numId w:val="25"/>
        </w:numPr>
        <w:suppressAutoHyphens/>
        <w:spacing w:line="240" w:lineRule="auto"/>
        <w:rPr>
          <w:rFonts w:ascii="Times New Roman" w:hAnsi="Times New Roman"/>
          <w:sz w:val="24"/>
          <w:szCs w:val="24"/>
        </w:rPr>
      </w:pPr>
      <w:r>
        <w:rPr>
          <w:rFonts w:ascii="Times New Roman" w:hAnsi="Times New Roman"/>
          <w:sz w:val="24"/>
          <w:szCs w:val="24"/>
        </w:rPr>
        <w:lastRenderedPageBreak/>
        <w:t xml:space="preserve">Уважение к истории, культуре, национальным особенностям, толерантность.                       </w:t>
      </w:r>
    </w:p>
    <w:p w:rsidR="008F4924" w:rsidRDefault="008F4924" w:rsidP="008F4924">
      <w:pPr>
        <w:pStyle w:val="a5"/>
        <w:numPr>
          <w:ilvl w:val="0"/>
          <w:numId w:val="2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Развитие эстетического сознания через освоение художественного наследия народов мира и России.</w:t>
      </w:r>
    </w:p>
    <w:p w:rsidR="008F4924" w:rsidRDefault="008F4924" w:rsidP="008F4924">
      <w:pPr>
        <w:pStyle w:val="a5"/>
        <w:numPr>
          <w:ilvl w:val="0"/>
          <w:numId w:val="2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Осознание ценности здорового и безопасного образа жизни.</w:t>
      </w:r>
    </w:p>
    <w:p w:rsidR="008F4924" w:rsidRDefault="008F4924" w:rsidP="008F4924">
      <w:pPr>
        <w:widowControl w:val="0"/>
        <w:spacing w:line="240" w:lineRule="auto"/>
        <w:ind w:firstLine="567"/>
        <w:rPr>
          <w:rFonts w:ascii="Times New Roman" w:hAnsi="Times New Roman"/>
          <w:b/>
          <w:i/>
          <w:color w:val="000000"/>
          <w:sz w:val="24"/>
          <w:szCs w:val="24"/>
          <w:u w:val="single"/>
        </w:rPr>
      </w:pPr>
    </w:p>
    <w:p w:rsidR="008F4924" w:rsidRDefault="008F4924" w:rsidP="008F4924">
      <w:pPr>
        <w:widowControl w:val="0"/>
        <w:spacing w:line="240" w:lineRule="auto"/>
        <w:rPr>
          <w:rFonts w:ascii="Times New Roman" w:hAnsi="Times New Roman"/>
          <w:b/>
          <w:i/>
          <w:color w:val="000000"/>
          <w:sz w:val="24"/>
          <w:szCs w:val="24"/>
          <w:u w:val="single"/>
        </w:rPr>
      </w:pPr>
      <w:r>
        <w:rPr>
          <w:rFonts w:ascii="Times New Roman" w:hAnsi="Times New Roman"/>
          <w:b/>
          <w:i/>
          <w:color w:val="000000"/>
          <w:sz w:val="24"/>
          <w:szCs w:val="24"/>
          <w:u w:val="single"/>
        </w:rPr>
        <w:t xml:space="preserve">Регулятивные </w:t>
      </w:r>
    </w:p>
    <w:p w:rsidR="008F4924" w:rsidRDefault="008F4924" w:rsidP="008F4924">
      <w:pPr>
        <w:widowControl w:val="0"/>
        <w:spacing w:line="240" w:lineRule="auto"/>
        <w:rPr>
          <w:rFonts w:ascii="Times New Roman" w:hAnsi="Times New Roman"/>
          <w:b/>
          <w:color w:val="000000"/>
          <w:sz w:val="24"/>
          <w:szCs w:val="24"/>
        </w:rPr>
      </w:pPr>
      <w:r>
        <w:rPr>
          <w:rFonts w:ascii="Times New Roman" w:hAnsi="Times New Roman"/>
          <w:b/>
          <w:i/>
          <w:color w:val="000000"/>
          <w:sz w:val="24"/>
          <w:szCs w:val="24"/>
          <w:u w:val="single"/>
        </w:rPr>
        <w:t>Обучающийся научится:</w:t>
      </w:r>
    </w:p>
    <w:p w:rsidR="008F4924" w:rsidRDefault="008F4924" w:rsidP="008F4924">
      <w:pPr>
        <w:pStyle w:val="a5"/>
        <w:widowControl w:val="0"/>
        <w:numPr>
          <w:ilvl w:val="0"/>
          <w:numId w:val="26"/>
        </w:numPr>
        <w:spacing w:after="0" w:line="240" w:lineRule="auto"/>
        <w:rPr>
          <w:rFonts w:ascii="Times New Roman" w:hAnsi="Times New Roman"/>
          <w:color w:val="000000"/>
          <w:sz w:val="24"/>
          <w:szCs w:val="24"/>
        </w:rPr>
      </w:pPr>
      <w:r>
        <w:rPr>
          <w:rFonts w:ascii="Times New Roman" w:hAnsi="Times New Roman"/>
          <w:color w:val="000000"/>
          <w:sz w:val="24"/>
          <w:szCs w:val="24"/>
        </w:rPr>
        <w:t>Способности к самостоятельному приобретению новых знаний и практических умений, умения управлять своей познавательной деятельностью.</w:t>
      </w:r>
    </w:p>
    <w:p w:rsidR="008F4924" w:rsidRDefault="008F4924" w:rsidP="008F4924">
      <w:pPr>
        <w:pStyle w:val="a5"/>
        <w:widowControl w:val="0"/>
        <w:numPr>
          <w:ilvl w:val="0"/>
          <w:numId w:val="26"/>
        </w:numPr>
        <w:spacing w:after="0" w:line="240" w:lineRule="auto"/>
        <w:rPr>
          <w:rFonts w:ascii="Times New Roman" w:hAnsi="Times New Roman"/>
          <w:color w:val="000000"/>
          <w:sz w:val="24"/>
          <w:szCs w:val="24"/>
        </w:rPr>
      </w:pPr>
      <w:r>
        <w:rPr>
          <w:rFonts w:ascii="Times New Roman" w:hAnsi="Times New Roman"/>
          <w:color w:val="000000"/>
          <w:sz w:val="24"/>
          <w:szCs w:val="24"/>
        </w:rPr>
        <w:t>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8F4924" w:rsidRDefault="008F4924" w:rsidP="008F4924">
      <w:pPr>
        <w:pStyle w:val="a9"/>
        <w:numPr>
          <w:ilvl w:val="0"/>
          <w:numId w:val="26"/>
        </w:numPr>
        <w:jc w:val="left"/>
        <w:rPr>
          <w:b w:val="0"/>
          <w:bCs w:val="0"/>
          <w:color w:val="000000"/>
        </w:rPr>
      </w:pPr>
      <w:r>
        <w:rPr>
          <w:b w:val="0"/>
          <w:bCs w:val="0"/>
          <w:color w:val="000000"/>
        </w:rPr>
        <w:t>Самостоятельно обнаруживать и формулировать учебную проблему, определять цель учебной деятельности, выбирать тему проекта.</w:t>
      </w:r>
    </w:p>
    <w:p w:rsidR="008F4924" w:rsidRDefault="008F4924" w:rsidP="008F4924">
      <w:pPr>
        <w:pStyle w:val="a9"/>
        <w:numPr>
          <w:ilvl w:val="0"/>
          <w:numId w:val="26"/>
        </w:numPr>
        <w:jc w:val="left"/>
        <w:rPr>
          <w:b w:val="0"/>
          <w:bCs w:val="0"/>
          <w:color w:val="000000"/>
        </w:rPr>
      </w:pPr>
      <w:r>
        <w:rPr>
          <w:b w:val="0"/>
          <w:bCs w:val="0"/>
          <w:color w:val="000000"/>
        </w:rPr>
        <w:t xml:space="preserve">Выдвигать версии решения проблемы, осознавать конечный результат, выбирать из </w:t>
      </w:r>
      <w:proofErr w:type="gramStart"/>
      <w:r>
        <w:rPr>
          <w:b w:val="0"/>
          <w:bCs w:val="0"/>
          <w:color w:val="000000"/>
        </w:rPr>
        <w:t>предложенных</w:t>
      </w:r>
      <w:proofErr w:type="gramEnd"/>
      <w:r>
        <w:rPr>
          <w:b w:val="0"/>
          <w:bCs w:val="0"/>
          <w:color w:val="000000"/>
        </w:rPr>
        <w:t xml:space="preserve"> и искать самостоятельно средства достижения цели.</w:t>
      </w:r>
    </w:p>
    <w:p w:rsidR="008F4924" w:rsidRDefault="008F4924" w:rsidP="008F4924">
      <w:pPr>
        <w:pStyle w:val="a9"/>
        <w:numPr>
          <w:ilvl w:val="0"/>
          <w:numId w:val="26"/>
        </w:numPr>
        <w:jc w:val="left"/>
        <w:rPr>
          <w:b w:val="0"/>
          <w:bCs w:val="0"/>
          <w:color w:val="000000"/>
        </w:rPr>
      </w:pPr>
      <w:r>
        <w:rPr>
          <w:b w:val="0"/>
          <w:bCs w:val="0"/>
          <w:color w:val="000000"/>
        </w:rPr>
        <w:t>Составлять (индивидуально или в группе) план решения проблемы (выполнения проекта).</w:t>
      </w:r>
    </w:p>
    <w:p w:rsidR="008F4924" w:rsidRDefault="008F4924" w:rsidP="008F4924">
      <w:pPr>
        <w:pStyle w:val="a9"/>
        <w:ind w:left="720"/>
        <w:jc w:val="left"/>
        <w:rPr>
          <w:b w:val="0"/>
          <w:bCs w:val="0"/>
          <w:color w:val="000000"/>
          <w:highlight w:val="green"/>
        </w:rPr>
      </w:pPr>
      <w:r>
        <w:rPr>
          <w:b w:val="0"/>
          <w:bCs w:val="0"/>
          <w:color w:val="000000"/>
        </w:rPr>
        <w:t>Работая по плану, сверять свои действия с целью и, при необходимости, исправлять ошибки самостоятельно. В диалоге с учителем совершенствовать самостоятельно выработанные критерии оценки.</w:t>
      </w:r>
    </w:p>
    <w:p w:rsidR="008F4924" w:rsidRDefault="008F4924" w:rsidP="008F4924">
      <w:pPr>
        <w:widowControl w:val="0"/>
        <w:spacing w:line="240" w:lineRule="auto"/>
        <w:rPr>
          <w:rFonts w:ascii="Times New Roman" w:hAnsi="Times New Roman"/>
          <w:b/>
          <w:i/>
          <w:color w:val="000000"/>
          <w:sz w:val="24"/>
          <w:szCs w:val="24"/>
          <w:u w:val="single"/>
        </w:rPr>
      </w:pPr>
    </w:p>
    <w:p w:rsidR="008F4924" w:rsidRDefault="008F4924" w:rsidP="008F4924">
      <w:pPr>
        <w:widowControl w:val="0"/>
        <w:spacing w:line="240" w:lineRule="auto"/>
        <w:rPr>
          <w:rFonts w:ascii="Times New Roman" w:hAnsi="Times New Roman"/>
          <w:b/>
          <w:i/>
          <w:color w:val="000000"/>
          <w:sz w:val="24"/>
          <w:szCs w:val="24"/>
          <w:u w:val="single"/>
        </w:rPr>
      </w:pPr>
      <w:r>
        <w:rPr>
          <w:rFonts w:ascii="Times New Roman" w:hAnsi="Times New Roman"/>
          <w:b/>
          <w:i/>
          <w:color w:val="000000"/>
          <w:sz w:val="24"/>
          <w:szCs w:val="24"/>
          <w:u w:val="single"/>
        </w:rPr>
        <w:t>Познавательные</w:t>
      </w:r>
    </w:p>
    <w:p w:rsidR="008F4924" w:rsidRDefault="008F4924" w:rsidP="008F4924">
      <w:pPr>
        <w:widowControl w:val="0"/>
        <w:spacing w:line="240" w:lineRule="auto"/>
        <w:rPr>
          <w:rFonts w:ascii="Times New Roman" w:hAnsi="Times New Roman"/>
          <w:b/>
          <w:i/>
          <w:color w:val="000000"/>
          <w:sz w:val="24"/>
          <w:szCs w:val="24"/>
          <w:u w:val="single"/>
        </w:rPr>
      </w:pPr>
      <w:proofErr w:type="spellStart"/>
      <w:r>
        <w:rPr>
          <w:rFonts w:ascii="Times New Roman" w:hAnsi="Times New Roman"/>
          <w:b/>
          <w:i/>
          <w:color w:val="000000"/>
          <w:sz w:val="24"/>
          <w:szCs w:val="24"/>
          <w:u w:val="single"/>
        </w:rPr>
        <w:t>Оуучающийся</w:t>
      </w:r>
      <w:proofErr w:type="spellEnd"/>
      <w:r>
        <w:rPr>
          <w:rFonts w:ascii="Times New Roman" w:hAnsi="Times New Roman"/>
          <w:b/>
          <w:i/>
          <w:color w:val="000000"/>
          <w:sz w:val="24"/>
          <w:szCs w:val="24"/>
          <w:u w:val="single"/>
        </w:rPr>
        <w:t xml:space="preserve"> научиться:</w:t>
      </w:r>
    </w:p>
    <w:p w:rsidR="008F4924" w:rsidRDefault="008F4924" w:rsidP="008F4924">
      <w:pPr>
        <w:pStyle w:val="a5"/>
        <w:widowControl w:val="0"/>
        <w:numPr>
          <w:ilvl w:val="0"/>
          <w:numId w:val="27"/>
        </w:numPr>
        <w:spacing w:after="0" w:line="240" w:lineRule="auto"/>
        <w:rPr>
          <w:rFonts w:ascii="Times New Roman" w:hAnsi="Times New Roman"/>
          <w:color w:val="000000"/>
          <w:sz w:val="24"/>
          <w:szCs w:val="24"/>
        </w:rPr>
      </w:pPr>
      <w:r>
        <w:rPr>
          <w:rFonts w:ascii="Times New Roman" w:hAnsi="Times New Roman"/>
          <w:color w:val="000000"/>
          <w:sz w:val="24"/>
          <w:szCs w:val="24"/>
        </w:rPr>
        <w:t>Формирование и развитие посредством географического знания познавательных интересов, интеллектуальных и творческих способностей обучающихся.</w:t>
      </w:r>
    </w:p>
    <w:p w:rsidR="008F4924" w:rsidRDefault="008F4924" w:rsidP="008F4924">
      <w:pPr>
        <w:pStyle w:val="a5"/>
        <w:widowControl w:val="0"/>
        <w:numPr>
          <w:ilvl w:val="0"/>
          <w:numId w:val="27"/>
        </w:numPr>
        <w:spacing w:after="0" w:line="240" w:lineRule="auto"/>
        <w:rPr>
          <w:rFonts w:ascii="Times New Roman" w:hAnsi="Times New Roman"/>
          <w:color w:val="000000"/>
          <w:sz w:val="24"/>
          <w:szCs w:val="24"/>
          <w:highlight w:val="green"/>
        </w:rPr>
      </w:pPr>
      <w:r>
        <w:rPr>
          <w:rFonts w:ascii="Times New Roman" w:hAnsi="Times New Roman"/>
          <w:color w:val="000000"/>
          <w:sz w:val="24"/>
          <w:szCs w:val="24"/>
        </w:rPr>
        <w:t>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8F4924" w:rsidRDefault="008F4924" w:rsidP="008F4924">
      <w:pPr>
        <w:pStyle w:val="a9"/>
        <w:numPr>
          <w:ilvl w:val="0"/>
          <w:numId w:val="27"/>
        </w:numPr>
        <w:jc w:val="left"/>
        <w:rPr>
          <w:b w:val="0"/>
          <w:bCs w:val="0"/>
          <w:color w:val="000000"/>
        </w:rPr>
      </w:pPr>
      <w:r>
        <w:rPr>
          <w:b w:val="0"/>
          <w:bCs w:val="0"/>
          <w:color w:val="000000"/>
        </w:rPr>
        <w:t>Анализировать, сравнивать, классифицировать и обобщать факты и явления. Выявлять причины и следствия простых явлений.</w:t>
      </w:r>
    </w:p>
    <w:p w:rsidR="008F4924" w:rsidRDefault="008F4924" w:rsidP="008F4924">
      <w:pPr>
        <w:pStyle w:val="a9"/>
        <w:numPr>
          <w:ilvl w:val="0"/>
          <w:numId w:val="27"/>
        </w:numPr>
        <w:jc w:val="left"/>
        <w:rPr>
          <w:b w:val="0"/>
          <w:bCs w:val="0"/>
          <w:color w:val="000000"/>
        </w:rPr>
      </w:pPr>
      <w:r>
        <w:rPr>
          <w:b w:val="0"/>
          <w:bCs w:val="0"/>
          <w:color w:val="000000"/>
        </w:rPr>
        <w:t>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F4924" w:rsidRDefault="008F4924" w:rsidP="008F4924">
      <w:pPr>
        <w:pStyle w:val="a9"/>
        <w:numPr>
          <w:ilvl w:val="0"/>
          <w:numId w:val="27"/>
        </w:numPr>
        <w:jc w:val="left"/>
        <w:rPr>
          <w:b w:val="0"/>
          <w:bCs w:val="0"/>
          <w:color w:val="000000"/>
        </w:rPr>
      </w:pPr>
      <w:r>
        <w:rPr>
          <w:b w:val="0"/>
          <w:bCs w:val="0"/>
          <w:color w:val="000000"/>
        </w:rPr>
        <w:t xml:space="preserve">Строить </w:t>
      </w:r>
      <w:proofErr w:type="gramStart"/>
      <w:r>
        <w:rPr>
          <w:b w:val="0"/>
          <w:bCs w:val="0"/>
          <w:color w:val="000000"/>
        </w:rPr>
        <w:t>логическое рассуждение</w:t>
      </w:r>
      <w:proofErr w:type="gramEnd"/>
      <w:r>
        <w:rPr>
          <w:b w:val="0"/>
          <w:bCs w:val="0"/>
          <w:color w:val="000000"/>
        </w:rPr>
        <w:t>, включающее установление причинно-следственных связей.</w:t>
      </w:r>
    </w:p>
    <w:p w:rsidR="008F4924" w:rsidRDefault="008F4924" w:rsidP="008F4924">
      <w:pPr>
        <w:pStyle w:val="a9"/>
        <w:numPr>
          <w:ilvl w:val="0"/>
          <w:numId w:val="27"/>
        </w:numPr>
        <w:jc w:val="left"/>
        <w:rPr>
          <w:b w:val="0"/>
          <w:bCs w:val="0"/>
          <w:color w:val="000000"/>
        </w:rPr>
      </w:pPr>
      <w:r>
        <w:rPr>
          <w:b w:val="0"/>
          <w:bCs w:val="0"/>
          <w:color w:val="000000"/>
        </w:rPr>
        <w:t xml:space="preserve">Создавать схематические модели с выделением существенных характеристик объекта. </w:t>
      </w:r>
    </w:p>
    <w:p w:rsidR="008F4924" w:rsidRDefault="008F4924" w:rsidP="008F4924">
      <w:pPr>
        <w:pStyle w:val="a9"/>
        <w:numPr>
          <w:ilvl w:val="0"/>
          <w:numId w:val="27"/>
        </w:numPr>
        <w:jc w:val="left"/>
        <w:rPr>
          <w:b w:val="0"/>
          <w:bCs w:val="0"/>
          <w:color w:val="000000"/>
        </w:rPr>
      </w:pPr>
      <w:r>
        <w:rPr>
          <w:b w:val="0"/>
          <w:bCs w:val="0"/>
          <w:color w:val="000000"/>
        </w:rPr>
        <w:t>Составлять тезисы, различные виды планов (простых, сложных и т.п.). Преобразовывать информацию из одного вида в другой (таблицу в текст и пр.).</w:t>
      </w:r>
    </w:p>
    <w:p w:rsidR="008F4924" w:rsidRDefault="008F4924" w:rsidP="008F4924">
      <w:pPr>
        <w:pStyle w:val="a9"/>
        <w:numPr>
          <w:ilvl w:val="0"/>
          <w:numId w:val="27"/>
        </w:numPr>
        <w:jc w:val="left"/>
        <w:rPr>
          <w:b w:val="0"/>
          <w:bCs w:val="0"/>
          <w:color w:val="000000"/>
        </w:rPr>
      </w:pPr>
      <w:r>
        <w:rPr>
          <w:b w:val="0"/>
          <w:bCs w:val="0"/>
          <w:color w:val="000000"/>
        </w:rPr>
        <w:t xml:space="preserve">Вычитывать все уровни текстовой информации. </w:t>
      </w:r>
    </w:p>
    <w:p w:rsidR="008F4924" w:rsidRDefault="008F4924" w:rsidP="008F4924">
      <w:pPr>
        <w:pStyle w:val="a9"/>
        <w:numPr>
          <w:ilvl w:val="0"/>
          <w:numId w:val="27"/>
        </w:numPr>
        <w:jc w:val="left"/>
        <w:rPr>
          <w:b w:val="0"/>
          <w:bCs w:val="0"/>
          <w:color w:val="000000"/>
        </w:rPr>
      </w:pPr>
      <w:r>
        <w:rPr>
          <w:b w:val="0"/>
          <w:bCs w:val="0"/>
          <w:color w:val="000000"/>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8F4924" w:rsidRDefault="008F4924" w:rsidP="008F4924">
      <w:pPr>
        <w:pStyle w:val="a9"/>
        <w:ind w:left="720"/>
        <w:jc w:val="left"/>
        <w:rPr>
          <w:b w:val="0"/>
          <w:bCs w:val="0"/>
          <w:color w:val="000000"/>
        </w:rPr>
      </w:pPr>
    </w:p>
    <w:p w:rsidR="008F4924" w:rsidRDefault="008F4924" w:rsidP="008F4924">
      <w:pPr>
        <w:widowControl w:val="0"/>
        <w:spacing w:after="0" w:line="240" w:lineRule="auto"/>
        <w:ind w:left="567"/>
        <w:rPr>
          <w:rFonts w:ascii="Times New Roman" w:hAnsi="Times New Roman"/>
          <w:i/>
          <w:color w:val="000000"/>
          <w:sz w:val="24"/>
          <w:szCs w:val="24"/>
        </w:rPr>
      </w:pPr>
    </w:p>
    <w:p w:rsidR="00A60B15" w:rsidRDefault="00A60B15" w:rsidP="008F4924">
      <w:pPr>
        <w:widowControl w:val="0"/>
        <w:spacing w:after="0" w:line="240" w:lineRule="auto"/>
        <w:ind w:left="567"/>
        <w:rPr>
          <w:rFonts w:ascii="Times New Roman" w:hAnsi="Times New Roman"/>
          <w:i/>
          <w:color w:val="000000"/>
          <w:sz w:val="24"/>
          <w:szCs w:val="24"/>
        </w:rPr>
      </w:pPr>
    </w:p>
    <w:p w:rsidR="00A60B15" w:rsidRDefault="00A60B15" w:rsidP="008F4924">
      <w:pPr>
        <w:widowControl w:val="0"/>
        <w:spacing w:after="0" w:line="240" w:lineRule="auto"/>
        <w:ind w:left="567"/>
        <w:rPr>
          <w:rFonts w:ascii="Times New Roman" w:hAnsi="Times New Roman"/>
          <w:i/>
          <w:color w:val="000000"/>
          <w:sz w:val="24"/>
          <w:szCs w:val="24"/>
        </w:rPr>
      </w:pPr>
    </w:p>
    <w:p w:rsidR="008F4924" w:rsidRDefault="008F4924" w:rsidP="008F4924">
      <w:pPr>
        <w:widowControl w:val="0"/>
        <w:spacing w:line="240" w:lineRule="auto"/>
        <w:ind w:firstLine="567"/>
        <w:rPr>
          <w:rFonts w:ascii="Times New Roman" w:hAnsi="Times New Roman"/>
          <w:b/>
          <w:i/>
          <w:color w:val="000000"/>
          <w:sz w:val="24"/>
          <w:szCs w:val="24"/>
          <w:u w:val="single"/>
        </w:rPr>
      </w:pPr>
      <w:r>
        <w:rPr>
          <w:rFonts w:ascii="Times New Roman" w:hAnsi="Times New Roman"/>
          <w:b/>
          <w:i/>
          <w:color w:val="000000"/>
          <w:sz w:val="24"/>
          <w:szCs w:val="24"/>
          <w:u w:val="single"/>
        </w:rPr>
        <w:lastRenderedPageBreak/>
        <w:t xml:space="preserve">Коммуникативные </w:t>
      </w:r>
    </w:p>
    <w:p w:rsidR="008F4924" w:rsidRDefault="00A60B15" w:rsidP="008F4924">
      <w:pPr>
        <w:widowControl w:val="0"/>
        <w:spacing w:line="240" w:lineRule="auto"/>
        <w:ind w:firstLine="567"/>
        <w:rPr>
          <w:rFonts w:ascii="Times New Roman" w:hAnsi="Times New Roman"/>
          <w:b/>
          <w:i/>
          <w:color w:val="000000"/>
          <w:sz w:val="24"/>
          <w:szCs w:val="24"/>
          <w:u w:val="single"/>
        </w:rPr>
      </w:pPr>
      <w:r>
        <w:rPr>
          <w:rFonts w:ascii="Times New Roman" w:hAnsi="Times New Roman"/>
          <w:b/>
          <w:i/>
          <w:color w:val="000000"/>
          <w:sz w:val="24"/>
          <w:szCs w:val="24"/>
          <w:u w:val="single"/>
        </w:rPr>
        <w:t xml:space="preserve">Обучающийся </w:t>
      </w:r>
      <w:r w:rsidR="008F4924">
        <w:rPr>
          <w:rFonts w:ascii="Times New Roman" w:hAnsi="Times New Roman"/>
          <w:b/>
          <w:i/>
          <w:color w:val="000000"/>
          <w:sz w:val="24"/>
          <w:szCs w:val="24"/>
          <w:u w:val="single"/>
        </w:rPr>
        <w:t>научится</w:t>
      </w:r>
    </w:p>
    <w:p w:rsidR="008F4924" w:rsidRDefault="008F4924" w:rsidP="008F4924">
      <w:pPr>
        <w:pStyle w:val="a9"/>
        <w:numPr>
          <w:ilvl w:val="0"/>
          <w:numId w:val="28"/>
        </w:numPr>
        <w:jc w:val="left"/>
        <w:rPr>
          <w:b w:val="0"/>
          <w:bCs w:val="0"/>
          <w:color w:val="000000"/>
        </w:rPr>
      </w:pPr>
      <w:r>
        <w:rPr>
          <w:b w:val="0"/>
          <w:bCs w:val="0"/>
          <w:color w:val="000000"/>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F4924" w:rsidRDefault="008F4924" w:rsidP="008F4924">
      <w:pPr>
        <w:pStyle w:val="a5"/>
        <w:numPr>
          <w:ilvl w:val="0"/>
          <w:numId w:val="28"/>
        </w:numPr>
        <w:suppressAutoHyphens/>
        <w:spacing w:line="240" w:lineRule="auto"/>
        <w:rPr>
          <w:rFonts w:ascii="Times New Roman" w:hAnsi="Times New Roman"/>
          <w:sz w:val="24"/>
          <w:szCs w:val="24"/>
        </w:rPr>
      </w:pPr>
      <w:r>
        <w:rPr>
          <w:rFonts w:ascii="Times New Roman" w:hAnsi="Times New Roman"/>
          <w:sz w:val="24"/>
          <w:szCs w:val="24"/>
        </w:rPr>
        <w:t>В дискуссии уметь выдвинуть аргументы и контраргументы.</w:t>
      </w:r>
    </w:p>
    <w:p w:rsidR="008F4924" w:rsidRDefault="008F4924" w:rsidP="008F4924">
      <w:pPr>
        <w:pStyle w:val="a5"/>
        <w:numPr>
          <w:ilvl w:val="0"/>
          <w:numId w:val="28"/>
        </w:numPr>
        <w:suppressAutoHyphen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Адекватно использовать речевые средства для дискуссии и аргументации своей позиции.</w:t>
      </w:r>
    </w:p>
    <w:p w:rsidR="008F4924" w:rsidRDefault="008F4924" w:rsidP="008F4924">
      <w:pPr>
        <w:pStyle w:val="a5"/>
        <w:numPr>
          <w:ilvl w:val="0"/>
          <w:numId w:val="28"/>
        </w:numPr>
        <w:suppressAutoHyphens/>
        <w:spacing w:line="240" w:lineRule="auto"/>
        <w:rPr>
          <w:rFonts w:ascii="Times New Roman" w:hAnsi="Times New Roman"/>
          <w:sz w:val="24"/>
          <w:szCs w:val="24"/>
        </w:rPr>
      </w:pPr>
      <w:r>
        <w:rPr>
          <w:rFonts w:ascii="Times New Roman" w:hAnsi="Times New Roman"/>
          <w:sz w:val="24"/>
          <w:szCs w:val="24"/>
        </w:rPr>
        <w:t xml:space="preserve">Учиться </w:t>
      </w:r>
      <w:proofErr w:type="gramStart"/>
      <w:r>
        <w:rPr>
          <w:rFonts w:ascii="Times New Roman" w:hAnsi="Times New Roman"/>
          <w:sz w:val="24"/>
          <w:szCs w:val="24"/>
        </w:rPr>
        <w:t>критично</w:t>
      </w:r>
      <w:proofErr w:type="gramEnd"/>
      <w:r>
        <w:rPr>
          <w:rFonts w:ascii="Times New Roman" w:hAnsi="Times New Roman"/>
          <w:sz w:val="24"/>
          <w:szCs w:val="24"/>
        </w:rPr>
        <w:t xml:space="preserve"> относиться к своему мнению, с достоинством признавать ошибочность и корректировать его.                                                                                                                                         </w:t>
      </w:r>
    </w:p>
    <w:p w:rsidR="008F4924" w:rsidRDefault="008F4924" w:rsidP="008F4924">
      <w:pPr>
        <w:pStyle w:val="a5"/>
        <w:numPr>
          <w:ilvl w:val="0"/>
          <w:numId w:val="28"/>
        </w:numPr>
        <w:suppressAutoHyphens/>
        <w:spacing w:line="240" w:lineRule="auto"/>
        <w:rPr>
          <w:rFonts w:ascii="Times New Roman" w:hAnsi="Times New Roman"/>
          <w:sz w:val="24"/>
          <w:szCs w:val="24"/>
        </w:rPr>
      </w:pPr>
      <w:proofErr w:type="gramStart"/>
      <w:r>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roofErr w:type="gramEnd"/>
    </w:p>
    <w:p w:rsidR="008F4924" w:rsidRDefault="008F4924" w:rsidP="008F4924">
      <w:pPr>
        <w:numPr>
          <w:ilvl w:val="0"/>
          <w:numId w:val="28"/>
        </w:numPr>
        <w:spacing w:line="240" w:lineRule="auto"/>
        <w:rPr>
          <w:rFonts w:ascii="Times New Roman" w:hAnsi="Times New Roman"/>
          <w:b/>
          <w:i/>
          <w:sz w:val="24"/>
          <w:szCs w:val="24"/>
        </w:rPr>
      </w:pPr>
      <w:r>
        <w:rPr>
          <w:rFonts w:ascii="Times New Roman" w:hAnsi="Times New Roman"/>
          <w:sz w:val="24"/>
          <w:szCs w:val="24"/>
        </w:rPr>
        <w:t>Уметь взглянуть на ситуацию с иной позиции и договариваться с людьми иных позиций.</w:t>
      </w:r>
    </w:p>
    <w:p w:rsidR="00F949B5" w:rsidRPr="004D7E58" w:rsidRDefault="007743E1" w:rsidP="006161DD">
      <w:pPr>
        <w:pStyle w:val="1"/>
        <w:jc w:val="both"/>
        <w:rPr>
          <w:rFonts w:ascii="Times New Roman" w:hAnsi="Times New Roman"/>
          <w:b w:val="0"/>
          <w:sz w:val="24"/>
          <w:szCs w:val="24"/>
          <w:lang w:val="ru-RU"/>
        </w:rPr>
      </w:pPr>
      <w:hyperlink w:anchor="_Рабочая_программа_по" w:history="1">
        <w:r w:rsidR="00F949B5" w:rsidRPr="004D7E58">
          <w:rPr>
            <w:rFonts w:ascii="Times New Roman" w:hAnsi="Times New Roman"/>
            <w:sz w:val="24"/>
            <w:szCs w:val="24"/>
            <w:u w:val="single"/>
            <w:lang w:val="ru-RU"/>
          </w:rPr>
          <w:t>Критерии оценки учебной деятельности по географии</w:t>
        </w:r>
      </w:hyperlink>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ab/>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r w:rsidRPr="006161DD">
        <w:rPr>
          <w:rFonts w:ascii="Times New Roman" w:eastAsia="Times New Roman" w:hAnsi="Times New Roman" w:cs="Times New Roman"/>
          <w:color w:val="2E2E2E"/>
          <w:sz w:val="24"/>
          <w:szCs w:val="24"/>
          <w:lang w:bidi="en-US"/>
        </w:rPr>
        <w:t xml:space="preserve"> Оценка знаний предполагает учёт индивидуальных особенностей учащихся, </w:t>
      </w:r>
      <w:r w:rsidRPr="006161DD">
        <w:rPr>
          <w:rFonts w:ascii="Times New Roman" w:eastAsia="Times New Roman" w:hAnsi="Times New Roman" w:cs="Times New Roman"/>
          <w:color w:val="2E2E2E"/>
          <w:spacing w:val="1"/>
          <w:sz w:val="24"/>
          <w:szCs w:val="24"/>
          <w:lang w:bidi="en-US"/>
        </w:rPr>
        <w:t>дифференцированный подход к организации работы.</w:t>
      </w:r>
    </w:p>
    <w:bookmarkStart w:id="1" w:name="_Устный_ответ."/>
    <w:bookmarkEnd w:id="1"/>
    <w:p w:rsidR="00F949B5" w:rsidRPr="006161DD" w:rsidRDefault="007743E1" w:rsidP="006161DD">
      <w:pPr>
        <w:keepNext/>
        <w:spacing w:before="240" w:after="60" w:line="240" w:lineRule="auto"/>
        <w:jc w:val="both"/>
        <w:outlineLvl w:val="1"/>
        <w:rPr>
          <w:rFonts w:ascii="Times New Roman" w:eastAsia="Times New Roman" w:hAnsi="Times New Roman" w:cs="Times New Roman"/>
          <w:b/>
          <w:bCs/>
          <w:i/>
          <w:iCs/>
          <w:sz w:val="24"/>
          <w:szCs w:val="24"/>
          <w:lang w:bidi="en-US"/>
        </w:rPr>
      </w:pPr>
      <w:r>
        <w:fldChar w:fldCharType="begin"/>
      </w:r>
      <w:r>
        <w:instrText>HYPERLINK \l "_Рабочая_программа_по"</w:instrText>
      </w:r>
      <w:r>
        <w:fldChar w:fldCharType="separate"/>
      </w:r>
      <w:r w:rsidR="00F949B5" w:rsidRPr="004D7E58">
        <w:rPr>
          <w:rFonts w:ascii="Times New Roman" w:eastAsia="Times New Roman" w:hAnsi="Times New Roman" w:cs="Times New Roman"/>
          <w:b/>
          <w:bCs/>
          <w:i/>
          <w:iCs/>
          <w:kern w:val="32"/>
          <w:sz w:val="24"/>
          <w:szCs w:val="24"/>
          <w:u w:val="single"/>
          <w:lang w:bidi="en-US"/>
        </w:rPr>
        <w:t>Устный ответ</w:t>
      </w:r>
      <w:r w:rsidR="00F949B5" w:rsidRPr="004D7E58">
        <w:rPr>
          <w:rFonts w:ascii="Times New Roman" w:eastAsia="Times New Roman" w:hAnsi="Times New Roman" w:cs="Times New Roman"/>
          <w:b/>
          <w:bCs/>
          <w:i/>
          <w:iCs/>
          <w:sz w:val="24"/>
          <w:szCs w:val="24"/>
          <w:u w:val="single"/>
          <w:lang w:bidi="en-US"/>
        </w:rPr>
        <w:t>.</w:t>
      </w:r>
      <w:r>
        <w:fldChar w:fldCharType="end"/>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
          <w:sz w:val="24"/>
          <w:szCs w:val="24"/>
          <w:lang w:bidi="en-US"/>
        </w:rPr>
        <w:t>Оценка "5"</w:t>
      </w:r>
      <w:r w:rsidRPr="006161DD">
        <w:rPr>
          <w:rFonts w:ascii="Times New Roman" w:eastAsia="Times New Roman" w:hAnsi="Times New Roman" w:cs="Times New Roman"/>
          <w:sz w:val="24"/>
          <w:szCs w:val="24"/>
          <w:lang w:bidi="en-US"/>
        </w:rPr>
        <w:t xml:space="preserve"> ставится, если ученик: </w:t>
      </w:r>
    </w:p>
    <w:p w:rsidR="00F949B5" w:rsidRPr="006161DD" w:rsidRDefault="00F949B5" w:rsidP="006161DD">
      <w:pPr>
        <w:numPr>
          <w:ilvl w:val="0"/>
          <w:numId w:val="9"/>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F949B5" w:rsidRPr="006161DD" w:rsidRDefault="00F949B5" w:rsidP="006161DD">
      <w:pPr>
        <w:numPr>
          <w:ilvl w:val="0"/>
          <w:numId w:val="9"/>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6161DD">
        <w:rPr>
          <w:rFonts w:ascii="Times New Roman" w:eastAsia="Times New Roman" w:hAnsi="Times New Roman" w:cs="Times New Roman"/>
          <w:sz w:val="24"/>
          <w:szCs w:val="24"/>
          <w:lang w:bidi="en-US"/>
        </w:rPr>
        <w:t>межпредметные</w:t>
      </w:r>
      <w:proofErr w:type="spellEnd"/>
      <w:r w:rsidRPr="006161DD">
        <w:rPr>
          <w:rFonts w:ascii="Times New Roman" w:eastAsia="Times New Roman" w:hAnsi="Times New Roman" w:cs="Times New Roman"/>
          <w:sz w:val="24"/>
          <w:szCs w:val="24"/>
          <w:lang w:bidi="en-US"/>
        </w:rPr>
        <w:t xml:space="preserve"> (на основе ранее приобретенных знаний) и </w:t>
      </w:r>
      <w:proofErr w:type="spellStart"/>
      <w:r w:rsidRPr="006161DD">
        <w:rPr>
          <w:rFonts w:ascii="Times New Roman" w:eastAsia="Times New Roman" w:hAnsi="Times New Roman" w:cs="Times New Roman"/>
          <w:sz w:val="24"/>
          <w:szCs w:val="24"/>
          <w:lang w:bidi="en-US"/>
        </w:rPr>
        <w:t>внутрипредметные</w:t>
      </w:r>
      <w:proofErr w:type="spellEnd"/>
      <w:r w:rsidRPr="006161DD">
        <w:rPr>
          <w:rFonts w:ascii="Times New Roman" w:eastAsia="Times New Roman" w:hAnsi="Times New Roman" w:cs="Times New Roman"/>
          <w:sz w:val="24"/>
          <w:szCs w:val="24"/>
          <w:lang w:bidi="en-US"/>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F949B5" w:rsidRPr="006161DD" w:rsidRDefault="00F949B5" w:rsidP="006161DD">
      <w:pPr>
        <w:numPr>
          <w:ilvl w:val="0"/>
          <w:numId w:val="9"/>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F949B5" w:rsidRPr="006161DD" w:rsidRDefault="00F949B5" w:rsidP="006161DD">
      <w:pPr>
        <w:numPr>
          <w:ilvl w:val="0"/>
          <w:numId w:val="9"/>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Cs/>
          <w:sz w:val="24"/>
          <w:szCs w:val="24"/>
          <w:lang w:bidi="en-US"/>
        </w:rPr>
        <w:t>Хорошее знание карты и использование ее, верное решение географических задач.</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val="en-US" w:bidi="en-US"/>
        </w:rPr>
      </w:pPr>
      <w:proofErr w:type="spellStart"/>
      <w:r w:rsidRPr="006161DD">
        <w:rPr>
          <w:rFonts w:ascii="Times New Roman" w:eastAsia="Times New Roman" w:hAnsi="Times New Roman" w:cs="Times New Roman"/>
          <w:b/>
          <w:sz w:val="24"/>
          <w:szCs w:val="24"/>
          <w:lang w:val="en-US" w:bidi="en-US"/>
        </w:rPr>
        <w:lastRenderedPageBreak/>
        <w:t>Оценка</w:t>
      </w:r>
      <w:proofErr w:type="spellEnd"/>
      <w:r w:rsidRPr="006161DD">
        <w:rPr>
          <w:rFonts w:ascii="Times New Roman" w:eastAsia="Times New Roman" w:hAnsi="Times New Roman" w:cs="Times New Roman"/>
          <w:b/>
          <w:sz w:val="24"/>
          <w:szCs w:val="24"/>
          <w:lang w:val="en-US" w:bidi="en-US"/>
        </w:rPr>
        <w:t xml:space="preserve"> "4"</w:t>
      </w:r>
      <w:r w:rsidRPr="006161DD">
        <w:rPr>
          <w:rFonts w:ascii="Times New Roman" w:eastAsia="Times New Roman" w:hAnsi="Times New Roman" w:cs="Times New Roman"/>
          <w:sz w:val="24"/>
          <w:szCs w:val="24"/>
          <w:lang w:val="en-US" w:bidi="en-US"/>
        </w:rPr>
        <w:t xml:space="preserve">ставится, </w:t>
      </w:r>
      <w:proofErr w:type="spellStart"/>
      <w:r w:rsidRPr="006161DD">
        <w:rPr>
          <w:rFonts w:ascii="Times New Roman" w:eastAsia="Times New Roman" w:hAnsi="Times New Roman" w:cs="Times New Roman"/>
          <w:sz w:val="24"/>
          <w:szCs w:val="24"/>
          <w:lang w:val="en-US" w:bidi="en-US"/>
        </w:rPr>
        <w:t>если</w:t>
      </w:r>
      <w:proofErr w:type="spell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val="en-US" w:bidi="en-US"/>
        </w:rPr>
        <w:t>ученик</w:t>
      </w:r>
      <w:proofErr w:type="spellEnd"/>
      <w:r w:rsidRPr="006161DD">
        <w:rPr>
          <w:rFonts w:ascii="Times New Roman" w:eastAsia="Times New Roman" w:hAnsi="Times New Roman" w:cs="Times New Roman"/>
          <w:sz w:val="24"/>
          <w:szCs w:val="24"/>
          <w:lang w:val="en-US" w:bidi="en-US"/>
        </w:rPr>
        <w:t xml:space="preserve">: </w:t>
      </w:r>
    </w:p>
    <w:p w:rsidR="00F949B5" w:rsidRPr="006161DD" w:rsidRDefault="00F949B5" w:rsidP="006161DD">
      <w:pPr>
        <w:numPr>
          <w:ilvl w:val="0"/>
          <w:numId w:val="10"/>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F949B5" w:rsidRPr="006161DD" w:rsidRDefault="00F949B5" w:rsidP="006161DD">
      <w:pPr>
        <w:numPr>
          <w:ilvl w:val="0"/>
          <w:numId w:val="10"/>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6161DD">
        <w:rPr>
          <w:rFonts w:ascii="Times New Roman" w:eastAsia="Times New Roman" w:hAnsi="Times New Roman" w:cs="Times New Roman"/>
          <w:sz w:val="24"/>
          <w:szCs w:val="24"/>
          <w:lang w:bidi="en-US"/>
        </w:rPr>
        <w:t>внутрипредметные</w:t>
      </w:r>
      <w:proofErr w:type="spellEnd"/>
      <w:r w:rsidRPr="006161DD">
        <w:rPr>
          <w:rFonts w:ascii="Times New Roman" w:eastAsia="Times New Roman" w:hAnsi="Times New Roman" w:cs="Times New Roman"/>
          <w:sz w:val="24"/>
          <w:szCs w:val="24"/>
          <w:lang w:bidi="en-US"/>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В основном правильно даны определения понятий и использованы научные термины; </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sz w:val="24"/>
          <w:szCs w:val="24"/>
          <w:lang w:val="en-US" w:bidi="en-US"/>
        </w:rPr>
      </w:pPr>
      <w:proofErr w:type="spellStart"/>
      <w:r w:rsidRPr="006161DD">
        <w:rPr>
          <w:rFonts w:ascii="Times New Roman" w:eastAsia="Times New Roman" w:hAnsi="Times New Roman" w:cs="Times New Roman"/>
          <w:sz w:val="24"/>
          <w:szCs w:val="24"/>
          <w:lang w:val="en-US" w:bidi="en-US"/>
        </w:rPr>
        <w:t>Ответ</w:t>
      </w:r>
      <w:proofErr w:type="spell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val="en-US" w:bidi="en-US"/>
        </w:rPr>
        <w:t>самостоятельный</w:t>
      </w:r>
      <w:proofErr w:type="spellEnd"/>
      <w:r w:rsidRPr="006161DD">
        <w:rPr>
          <w:rFonts w:ascii="Times New Roman" w:eastAsia="Times New Roman" w:hAnsi="Times New Roman" w:cs="Times New Roman"/>
          <w:sz w:val="24"/>
          <w:szCs w:val="24"/>
          <w:lang w:val="en-US" w:bidi="en-US"/>
        </w:rPr>
        <w:t xml:space="preserve">; </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Наличие неточностей в изложении географического материала; </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bCs/>
          <w:sz w:val="24"/>
          <w:szCs w:val="24"/>
          <w:lang w:eastAsia="ru-RU" w:bidi="en-US"/>
        </w:rPr>
      </w:pPr>
      <w:r w:rsidRPr="006161DD">
        <w:rPr>
          <w:rFonts w:ascii="Times New Roman" w:eastAsia="Times New Roman" w:hAnsi="Times New Roman" w:cs="Times New Roman"/>
          <w:bCs/>
          <w:sz w:val="24"/>
          <w:szCs w:val="24"/>
          <w:lang w:eastAsia="ru-RU" w:bidi="en-US"/>
        </w:rPr>
        <w:t>Связное и последовательное изложение; при помощи наводящих вопросов учителя восполняются сделанные пропуски;</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bCs/>
          <w:sz w:val="24"/>
          <w:szCs w:val="24"/>
          <w:lang w:eastAsia="ru-RU" w:bidi="en-US"/>
        </w:rPr>
      </w:pPr>
      <w:r w:rsidRPr="006161DD">
        <w:rPr>
          <w:rFonts w:ascii="Times New Roman" w:eastAsia="Times New Roman" w:hAnsi="Times New Roman" w:cs="Times New Roman"/>
          <w:bCs/>
          <w:sz w:val="24"/>
          <w:szCs w:val="24"/>
          <w:lang w:eastAsia="ru-RU" w:bidi="en-US"/>
        </w:rPr>
        <w:t>Наличие конкретных представлений и элементарных реальных понятий изучаемых географических явлений;</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bCs/>
          <w:sz w:val="24"/>
          <w:szCs w:val="24"/>
          <w:lang w:val="en-US" w:eastAsia="ru-RU" w:bidi="en-US"/>
        </w:rPr>
      </w:pPr>
      <w:proofErr w:type="spellStart"/>
      <w:r w:rsidRPr="006161DD">
        <w:rPr>
          <w:rFonts w:ascii="Times New Roman" w:eastAsia="Times New Roman" w:hAnsi="Times New Roman" w:cs="Times New Roman"/>
          <w:bCs/>
          <w:sz w:val="24"/>
          <w:szCs w:val="24"/>
          <w:lang w:val="en-US" w:eastAsia="ru-RU" w:bidi="en-US"/>
        </w:rPr>
        <w:t>Пониманиеосновных</w:t>
      </w:r>
      <w:proofErr w:type="spellEnd"/>
      <w:r w:rsidR="00A60B15">
        <w:rPr>
          <w:rFonts w:ascii="Times New Roman" w:eastAsia="Times New Roman" w:hAnsi="Times New Roman" w:cs="Times New Roman"/>
          <w:bCs/>
          <w:sz w:val="24"/>
          <w:szCs w:val="24"/>
          <w:lang w:eastAsia="ru-RU" w:bidi="en-US"/>
        </w:rPr>
        <w:t xml:space="preserve"> </w:t>
      </w:r>
      <w:proofErr w:type="spellStart"/>
      <w:r w:rsidRPr="006161DD">
        <w:rPr>
          <w:rFonts w:ascii="Times New Roman" w:eastAsia="Times New Roman" w:hAnsi="Times New Roman" w:cs="Times New Roman"/>
          <w:bCs/>
          <w:sz w:val="24"/>
          <w:szCs w:val="24"/>
          <w:lang w:val="en-US" w:eastAsia="ru-RU" w:bidi="en-US"/>
        </w:rPr>
        <w:t>географических</w:t>
      </w:r>
      <w:proofErr w:type="spellEnd"/>
      <w:r w:rsidR="00A60B15">
        <w:rPr>
          <w:rFonts w:ascii="Times New Roman" w:eastAsia="Times New Roman" w:hAnsi="Times New Roman" w:cs="Times New Roman"/>
          <w:bCs/>
          <w:sz w:val="24"/>
          <w:szCs w:val="24"/>
          <w:lang w:eastAsia="ru-RU" w:bidi="en-US"/>
        </w:rPr>
        <w:t xml:space="preserve"> </w:t>
      </w:r>
      <w:proofErr w:type="spellStart"/>
      <w:r w:rsidRPr="006161DD">
        <w:rPr>
          <w:rFonts w:ascii="Times New Roman" w:eastAsia="Times New Roman" w:hAnsi="Times New Roman" w:cs="Times New Roman"/>
          <w:bCs/>
          <w:sz w:val="24"/>
          <w:szCs w:val="24"/>
          <w:lang w:val="en-US" w:eastAsia="ru-RU" w:bidi="en-US"/>
        </w:rPr>
        <w:t>взаимосвязей</w:t>
      </w:r>
      <w:proofErr w:type="spellEnd"/>
      <w:r w:rsidRPr="006161DD">
        <w:rPr>
          <w:rFonts w:ascii="Times New Roman" w:eastAsia="Times New Roman" w:hAnsi="Times New Roman" w:cs="Times New Roman"/>
          <w:bCs/>
          <w:sz w:val="24"/>
          <w:szCs w:val="24"/>
          <w:lang w:val="en-US" w:eastAsia="ru-RU" w:bidi="en-US"/>
        </w:rPr>
        <w:t>;</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bCs/>
          <w:sz w:val="24"/>
          <w:szCs w:val="24"/>
          <w:lang w:eastAsia="ru-RU" w:bidi="en-US"/>
        </w:rPr>
      </w:pPr>
      <w:r w:rsidRPr="006161DD">
        <w:rPr>
          <w:rFonts w:ascii="Times New Roman" w:eastAsia="Times New Roman" w:hAnsi="Times New Roman" w:cs="Times New Roman"/>
          <w:bCs/>
          <w:sz w:val="24"/>
          <w:szCs w:val="24"/>
          <w:lang w:eastAsia="ru-RU" w:bidi="en-US"/>
        </w:rPr>
        <w:t>Знание карты и умение ей пользоваться;</w:t>
      </w:r>
    </w:p>
    <w:p w:rsidR="00F949B5" w:rsidRPr="006161DD" w:rsidRDefault="00F949B5" w:rsidP="006161DD">
      <w:pPr>
        <w:numPr>
          <w:ilvl w:val="0"/>
          <w:numId w:val="10"/>
        </w:numPr>
        <w:spacing w:before="100" w:beforeAutospacing="1" w:after="100" w:afterAutospacing="1"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При решении географических задач сделаны второстепенные ошибки. </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p>
    <w:p w:rsidR="00F949B5" w:rsidRPr="006161DD" w:rsidRDefault="00F949B5" w:rsidP="006161DD">
      <w:pPr>
        <w:spacing w:after="0" w:line="240" w:lineRule="atLeast"/>
        <w:contextualSpacing/>
        <w:jc w:val="both"/>
        <w:rPr>
          <w:rFonts w:ascii="Times New Roman" w:eastAsia="Times New Roman" w:hAnsi="Times New Roman" w:cs="Times New Roman"/>
          <w:b/>
          <w:sz w:val="24"/>
          <w:szCs w:val="24"/>
          <w:lang w:bidi="en-US"/>
        </w:rPr>
      </w:pP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val="en-US" w:bidi="en-US"/>
        </w:rPr>
      </w:pPr>
      <w:proofErr w:type="spellStart"/>
      <w:r w:rsidRPr="006161DD">
        <w:rPr>
          <w:rFonts w:ascii="Times New Roman" w:eastAsia="Times New Roman" w:hAnsi="Times New Roman" w:cs="Times New Roman"/>
          <w:b/>
          <w:sz w:val="24"/>
          <w:szCs w:val="24"/>
          <w:lang w:val="en-US" w:bidi="en-US"/>
        </w:rPr>
        <w:t>Оценка</w:t>
      </w:r>
      <w:proofErr w:type="spellEnd"/>
      <w:r w:rsidRPr="006161DD">
        <w:rPr>
          <w:rFonts w:ascii="Times New Roman" w:eastAsia="Times New Roman" w:hAnsi="Times New Roman" w:cs="Times New Roman"/>
          <w:b/>
          <w:sz w:val="24"/>
          <w:szCs w:val="24"/>
          <w:lang w:val="en-US" w:bidi="en-US"/>
        </w:rPr>
        <w:t xml:space="preserve"> "3"</w:t>
      </w:r>
      <w:r w:rsidRPr="006161DD">
        <w:rPr>
          <w:rFonts w:ascii="Times New Roman" w:eastAsia="Times New Roman" w:hAnsi="Times New Roman" w:cs="Times New Roman"/>
          <w:sz w:val="24"/>
          <w:szCs w:val="24"/>
          <w:lang w:val="en-US" w:bidi="en-US"/>
        </w:rPr>
        <w:t xml:space="preserve">ставится, </w:t>
      </w:r>
      <w:proofErr w:type="spellStart"/>
      <w:r w:rsidRPr="006161DD">
        <w:rPr>
          <w:rFonts w:ascii="Times New Roman" w:eastAsia="Times New Roman" w:hAnsi="Times New Roman" w:cs="Times New Roman"/>
          <w:sz w:val="24"/>
          <w:szCs w:val="24"/>
          <w:lang w:val="en-US" w:bidi="en-US"/>
        </w:rPr>
        <w:t>если</w:t>
      </w:r>
      <w:proofErr w:type="spell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val="en-US" w:bidi="en-US"/>
        </w:rPr>
        <w:t>ученик</w:t>
      </w:r>
      <w:proofErr w:type="spellEnd"/>
      <w:r w:rsidRPr="006161DD">
        <w:rPr>
          <w:rFonts w:ascii="Times New Roman" w:eastAsia="Times New Roman" w:hAnsi="Times New Roman" w:cs="Times New Roman"/>
          <w:sz w:val="24"/>
          <w:szCs w:val="24"/>
          <w:lang w:val="en-US" w:bidi="en-US"/>
        </w:rPr>
        <w:t xml:space="preserve">: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Материал излагает не</w:t>
      </w:r>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bidi="en-US"/>
        </w:rPr>
        <w:t>систематизированно</w:t>
      </w:r>
      <w:proofErr w:type="spellEnd"/>
      <w:r w:rsidRPr="006161DD">
        <w:rPr>
          <w:rFonts w:ascii="Times New Roman" w:eastAsia="Times New Roman" w:hAnsi="Times New Roman" w:cs="Times New Roman"/>
          <w:sz w:val="24"/>
          <w:szCs w:val="24"/>
          <w:lang w:bidi="en-US"/>
        </w:rPr>
        <w:t xml:space="preserve">, фрагментарно, не всегда последовательно;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Показывает </w:t>
      </w:r>
      <w:proofErr w:type="gramStart"/>
      <w:r w:rsidRPr="006161DD">
        <w:rPr>
          <w:rFonts w:ascii="Times New Roman" w:eastAsia="Times New Roman" w:hAnsi="Times New Roman" w:cs="Times New Roman"/>
          <w:sz w:val="24"/>
          <w:szCs w:val="24"/>
          <w:lang w:bidi="en-US"/>
        </w:rPr>
        <w:t>недостаточную</w:t>
      </w:r>
      <w:proofErr w:type="gram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bidi="en-US"/>
        </w:rPr>
        <w:t>сформированность</w:t>
      </w:r>
      <w:proofErr w:type="spellEnd"/>
      <w:r w:rsidRPr="006161DD">
        <w:rPr>
          <w:rFonts w:ascii="Times New Roman" w:eastAsia="Times New Roman" w:hAnsi="Times New Roman" w:cs="Times New Roman"/>
          <w:sz w:val="24"/>
          <w:szCs w:val="24"/>
          <w:lang w:bidi="en-US"/>
        </w:rPr>
        <w:t xml:space="preserve"> отдельных знаний и умений; выводы и обобщения аргументирует слабо, допускает в них ошибки.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Допустил ошибки и неточности в использовании научной терминологии, определения понятий дал недостаточно четкие;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использовал в качестве доказательства выводы и обобщения из наблюдений, фактов, опытов или допустил ошибки при их изложении;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6161DD">
        <w:rPr>
          <w:rFonts w:ascii="Times New Roman" w:eastAsia="Times New Roman" w:hAnsi="Times New Roman" w:cs="Times New Roman"/>
          <w:sz w:val="24"/>
          <w:szCs w:val="24"/>
          <w:lang w:bidi="en-US"/>
        </w:rPr>
        <w:t>важное значение</w:t>
      </w:r>
      <w:proofErr w:type="gramEnd"/>
      <w:r w:rsidRPr="006161DD">
        <w:rPr>
          <w:rFonts w:ascii="Times New Roman" w:eastAsia="Times New Roman" w:hAnsi="Times New Roman" w:cs="Times New Roman"/>
          <w:sz w:val="24"/>
          <w:szCs w:val="24"/>
          <w:lang w:bidi="en-US"/>
        </w:rPr>
        <w:t xml:space="preserve"> в этом тексте;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bCs/>
          <w:sz w:val="24"/>
          <w:szCs w:val="24"/>
          <w:lang w:bidi="en-US"/>
        </w:rPr>
      </w:pPr>
      <w:r w:rsidRPr="006161DD">
        <w:rPr>
          <w:rFonts w:ascii="Times New Roman" w:eastAsia="Times New Roman" w:hAnsi="Times New Roman" w:cs="Times New Roman"/>
          <w:bCs/>
          <w:sz w:val="24"/>
          <w:szCs w:val="24"/>
          <w:lang w:bidi="en-US"/>
        </w:rPr>
        <w:t>Скудны географические представления, преобладают формалистические знания;</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Cs/>
          <w:sz w:val="24"/>
          <w:szCs w:val="24"/>
          <w:lang w:bidi="en-US"/>
        </w:rPr>
        <w:lastRenderedPageBreak/>
        <w:t>Знание карты недостаточное, показ на ней сбивчивый;</w:t>
      </w:r>
    </w:p>
    <w:p w:rsidR="00F949B5" w:rsidRPr="006161DD" w:rsidRDefault="00F949B5" w:rsidP="006161DD">
      <w:pPr>
        <w:numPr>
          <w:ilvl w:val="0"/>
          <w:numId w:val="11"/>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Cs/>
          <w:sz w:val="24"/>
          <w:szCs w:val="24"/>
          <w:lang w:bidi="en-US"/>
        </w:rPr>
        <w:t>Только при помощи наводящих вопросов ученик улавливает географические связи.</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val="en-US" w:bidi="en-US"/>
        </w:rPr>
      </w:pPr>
      <w:proofErr w:type="spellStart"/>
      <w:r w:rsidRPr="006161DD">
        <w:rPr>
          <w:rFonts w:ascii="Times New Roman" w:eastAsia="Times New Roman" w:hAnsi="Times New Roman" w:cs="Times New Roman"/>
          <w:b/>
          <w:sz w:val="24"/>
          <w:szCs w:val="24"/>
          <w:lang w:val="en-US" w:bidi="en-US"/>
        </w:rPr>
        <w:t>Оценка</w:t>
      </w:r>
      <w:proofErr w:type="spellEnd"/>
      <w:r w:rsidRPr="006161DD">
        <w:rPr>
          <w:rFonts w:ascii="Times New Roman" w:eastAsia="Times New Roman" w:hAnsi="Times New Roman" w:cs="Times New Roman"/>
          <w:b/>
          <w:sz w:val="24"/>
          <w:szCs w:val="24"/>
          <w:lang w:val="en-US" w:bidi="en-US"/>
        </w:rPr>
        <w:t xml:space="preserve"> "2"</w:t>
      </w:r>
      <w:r w:rsidRPr="006161DD">
        <w:rPr>
          <w:rFonts w:ascii="Times New Roman" w:eastAsia="Times New Roman" w:hAnsi="Times New Roman" w:cs="Times New Roman"/>
          <w:sz w:val="24"/>
          <w:szCs w:val="24"/>
          <w:lang w:val="en-US" w:bidi="en-US"/>
        </w:rPr>
        <w:t xml:space="preserve">ставится, </w:t>
      </w:r>
      <w:proofErr w:type="spellStart"/>
      <w:r w:rsidRPr="006161DD">
        <w:rPr>
          <w:rFonts w:ascii="Times New Roman" w:eastAsia="Times New Roman" w:hAnsi="Times New Roman" w:cs="Times New Roman"/>
          <w:sz w:val="24"/>
          <w:szCs w:val="24"/>
          <w:lang w:val="en-US" w:bidi="en-US"/>
        </w:rPr>
        <w:t>если</w:t>
      </w:r>
      <w:proofErr w:type="spell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val="en-US" w:bidi="en-US"/>
        </w:rPr>
        <w:t>ученик</w:t>
      </w:r>
      <w:proofErr w:type="spellEnd"/>
      <w:r w:rsidRPr="006161DD">
        <w:rPr>
          <w:rFonts w:ascii="Times New Roman" w:eastAsia="Times New Roman" w:hAnsi="Times New Roman" w:cs="Times New Roman"/>
          <w:sz w:val="24"/>
          <w:szCs w:val="24"/>
          <w:lang w:val="en-US" w:bidi="en-US"/>
        </w:rPr>
        <w:t xml:space="preserve">: </w:t>
      </w:r>
    </w:p>
    <w:p w:rsidR="00F949B5" w:rsidRPr="006161DD" w:rsidRDefault="00F949B5" w:rsidP="006161D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усвоил и не раскрыл основное содержание материала; </w:t>
      </w:r>
    </w:p>
    <w:p w:rsidR="00F949B5" w:rsidRPr="006161DD" w:rsidRDefault="00F949B5" w:rsidP="006161D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делает выводов и обобщений. </w:t>
      </w:r>
    </w:p>
    <w:p w:rsidR="00F949B5" w:rsidRPr="006161DD" w:rsidRDefault="00F949B5" w:rsidP="006161D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знает и не понимает значительную или основную часть программного материала в пределах поставленных вопросов; </w:t>
      </w:r>
    </w:p>
    <w:p w:rsidR="00F949B5" w:rsidRPr="006161DD" w:rsidRDefault="00F949B5" w:rsidP="006161D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Имеет слабо сформированные и неполные знания и не умеет применять их к решению конкретных вопросов и задач по образцу; </w:t>
      </w:r>
    </w:p>
    <w:p w:rsidR="00F949B5" w:rsidRPr="006161DD" w:rsidRDefault="00F949B5" w:rsidP="006161D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При ответе (на один вопрос) допускает более двух грубых ошибок, которые не может исправить даже при помощи учителя. </w:t>
      </w:r>
    </w:p>
    <w:p w:rsidR="00F949B5" w:rsidRPr="003B5DBD" w:rsidRDefault="00F949B5" w:rsidP="003B5DBD">
      <w:pPr>
        <w:numPr>
          <w:ilvl w:val="0"/>
          <w:numId w:val="12"/>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Cs/>
          <w:sz w:val="24"/>
          <w:szCs w:val="24"/>
          <w:lang w:bidi="en-US"/>
        </w:rPr>
        <w:t>Имеются грубы</w:t>
      </w:r>
      <w:r w:rsidR="003B5DBD">
        <w:rPr>
          <w:rFonts w:ascii="Times New Roman" w:eastAsia="Times New Roman" w:hAnsi="Times New Roman" w:cs="Times New Roman"/>
          <w:bCs/>
          <w:sz w:val="24"/>
          <w:szCs w:val="24"/>
          <w:lang w:bidi="en-US"/>
        </w:rPr>
        <w:t>е ошибки  в использовании кар</w:t>
      </w:r>
    </w:p>
    <w:bookmarkStart w:id="2" w:name="_Оценка_самостоятельных_письменных"/>
    <w:bookmarkEnd w:id="2"/>
    <w:p w:rsidR="00F949B5" w:rsidRPr="003B5DBD" w:rsidRDefault="007743E1" w:rsidP="003B5DBD">
      <w:pPr>
        <w:spacing w:after="0" w:line="240" w:lineRule="atLeast"/>
        <w:contextualSpacing/>
        <w:jc w:val="both"/>
        <w:rPr>
          <w:rFonts w:ascii="Times New Roman" w:eastAsia="Times New Roman" w:hAnsi="Times New Roman" w:cs="Times New Roman"/>
          <w:sz w:val="24"/>
          <w:szCs w:val="24"/>
          <w:lang w:bidi="en-US"/>
        </w:rPr>
      </w:pPr>
      <w:r w:rsidRPr="004D7E58">
        <w:rPr>
          <w:rFonts w:ascii="Times New Roman" w:eastAsia="Times New Roman" w:hAnsi="Times New Roman" w:cs="Times New Roman"/>
          <w:b/>
          <w:bCs/>
          <w:i/>
          <w:iCs/>
          <w:sz w:val="24"/>
          <w:szCs w:val="24"/>
          <w:lang w:bidi="en-US"/>
        </w:rPr>
        <w:fldChar w:fldCharType="begin"/>
      </w:r>
      <w:r w:rsidR="00F949B5" w:rsidRPr="004D7E58">
        <w:rPr>
          <w:rFonts w:ascii="Times New Roman" w:eastAsia="Times New Roman" w:hAnsi="Times New Roman" w:cs="Times New Roman"/>
          <w:b/>
          <w:bCs/>
          <w:i/>
          <w:iCs/>
          <w:sz w:val="24"/>
          <w:szCs w:val="24"/>
          <w:lang w:bidi="en-US"/>
        </w:rPr>
        <w:instrText xml:space="preserve"> HYPERLINK  \l "_Рабочая_программа_по" </w:instrText>
      </w:r>
      <w:r w:rsidRPr="004D7E58">
        <w:rPr>
          <w:rFonts w:ascii="Times New Roman" w:eastAsia="Times New Roman" w:hAnsi="Times New Roman" w:cs="Times New Roman"/>
          <w:b/>
          <w:bCs/>
          <w:i/>
          <w:iCs/>
          <w:sz w:val="24"/>
          <w:szCs w:val="24"/>
          <w:lang w:bidi="en-US"/>
        </w:rPr>
        <w:fldChar w:fldCharType="separate"/>
      </w:r>
      <w:r w:rsidR="00F949B5" w:rsidRPr="004D7E58">
        <w:rPr>
          <w:rFonts w:ascii="Times New Roman" w:eastAsia="Times New Roman" w:hAnsi="Times New Roman" w:cs="Times New Roman"/>
          <w:b/>
          <w:bCs/>
          <w:i/>
          <w:iCs/>
          <w:sz w:val="24"/>
          <w:szCs w:val="24"/>
          <w:u w:val="single"/>
          <w:lang w:bidi="en-US"/>
        </w:rPr>
        <w:t>Оценка самостоятельных</w:t>
      </w:r>
      <w:proofErr w:type="gramStart"/>
      <w:r w:rsidR="00F949B5" w:rsidRPr="004D7E58">
        <w:rPr>
          <w:rFonts w:ascii="Times New Roman" w:eastAsia="Times New Roman" w:hAnsi="Times New Roman" w:cs="Times New Roman"/>
          <w:b/>
          <w:bCs/>
          <w:i/>
          <w:iCs/>
          <w:sz w:val="24"/>
          <w:szCs w:val="24"/>
          <w:u w:val="single"/>
          <w:lang w:bidi="en-US"/>
        </w:rPr>
        <w:t xml:space="preserve"> ,</w:t>
      </w:r>
      <w:proofErr w:type="gramEnd"/>
      <w:r w:rsidR="00F949B5" w:rsidRPr="004D7E58">
        <w:rPr>
          <w:rFonts w:ascii="Times New Roman" w:eastAsia="Times New Roman" w:hAnsi="Times New Roman" w:cs="Times New Roman"/>
          <w:b/>
          <w:bCs/>
          <w:i/>
          <w:iCs/>
          <w:sz w:val="24"/>
          <w:szCs w:val="24"/>
          <w:u w:val="single"/>
          <w:lang w:bidi="en-US"/>
        </w:rPr>
        <w:t xml:space="preserve"> письменных и контрольных работ.</w:t>
      </w:r>
      <w:r w:rsidRPr="004D7E58">
        <w:rPr>
          <w:rFonts w:ascii="Times New Roman" w:eastAsia="Times New Roman" w:hAnsi="Times New Roman" w:cs="Times New Roman"/>
          <w:b/>
          <w:bCs/>
          <w:i/>
          <w:iCs/>
          <w:sz w:val="24"/>
          <w:szCs w:val="24"/>
          <w:lang w:bidi="en-US"/>
        </w:rPr>
        <w:fldChar w:fldCharType="end"/>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p>
    <w:p w:rsidR="00F949B5" w:rsidRPr="003B5DBD" w:rsidRDefault="00F949B5" w:rsidP="006161DD">
      <w:pPr>
        <w:spacing w:after="0" w:line="240" w:lineRule="atLeast"/>
        <w:contextualSpacing/>
        <w:jc w:val="both"/>
        <w:rPr>
          <w:rFonts w:ascii="Times New Roman" w:eastAsia="Times New Roman" w:hAnsi="Times New Roman" w:cs="Times New Roman"/>
          <w:sz w:val="24"/>
          <w:szCs w:val="24"/>
          <w:lang w:bidi="en-US"/>
        </w:rPr>
      </w:pPr>
      <w:r w:rsidRPr="003B5DBD">
        <w:rPr>
          <w:rFonts w:ascii="Times New Roman" w:eastAsia="Times New Roman" w:hAnsi="Times New Roman" w:cs="Times New Roman"/>
          <w:b/>
          <w:sz w:val="24"/>
          <w:szCs w:val="24"/>
          <w:lang w:bidi="en-US"/>
        </w:rPr>
        <w:t>Оценка "5"</w:t>
      </w:r>
      <w:r w:rsidRPr="003B5DBD">
        <w:rPr>
          <w:rFonts w:ascii="Times New Roman" w:eastAsia="Times New Roman" w:hAnsi="Times New Roman" w:cs="Times New Roman"/>
          <w:sz w:val="24"/>
          <w:szCs w:val="24"/>
          <w:lang w:bidi="en-US"/>
        </w:rPr>
        <w:t xml:space="preserve"> ставится, если ученик: </w:t>
      </w:r>
    </w:p>
    <w:p w:rsidR="00F949B5" w:rsidRPr="006161DD" w:rsidRDefault="00F949B5" w:rsidP="006161DD">
      <w:pPr>
        <w:numPr>
          <w:ilvl w:val="0"/>
          <w:numId w:val="16"/>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выполнил работу без ошибок и недочетов; </w:t>
      </w:r>
    </w:p>
    <w:p w:rsidR="00F949B5" w:rsidRPr="006161DD" w:rsidRDefault="00F949B5" w:rsidP="006161DD">
      <w:pPr>
        <w:numPr>
          <w:ilvl w:val="0"/>
          <w:numId w:val="16"/>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допустил не более одного недочета. </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
          <w:sz w:val="24"/>
          <w:szCs w:val="24"/>
          <w:lang w:bidi="en-US"/>
        </w:rPr>
        <w:t>Оценка "4"</w:t>
      </w:r>
      <w:r w:rsidRPr="006161DD">
        <w:rPr>
          <w:rFonts w:ascii="Times New Roman" w:eastAsia="Times New Roman" w:hAnsi="Times New Roman" w:cs="Times New Roman"/>
          <w:sz w:val="24"/>
          <w:szCs w:val="24"/>
          <w:lang w:bidi="en-US"/>
        </w:rPr>
        <w:t xml:space="preserve"> ставится, если ученик выполнил работу полностью, но допустил в ней: </w:t>
      </w:r>
    </w:p>
    <w:p w:rsidR="00F949B5" w:rsidRPr="006161DD" w:rsidRDefault="00F949B5" w:rsidP="006161DD">
      <w:pPr>
        <w:numPr>
          <w:ilvl w:val="0"/>
          <w:numId w:val="15"/>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более одной негрубой ошибки и одного недочета; </w:t>
      </w:r>
    </w:p>
    <w:p w:rsidR="00F949B5" w:rsidRPr="006161DD" w:rsidRDefault="00F949B5" w:rsidP="006161DD">
      <w:pPr>
        <w:numPr>
          <w:ilvl w:val="0"/>
          <w:numId w:val="15"/>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не более двух недочетов. </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
          <w:sz w:val="24"/>
          <w:szCs w:val="24"/>
          <w:lang w:bidi="en-US"/>
        </w:rPr>
        <w:t>Оценка "3"</w:t>
      </w:r>
      <w:r w:rsidRPr="006161DD">
        <w:rPr>
          <w:rFonts w:ascii="Times New Roman" w:eastAsia="Times New Roman" w:hAnsi="Times New Roman" w:cs="Times New Roman"/>
          <w:sz w:val="24"/>
          <w:szCs w:val="24"/>
          <w:lang w:bidi="en-US"/>
        </w:rPr>
        <w:t xml:space="preserve"> ставится, если ученик правильно выполнил не менее половины работы или допустил: </w:t>
      </w:r>
    </w:p>
    <w:p w:rsidR="00F949B5" w:rsidRPr="006161DD" w:rsidRDefault="00F949B5" w:rsidP="006161DD">
      <w:pPr>
        <w:numPr>
          <w:ilvl w:val="0"/>
          <w:numId w:val="14"/>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не более двух грубых ошибок; </w:t>
      </w:r>
    </w:p>
    <w:p w:rsidR="00F949B5" w:rsidRPr="006161DD" w:rsidRDefault="00F949B5" w:rsidP="006161DD">
      <w:pPr>
        <w:numPr>
          <w:ilvl w:val="0"/>
          <w:numId w:val="14"/>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не более одной грубой и одной негрубой ошибки и одного недочета; </w:t>
      </w:r>
    </w:p>
    <w:p w:rsidR="00F949B5" w:rsidRPr="006161DD" w:rsidRDefault="00F949B5" w:rsidP="006161DD">
      <w:pPr>
        <w:numPr>
          <w:ilvl w:val="0"/>
          <w:numId w:val="14"/>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не более двух-трех негрубых ошибок; </w:t>
      </w:r>
    </w:p>
    <w:p w:rsidR="00F949B5" w:rsidRPr="006161DD" w:rsidRDefault="00F949B5" w:rsidP="006161DD">
      <w:pPr>
        <w:numPr>
          <w:ilvl w:val="0"/>
          <w:numId w:val="14"/>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одной негрубой ошибки и трех недочетов; </w:t>
      </w:r>
    </w:p>
    <w:p w:rsidR="00F949B5" w:rsidRPr="006161DD" w:rsidRDefault="00F949B5" w:rsidP="006161DD">
      <w:pPr>
        <w:numPr>
          <w:ilvl w:val="0"/>
          <w:numId w:val="14"/>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при отсутствии ошибок, но при наличии четырех-пяти недочетов. </w:t>
      </w:r>
    </w:p>
    <w:p w:rsidR="00F949B5" w:rsidRPr="006161DD" w:rsidRDefault="00F949B5" w:rsidP="006161DD">
      <w:pPr>
        <w:spacing w:after="0" w:line="240" w:lineRule="atLeast"/>
        <w:contextualSpacing/>
        <w:jc w:val="both"/>
        <w:rPr>
          <w:rFonts w:ascii="Times New Roman" w:eastAsia="Times New Roman" w:hAnsi="Times New Roman" w:cs="Times New Roman"/>
          <w:sz w:val="24"/>
          <w:szCs w:val="24"/>
          <w:lang w:val="en-US" w:bidi="en-US"/>
        </w:rPr>
      </w:pPr>
      <w:proofErr w:type="spellStart"/>
      <w:r w:rsidRPr="006161DD">
        <w:rPr>
          <w:rFonts w:ascii="Times New Roman" w:eastAsia="Times New Roman" w:hAnsi="Times New Roman" w:cs="Times New Roman"/>
          <w:b/>
          <w:sz w:val="24"/>
          <w:szCs w:val="24"/>
          <w:lang w:val="en-US" w:bidi="en-US"/>
        </w:rPr>
        <w:t>Оценка</w:t>
      </w:r>
      <w:proofErr w:type="spellEnd"/>
      <w:r w:rsidRPr="006161DD">
        <w:rPr>
          <w:rFonts w:ascii="Times New Roman" w:eastAsia="Times New Roman" w:hAnsi="Times New Roman" w:cs="Times New Roman"/>
          <w:b/>
          <w:sz w:val="24"/>
          <w:szCs w:val="24"/>
          <w:lang w:val="en-US" w:bidi="en-US"/>
        </w:rPr>
        <w:t xml:space="preserve"> "2"</w:t>
      </w:r>
      <w:r w:rsidRPr="006161DD">
        <w:rPr>
          <w:rFonts w:ascii="Times New Roman" w:eastAsia="Times New Roman" w:hAnsi="Times New Roman" w:cs="Times New Roman"/>
          <w:sz w:val="24"/>
          <w:szCs w:val="24"/>
          <w:lang w:val="en-US" w:bidi="en-US"/>
        </w:rPr>
        <w:t xml:space="preserve">ставится, </w:t>
      </w:r>
      <w:proofErr w:type="spellStart"/>
      <w:r w:rsidRPr="006161DD">
        <w:rPr>
          <w:rFonts w:ascii="Times New Roman" w:eastAsia="Times New Roman" w:hAnsi="Times New Roman" w:cs="Times New Roman"/>
          <w:sz w:val="24"/>
          <w:szCs w:val="24"/>
          <w:lang w:val="en-US" w:bidi="en-US"/>
        </w:rPr>
        <w:t>если</w:t>
      </w:r>
      <w:proofErr w:type="spellEnd"/>
      <w:r w:rsidR="00A60B15">
        <w:rPr>
          <w:rFonts w:ascii="Times New Roman" w:eastAsia="Times New Roman" w:hAnsi="Times New Roman" w:cs="Times New Roman"/>
          <w:sz w:val="24"/>
          <w:szCs w:val="24"/>
          <w:lang w:bidi="en-US"/>
        </w:rPr>
        <w:t xml:space="preserve"> </w:t>
      </w:r>
      <w:proofErr w:type="spellStart"/>
      <w:r w:rsidRPr="006161DD">
        <w:rPr>
          <w:rFonts w:ascii="Times New Roman" w:eastAsia="Times New Roman" w:hAnsi="Times New Roman" w:cs="Times New Roman"/>
          <w:sz w:val="24"/>
          <w:szCs w:val="24"/>
          <w:lang w:val="en-US" w:bidi="en-US"/>
        </w:rPr>
        <w:t>ученик</w:t>
      </w:r>
      <w:proofErr w:type="spellEnd"/>
      <w:r w:rsidRPr="006161DD">
        <w:rPr>
          <w:rFonts w:ascii="Times New Roman" w:eastAsia="Times New Roman" w:hAnsi="Times New Roman" w:cs="Times New Roman"/>
          <w:sz w:val="24"/>
          <w:szCs w:val="24"/>
          <w:lang w:val="en-US" w:bidi="en-US"/>
        </w:rPr>
        <w:t xml:space="preserve">: </w:t>
      </w:r>
    </w:p>
    <w:p w:rsidR="00F949B5" w:rsidRPr="006161DD" w:rsidRDefault="00F949B5" w:rsidP="006161DD">
      <w:pPr>
        <w:numPr>
          <w:ilvl w:val="0"/>
          <w:numId w:val="17"/>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допустил число ошибок и недочетов превосходящее норму, при которой может быть выставлена оценка "3"; </w:t>
      </w:r>
    </w:p>
    <w:p w:rsidR="00F949B5" w:rsidRPr="006161DD" w:rsidRDefault="00F949B5" w:rsidP="006161DD">
      <w:pPr>
        <w:numPr>
          <w:ilvl w:val="0"/>
          <w:numId w:val="17"/>
        </w:num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sz w:val="24"/>
          <w:szCs w:val="24"/>
          <w:lang w:bidi="en-US"/>
        </w:rPr>
        <w:t xml:space="preserve">или если правильно выполнил менее половины работы. </w:t>
      </w:r>
    </w:p>
    <w:p w:rsidR="00F949B5" w:rsidRPr="003B5DBD" w:rsidRDefault="00F949B5" w:rsidP="003B5DBD">
      <w:pPr>
        <w:spacing w:after="0" w:line="240" w:lineRule="atLeast"/>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b/>
          <w:bCs/>
          <w:sz w:val="24"/>
          <w:szCs w:val="24"/>
          <w:lang w:val="en-US" w:bidi="en-US"/>
        </w:rPr>
        <w:t> </w:t>
      </w:r>
      <w:bookmarkStart w:id="3" w:name="_Критерии_выставления_оценок"/>
      <w:bookmarkEnd w:id="3"/>
      <w:r w:rsidR="007743E1" w:rsidRPr="004D7E58">
        <w:rPr>
          <w:rFonts w:ascii="Times New Roman" w:eastAsia="Times New Roman" w:hAnsi="Times New Roman" w:cs="Times New Roman"/>
          <w:b/>
          <w:bCs/>
          <w:i/>
          <w:iCs/>
          <w:sz w:val="24"/>
          <w:szCs w:val="24"/>
          <w:lang w:bidi="en-US"/>
        </w:rPr>
        <w:fldChar w:fldCharType="begin"/>
      </w:r>
      <w:r w:rsidRPr="004D7E58">
        <w:rPr>
          <w:rFonts w:ascii="Times New Roman" w:eastAsia="Times New Roman" w:hAnsi="Times New Roman" w:cs="Times New Roman"/>
          <w:b/>
          <w:bCs/>
          <w:i/>
          <w:iCs/>
          <w:sz w:val="24"/>
          <w:szCs w:val="24"/>
          <w:lang w:bidi="en-US"/>
        </w:rPr>
        <w:instrText xml:space="preserve"> HYPERLINK  \l "_Рабочая_программа_по" </w:instrText>
      </w:r>
      <w:r w:rsidR="007743E1" w:rsidRPr="004D7E58">
        <w:rPr>
          <w:rFonts w:ascii="Times New Roman" w:eastAsia="Times New Roman" w:hAnsi="Times New Roman" w:cs="Times New Roman"/>
          <w:b/>
          <w:bCs/>
          <w:i/>
          <w:iCs/>
          <w:sz w:val="24"/>
          <w:szCs w:val="24"/>
          <w:lang w:bidi="en-US"/>
        </w:rPr>
        <w:fldChar w:fldCharType="separate"/>
      </w:r>
      <w:r w:rsidRPr="004D7E58">
        <w:rPr>
          <w:rFonts w:ascii="Times New Roman" w:eastAsia="Times New Roman" w:hAnsi="Times New Roman" w:cs="Times New Roman"/>
          <w:b/>
          <w:bCs/>
          <w:i/>
          <w:iCs/>
          <w:sz w:val="24"/>
          <w:szCs w:val="24"/>
          <w:u w:val="single"/>
          <w:lang w:bidi="en-US"/>
        </w:rPr>
        <w:t>Критерии выставления оценок за проверочные тесты.</w:t>
      </w:r>
      <w:r w:rsidR="007743E1" w:rsidRPr="004D7E58">
        <w:rPr>
          <w:rFonts w:ascii="Times New Roman" w:eastAsia="Times New Roman" w:hAnsi="Times New Roman" w:cs="Times New Roman"/>
          <w:b/>
          <w:bCs/>
          <w:i/>
          <w:iCs/>
          <w:sz w:val="24"/>
          <w:szCs w:val="24"/>
          <w:lang w:bidi="en-US"/>
        </w:rPr>
        <w:fldChar w:fldCharType="end"/>
      </w:r>
    </w:p>
    <w:p w:rsidR="00F949B5" w:rsidRPr="006161DD" w:rsidRDefault="00F949B5" w:rsidP="006161DD">
      <w:pPr>
        <w:widowControl w:val="0"/>
        <w:numPr>
          <w:ilvl w:val="0"/>
          <w:numId w:val="8"/>
        </w:numPr>
        <w:snapToGrid w:val="0"/>
        <w:spacing w:before="380" w:after="0" w:line="240" w:lineRule="atLeast"/>
        <w:ind w:right="198"/>
        <w:contextualSpacing/>
        <w:jc w:val="both"/>
        <w:rPr>
          <w:rFonts w:ascii="Times New Roman" w:eastAsia="Times New Roman" w:hAnsi="Times New Roman" w:cs="Times New Roman"/>
          <w:bCs/>
          <w:sz w:val="24"/>
          <w:szCs w:val="24"/>
          <w:lang w:bidi="en-US"/>
        </w:rPr>
      </w:pPr>
      <w:r w:rsidRPr="006161DD">
        <w:rPr>
          <w:rFonts w:ascii="Times New Roman" w:eastAsia="Times New Roman" w:hAnsi="Times New Roman" w:cs="Times New Roman"/>
          <w:bCs/>
          <w:sz w:val="24"/>
          <w:szCs w:val="24"/>
          <w:lang w:bidi="en-US"/>
        </w:rPr>
        <w:t xml:space="preserve">Критерии выставления оценок за тест, состоящий из </w:t>
      </w:r>
      <w:r w:rsidRPr="006161DD">
        <w:rPr>
          <w:rFonts w:ascii="Times New Roman" w:eastAsia="Times New Roman" w:hAnsi="Times New Roman" w:cs="Times New Roman"/>
          <w:b/>
          <w:bCs/>
          <w:sz w:val="24"/>
          <w:szCs w:val="24"/>
          <w:lang w:bidi="en-US"/>
        </w:rPr>
        <w:t>10 вопросов.</w:t>
      </w:r>
    </w:p>
    <w:p w:rsidR="00F949B5" w:rsidRPr="006161DD" w:rsidRDefault="00F949B5" w:rsidP="006161DD">
      <w:pPr>
        <w:widowControl w:val="0"/>
        <w:numPr>
          <w:ilvl w:val="0"/>
          <w:numId w:val="20"/>
        </w:numPr>
        <w:snapToGrid w:val="0"/>
        <w:spacing w:before="380" w:after="0" w:line="240" w:lineRule="atLeast"/>
        <w:ind w:right="198"/>
        <w:contextualSpacing/>
        <w:jc w:val="both"/>
        <w:rPr>
          <w:rFonts w:ascii="Times New Roman" w:eastAsia="Times New Roman" w:hAnsi="Times New Roman" w:cs="Times New Roman"/>
          <w:bCs/>
          <w:sz w:val="24"/>
          <w:szCs w:val="24"/>
          <w:lang w:val="en-US" w:bidi="en-US"/>
        </w:rPr>
      </w:pPr>
      <w:proofErr w:type="spellStart"/>
      <w:r w:rsidRPr="006161DD">
        <w:rPr>
          <w:rFonts w:ascii="Times New Roman" w:eastAsia="Times New Roman" w:hAnsi="Times New Roman" w:cs="Times New Roman"/>
          <w:bCs/>
          <w:sz w:val="24"/>
          <w:szCs w:val="24"/>
          <w:lang w:val="en-US" w:bidi="en-US"/>
        </w:rPr>
        <w:t>Время</w:t>
      </w:r>
      <w:proofErr w:type="spellEnd"/>
      <w:r w:rsidR="00A60B15">
        <w:rPr>
          <w:rFonts w:ascii="Times New Roman" w:eastAsia="Times New Roman" w:hAnsi="Times New Roman" w:cs="Times New Roman"/>
          <w:bCs/>
          <w:sz w:val="24"/>
          <w:szCs w:val="24"/>
          <w:lang w:bidi="en-US"/>
        </w:rPr>
        <w:t xml:space="preserve"> </w:t>
      </w:r>
      <w:proofErr w:type="spellStart"/>
      <w:r w:rsidRPr="006161DD">
        <w:rPr>
          <w:rFonts w:ascii="Times New Roman" w:eastAsia="Times New Roman" w:hAnsi="Times New Roman" w:cs="Times New Roman"/>
          <w:bCs/>
          <w:sz w:val="24"/>
          <w:szCs w:val="24"/>
          <w:lang w:val="en-US" w:bidi="en-US"/>
        </w:rPr>
        <w:t>выполнения</w:t>
      </w:r>
      <w:proofErr w:type="spellEnd"/>
      <w:r w:rsidR="00A60B15">
        <w:rPr>
          <w:rFonts w:ascii="Times New Roman" w:eastAsia="Times New Roman" w:hAnsi="Times New Roman" w:cs="Times New Roman"/>
          <w:bCs/>
          <w:sz w:val="24"/>
          <w:szCs w:val="24"/>
          <w:lang w:bidi="en-US"/>
        </w:rPr>
        <w:t xml:space="preserve"> </w:t>
      </w:r>
      <w:proofErr w:type="spellStart"/>
      <w:r w:rsidRPr="006161DD">
        <w:rPr>
          <w:rFonts w:ascii="Times New Roman" w:eastAsia="Times New Roman" w:hAnsi="Times New Roman" w:cs="Times New Roman"/>
          <w:bCs/>
          <w:sz w:val="24"/>
          <w:szCs w:val="24"/>
          <w:lang w:val="en-US" w:bidi="en-US"/>
        </w:rPr>
        <w:t>работы</w:t>
      </w:r>
      <w:proofErr w:type="spellEnd"/>
      <w:r w:rsidRPr="006161DD">
        <w:rPr>
          <w:rFonts w:ascii="Times New Roman" w:eastAsia="Times New Roman" w:hAnsi="Times New Roman" w:cs="Times New Roman"/>
          <w:bCs/>
          <w:sz w:val="24"/>
          <w:szCs w:val="24"/>
          <w:lang w:val="en-US" w:bidi="en-US"/>
        </w:rPr>
        <w:t xml:space="preserve">: 10-15 </w:t>
      </w:r>
      <w:proofErr w:type="spellStart"/>
      <w:r w:rsidRPr="006161DD">
        <w:rPr>
          <w:rFonts w:ascii="Times New Roman" w:eastAsia="Times New Roman" w:hAnsi="Times New Roman" w:cs="Times New Roman"/>
          <w:bCs/>
          <w:sz w:val="24"/>
          <w:szCs w:val="24"/>
          <w:lang w:val="en-US" w:bidi="en-US"/>
        </w:rPr>
        <w:t>мин</w:t>
      </w:r>
      <w:proofErr w:type="spellEnd"/>
      <w:r w:rsidRPr="006161DD">
        <w:rPr>
          <w:rFonts w:ascii="Times New Roman" w:eastAsia="Times New Roman" w:hAnsi="Times New Roman" w:cs="Times New Roman"/>
          <w:bCs/>
          <w:sz w:val="24"/>
          <w:szCs w:val="24"/>
          <w:lang w:val="en-US" w:bidi="en-US"/>
        </w:rPr>
        <w:t>.</w:t>
      </w:r>
    </w:p>
    <w:p w:rsidR="00F949B5" w:rsidRPr="006161DD" w:rsidRDefault="00F949B5" w:rsidP="006161DD">
      <w:pPr>
        <w:widowControl w:val="0"/>
        <w:numPr>
          <w:ilvl w:val="0"/>
          <w:numId w:val="20"/>
        </w:numPr>
        <w:snapToGrid w:val="0"/>
        <w:spacing w:before="380" w:after="0" w:line="240" w:lineRule="atLeast"/>
        <w:ind w:right="198"/>
        <w:contextualSpacing/>
        <w:jc w:val="both"/>
        <w:rPr>
          <w:rFonts w:ascii="Times New Roman" w:eastAsia="Times New Roman" w:hAnsi="Times New Roman" w:cs="Times New Roman"/>
          <w:bCs/>
          <w:sz w:val="24"/>
          <w:szCs w:val="24"/>
          <w:lang w:bidi="en-US"/>
        </w:rPr>
      </w:pPr>
      <w:r w:rsidRPr="006161DD">
        <w:rPr>
          <w:rFonts w:ascii="Times New Roman" w:eastAsia="Times New Roman" w:hAnsi="Times New Roman" w:cs="Times New Roman"/>
          <w:bCs/>
          <w:sz w:val="24"/>
          <w:szCs w:val="24"/>
          <w:lang w:bidi="en-US"/>
        </w:rPr>
        <w:t>Оценка «5» - 10 правильных ответов, «4» - 7-9, «3» - 5-6, «2» - менее 5 правильных ответов.</w:t>
      </w:r>
    </w:p>
    <w:p w:rsidR="00F949B5" w:rsidRPr="006161DD" w:rsidRDefault="00F949B5" w:rsidP="006161DD">
      <w:pPr>
        <w:widowControl w:val="0"/>
        <w:numPr>
          <w:ilvl w:val="0"/>
          <w:numId w:val="8"/>
        </w:numPr>
        <w:snapToGrid w:val="0"/>
        <w:spacing w:before="380" w:after="0" w:line="240" w:lineRule="atLeast"/>
        <w:ind w:right="198"/>
        <w:contextualSpacing/>
        <w:jc w:val="both"/>
        <w:rPr>
          <w:rFonts w:ascii="Times New Roman" w:eastAsia="Times New Roman" w:hAnsi="Times New Roman" w:cs="Times New Roman"/>
          <w:b/>
          <w:bCs/>
          <w:sz w:val="24"/>
          <w:szCs w:val="24"/>
          <w:lang w:bidi="en-US"/>
        </w:rPr>
      </w:pPr>
      <w:r w:rsidRPr="006161DD">
        <w:rPr>
          <w:rFonts w:ascii="Times New Roman" w:eastAsia="Times New Roman" w:hAnsi="Times New Roman" w:cs="Times New Roman"/>
          <w:bCs/>
          <w:sz w:val="24"/>
          <w:szCs w:val="24"/>
          <w:lang w:bidi="en-US"/>
        </w:rPr>
        <w:t xml:space="preserve">Критерии выставления оценок за тест, состоящий из </w:t>
      </w:r>
      <w:r w:rsidRPr="006161DD">
        <w:rPr>
          <w:rFonts w:ascii="Times New Roman" w:eastAsia="Times New Roman" w:hAnsi="Times New Roman" w:cs="Times New Roman"/>
          <w:b/>
          <w:bCs/>
          <w:sz w:val="24"/>
          <w:szCs w:val="24"/>
          <w:lang w:bidi="en-US"/>
        </w:rPr>
        <w:t>20 вопросов.</w:t>
      </w:r>
    </w:p>
    <w:p w:rsidR="00F949B5" w:rsidRPr="006161DD" w:rsidRDefault="00F949B5" w:rsidP="006161DD">
      <w:pPr>
        <w:widowControl w:val="0"/>
        <w:numPr>
          <w:ilvl w:val="0"/>
          <w:numId w:val="21"/>
        </w:numPr>
        <w:snapToGrid w:val="0"/>
        <w:spacing w:before="380" w:after="0" w:line="240" w:lineRule="atLeast"/>
        <w:ind w:right="198"/>
        <w:contextualSpacing/>
        <w:jc w:val="both"/>
        <w:rPr>
          <w:rFonts w:ascii="Times New Roman" w:eastAsia="Times New Roman" w:hAnsi="Times New Roman" w:cs="Times New Roman"/>
          <w:bCs/>
          <w:sz w:val="24"/>
          <w:szCs w:val="24"/>
          <w:lang w:val="en-US" w:bidi="en-US"/>
        </w:rPr>
      </w:pPr>
      <w:proofErr w:type="spellStart"/>
      <w:r w:rsidRPr="006161DD">
        <w:rPr>
          <w:rFonts w:ascii="Times New Roman" w:eastAsia="Times New Roman" w:hAnsi="Times New Roman" w:cs="Times New Roman"/>
          <w:bCs/>
          <w:sz w:val="24"/>
          <w:szCs w:val="24"/>
          <w:lang w:val="en-US" w:bidi="en-US"/>
        </w:rPr>
        <w:t>Время</w:t>
      </w:r>
      <w:proofErr w:type="spellEnd"/>
      <w:r w:rsidR="00A60B15">
        <w:rPr>
          <w:rFonts w:ascii="Times New Roman" w:eastAsia="Times New Roman" w:hAnsi="Times New Roman" w:cs="Times New Roman"/>
          <w:bCs/>
          <w:sz w:val="24"/>
          <w:szCs w:val="24"/>
          <w:lang w:bidi="en-US"/>
        </w:rPr>
        <w:t xml:space="preserve"> </w:t>
      </w:r>
      <w:proofErr w:type="spellStart"/>
      <w:r w:rsidRPr="006161DD">
        <w:rPr>
          <w:rFonts w:ascii="Times New Roman" w:eastAsia="Times New Roman" w:hAnsi="Times New Roman" w:cs="Times New Roman"/>
          <w:bCs/>
          <w:sz w:val="24"/>
          <w:szCs w:val="24"/>
          <w:lang w:val="en-US" w:bidi="en-US"/>
        </w:rPr>
        <w:t>выполнения</w:t>
      </w:r>
      <w:proofErr w:type="spellEnd"/>
      <w:r w:rsidR="00A60B15">
        <w:rPr>
          <w:rFonts w:ascii="Times New Roman" w:eastAsia="Times New Roman" w:hAnsi="Times New Roman" w:cs="Times New Roman"/>
          <w:bCs/>
          <w:sz w:val="24"/>
          <w:szCs w:val="24"/>
          <w:lang w:bidi="en-US"/>
        </w:rPr>
        <w:t xml:space="preserve"> </w:t>
      </w:r>
      <w:proofErr w:type="spellStart"/>
      <w:r w:rsidRPr="006161DD">
        <w:rPr>
          <w:rFonts w:ascii="Times New Roman" w:eastAsia="Times New Roman" w:hAnsi="Times New Roman" w:cs="Times New Roman"/>
          <w:bCs/>
          <w:sz w:val="24"/>
          <w:szCs w:val="24"/>
          <w:lang w:val="en-US" w:bidi="en-US"/>
        </w:rPr>
        <w:t>работы</w:t>
      </w:r>
      <w:proofErr w:type="spellEnd"/>
      <w:r w:rsidRPr="006161DD">
        <w:rPr>
          <w:rFonts w:ascii="Times New Roman" w:eastAsia="Times New Roman" w:hAnsi="Times New Roman" w:cs="Times New Roman"/>
          <w:bCs/>
          <w:sz w:val="24"/>
          <w:szCs w:val="24"/>
          <w:lang w:val="en-US" w:bidi="en-US"/>
        </w:rPr>
        <w:t xml:space="preserve">: 30-40 </w:t>
      </w:r>
      <w:proofErr w:type="spellStart"/>
      <w:r w:rsidRPr="006161DD">
        <w:rPr>
          <w:rFonts w:ascii="Times New Roman" w:eastAsia="Times New Roman" w:hAnsi="Times New Roman" w:cs="Times New Roman"/>
          <w:bCs/>
          <w:sz w:val="24"/>
          <w:szCs w:val="24"/>
          <w:lang w:val="en-US" w:bidi="en-US"/>
        </w:rPr>
        <w:t>мин</w:t>
      </w:r>
      <w:proofErr w:type="spellEnd"/>
      <w:r w:rsidRPr="006161DD">
        <w:rPr>
          <w:rFonts w:ascii="Times New Roman" w:eastAsia="Times New Roman" w:hAnsi="Times New Roman" w:cs="Times New Roman"/>
          <w:bCs/>
          <w:sz w:val="24"/>
          <w:szCs w:val="24"/>
          <w:lang w:val="en-US" w:bidi="en-US"/>
        </w:rPr>
        <w:t>.</w:t>
      </w:r>
    </w:p>
    <w:p w:rsidR="00F949B5" w:rsidRPr="00211EE4" w:rsidRDefault="00F949B5" w:rsidP="006161DD">
      <w:pPr>
        <w:widowControl w:val="0"/>
        <w:numPr>
          <w:ilvl w:val="0"/>
          <w:numId w:val="21"/>
        </w:numPr>
        <w:snapToGrid w:val="0"/>
        <w:spacing w:before="380" w:after="0" w:line="240" w:lineRule="atLeast"/>
        <w:ind w:right="198"/>
        <w:contextualSpacing/>
        <w:jc w:val="both"/>
        <w:rPr>
          <w:rFonts w:ascii="Times New Roman" w:eastAsia="Times New Roman" w:hAnsi="Times New Roman" w:cs="Times New Roman"/>
          <w:bCs/>
          <w:sz w:val="24"/>
          <w:szCs w:val="24"/>
          <w:lang w:bidi="en-US"/>
        </w:rPr>
      </w:pPr>
      <w:r w:rsidRPr="006161DD">
        <w:rPr>
          <w:rFonts w:ascii="Times New Roman" w:eastAsia="Times New Roman" w:hAnsi="Times New Roman" w:cs="Times New Roman"/>
          <w:bCs/>
          <w:sz w:val="24"/>
          <w:szCs w:val="24"/>
          <w:lang w:bidi="en-US"/>
        </w:rPr>
        <w:t>Оценка «5» - 18-20 правильных ответов, «4» - 14-17, «3» - 10-13, «2</w:t>
      </w:r>
      <w:r w:rsidR="00211EE4">
        <w:rPr>
          <w:rFonts w:ascii="Times New Roman" w:eastAsia="Times New Roman" w:hAnsi="Times New Roman" w:cs="Times New Roman"/>
          <w:bCs/>
          <w:sz w:val="24"/>
          <w:szCs w:val="24"/>
          <w:lang w:bidi="en-US"/>
        </w:rPr>
        <w:t>» - менее 10 правильных ответов</w:t>
      </w:r>
    </w:p>
    <w:p w:rsidR="00F949B5" w:rsidRPr="006161DD" w:rsidRDefault="00F949B5" w:rsidP="006161DD">
      <w:pPr>
        <w:spacing w:before="100" w:beforeAutospacing="1" w:after="100" w:afterAutospacing="1" w:line="240" w:lineRule="atLeast"/>
        <w:contextualSpacing/>
        <w:jc w:val="both"/>
        <w:rPr>
          <w:rFonts w:ascii="Times New Roman" w:eastAsia="Times New Roman" w:hAnsi="Times New Roman" w:cs="Times New Roman"/>
          <w:b/>
          <w:sz w:val="24"/>
          <w:szCs w:val="24"/>
          <w:lang w:eastAsia="ru-RU" w:bidi="en-US"/>
        </w:rPr>
      </w:pPr>
    </w:p>
    <w:bookmarkStart w:id="4" w:name="_Оценка_качества_выполнения"/>
    <w:bookmarkEnd w:id="4"/>
    <w:p w:rsidR="00F949B5" w:rsidRPr="004D7E58" w:rsidRDefault="007743E1" w:rsidP="006161DD">
      <w:pPr>
        <w:keepNext/>
        <w:spacing w:before="240" w:after="60" w:line="240" w:lineRule="auto"/>
        <w:jc w:val="both"/>
        <w:outlineLvl w:val="1"/>
        <w:rPr>
          <w:rFonts w:ascii="Times New Roman" w:eastAsia="Times New Roman" w:hAnsi="Times New Roman" w:cs="Times New Roman"/>
          <w:b/>
          <w:bCs/>
          <w:i/>
          <w:iCs/>
          <w:sz w:val="24"/>
          <w:szCs w:val="24"/>
          <w:u w:val="single"/>
          <w:lang w:bidi="en-US"/>
        </w:rPr>
      </w:pPr>
      <w:r w:rsidRPr="004D7E58">
        <w:rPr>
          <w:rFonts w:ascii="Times New Roman" w:eastAsia="Times New Roman" w:hAnsi="Times New Roman" w:cs="Times New Roman"/>
          <w:b/>
          <w:bCs/>
          <w:i/>
          <w:iCs/>
          <w:sz w:val="24"/>
          <w:szCs w:val="24"/>
          <w:lang w:val="en-US" w:bidi="en-US"/>
        </w:rPr>
        <w:fldChar w:fldCharType="begin"/>
      </w:r>
      <w:r w:rsidR="00F949B5" w:rsidRPr="004D7E58">
        <w:rPr>
          <w:rFonts w:ascii="Times New Roman" w:eastAsia="Times New Roman" w:hAnsi="Times New Roman" w:cs="Times New Roman"/>
          <w:b/>
          <w:bCs/>
          <w:i/>
          <w:iCs/>
          <w:sz w:val="24"/>
          <w:szCs w:val="24"/>
          <w:lang w:val="en-US" w:bidi="en-US"/>
        </w:rPr>
        <w:instrText>HYPERLINK</w:instrText>
      </w:r>
      <w:r w:rsidR="00F949B5" w:rsidRPr="004D7E58">
        <w:rPr>
          <w:rFonts w:ascii="Times New Roman" w:eastAsia="Times New Roman" w:hAnsi="Times New Roman" w:cs="Times New Roman"/>
          <w:b/>
          <w:bCs/>
          <w:i/>
          <w:iCs/>
          <w:sz w:val="24"/>
          <w:szCs w:val="24"/>
          <w:lang w:bidi="en-US"/>
        </w:rPr>
        <w:instrText xml:space="preserve">  \</w:instrText>
      </w:r>
      <w:r w:rsidR="00F949B5" w:rsidRPr="004D7E58">
        <w:rPr>
          <w:rFonts w:ascii="Times New Roman" w:eastAsia="Times New Roman" w:hAnsi="Times New Roman" w:cs="Times New Roman"/>
          <w:b/>
          <w:bCs/>
          <w:i/>
          <w:iCs/>
          <w:sz w:val="24"/>
          <w:szCs w:val="24"/>
          <w:lang w:val="en-US" w:bidi="en-US"/>
        </w:rPr>
        <w:instrText>l</w:instrText>
      </w:r>
      <w:r w:rsidR="00F949B5" w:rsidRPr="004D7E58">
        <w:rPr>
          <w:rFonts w:ascii="Times New Roman" w:eastAsia="Times New Roman" w:hAnsi="Times New Roman" w:cs="Times New Roman"/>
          <w:b/>
          <w:bCs/>
          <w:i/>
          <w:iCs/>
          <w:sz w:val="24"/>
          <w:szCs w:val="24"/>
          <w:lang w:bidi="en-US"/>
        </w:rPr>
        <w:instrText xml:space="preserve"> "_Рабочая_программа_по" </w:instrText>
      </w:r>
      <w:r w:rsidRPr="004D7E58">
        <w:rPr>
          <w:rFonts w:ascii="Times New Roman" w:eastAsia="Times New Roman" w:hAnsi="Times New Roman" w:cs="Times New Roman"/>
          <w:b/>
          <w:bCs/>
          <w:i/>
          <w:iCs/>
          <w:sz w:val="24"/>
          <w:szCs w:val="24"/>
          <w:lang w:val="en-US" w:bidi="en-US"/>
        </w:rPr>
        <w:fldChar w:fldCharType="separate"/>
      </w:r>
      <w:r w:rsidR="00F949B5" w:rsidRPr="004D7E58">
        <w:rPr>
          <w:rFonts w:ascii="Times New Roman" w:eastAsia="Times New Roman" w:hAnsi="Times New Roman" w:cs="Times New Roman"/>
          <w:b/>
          <w:bCs/>
          <w:i/>
          <w:iCs/>
          <w:sz w:val="24"/>
          <w:szCs w:val="24"/>
          <w:u w:val="single"/>
          <w:lang w:bidi="en-US"/>
        </w:rPr>
        <w:t>Оценка качества выполнения</w:t>
      </w:r>
      <w:r w:rsidR="00A60B15">
        <w:rPr>
          <w:rFonts w:ascii="Times New Roman" w:eastAsia="Times New Roman" w:hAnsi="Times New Roman" w:cs="Times New Roman"/>
          <w:b/>
          <w:bCs/>
          <w:i/>
          <w:iCs/>
          <w:sz w:val="24"/>
          <w:szCs w:val="24"/>
          <w:u w:val="single"/>
          <w:lang w:bidi="en-US"/>
        </w:rPr>
        <w:t xml:space="preserve"> </w:t>
      </w:r>
      <w:r w:rsidR="00F949B5" w:rsidRPr="004D7E58">
        <w:rPr>
          <w:rFonts w:ascii="Times New Roman" w:eastAsia="Times New Roman" w:hAnsi="Times New Roman" w:cs="Times New Roman"/>
          <w:b/>
          <w:bCs/>
          <w:i/>
          <w:iCs/>
          <w:sz w:val="24"/>
          <w:szCs w:val="24"/>
          <w:u w:val="single"/>
          <w:lang w:bidi="en-US"/>
        </w:rPr>
        <w:t>практических и самостоятельных работ по географии.</w:t>
      </w:r>
      <w:r w:rsidRPr="004D7E58">
        <w:rPr>
          <w:rFonts w:ascii="Times New Roman" w:eastAsia="Times New Roman" w:hAnsi="Times New Roman" w:cs="Times New Roman"/>
          <w:b/>
          <w:bCs/>
          <w:i/>
          <w:iCs/>
          <w:sz w:val="24"/>
          <w:szCs w:val="24"/>
          <w:lang w:val="en-US" w:bidi="en-US"/>
        </w:rPr>
        <w:fldChar w:fldCharType="end"/>
      </w:r>
    </w:p>
    <w:p w:rsidR="00F949B5" w:rsidRPr="006161DD" w:rsidRDefault="00F949B5" w:rsidP="006161DD">
      <w:pPr>
        <w:shd w:val="clear" w:color="auto" w:fill="FFFFFF"/>
        <w:spacing w:after="0" w:line="240" w:lineRule="atLeast"/>
        <w:ind w:right="19"/>
        <w:contextualSpacing/>
        <w:jc w:val="both"/>
        <w:rPr>
          <w:rFonts w:ascii="Times New Roman" w:eastAsia="Times New Roman" w:hAnsi="Times New Roman" w:cs="Times New Roman"/>
          <w:b/>
          <w:bCs/>
          <w:color w:val="000000"/>
          <w:sz w:val="24"/>
          <w:szCs w:val="24"/>
          <w:lang w:bidi="en-US"/>
        </w:rPr>
      </w:pPr>
      <w:r w:rsidRPr="006161DD">
        <w:rPr>
          <w:rFonts w:ascii="Times New Roman" w:eastAsia="Times New Roman" w:hAnsi="Times New Roman" w:cs="Times New Roman"/>
          <w:b/>
          <w:bCs/>
          <w:color w:val="000000"/>
          <w:sz w:val="24"/>
          <w:szCs w:val="24"/>
          <w:lang w:bidi="en-US"/>
        </w:rPr>
        <w:t>Отметка "5"</w:t>
      </w:r>
    </w:p>
    <w:p w:rsidR="00F949B5" w:rsidRPr="006161DD" w:rsidRDefault="00F949B5" w:rsidP="006161DD">
      <w:pPr>
        <w:shd w:val="clear" w:color="auto" w:fill="FFFFFF"/>
        <w:spacing w:after="0" w:line="240" w:lineRule="atLeast"/>
        <w:ind w:firstLine="235"/>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5"/>
          <w:sz w:val="24"/>
          <w:szCs w:val="24"/>
          <w:lang w:bidi="en-US"/>
        </w:rPr>
        <w:t xml:space="preserve"> Практическая или самостоятельная работа выполнена в </w:t>
      </w:r>
      <w:r w:rsidRPr="006161DD">
        <w:rPr>
          <w:rFonts w:ascii="Times New Roman" w:eastAsia="Times New Roman" w:hAnsi="Times New Roman" w:cs="Times New Roman"/>
          <w:color w:val="000000"/>
          <w:sz w:val="24"/>
          <w:szCs w:val="24"/>
          <w:lang w:bidi="en-US"/>
        </w:rPr>
        <w:t>полном объеме с соблюдением необходимой последовательно</w:t>
      </w:r>
      <w:r w:rsidRPr="006161DD">
        <w:rPr>
          <w:rFonts w:ascii="Times New Roman" w:eastAsia="Times New Roman" w:hAnsi="Times New Roman" w:cs="Times New Roman"/>
          <w:color w:val="000000"/>
          <w:sz w:val="24"/>
          <w:szCs w:val="24"/>
          <w:lang w:bidi="en-US"/>
        </w:rPr>
        <w:softHyphen/>
      </w:r>
      <w:r w:rsidRPr="006161DD">
        <w:rPr>
          <w:rFonts w:ascii="Times New Roman" w:eastAsia="Times New Roman" w:hAnsi="Times New Roman" w:cs="Times New Roman"/>
          <w:color w:val="000000"/>
          <w:spacing w:val="-1"/>
          <w:sz w:val="24"/>
          <w:szCs w:val="24"/>
          <w:lang w:bidi="en-US"/>
        </w:rPr>
        <w:t xml:space="preserve">сти. Учащиеся работали полностью самостоятельно: подобрали необходимые для выполнения предлагаемых работ источники </w:t>
      </w:r>
      <w:r w:rsidRPr="006161DD">
        <w:rPr>
          <w:rFonts w:ascii="Times New Roman" w:eastAsia="Times New Roman" w:hAnsi="Times New Roman" w:cs="Times New Roman"/>
          <w:color w:val="000000"/>
          <w:spacing w:val="4"/>
          <w:sz w:val="24"/>
          <w:szCs w:val="24"/>
          <w:lang w:bidi="en-US"/>
        </w:rPr>
        <w:t>знаний, показали необходимые для проведения практических</w:t>
      </w:r>
    </w:p>
    <w:p w:rsidR="00F949B5" w:rsidRPr="006161DD" w:rsidRDefault="00F949B5" w:rsidP="006161DD">
      <w:pPr>
        <w:shd w:val="clear" w:color="auto" w:fill="FFFFFF"/>
        <w:spacing w:after="0" w:line="240" w:lineRule="atLeast"/>
        <w:ind w:left="7" w:right="5"/>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z w:val="24"/>
          <w:szCs w:val="24"/>
          <w:lang w:bidi="en-US"/>
        </w:rPr>
        <w:t xml:space="preserve">и самостоятельных работ теоретические знания, практические </w:t>
      </w:r>
      <w:r w:rsidRPr="006161DD">
        <w:rPr>
          <w:rFonts w:ascii="Times New Roman" w:eastAsia="Times New Roman" w:hAnsi="Times New Roman" w:cs="Times New Roman"/>
          <w:color w:val="000000"/>
          <w:spacing w:val="3"/>
          <w:sz w:val="24"/>
          <w:szCs w:val="24"/>
          <w:lang w:bidi="en-US"/>
        </w:rPr>
        <w:t>умения и навыки.</w:t>
      </w:r>
    </w:p>
    <w:p w:rsidR="00F949B5" w:rsidRPr="006161DD" w:rsidRDefault="00F949B5" w:rsidP="006161DD">
      <w:pPr>
        <w:shd w:val="clear" w:color="auto" w:fill="FFFFFF"/>
        <w:spacing w:after="0" w:line="240" w:lineRule="atLeast"/>
        <w:ind w:left="7" w:right="7" w:firstLine="233"/>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1"/>
          <w:sz w:val="24"/>
          <w:szCs w:val="24"/>
          <w:lang w:bidi="en-US"/>
        </w:rPr>
        <w:t xml:space="preserve">Работа оформлена аккуратно, в оптимальной для фиксации </w:t>
      </w:r>
      <w:r w:rsidRPr="006161DD">
        <w:rPr>
          <w:rFonts w:ascii="Times New Roman" w:eastAsia="Times New Roman" w:hAnsi="Times New Roman" w:cs="Times New Roman"/>
          <w:color w:val="000000"/>
          <w:spacing w:val="-1"/>
          <w:sz w:val="24"/>
          <w:szCs w:val="24"/>
          <w:lang w:bidi="en-US"/>
        </w:rPr>
        <w:t>результатов форме.</w:t>
      </w:r>
    </w:p>
    <w:p w:rsidR="00F949B5" w:rsidRPr="006161DD" w:rsidRDefault="00F949B5" w:rsidP="006161DD">
      <w:pPr>
        <w:shd w:val="clear" w:color="auto" w:fill="FFFFFF"/>
        <w:spacing w:after="0" w:line="240" w:lineRule="atLeast"/>
        <w:ind w:left="7" w:right="10" w:firstLine="233"/>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z w:val="24"/>
          <w:szCs w:val="24"/>
          <w:lang w:bidi="en-US"/>
        </w:rPr>
        <w:t>Форма фиксации материалов может быть предложена учи</w:t>
      </w:r>
      <w:r w:rsidRPr="006161DD">
        <w:rPr>
          <w:rFonts w:ascii="Times New Roman" w:eastAsia="Times New Roman" w:hAnsi="Times New Roman" w:cs="Times New Roman"/>
          <w:color w:val="000000"/>
          <w:sz w:val="24"/>
          <w:szCs w:val="24"/>
          <w:lang w:bidi="en-US"/>
        </w:rPr>
        <w:softHyphen/>
      </w:r>
      <w:r w:rsidRPr="006161DD">
        <w:rPr>
          <w:rFonts w:ascii="Times New Roman" w:eastAsia="Times New Roman" w:hAnsi="Times New Roman" w:cs="Times New Roman"/>
          <w:color w:val="000000"/>
          <w:spacing w:val="2"/>
          <w:sz w:val="24"/>
          <w:szCs w:val="24"/>
          <w:lang w:bidi="en-US"/>
        </w:rPr>
        <w:t>телем или выбрана самими учащимися.</w:t>
      </w:r>
    </w:p>
    <w:p w:rsidR="00F949B5" w:rsidRPr="006161DD" w:rsidRDefault="00F949B5" w:rsidP="006161DD">
      <w:pPr>
        <w:shd w:val="clear" w:color="auto" w:fill="FFFFFF"/>
        <w:spacing w:before="187" w:after="0" w:line="240" w:lineRule="atLeast"/>
        <w:ind w:right="34"/>
        <w:contextualSpacing/>
        <w:jc w:val="both"/>
        <w:rPr>
          <w:rFonts w:ascii="Times New Roman" w:eastAsia="Times New Roman" w:hAnsi="Times New Roman" w:cs="Times New Roman"/>
          <w:bCs/>
          <w:color w:val="000000"/>
          <w:sz w:val="24"/>
          <w:szCs w:val="24"/>
          <w:lang w:bidi="en-US"/>
        </w:rPr>
      </w:pPr>
    </w:p>
    <w:p w:rsidR="00F949B5" w:rsidRPr="006161DD" w:rsidRDefault="00F949B5" w:rsidP="006161DD">
      <w:pPr>
        <w:shd w:val="clear" w:color="auto" w:fill="FFFFFF"/>
        <w:spacing w:before="187" w:after="0" w:line="240" w:lineRule="atLeast"/>
        <w:ind w:right="34"/>
        <w:contextualSpacing/>
        <w:jc w:val="both"/>
        <w:rPr>
          <w:rFonts w:ascii="Times New Roman" w:eastAsia="Times New Roman" w:hAnsi="Times New Roman" w:cs="Times New Roman"/>
          <w:b/>
          <w:bCs/>
          <w:color w:val="000000"/>
          <w:sz w:val="24"/>
          <w:szCs w:val="24"/>
          <w:lang w:bidi="en-US"/>
        </w:rPr>
      </w:pPr>
      <w:r w:rsidRPr="006161DD">
        <w:rPr>
          <w:rFonts w:ascii="Times New Roman" w:eastAsia="Times New Roman" w:hAnsi="Times New Roman" w:cs="Times New Roman"/>
          <w:b/>
          <w:bCs/>
          <w:color w:val="000000"/>
          <w:sz w:val="24"/>
          <w:szCs w:val="24"/>
          <w:lang w:bidi="en-US"/>
        </w:rPr>
        <w:t>Отметка "4"</w:t>
      </w:r>
    </w:p>
    <w:p w:rsidR="00F949B5" w:rsidRPr="006161DD" w:rsidRDefault="00F949B5" w:rsidP="006161DD">
      <w:pPr>
        <w:shd w:val="clear" w:color="auto" w:fill="FFFFFF"/>
        <w:spacing w:after="0" w:line="240" w:lineRule="atLeast"/>
        <w:ind w:left="7" w:right="7" w:firstLine="230"/>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1"/>
          <w:sz w:val="24"/>
          <w:szCs w:val="24"/>
          <w:lang w:bidi="en-US"/>
        </w:rPr>
        <w:t>Практическая или самостоятельная работа выполнена уча</w:t>
      </w:r>
      <w:r w:rsidRPr="006161DD">
        <w:rPr>
          <w:rFonts w:ascii="Times New Roman" w:eastAsia="Times New Roman" w:hAnsi="Times New Roman" w:cs="Times New Roman"/>
          <w:color w:val="000000"/>
          <w:spacing w:val="1"/>
          <w:sz w:val="24"/>
          <w:szCs w:val="24"/>
          <w:lang w:bidi="en-US"/>
        </w:rPr>
        <w:softHyphen/>
      </w:r>
      <w:r w:rsidRPr="006161DD">
        <w:rPr>
          <w:rFonts w:ascii="Times New Roman" w:eastAsia="Times New Roman" w:hAnsi="Times New Roman" w:cs="Times New Roman"/>
          <w:color w:val="000000"/>
          <w:sz w:val="24"/>
          <w:szCs w:val="24"/>
          <w:lang w:bidi="en-US"/>
        </w:rPr>
        <w:t>щимися в полном объеме и самостоятельно.</w:t>
      </w:r>
    </w:p>
    <w:p w:rsidR="00F949B5" w:rsidRPr="006161DD" w:rsidRDefault="00F949B5" w:rsidP="006161DD">
      <w:pPr>
        <w:shd w:val="clear" w:color="auto" w:fill="FFFFFF"/>
        <w:spacing w:before="2" w:after="0" w:line="240" w:lineRule="atLeast"/>
        <w:ind w:left="7" w:right="5" w:firstLine="228"/>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2"/>
          <w:sz w:val="24"/>
          <w:szCs w:val="24"/>
          <w:lang w:bidi="en-US"/>
        </w:rPr>
        <w:t xml:space="preserve">Допускается отклонение от необходимой последовательности </w:t>
      </w:r>
      <w:r w:rsidRPr="006161DD">
        <w:rPr>
          <w:rFonts w:ascii="Times New Roman" w:eastAsia="Times New Roman" w:hAnsi="Times New Roman" w:cs="Times New Roman"/>
          <w:color w:val="000000"/>
          <w:sz w:val="24"/>
          <w:szCs w:val="24"/>
          <w:lang w:bidi="en-US"/>
        </w:rPr>
        <w:t>выполнения, не влияющее на правильность конечного резуль</w:t>
      </w:r>
      <w:r w:rsidRPr="006161DD">
        <w:rPr>
          <w:rFonts w:ascii="Times New Roman" w:eastAsia="Times New Roman" w:hAnsi="Times New Roman" w:cs="Times New Roman"/>
          <w:color w:val="000000"/>
          <w:sz w:val="24"/>
          <w:szCs w:val="24"/>
          <w:lang w:bidi="en-US"/>
        </w:rPr>
        <w:softHyphen/>
      </w:r>
      <w:r w:rsidRPr="006161DD">
        <w:rPr>
          <w:rFonts w:ascii="Times New Roman" w:eastAsia="Times New Roman" w:hAnsi="Times New Roman" w:cs="Times New Roman"/>
          <w:color w:val="000000"/>
          <w:spacing w:val="2"/>
          <w:sz w:val="24"/>
          <w:szCs w:val="24"/>
          <w:lang w:bidi="en-US"/>
        </w:rPr>
        <w:t>тата (перестановка пунктов типового плана при характеристи</w:t>
      </w:r>
      <w:r w:rsidRPr="006161DD">
        <w:rPr>
          <w:rFonts w:ascii="Times New Roman" w:eastAsia="Times New Roman" w:hAnsi="Times New Roman" w:cs="Times New Roman"/>
          <w:color w:val="000000"/>
          <w:spacing w:val="2"/>
          <w:sz w:val="24"/>
          <w:szCs w:val="24"/>
          <w:lang w:bidi="en-US"/>
        </w:rPr>
        <w:softHyphen/>
        <w:t>ке отдельных территорий или стран и т.д.).</w:t>
      </w:r>
    </w:p>
    <w:p w:rsidR="00F949B5" w:rsidRPr="006161DD" w:rsidRDefault="00F949B5" w:rsidP="006161DD">
      <w:pPr>
        <w:shd w:val="clear" w:color="auto" w:fill="FFFFFF"/>
        <w:spacing w:before="2" w:after="0" w:line="240" w:lineRule="atLeast"/>
        <w:ind w:left="5" w:firstLine="233"/>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5"/>
          <w:sz w:val="24"/>
          <w:szCs w:val="24"/>
          <w:lang w:bidi="en-US"/>
        </w:rPr>
        <w:t xml:space="preserve">Использованы указанные учителем источники знаний, </w:t>
      </w:r>
      <w:r w:rsidRPr="006161DD">
        <w:rPr>
          <w:rFonts w:ascii="Times New Roman" w:eastAsia="Times New Roman" w:hAnsi="Times New Roman" w:cs="Times New Roman"/>
          <w:color w:val="000000"/>
          <w:spacing w:val="3"/>
          <w:sz w:val="24"/>
          <w:szCs w:val="24"/>
          <w:lang w:bidi="en-US"/>
        </w:rPr>
        <w:t>включая страницы атласа, таблицы из приложения к учебни</w:t>
      </w:r>
      <w:r w:rsidRPr="006161DD">
        <w:rPr>
          <w:rFonts w:ascii="Times New Roman" w:eastAsia="Times New Roman" w:hAnsi="Times New Roman" w:cs="Times New Roman"/>
          <w:color w:val="000000"/>
          <w:spacing w:val="3"/>
          <w:sz w:val="24"/>
          <w:szCs w:val="24"/>
          <w:lang w:bidi="en-US"/>
        </w:rPr>
        <w:softHyphen/>
      </w:r>
      <w:r w:rsidRPr="006161DD">
        <w:rPr>
          <w:rFonts w:ascii="Times New Roman" w:eastAsia="Times New Roman" w:hAnsi="Times New Roman" w:cs="Times New Roman"/>
          <w:color w:val="000000"/>
          <w:spacing w:val="2"/>
          <w:sz w:val="24"/>
          <w:szCs w:val="24"/>
          <w:lang w:bidi="en-US"/>
        </w:rPr>
        <w:t xml:space="preserve">ку, страницы из статистических сборников. Работа показала </w:t>
      </w:r>
      <w:r w:rsidRPr="006161DD">
        <w:rPr>
          <w:rFonts w:ascii="Times New Roman" w:eastAsia="Times New Roman" w:hAnsi="Times New Roman" w:cs="Times New Roman"/>
          <w:color w:val="000000"/>
          <w:spacing w:val="-1"/>
          <w:sz w:val="24"/>
          <w:szCs w:val="24"/>
          <w:lang w:bidi="en-US"/>
        </w:rPr>
        <w:t>знание основного теоретического материала и овладение уме</w:t>
      </w:r>
      <w:r w:rsidRPr="006161DD">
        <w:rPr>
          <w:rFonts w:ascii="Times New Roman" w:eastAsia="Times New Roman" w:hAnsi="Times New Roman" w:cs="Times New Roman"/>
          <w:color w:val="000000"/>
          <w:spacing w:val="-1"/>
          <w:sz w:val="24"/>
          <w:szCs w:val="24"/>
          <w:lang w:bidi="en-US"/>
        </w:rPr>
        <w:softHyphen/>
      </w:r>
      <w:r w:rsidRPr="006161DD">
        <w:rPr>
          <w:rFonts w:ascii="Times New Roman" w:eastAsia="Times New Roman" w:hAnsi="Times New Roman" w:cs="Times New Roman"/>
          <w:color w:val="000000"/>
          <w:spacing w:val="1"/>
          <w:sz w:val="24"/>
          <w:szCs w:val="24"/>
          <w:lang w:bidi="en-US"/>
        </w:rPr>
        <w:t>ниями, необходимыми для самостоятельного выполнения ра</w:t>
      </w:r>
      <w:r w:rsidRPr="006161DD">
        <w:rPr>
          <w:rFonts w:ascii="Times New Roman" w:eastAsia="Times New Roman" w:hAnsi="Times New Roman" w:cs="Times New Roman"/>
          <w:color w:val="000000"/>
          <w:spacing w:val="1"/>
          <w:sz w:val="24"/>
          <w:szCs w:val="24"/>
          <w:lang w:bidi="en-US"/>
        </w:rPr>
        <w:softHyphen/>
      </w:r>
      <w:r w:rsidRPr="006161DD">
        <w:rPr>
          <w:rFonts w:ascii="Times New Roman" w:eastAsia="Times New Roman" w:hAnsi="Times New Roman" w:cs="Times New Roman"/>
          <w:color w:val="000000"/>
          <w:spacing w:val="-5"/>
          <w:sz w:val="24"/>
          <w:szCs w:val="24"/>
          <w:lang w:bidi="en-US"/>
        </w:rPr>
        <w:t>боты.</w:t>
      </w:r>
    </w:p>
    <w:p w:rsidR="00F949B5" w:rsidRPr="006161DD" w:rsidRDefault="00F949B5" w:rsidP="006161DD">
      <w:pPr>
        <w:shd w:val="clear" w:color="auto" w:fill="FFFFFF"/>
        <w:spacing w:before="2" w:after="0" w:line="240" w:lineRule="atLeast"/>
        <w:ind w:left="5" w:right="7" w:firstLine="230"/>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1"/>
          <w:sz w:val="24"/>
          <w:szCs w:val="24"/>
          <w:lang w:bidi="en-US"/>
        </w:rPr>
        <w:t>Допускаются неточности и небрежность в оформлении ре</w:t>
      </w:r>
      <w:r w:rsidRPr="006161DD">
        <w:rPr>
          <w:rFonts w:ascii="Times New Roman" w:eastAsia="Times New Roman" w:hAnsi="Times New Roman" w:cs="Times New Roman"/>
          <w:color w:val="000000"/>
          <w:spacing w:val="-1"/>
          <w:sz w:val="24"/>
          <w:szCs w:val="24"/>
          <w:lang w:bidi="en-US"/>
        </w:rPr>
        <w:softHyphen/>
        <w:t>зультатов работы.</w:t>
      </w:r>
    </w:p>
    <w:p w:rsidR="00F949B5" w:rsidRPr="006161DD" w:rsidRDefault="00F949B5" w:rsidP="006161DD">
      <w:pPr>
        <w:shd w:val="clear" w:color="auto" w:fill="FFFFFF"/>
        <w:spacing w:before="192" w:after="0" w:line="240" w:lineRule="atLeast"/>
        <w:ind w:right="29"/>
        <w:contextualSpacing/>
        <w:jc w:val="both"/>
        <w:rPr>
          <w:rFonts w:ascii="Times New Roman" w:eastAsia="Times New Roman" w:hAnsi="Times New Roman" w:cs="Times New Roman"/>
          <w:bCs/>
          <w:color w:val="000000"/>
          <w:sz w:val="24"/>
          <w:szCs w:val="24"/>
          <w:lang w:bidi="en-US"/>
        </w:rPr>
      </w:pPr>
    </w:p>
    <w:p w:rsidR="00F949B5" w:rsidRPr="006161DD" w:rsidRDefault="00F949B5" w:rsidP="006161DD">
      <w:pPr>
        <w:shd w:val="clear" w:color="auto" w:fill="FFFFFF"/>
        <w:spacing w:before="192" w:after="0" w:line="240" w:lineRule="atLeast"/>
        <w:ind w:right="29"/>
        <w:contextualSpacing/>
        <w:jc w:val="both"/>
        <w:rPr>
          <w:rFonts w:ascii="Times New Roman" w:eastAsia="Times New Roman" w:hAnsi="Times New Roman" w:cs="Times New Roman"/>
          <w:b/>
          <w:bCs/>
          <w:color w:val="000000"/>
          <w:sz w:val="24"/>
          <w:szCs w:val="24"/>
          <w:lang w:bidi="en-US"/>
        </w:rPr>
      </w:pPr>
      <w:r w:rsidRPr="006161DD">
        <w:rPr>
          <w:rFonts w:ascii="Times New Roman" w:eastAsia="Times New Roman" w:hAnsi="Times New Roman" w:cs="Times New Roman"/>
          <w:b/>
          <w:bCs/>
          <w:color w:val="000000"/>
          <w:sz w:val="24"/>
          <w:szCs w:val="24"/>
          <w:lang w:bidi="en-US"/>
        </w:rPr>
        <w:t>Отметка "3"</w:t>
      </w:r>
    </w:p>
    <w:p w:rsidR="00F949B5" w:rsidRPr="006161DD" w:rsidRDefault="00F949B5" w:rsidP="006161DD">
      <w:pPr>
        <w:shd w:val="clear" w:color="auto" w:fill="FFFFFF"/>
        <w:spacing w:after="0" w:line="240" w:lineRule="atLeast"/>
        <w:ind w:right="5" w:firstLine="235"/>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1"/>
          <w:sz w:val="24"/>
          <w:szCs w:val="24"/>
          <w:lang w:bidi="en-US"/>
        </w:rPr>
        <w:t xml:space="preserve">Практическая работа выполнена и оформлена учащимися с </w:t>
      </w:r>
      <w:r w:rsidRPr="006161DD">
        <w:rPr>
          <w:rFonts w:ascii="Times New Roman" w:eastAsia="Times New Roman" w:hAnsi="Times New Roman" w:cs="Times New Roman"/>
          <w:color w:val="000000"/>
          <w:spacing w:val="-1"/>
          <w:sz w:val="24"/>
          <w:szCs w:val="24"/>
          <w:lang w:bidi="en-US"/>
        </w:rPr>
        <w:t>помощью учителя или хорошо подготовленных и уже выпол</w:t>
      </w:r>
      <w:r w:rsidRPr="006161DD">
        <w:rPr>
          <w:rFonts w:ascii="Times New Roman" w:eastAsia="Times New Roman" w:hAnsi="Times New Roman" w:cs="Times New Roman"/>
          <w:color w:val="000000"/>
          <w:spacing w:val="-1"/>
          <w:sz w:val="24"/>
          <w:szCs w:val="24"/>
          <w:lang w:bidi="en-US"/>
        </w:rPr>
        <w:softHyphen/>
      </w:r>
      <w:r w:rsidRPr="006161DD">
        <w:rPr>
          <w:rFonts w:ascii="Times New Roman" w:eastAsia="Times New Roman" w:hAnsi="Times New Roman" w:cs="Times New Roman"/>
          <w:color w:val="000000"/>
          <w:spacing w:val="3"/>
          <w:sz w:val="24"/>
          <w:szCs w:val="24"/>
          <w:lang w:bidi="en-US"/>
        </w:rPr>
        <w:t>нивших на "отлично" данную работу учащихся. На выполне</w:t>
      </w:r>
      <w:r w:rsidRPr="006161DD">
        <w:rPr>
          <w:rFonts w:ascii="Times New Roman" w:eastAsia="Times New Roman" w:hAnsi="Times New Roman" w:cs="Times New Roman"/>
          <w:color w:val="000000"/>
          <w:spacing w:val="3"/>
          <w:sz w:val="24"/>
          <w:szCs w:val="24"/>
          <w:lang w:bidi="en-US"/>
        </w:rPr>
        <w:softHyphen/>
      </w:r>
      <w:r w:rsidRPr="006161DD">
        <w:rPr>
          <w:rFonts w:ascii="Times New Roman" w:eastAsia="Times New Roman" w:hAnsi="Times New Roman" w:cs="Times New Roman"/>
          <w:color w:val="000000"/>
          <w:spacing w:val="-1"/>
          <w:sz w:val="24"/>
          <w:szCs w:val="24"/>
          <w:lang w:bidi="en-US"/>
        </w:rPr>
        <w:t xml:space="preserve">ние работы затрачено много времени (можно дать возможность </w:t>
      </w:r>
      <w:r w:rsidRPr="006161DD">
        <w:rPr>
          <w:rFonts w:ascii="Times New Roman" w:eastAsia="Times New Roman" w:hAnsi="Times New Roman" w:cs="Times New Roman"/>
          <w:color w:val="000000"/>
          <w:sz w:val="24"/>
          <w:szCs w:val="24"/>
          <w:lang w:bidi="en-US"/>
        </w:rPr>
        <w:t>доделать работу дома). Учащиеся показали знания теоретиче</w:t>
      </w:r>
      <w:r w:rsidRPr="006161DD">
        <w:rPr>
          <w:rFonts w:ascii="Times New Roman" w:eastAsia="Times New Roman" w:hAnsi="Times New Roman" w:cs="Times New Roman"/>
          <w:color w:val="000000"/>
          <w:sz w:val="24"/>
          <w:szCs w:val="24"/>
          <w:lang w:bidi="en-US"/>
        </w:rPr>
        <w:softHyphen/>
        <w:t>ского материала, но испытывали затруднения при самостоя</w:t>
      </w:r>
      <w:r w:rsidRPr="006161DD">
        <w:rPr>
          <w:rFonts w:ascii="Times New Roman" w:eastAsia="Times New Roman" w:hAnsi="Times New Roman" w:cs="Times New Roman"/>
          <w:color w:val="000000"/>
          <w:sz w:val="24"/>
          <w:szCs w:val="24"/>
          <w:lang w:bidi="en-US"/>
        </w:rPr>
        <w:softHyphen/>
      </w:r>
      <w:r w:rsidRPr="006161DD">
        <w:rPr>
          <w:rFonts w:ascii="Times New Roman" w:eastAsia="Times New Roman" w:hAnsi="Times New Roman" w:cs="Times New Roman"/>
          <w:color w:val="000000"/>
          <w:spacing w:val="1"/>
          <w:sz w:val="24"/>
          <w:szCs w:val="24"/>
          <w:lang w:bidi="en-US"/>
        </w:rPr>
        <w:t>тельной работе с картами атласа, статистическими материала</w:t>
      </w:r>
      <w:r w:rsidRPr="006161DD">
        <w:rPr>
          <w:rFonts w:ascii="Times New Roman" w:eastAsia="Times New Roman" w:hAnsi="Times New Roman" w:cs="Times New Roman"/>
          <w:color w:val="000000"/>
          <w:spacing w:val="1"/>
          <w:sz w:val="24"/>
          <w:szCs w:val="24"/>
          <w:lang w:bidi="en-US"/>
        </w:rPr>
        <w:softHyphen/>
        <w:t>ми, географическими инструментами.</w:t>
      </w:r>
    </w:p>
    <w:p w:rsidR="00F949B5" w:rsidRPr="006161DD" w:rsidRDefault="00F949B5" w:rsidP="006161DD">
      <w:pPr>
        <w:shd w:val="clear" w:color="auto" w:fill="FFFFFF"/>
        <w:spacing w:before="194" w:after="0" w:line="240" w:lineRule="atLeast"/>
        <w:ind w:right="29"/>
        <w:contextualSpacing/>
        <w:jc w:val="both"/>
        <w:rPr>
          <w:rFonts w:ascii="Times New Roman" w:eastAsia="Times New Roman" w:hAnsi="Times New Roman" w:cs="Times New Roman"/>
          <w:bCs/>
          <w:color w:val="000000"/>
          <w:sz w:val="24"/>
          <w:szCs w:val="24"/>
          <w:lang w:bidi="en-US"/>
        </w:rPr>
      </w:pPr>
    </w:p>
    <w:p w:rsidR="00F949B5" w:rsidRPr="006161DD" w:rsidRDefault="00F949B5" w:rsidP="006161DD">
      <w:pPr>
        <w:shd w:val="clear" w:color="auto" w:fill="FFFFFF"/>
        <w:spacing w:before="194" w:after="0" w:line="240" w:lineRule="atLeast"/>
        <w:ind w:right="29"/>
        <w:contextualSpacing/>
        <w:jc w:val="both"/>
        <w:rPr>
          <w:rFonts w:ascii="Times New Roman" w:eastAsia="Times New Roman" w:hAnsi="Times New Roman" w:cs="Times New Roman"/>
          <w:b/>
          <w:bCs/>
          <w:color w:val="000000"/>
          <w:sz w:val="24"/>
          <w:szCs w:val="24"/>
          <w:lang w:bidi="en-US"/>
        </w:rPr>
      </w:pPr>
      <w:r w:rsidRPr="006161DD">
        <w:rPr>
          <w:rFonts w:ascii="Times New Roman" w:eastAsia="Times New Roman" w:hAnsi="Times New Roman" w:cs="Times New Roman"/>
          <w:b/>
          <w:bCs/>
          <w:color w:val="000000"/>
          <w:sz w:val="24"/>
          <w:szCs w:val="24"/>
          <w:lang w:bidi="en-US"/>
        </w:rPr>
        <w:t>Отметка "2"</w:t>
      </w:r>
    </w:p>
    <w:p w:rsidR="00F949B5" w:rsidRPr="006161DD" w:rsidRDefault="00F949B5" w:rsidP="006161DD">
      <w:pPr>
        <w:shd w:val="clear" w:color="auto" w:fill="FFFFFF"/>
        <w:spacing w:after="0" w:line="240" w:lineRule="atLeast"/>
        <w:ind w:left="2" w:firstLine="233"/>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color w:val="000000"/>
          <w:spacing w:val="1"/>
          <w:sz w:val="24"/>
          <w:szCs w:val="24"/>
          <w:lang w:bidi="en-US"/>
        </w:rPr>
        <w:t xml:space="preserve">Выставляется в том случае, когда учащиеся оказались не </w:t>
      </w:r>
      <w:r w:rsidRPr="006161DD">
        <w:rPr>
          <w:rFonts w:ascii="Times New Roman" w:eastAsia="Times New Roman" w:hAnsi="Times New Roman" w:cs="Times New Roman"/>
          <w:color w:val="000000"/>
          <w:spacing w:val="-2"/>
          <w:sz w:val="24"/>
          <w:szCs w:val="24"/>
          <w:lang w:bidi="en-US"/>
        </w:rPr>
        <w:t>подготовленными к выполнению этой работы. Полученные ре</w:t>
      </w:r>
      <w:r w:rsidRPr="006161DD">
        <w:rPr>
          <w:rFonts w:ascii="Times New Roman" w:eastAsia="Times New Roman" w:hAnsi="Times New Roman" w:cs="Times New Roman"/>
          <w:color w:val="000000"/>
          <w:spacing w:val="-2"/>
          <w:sz w:val="24"/>
          <w:szCs w:val="24"/>
          <w:lang w:bidi="en-US"/>
        </w:rPr>
        <w:softHyphen/>
      </w:r>
      <w:r w:rsidRPr="006161DD">
        <w:rPr>
          <w:rFonts w:ascii="Times New Roman" w:eastAsia="Times New Roman" w:hAnsi="Times New Roman" w:cs="Times New Roman"/>
          <w:color w:val="000000"/>
          <w:sz w:val="24"/>
          <w:szCs w:val="24"/>
          <w:lang w:bidi="en-US"/>
        </w:rPr>
        <w:t>зультаты не позволяют сделать правильных выводов и полно</w:t>
      </w:r>
      <w:r w:rsidRPr="006161DD">
        <w:rPr>
          <w:rFonts w:ascii="Times New Roman" w:eastAsia="Times New Roman" w:hAnsi="Times New Roman" w:cs="Times New Roman"/>
          <w:color w:val="000000"/>
          <w:sz w:val="24"/>
          <w:szCs w:val="24"/>
          <w:lang w:bidi="en-US"/>
        </w:rPr>
        <w:softHyphen/>
      </w:r>
      <w:r w:rsidRPr="006161DD">
        <w:rPr>
          <w:rFonts w:ascii="Times New Roman" w:eastAsia="Times New Roman" w:hAnsi="Times New Roman" w:cs="Times New Roman"/>
          <w:color w:val="000000"/>
          <w:spacing w:val="1"/>
          <w:sz w:val="24"/>
          <w:szCs w:val="24"/>
          <w:lang w:bidi="en-US"/>
        </w:rPr>
        <w:t xml:space="preserve">стью расходятся с поставленной целью. Обнаружено плохое </w:t>
      </w:r>
      <w:r w:rsidRPr="006161DD">
        <w:rPr>
          <w:rFonts w:ascii="Times New Roman" w:eastAsia="Times New Roman" w:hAnsi="Times New Roman" w:cs="Times New Roman"/>
          <w:color w:val="000000"/>
          <w:spacing w:val="-1"/>
          <w:sz w:val="24"/>
          <w:szCs w:val="24"/>
          <w:lang w:bidi="en-US"/>
        </w:rPr>
        <w:t xml:space="preserve">знание теоретического материала и отсутствие необходимых умений. Руководство и помощь со стороны учителя и хорошо </w:t>
      </w:r>
      <w:r w:rsidRPr="006161DD">
        <w:rPr>
          <w:rFonts w:ascii="Times New Roman" w:eastAsia="Times New Roman" w:hAnsi="Times New Roman" w:cs="Times New Roman"/>
          <w:color w:val="000000"/>
          <w:sz w:val="24"/>
          <w:szCs w:val="24"/>
          <w:lang w:bidi="en-US"/>
        </w:rPr>
        <w:t>подготовленных учащихся неэффективны из-за плохой подго</w:t>
      </w:r>
      <w:r w:rsidRPr="006161DD">
        <w:rPr>
          <w:rFonts w:ascii="Times New Roman" w:eastAsia="Times New Roman" w:hAnsi="Times New Roman" w:cs="Times New Roman"/>
          <w:color w:val="000000"/>
          <w:sz w:val="24"/>
          <w:szCs w:val="24"/>
          <w:lang w:bidi="en-US"/>
        </w:rPr>
        <w:softHyphen/>
        <w:t>товки учащегося.</w:t>
      </w:r>
    </w:p>
    <w:bookmarkStart w:id="5" w:name="_Оценка_умений_работать"/>
    <w:bookmarkEnd w:id="5"/>
    <w:p w:rsidR="00F949B5" w:rsidRPr="006161DD" w:rsidRDefault="007743E1" w:rsidP="006161DD">
      <w:pPr>
        <w:keepNext/>
        <w:spacing w:before="240" w:after="60" w:line="240" w:lineRule="auto"/>
        <w:jc w:val="both"/>
        <w:outlineLvl w:val="1"/>
        <w:rPr>
          <w:rFonts w:ascii="Times New Roman" w:eastAsia="Times New Roman" w:hAnsi="Times New Roman" w:cs="Times New Roman"/>
          <w:b/>
          <w:bCs/>
          <w:i/>
          <w:iCs/>
          <w:sz w:val="24"/>
          <w:szCs w:val="24"/>
          <w:lang w:bidi="en-US"/>
        </w:rPr>
      </w:pPr>
      <w:r w:rsidRPr="006161DD">
        <w:rPr>
          <w:rFonts w:ascii="Times New Roman" w:eastAsia="Times New Roman" w:hAnsi="Times New Roman" w:cs="Times New Roman"/>
          <w:b/>
          <w:bCs/>
          <w:i/>
          <w:iCs/>
          <w:sz w:val="24"/>
          <w:szCs w:val="24"/>
          <w:lang w:val="en-US" w:bidi="en-US"/>
        </w:rPr>
        <w:fldChar w:fldCharType="begin"/>
      </w:r>
      <w:r w:rsidR="00F949B5" w:rsidRPr="006161DD">
        <w:rPr>
          <w:rFonts w:ascii="Times New Roman" w:eastAsia="Times New Roman" w:hAnsi="Times New Roman" w:cs="Times New Roman"/>
          <w:b/>
          <w:bCs/>
          <w:i/>
          <w:iCs/>
          <w:sz w:val="24"/>
          <w:szCs w:val="24"/>
          <w:lang w:val="en-US" w:bidi="en-US"/>
        </w:rPr>
        <w:instrText>HYPERLINK</w:instrText>
      </w:r>
      <w:r w:rsidR="00F949B5" w:rsidRPr="006161DD">
        <w:rPr>
          <w:rFonts w:ascii="Times New Roman" w:eastAsia="Times New Roman" w:hAnsi="Times New Roman" w:cs="Times New Roman"/>
          <w:b/>
          <w:bCs/>
          <w:i/>
          <w:iCs/>
          <w:sz w:val="24"/>
          <w:szCs w:val="24"/>
          <w:lang w:bidi="en-US"/>
        </w:rPr>
        <w:instrText xml:space="preserve">  \</w:instrText>
      </w:r>
      <w:r w:rsidR="00F949B5" w:rsidRPr="006161DD">
        <w:rPr>
          <w:rFonts w:ascii="Times New Roman" w:eastAsia="Times New Roman" w:hAnsi="Times New Roman" w:cs="Times New Roman"/>
          <w:b/>
          <w:bCs/>
          <w:i/>
          <w:iCs/>
          <w:sz w:val="24"/>
          <w:szCs w:val="24"/>
          <w:lang w:val="en-US" w:bidi="en-US"/>
        </w:rPr>
        <w:instrText>l</w:instrText>
      </w:r>
      <w:r w:rsidR="00F949B5" w:rsidRPr="006161DD">
        <w:rPr>
          <w:rFonts w:ascii="Times New Roman" w:eastAsia="Times New Roman" w:hAnsi="Times New Roman" w:cs="Times New Roman"/>
          <w:b/>
          <w:bCs/>
          <w:i/>
          <w:iCs/>
          <w:sz w:val="24"/>
          <w:szCs w:val="24"/>
          <w:lang w:bidi="en-US"/>
        </w:rPr>
        <w:instrText xml:space="preserve"> "_Рабочая_программа_по" </w:instrText>
      </w:r>
      <w:r w:rsidRPr="006161DD">
        <w:rPr>
          <w:rFonts w:ascii="Times New Roman" w:eastAsia="Times New Roman" w:hAnsi="Times New Roman" w:cs="Times New Roman"/>
          <w:b/>
          <w:bCs/>
          <w:i/>
          <w:iCs/>
          <w:sz w:val="24"/>
          <w:szCs w:val="24"/>
          <w:lang w:val="en-US" w:bidi="en-US"/>
        </w:rPr>
        <w:fldChar w:fldCharType="separate"/>
      </w:r>
      <w:r w:rsidR="00F949B5" w:rsidRPr="006161DD">
        <w:rPr>
          <w:rFonts w:ascii="Times New Roman" w:eastAsia="Times New Roman" w:hAnsi="Times New Roman" w:cs="Times New Roman"/>
          <w:b/>
          <w:bCs/>
          <w:i/>
          <w:iCs/>
          <w:color w:val="0000FF"/>
          <w:sz w:val="24"/>
          <w:szCs w:val="24"/>
          <w:u w:val="single"/>
          <w:lang w:bidi="en-US"/>
        </w:rPr>
        <w:t>Оценка умений работать с картой и другими источниками географических знаний.</w:t>
      </w:r>
      <w:r w:rsidRPr="006161DD">
        <w:rPr>
          <w:rFonts w:ascii="Times New Roman" w:eastAsia="Times New Roman" w:hAnsi="Times New Roman" w:cs="Times New Roman"/>
          <w:b/>
          <w:bCs/>
          <w:i/>
          <w:iCs/>
          <w:sz w:val="24"/>
          <w:szCs w:val="24"/>
          <w:lang w:val="en-US" w:bidi="en-US"/>
        </w:rPr>
        <w:fldChar w:fldCharType="end"/>
      </w:r>
    </w:p>
    <w:p w:rsidR="00F949B5" w:rsidRPr="006161DD" w:rsidRDefault="00F949B5" w:rsidP="006161DD">
      <w:pPr>
        <w:spacing w:after="0" w:line="240" w:lineRule="atLeast"/>
        <w:ind w:firstLine="709"/>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iCs/>
          <w:spacing w:val="-3"/>
          <w:sz w:val="24"/>
          <w:szCs w:val="24"/>
          <w:lang w:bidi="en-US"/>
        </w:rPr>
        <w:t xml:space="preserve">Отметка </w:t>
      </w:r>
      <w:r w:rsidRPr="006161DD">
        <w:rPr>
          <w:rFonts w:ascii="Times New Roman" w:eastAsia="Times New Roman" w:hAnsi="Times New Roman" w:cs="Times New Roman"/>
          <w:spacing w:val="-1"/>
          <w:sz w:val="24"/>
          <w:szCs w:val="24"/>
          <w:lang w:bidi="en-US"/>
        </w:rPr>
        <w:t>«5» - правильный, полный отбор источников знаний, рациона</w:t>
      </w:r>
      <w:r w:rsidRPr="006161DD">
        <w:rPr>
          <w:rFonts w:ascii="Times New Roman" w:eastAsia="Times New Roman" w:hAnsi="Times New Roman" w:cs="Times New Roman"/>
          <w:spacing w:val="-4"/>
          <w:sz w:val="24"/>
          <w:szCs w:val="24"/>
          <w:lang w:bidi="en-US"/>
        </w:rPr>
        <w:t>льное их использование в определенной последовательности; соблюде</w:t>
      </w:r>
      <w:r w:rsidRPr="006161DD">
        <w:rPr>
          <w:rFonts w:ascii="Times New Roman" w:eastAsia="Times New Roman" w:hAnsi="Times New Roman" w:cs="Times New Roman"/>
          <w:spacing w:val="-1"/>
          <w:sz w:val="24"/>
          <w:szCs w:val="24"/>
          <w:lang w:bidi="en-US"/>
        </w:rPr>
        <w:t>ние логики в описании или характеристике географических террито</w:t>
      </w:r>
      <w:r w:rsidRPr="006161DD">
        <w:rPr>
          <w:rFonts w:ascii="Times New Roman" w:eastAsia="Times New Roman" w:hAnsi="Times New Roman" w:cs="Times New Roman"/>
          <w:spacing w:val="-4"/>
          <w:sz w:val="24"/>
          <w:szCs w:val="24"/>
          <w:lang w:bidi="en-US"/>
        </w:rPr>
        <w:t>рий или объектов; самостоятельное выполнение и формулирование в</w:t>
      </w:r>
      <w:r w:rsidRPr="006161DD">
        <w:rPr>
          <w:rFonts w:ascii="Times New Roman" w:eastAsia="Times New Roman" w:hAnsi="Times New Roman" w:cs="Times New Roman"/>
          <w:spacing w:val="2"/>
          <w:sz w:val="24"/>
          <w:szCs w:val="24"/>
          <w:lang w:bidi="en-US"/>
        </w:rPr>
        <w:t>ыводов на основе практической деятельности; аккуратное оформле</w:t>
      </w:r>
      <w:r w:rsidRPr="006161DD">
        <w:rPr>
          <w:rFonts w:ascii="Times New Roman" w:eastAsia="Times New Roman" w:hAnsi="Times New Roman" w:cs="Times New Roman"/>
          <w:spacing w:val="1"/>
          <w:sz w:val="24"/>
          <w:szCs w:val="24"/>
          <w:lang w:bidi="en-US"/>
        </w:rPr>
        <w:t>ние результатов работы.</w:t>
      </w:r>
    </w:p>
    <w:p w:rsidR="00F949B5" w:rsidRPr="006161DD" w:rsidRDefault="00F949B5" w:rsidP="006161DD">
      <w:pPr>
        <w:spacing w:after="0" w:line="240" w:lineRule="atLeast"/>
        <w:ind w:firstLine="709"/>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iCs/>
          <w:spacing w:val="-3"/>
          <w:sz w:val="24"/>
          <w:szCs w:val="24"/>
          <w:lang w:bidi="en-US"/>
        </w:rPr>
        <w:t xml:space="preserve">Отметка </w:t>
      </w:r>
      <w:r w:rsidRPr="006161DD">
        <w:rPr>
          <w:rFonts w:ascii="Times New Roman" w:eastAsia="Times New Roman" w:hAnsi="Times New Roman" w:cs="Times New Roman"/>
          <w:sz w:val="24"/>
          <w:szCs w:val="24"/>
          <w:lang w:bidi="en-US"/>
        </w:rPr>
        <w:t xml:space="preserve">«4» - правильный и полный отбор источников знаний, </w:t>
      </w:r>
      <w:r w:rsidRPr="006161DD">
        <w:rPr>
          <w:rFonts w:ascii="Times New Roman" w:eastAsia="Times New Roman" w:hAnsi="Times New Roman" w:cs="Times New Roman"/>
          <w:spacing w:val="2"/>
          <w:sz w:val="24"/>
          <w:szCs w:val="24"/>
          <w:lang w:bidi="en-US"/>
        </w:rPr>
        <w:t>допускаются неточности в использовании карт и других источников знаний, в оформлении результатов.</w:t>
      </w:r>
    </w:p>
    <w:p w:rsidR="00F949B5" w:rsidRPr="006161DD" w:rsidRDefault="00F949B5" w:rsidP="006161DD">
      <w:pPr>
        <w:spacing w:after="0" w:line="240" w:lineRule="atLeast"/>
        <w:ind w:firstLine="709"/>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iCs/>
          <w:spacing w:val="-3"/>
          <w:sz w:val="24"/>
          <w:szCs w:val="24"/>
          <w:lang w:bidi="en-US"/>
        </w:rPr>
        <w:t xml:space="preserve">Отметка </w:t>
      </w:r>
      <w:r w:rsidRPr="006161DD">
        <w:rPr>
          <w:rFonts w:ascii="Times New Roman" w:eastAsia="Times New Roman" w:hAnsi="Times New Roman" w:cs="Times New Roman"/>
          <w:spacing w:val="-2"/>
          <w:sz w:val="24"/>
          <w:szCs w:val="24"/>
          <w:lang w:bidi="en-US"/>
        </w:rPr>
        <w:t xml:space="preserve">«3» - правильное использование основных источников </w:t>
      </w:r>
      <w:r w:rsidRPr="006161DD">
        <w:rPr>
          <w:rFonts w:ascii="Times New Roman" w:eastAsia="Times New Roman" w:hAnsi="Times New Roman" w:cs="Times New Roman"/>
          <w:spacing w:val="2"/>
          <w:sz w:val="24"/>
          <w:szCs w:val="24"/>
          <w:lang w:bidi="en-US"/>
        </w:rPr>
        <w:t>знаний; допускаются неточности в формулировке выводов; неаккуратное оформление результатов.</w:t>
      </w:r>
    </w:p>
    <w:p w:rsidR="00F949B5" w:rsidRPr="006161DD" w:rsidRDefault="00F949B5" w:rsidP="006161DD">
      <w:pPr>
        <w:spacing w:after="0" w:line="240" w:lineRule="atLeast"/>
        <w:ind w:firstLine="709"/>
        <w:contextualSpacing/>
        <w:jc w:val="both"/>
        <w:rPr>
          <w:rFonts w:ascii="Times New Roman" w:eastAsia="Times New Roman" w:hAnsi="Times New Roman" w:cs="Times New Roman"/>
          <w:sz w:val="24"/>
          <w:szCs w:val="24"/>
          <w:lang w:bidi="en-US"/>
        </w:rPr>
      </w:pPr>
      <w:r w:rsidRPr="006161DD">
        <w:rPr>
          <w:rFonts w:ascii="Times New Roman" w:eastAsia="Times New Roman" w:hAnsi="Times New Roman" w:cs="Times New Roman"/>
          <w:iCs/>
          <w:spacing w:val="-3"/>
          <w:sz w:val="24"/>
          <w:szCs w:val="24"/>
          <w:lang w:bidi="en-US"/>
        </w:rPr>
        <w:t xml:space="preserve">Отметка </w:t>
      </w:r>
      <w:r w:rsidRPr="006161DD">
        <w:rPr>
          <w:rFonts w:ascii="Times New Roman" w:eastAsia="Times New Roman" w:hAnsi="Times New Roman" w:cs="Times New Roman"/>
          <w:spacing w:val="-4"/>
          <w:sz w:val="24"/>
          <w:szCs w:val="24"/>
          <w:lang w:bidi="en-US"/>
        </w:rPr>
        <w:t>«2» - неумение отбирать и использовать основные ис</w:t>
      </w:r>
      <w:r w:rsidRPr="006161DD">
        <w:rPr>
          <w:rFonts w:ascii="Times New Roman" w:eastAsia="Times New Roman" w:hAnsi="Times New Roman" w:cs="Times New Roman"/>
          <w:spacing w:val="-3"/>
          <w:sz w:val="24"/>
          <w:szCs w:val="24"/>
          <w:lang w:bidi="en-US"/>
        </w:rPr>
        <w:t xml:space="preserve">точники знаний; допускаются существенные ошибки в выполнении </w:t>
      </w:r>
      <w:r w:rsidRPr="006161DD">
        <w:rPr>
          <w:rFonts w:ascii="Times New Roman" w:eastAsia="Times New Roman" w:hAnsi="Times New Roman" w:cs="Times New Roman"/>
          <w:spacing w:val="4"/>
          <w:sz w:val="24"/>
          <w:szCs w:val="24"/>
          <w:lang w:bidi="en-US"/>
        </w:rPr>
        <w:t>задания и в оформлении результатов.</w:t>
      </w:r>
    </w:p>
    <w:p w:rsidR="00A76396" w:rsidRPr="006161DD" w:rsidRDefault="00A76396" w:rsidP="006161DD">
      <w:pPr>
        <w:pStyle w:val="a3"/>
        <w:spacing w:line="276" w:lineRule="atLeast"/>
        <w:jc w:val="both"/>
        <w:rPr>
          <w:color w:val="000000"/>
        </w:rPr>
      </w:pPr>
      <w:bookmarkStart w:id="6" w:name="_Требования_к_выполнению"/>
      <w:bookmarkEnd w:id="6"/>
    </w:p>
    <w:p w:rsidR="00F949B5" w:rsidRPr="006161DD" w:rsidRDefault="00F949B5"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A60B15" w:rsidRPr="00A60B15" w:rsidRDefault="00A60B15" w:rsidP="00A60B15">
      <w:pPr>
        <w:pBdr>
          <w:bottom w:val="single" w:sz="4" w:space="1" w:color="auto"/>
        </w:pBdr>
        <w:rPr>
          <w:rFonts w:ascii="Times New Roman" w:hAnsi="Times New Roman" w:cs="Times New Roman"/>
          <w:sz w:val="24"/>
          <w:szCs w:val="24"/>
        </w:rPr>
      </w:pPr>
      <w:r w:rsidRPr="00A60B15">
        <w:rPr>
          <w:rFonts w:ascii="Times New Roman" w:hAnsi="Times New Roman" w:cs="Times New Roman"/>
          <w:sz w:val="24"/>
          <w:szCs w:val="24"/>
        </w:rPr>
        <w:lastRenderedPageBreak/>
        <w:t xml:space="preserve">    Календарно – </w:t>
      </w:r>
      <w:proofErr w:type="gramStart"/>
      <w:r w:rsidRPr="00A60B15">
        <w:rPr>
          <w:rFonts w:ascii="Times New Roman" w:hAnsi="Times New Roman" w:cs="Times New Roman"/>
          <w:sz w:val="24"/>
          <w:szCs w:val="24"/>
        </w:rPr>
        <w:t>тематическое</w:t>
      </w:r>
      <w:proofErr w:type="gramEnd"/>
      <w:r w:rsidRPr="00A60B15">
        <w:rPr>
          <w:rFonts w:ascii="Times New Roman" w:hAnsi="Times New Roman" w:cs="Times New Roman"/>
          <w:sz w:val="24"/>
          <w:szCs w:val="24"/>
        </w:rPr>
        <w:t xml:space="preserve"> планирование8 класс 2 часа в неделю</w:t>
      </w:r>
    </w:p>
    <w:tbl>
      <w:tblPr>
        <w:tblStyle w:val="ab"/>
        <w:tblW w:w="0" w:type="auto"/>
        <w:tblLook w:val="04A0"/>
      </w:tblPr>
      <w:tblGrid>
        <w:gridCol w:w="718"/>
        <w:gridCol w:w="2451"/>
        <w:gridCol w:w="3269"/>
        <w:gridCol w:w="1015"/>
        <w:gridCol w:w="1164"/>
        <w:gridCol w:w="77"/>
        <w:gridCol w:w="876"/>
      </w:tblGrid>
      <w:tr w:rsidR="00A60B15" w:rsidRPr="00A60B15" w:rsidTr="00EA7162">
        <w:trPr>
          <w:trHeight w:val="140"/>
        </w:trPr>
        <w:tc>
          <w:tcPr>
            <w:tcW w:w="718"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w:t>
            </w:r>
          </w:p>
          <w:p w:rsidR="00A60B15" w:rsidRPr="00A60B15" w:rsidRDefault="00A60B15" w:rsidP="00EA7162">
            <w:pPr>
              <w:rPr>
                <w:rFonts w:ascii="Times New Roman" w:hAnsi="Times New Roman" w:cs="Times New Roman"/>
                <w:sz w:val="24"/>
                <w:szCs w:val="24"/>
              </w:rPr>
            </w:pPr>
            <w:proofErr w:type="spellStart"/>
            <w:proofErr w:type="gramStart"/>
            <w:r w:rsidRPr="00A60B15">
              <w:rPr>
                <w:rFonts w:ascii="Times New Roman" w:hAnsi="Times New Roman" w:cs="Times New Roman"/>
                <w:sz w:val="24"/>
                <w:szCs w:val="24"/>
              </w:rPr>
              <w:t>п</w:t>
            </w:r>
            <w:proofErr w:type="spellEnd"/>
            <w:proofErr w:type="gramEnd"/>
            <w:r w:rsidRPr="00A60B15">
              <w:rPr>
                <w:rFonts w:ascii="Times New Roman" w:hAnsi="Times New Roman" w:cs="Times New Roman"/>
                <w:sz w:val="24"/>
                <w:szCs w:val="24"/>
              </w:rPr>
              <w:t>/</w:t>
            </w:r>
            <w:proofErr w:type="spellStart"/>
            <w:r w:rsidRPr="00A60B15">
              <w:rPr>
                <w:rFonts w:ascii="Times New Roman" w:hAnsi="Times New Roman" w:cs="Times New Roman"/>
                <w:sz w:val="24"/>
                <w:szCs w:val="24"/>
              </w:rPr>
              <w:t>п</w:t>
            </w:r>
            <w:proofErr w:type="spellEnd"/>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Тема раздела</w:t>
            </w:r>
          </w:p>
        </w:tc>
        <w:tc>
          <w:tcPr>
            <w:tcW w:w="3269"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Тема урока</w:t>
            </w:r>
          </w:p>
        </w:tc>
        <w:tc>
          <w:tcPr>
            <w:tcW w:w="1015"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Кол-во</w:t>
            </w:r>
          </w:p>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часов</w:t>
            </w:r>
          </w:p>
        </w:tc>
        <w:tc>
          <w:tcPr>
            <w:tcW w:w="2117" w:type="dxa"/>
            <w:gridSpan w:val="3"/>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Дата проведения</w:t>
            </w:r>
          </w:p>
        </w:tc>
      </w:tr>
      <w:tr w:rsidR="00A60B15" w:rsidRPr="00A60B15" w:rsidTr="00EA7162">
        <w:trPr>
          <w:trHeight w:val="140"/>
        </w:trPr>
        <w:tc>
          <w:tcPr>
            <w:tcW w:w="718" w:type="dxa"/>
            <w:vMerge/>
          </w:tcPr>
          <w:p w:rsidR="00A60B15" w:rsidRPr="00A60B15" w:rsidRDefault="00A60B15" w:rsidP="00EA7162">
            <w:pPr>
              <w:rPr>
                <w:rFonts w:ascii="Times New Roman" w:hAnsi="Times New Roman" w:cs="Times New Roman"/>
                <w:sz w:val="24"/>
                <w:szCs w:val="24"/>
              </w:rPr>
            </w:pP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vMerge/>
          </w:tcPr>
          <w:p w:rsidR="00A60B15" w:rsidRPr="00A60B15" w:rsidRDefault="00A60B15" w:rsidP="00EA7162">
            <w:pPr>
              <w:rPr>
                <w:rFonts w:ascii="Times New Roman" w:hAnsi="Times New Roman" w:cs="Times New Roman"/>
                <w:sz w:val="24"/>
                <w:szCs w:val="24"/>
              </w:rPr>
            </w:pPr>
          </w:p>
        </w:tc>
        <w:tc>
          <w:tcPr>
            <w:tcW w:w="1015" w:type="dxa"/>
            <w:vMerge/>
          </w:tcPr>
          <w:p w:rsidR="00A60B15" w:rsidRPr="00A60B15" w:rsidRDefault="00A60B15" w:rsidP="00EA7162">
            <w:pPr>
              <w:rPr>
                <w:rFonts w:ascii="Times New Roman" w:hAnsi="Times New Roman" w:cs="Times New Roman"/>
                <w:sz w:val="24"/>
                <w:szCs w:val="24"/>
              </w:rPr>
            </w:pP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план</w:t>
            </w:r>
          </w:p>
        </w:tc>
        <w:tc>
          <w:tcPr>
            <w:tcW w:w="953"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факт</w:t>
            </w: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Россия в мире.</w:t>
            </w:r>
          </w:p>
        </w:tc>
        <w:tc>
          <w:tcPr>
            <w:tcW w:w="3269" w:type="dxa"/>
          </w:tcPr>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w:t>
            </w:r>
          </w:p>
        </w:tc>
        <w:tc>
          <w:tcPr>
            <w:tcW w:w="1164" w:type="dxa"/>
          </w:tcPr>
          <w:p w:rsidR="00A60B15" w:rsidRPr="00A60B15" w:rsidRDefault="00A60B15" w:rsidP="00EA7162">
            <w:pPr>
              <w:rPr>
                <w:rFonts w:ascii="Times New Roman" w:hAnsi="Times New Roman" w:cs="Times New Roman"/>
                <w:sz w:val="24"/>
                <w:szCs w:val="24"/>
              </w:rPr>
            </w:pP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Мы и наша страна на карте.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 xml:space="preserve">Есть ли страны </w:t>
            </w:r>
            <w:proofErr w:type="spellStart"/>
            <w:r w:rsidRPr="00A60B15">
              <w:rPr>
                <w:rFonts w:ascii="Times New Roman" w:hAnsi="Times New Roman" w:cs="Times New Roman"/>
                <w:sz w:val="24"/>
                <w:szCs w:val="24"/>
              </w:rPr>
              <w:t>холоднее</w:t>
            </w:r>
            <w:proofErr w:type="gramStart"/>
            <w:r w:rsidRPr="00A60B15">
              <w:rPr>
                <w:rFonts w:ascii="Times New Roman" w:hAnsi="Times New Roman" w:cs="Times New Roman"/>
                <w:sz w:val="24"/>
                <w:szCs w:val="24"/>
              </w:rPr>
              <w:t>,ч</w:t>
            </w:r>
            <w:proofErr w:type="gramEnd"/>
            <w:r w:rsidRPr="00A60B15">
              <w:rPr>
                <w:rFonts w:ascii="Times New Roman" w:hAnsi="Times New Roman" w:cs="Times New Roman"/>
                <w:sz w:val="24"/>
                <w:szCs w:val="24"/>
              </w:rPr>
              <w:t>ем</w:t>
            </w:r>
            <w:proofErr w:type="spellEnd"/>
            <w:r w:rsidRPr="00A60B15">
              <w:rPr>
                <w:rFonts w:ascii="Times New Roman" w:hAnsi="Times New Roman" w:cs="Times New Roman"/>
                <w:sz w:val="24"/>
                <w:szCs w:val="24"/>
              </w:rPr>
              <w:t xml:space="preserve"> Россия.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Наша страна на карте часовых поясов.</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9.09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Как ориентироваться на карте.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11.09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Формирование территории.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16.09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Наше национальное богатство.</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18.09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Контрольная работа по теме: «Пространства России».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23.09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Россияне.</w:t>
            </w:r>
          </w:p>
        </w:tc>
        <w:tc>
          <w:tcPr>
            <w:tcW w:w="3269" w:type="dxa"/>
          </w:tcPr>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11</w:t>
            </w:r>
          </w:p>
        </w:tc>
        <w:tc>
          <w:tcPr>
            <w:tcW w:w="1164" w:type="dxa"/>
          </w:tcPr>
          <w:p w:rsidR="00A60B15" w:rsidRPr="00A60B15" w:rsidRDefault="00A60B15" w:rsidP="00EA7162">
            <w:pPr>
              <w:rPr>
                <w:rFonts w:ascii="Times New Roman" w:hAnsi="Times New Roman" w:cs="Times New Roman"/>
                <w:sz w:val="24"/>
                <w:szCs w:val="24"/>
              </w:rPr>
            </w:pP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Численность населения.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25.09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Воспроизводство населения.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30.09</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Наш «демографический портрет».</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Пирамида населения.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Мозаика народов.</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9.10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Размещение населения.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14.10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Города и сельские поселения.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16.10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 xml:space="preserve">Миграции населения. </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Практическая работа №2 «Миграции населения».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23.10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Россияне на рынке труда.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28.10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 xml:space="preserve"> Население России.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30.10</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Природа</w:t>
            </w:r>
          </w:p>
        </w:tc>
        <w:tc>
          <w:tcPr>
            <w:tcW w:w="3269" w:type="dxa"/>
          </w:tcPr>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18</w:t>
            </w:r>
          </w:p>
        </w:tc>
        <w:tc>
          <w:tcPr>
            <w:tcW w:w="1164" w:type="dxa"/>
          </w:tcPr>
          <w:p w:rsidR="00A60B15" w:rsidRPr="00A60B15" w:rsidRDefault="00A60B15" w:rsidP="00EA7162">
            <w:pPr>
              <w:rPr>
                <w:rFonts w:ascii="Times New Roman" w:hAnsi="Times New Roman" w:cs="Times New Roman"/>
                <w:b/>
                <w:sz w:val="24"/>
                <w:szCs w:val="24"/>
              </w:rPr>
            </w:pP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История развития земной коры.</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11.11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Рельеф: тектоническая основа.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13.11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Рельеф: скульптура поверхности.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18.11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Полезные ископаемые России.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20.11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Рельеф и недра.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25.11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Солнечная радиация.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164"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27.11</w:t>
            </w:r>
          </w:p>
        </w:tc>
        <w:tc>
          <w:tcPr>
            <w:tcW w:w="953" w:type="dxa"/>
            <w:gridSpan w:val="2"/>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Атмосферная циркуляция.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Зима и лето на Севере.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Климатические условия.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9.12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Как мы живем и работаем в нашем климате.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11.12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Практическая работа №3 Климат нашей местности.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16.12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Наши моря.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18.12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Наши реки.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23.12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lastRenderedPageBreak/>
              <w:t>32</w:t>
            </w:r>
          </w:p>
        </w:tc>
        <w:tc>
          <w:tcPr>
            <w:tcW w:w="2451" w:type="dxa"/>
            <w:vMerge w:val="restart"/>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Где спрятана вода.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25.12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Водные дороги и перекрестки.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13.01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Преобразование рек.</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15.01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Почва – особое природное тело.</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20.01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Живая природа России.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22.01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Природно-хозяйственные зоны.</w:t>
            </w:r>
          </w:p>
        </w:tc>
        <w:tc>
          <w:tcPr>
            <w:tcW w:w="3269" w:type="dxa"/>
          </w:tcPr>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w:t>
            </w:r>
          </w:p>
        </w:tc>
        <w:tc>
          <w:tcPr>
            <w:tcW w:w="1241" w:type="dxa"/>
            <w:gridSpan w:val="2"/>
          </w:tcPr>
          <w:p w:rsidR="00A60B15" w:rsidRPr="00A60B15" w:rsidRDefault="00A60B15" w:rsidP="00EA7162">
            <w:pPr>
              <w:rPr>
                <w:rFonts w:ascii="Times New Roman" w:hAnsi="Times New Roman" w:cs="Times New Roman"/>
                <w:sz w:val="24"/>
                <w:szCs w:val="24"/>
              </w:rPr>
            </w:pP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Северные безлесные зоны.</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27.01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Лесные зоны.</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29.01</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Степи и лесостепи.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Практическая работа №4 «Наша степная зона».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 xml:space="preserve">Южные безлесные </w:t>
            </w:r>
            <w:proofErr w:type="spellStart"/>
            <w:r w:rsidRPr="00A60B15">
              <w:rPr>
                <w:rFonts w:ascii="Times New Roman" w:hAnsi="Times New Roman" w:cs="Times New Roman"/>
                <w:sz w:val="24"/>
                <w:szCs w:val="24"/>
              </w:rPr>
              <w:t>зоны</w:t>
            </w:r>
            <w:proofErr w:type="gramStart"/>
            <w:r w:rsidRPr="00A60B15">
              <w:rPr>
                <w:rFonts w:ascii="Times New Roman" w:hAnsi="Times New Roman" w:cs="Times New Roman"/>
                <w:sz w:val="24"/>
                <w:szCs w:val="24"/>
              </w:rPr>
              <w:t>.С</w:t>
            </w:r>
            <w:proofErr w:type="gramEnd"/>
            <w:r w:rsidRPr="00A60B15">
              <w:rPr>
                <w:rFonts w:ascii="Times New Roman" w:hAnsi="Times New Roman" w:cs="Times New Roman"/>
                <w:sz w:val="24"/>
                <w:szCs w:val="24"/>
              </w:rPr>
              <w:t>убтропики</w:t>
            </w:r>
            <w:proofErr w:type="spellEnd"/>
            <w:r w:rsidRPr="00A60B15">
              <w:rPr>
                <w:rFonts w:ascii="Times New Roman" w:hAnsi="Times New Roman" w:cs="Times New Roman"/>
                <w:sz w:val="24"/>
                <w:szCs w:val="24"/>
              </w:rPr>
              <w:t xml:space="preserve"> Высотная поясность.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10.02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Природные зоны для жизни и деятельности человека.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12.02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Контрольная работа по теме: «Природно-хозяйственные зоны».</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17.02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p>
        </w:tc>
        <w:tc>
          <w:tcPr>
            <w:tcW w:w="2451" w:type="dxa"/>
            <w:vMerge w:val="restart"/>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Хозяйство.</w:t>
            </w:r>
          </w:p>
        </w:tc>
        <w:tc>
          <w:tcPr>
            <w:tcW w:w="3269" w:type="dxa"/>
          </w:tcPr>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27</w:t>
            </w:r>
          </w:p>
        </w:tc>
        <w:tc>
          <w:tcPr>
            <w:tcW w:w="1241" w:type="dxa"/>
            <w:gridSpan w:val="2"/>
          </w:tcPr>
          <w:p w:rsidR="00A60B15" w:rsidRPr="00A60B15" w:rsidRDefault="00A60B15" w:rsidP="00EA7162">
            <w:pPr>
              <w:rPr>
                <w:rFonts w:ascii="Times New Roman" w:hAnsi="Times New Roman" w:cs="Times New Roman"/>
                <w:sz w:val="24"/>
                <w:szCs w:val="24"/>
              </w:rPr>
            </w:pP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Развитие хозяйства.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19.02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Особенности экономики России.</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24.02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Портрет страны на фоне мира.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26.02</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Угольная промышленность.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Нефтяная промышленность.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49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Газовая промышленность.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10.03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Электроэнергетика.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12.03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Черная металлургия.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17.03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Цветная металлургия.</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19.03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Машиностроение.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31.03</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54</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Химическая промышленность.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Лесопромышленный комплекс.</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Растениеводство.</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9.04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Животноводство.</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14.04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Агропромышленный комплекс.</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16.04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32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Транспортная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51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Транспортная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23.04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61</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Социальная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28.04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62</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Социальная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30.04</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51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63</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Информационная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5.05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564"/>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lastRenderedPageBreak/>
              <w:t>64</w:t>
            </w:r>
          </w:p>
        </w:tc>
        <w:tc>
          <w:tcPr>
            <w:tcW w:w="2451" w:type="dxa"/>
            <w:vMerge w:val="restart"/>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Контрольная работа  «Россия в мире».</w:t>
            </w:r>
          </w:p>
          <w:p w:rsidR="00A60B15" w:rsidRPr="00A60B15" w:rsidRDefault="00A60B15" w:rsidP="00EA7162">
            <w:pPr>
              <w:rPr>
                <w:rFonts w:ascii="Times New Roman" w:hAnsi="Times New Roman" w:cs="Times New Roman"/>
                <w:sz w:val="24"/>
                <w:szCs w:val="24"/>
              </w:rPr>
            </w:pP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22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65</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Анализ контрольной работы «Россия в мире»</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12.05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80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66</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Повторение. Агропромышленный комплекс.</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14.05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34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67</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Повторение. Инфраструктура.</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19.05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262"/>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68</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Повторение. Промышленность.</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21.05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280"/>
        </w:trPr>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69</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Урок-игра «Знаю ли я Россию».</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25.05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c>
          <w:tcPr>
            <w:tcW w:w="718"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70</w:t>
            </w:r>
          </w:p>
        </w:tc>
        <w:tc>
          <w:tcPr>
            <w:tcW w:w="2451" w:type="dxa"/>
            <w:vMerge/>
          </w:tcPr>
          <w:p w:rsidR="00A60B15" w:rsidRPr="00A60B15" w:rsidRDefault="00A60B15" w:rsidP="00EA7162">
            <w:pPr>
              <w:rPr>
                <w:rFonts w:ascii="Times New Roman" w:hAnsi="Times New Roman" w:cs="Times New Roman"/>
                <w:sz w:val="24"/>
                <w:szCs w:val="24"/>
              </w:rPr>
            </w:pPr>
          </w:p>
        </w:tc>
        <w:tc>
          <w:tcPr>
            <w:tcW w:w="3269"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Анализ урока-игры «Знаю ли я Россию»</w:t>
            </w:r>
          </w:p>
        </w:tc>
        <w:tc>
          <w:tcPr>
            <w:tcW w:w="1015" w:type="dxa"/>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1</w:t>
            </w:r>
          </w:p>
        </w:tc>
        <w:tc>
          <w:tcPr>
            <w:tcW w:w="1241" w:type="dxa"/>
            <w:gridSpan w:val="2"/>
          </w:tcPr>
          <w:p w:rsidR="00A60B15" w:rsidRPr="00A60B15" w:rsidRDefault="00A60B15" w:rsidP="00EA7162">
            <w:pPr>
              <w:rPr>
                <w:rFonts w:ascii="Times New Roman" w:hAnsi="Times New Roman" w:cs="Times New Roman"/>
                <w:sz w:val="24"/>
                <w:szCs w:val="24"/>
              </w:rPr>
            </w:pPr>
            <w:r w:rsidRPr="00A60B15">
              <w:rPr>
                <w:rFonts w:ascii="Times New Roman" w:hAnsi="Times New Roman" w:cs="Times New Roman"/>
                <w:sz w:val="24"/>
                <w:szCs w:val="24"/>
              </w:rPr>
              <w:t>28.05</w:t>
            </w:r>
          </w:p>
        </w:tc>
        <w:tc>
          <w:tcPr>
            <w:tcW w:w="876" w:type="dxa"/>
          </w:tcPr>
          <w:p w:rsidR="00A60B15" w:rsidRPr="00A60B15" w:rsidRDefault="00A60B15" w:rsidP="00EA7162">
            <w:pPr>
              <w:rPr>
                <w:rFonts w:ascii="Times New Roman" w:hAnsi="Times New Roman" w:cs="Times New Roman"/>
                <w:sz w:val="24"/>
                <w:szCs w:val="24"/>
              </w:rPr>
            </w:pPr>
          </w:p>
        </w:tc>
      </w:tr>
      <w:tr w:rsidR="00A60B15" w:rsidRPr="00A60B15" w:rsidTr="00EA7162">
        <w:trPr>
          <w:trHeight w:val="60"/>
        </w:trPr>
        <w:tc>
          <w:tcPr>
            <w:tcW w:w="9570" w:type="dxa"/>
            <w:gridSpan w:val="7"/>
            <w:tcBorders>
              <w:left w:val="nil"/>
              <w:bottom w:val="nil"/>
              <w:right w:val="nil"/>
            </w:tcBorders>
          </w:tcPr>
          <w:p w:rsidR="00A60B15" w:rsidRPr="00A60B15" w:rsidRDefault="00A60B15" w:rsidP="00EA7162">
            <w:pPr>
              <w:rPr>
                <w:rFonts w:ascii="Times New Roman" w:hAnsi="Times New Roman" w:cs="Times New Roman"/>
                <w:sz w:val="24"/>
                <w:szCs w:val="24"/>
              </w:rPr>
            </w:pPr>
          </w:p>
        </w:tc>
      </w:tr>
    </w:tbl>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Pr="006161DD" w:rsidRDefault="00172D60" w:rsidP="006161DD">
      <w:pPr>
        <w:pStyle w:val="a3"/>
        <w:spacing w:line="276" w:lineRule="atLeast"/>
        <w:jc w:val="both"/>
        <w:rPr>
          <w:color w:val="000000"/>
        </w:rPr>
      </w:pPr>
    </w:p>
    <w:p w:rsidR="00172D60" w:rsidRDefault="00172D60"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Default="00A60B15" w:rsidP="006161DD">
      <w:pPr>
        <w:pStyle w:val="a3"/>
        <w:spacing w:line="276" w:lineRule="atLeast"/>
        <w:jc w:val="both"/>
        <w:rPr>
          <w:color w:val="000000"/>
        </w:rPr>
      </w:pPr>
    </w:p>
    <w:p w:rsidR="00A60B15" w:rsidRPr="006161DD" w:rsidRDefault="00A60B15" w:rsidP="006161DD">
      <w:pPr>
        <w:pStyle w:val="a3"/>
        <w:spacing w:line="276" w:lineRule="atLeast"/>
        <w:jc w:val="both"/>
        <w:rPr>
          <w:color w:val="000000"/>
        </w:rPr>
      </w:pPr>
      <w:r>
        <w:rPr>
          <w:noProof/>
          <w:color w:val="000000"/>
          <w:lang w:eastAsia="zh-CN"/>
        </w:rPr>
        <w:lastRenderedPageBreak/>
        <w:drawing>
          <wp:inline distT="0" distB="0" distL="0" distR="0">
            <wp:extent cx="6495283" cy="9000162"/>
            <wp:effectExtent l="19050" t="0" r="767"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499265" cy="9005679"/>
                    </a:xfrm>
                    <a:prstGeom prst="rect">
                      <a:avLst/>
                    </a:prstGeom>
                    <a:noFill/>
                    <a:ln w="9525">
                      <a:noFill/>
                      <a:miter lim="800000"/>
                      <a:headEnd/>
                      <a:tailEnd/>
                    </a:ln>
                  </pic:spPr>
                </pic:pic>
              </a:graphicData>
            </a:graphic>
          </wp:inline>
        </w:drawing>
      </w:r>
    </w:p>
    <w:p w:rsidR="00801FEF" w:rsidRPr="006161DD" w:rsidRDefault="00801FEF" w:rsidP="006161DD">
      <w:pPr>
        <w:pStyle w:val="a3"/>
        <w:spacing w:line="276" w:lineRule="atLeast"/>
        <w:jc w:val="both"/>
        <w:rPr>
          <w:color w:val="000000"/>
        </w:rPr>
      </w:pPr>
    </w:p>
    <w:p w:rsidR="00A76396" w:rsidRPr="006161DD" w:rsidRDefault="00A76396" w:rsidP="006161DD">
      <w:pPr>
        <w:pStyle w:val="a3"/>
        <w:spacing w:line="276" w:lineRule="atLeast"/>
        <w:jc w:val="both"/>
        <w:rPr>
          <w:color w:val="000000"/>
        </w:rPr>
      </w:pPr>
    </w:p>
    <w:p w:rsidR="00BE5E72" w:rsidRPr="006161DD" w:rsidRDefault="00BE5E72" w:rsidP="006161DD">
      <w:pPr>
        <w:jc w:val="both"/>
        <w:rPr>
          <w:rFonts w:ascii="Times New Roman" w:hAnsi="Times New Roman" w:cs="Times New Roman"/>
          <w:sz w:val="24"/>
          <w:szCs w:val="24"/>
        </w:rPr>
      </w:pPr>
    </w:p>
    <w:sectPr w:rsidR="00BE5E72" w:rsidRPr="006161DD" w:rsidSect="00A76396">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63FE"/>
    <w:multiLevelType w:val="hybridMultilevel"/>
    <w:tmpl w:val="C8B20680"/>
    <w:lvl w:ilvl="0" w:tplc="D0724784">
      <w:start w:val="1"/>
      <w:numFmt w:val="decimal"/>
      <w:lvlText w:val="%1."/>
      <w:lvlJc w:val="left"/>
      <w:pPr>
        <w:ind w:left="360" w:hanging="360"/>
      </w:pPr>
      <w:rPr>
        <w:rFonts w:hint="default"/>
        <w:b/>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972572"/>
    <w:multiLevelType w:val="hybridMultilevel"/>
    <w:tmpl w:val="83BE7268"/>
    <w:lvl w:ilvl="0" w:tplc="8E6686B6">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0B1F4C8B"/>
    <w:multiLevelType w:val="multilevel"/>
    <w:tmpl w:val="8CCA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91A3D"/>
    <w:multiLevelType w:val="hybridMultilevel"/>
    <w:tmpl w:val="13AE78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58367F3"/>
    <w:multiLevelType w:val="multilevel"/>
    <w:tmpl w:val="6A5C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0B761F"/>
    <w:multiLevelType w:val="hybridMultilevel"/>
    <w:tmpl w:val="FD22CDBE"/>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15B460D"/>
    <w:multiLevelType w:val="hybridMultilevel"/>
    <w:tmpl w:val="6A12C2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82350C"/>
    <w:multiLevelType w:val="hybridMultilevel"/>
    <w:tmpl w:val="7E9C96C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2DC87FD0"/>
    <w:multiLevelType w:val="multilevel"/>
    <w:tmpl w:val="6070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A35FA"/>
    <w:multiLevelType w:val="hybridMultilevel"/>
    <w:tmpl w:val="00B2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543069"/>
    <w:multiLevelType w:val="hybridMultilevel"/>
    <w:tmpl w:val="F71C891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439B53EA"/>
    <w:multiLevelType w:val="hybridMultilevel"/>
    <w:tmpl w:val="19D8F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6C24589"/>
    <w:multiLevelType w:val="hybridMultilevel"/>
    <w:tmpl w:val="D2F204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7C64370"/>
    <w:multiLevelType w:val="hybridMultilevel"/>
    <w:tmpl w:val="A5122A9A"/>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nsid w:val="49093566"/>
    <w:multiLevelType w:val="hybridMultilevel"/>
    <w:tmpl w:val="0E563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126983"/>
    <w:multiLevelType w:val="hybridMultilevel"/>
    <w:tmpl w:val="4B82522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4D8952F2"/>
    <w:multiLevelType w:val="hybridMultilevel"/>
    <w:tmpl w:val="B5609D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1B96B1D"/>
    <w:multiLevelType w:val="hybridMultilevel"/>
    <w:tmpl w:val="42DA1AF2"/>
    <w:lvl w:ilvl="0" w:tplc="E90C105E">
      <w:start w:val="1"/>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3F3509A"/>
    <w:multiLevelType w:val="multilevel"/>
    <w:tmpl w:val="EBE2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390D3D"/>
    <w:multiLevelType w:val="multilevel"/>
    <w:tmpl w:val="1ACC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65A4E"/>
    <w:multiLevelType w:val="hybridMultilevel"/>
    <w:tmpl w:val="51DCDD9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5F53509C"/>
    <w:multiLevelType w:val="hybridMultilevel"/>
    <w:tmpl w:val="569869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1F842C3"/>
    <w:multiLevelType w:val="hybridMultilevel"/>
    <w:tmpl w:val="15F4B9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3EF0501"/>
    <w:multiLevelType w:val="hybridMultilevel"/>
    <w:tmpl w:val="22129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4F84DED"/>
    <w:multiLevelType w:val="multilevel"/>
    <w:tmpl w:val="A7B6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8576D5"/>
    <w:multiLevelType w:val="multilevel"/>
    <w:tmpl w:val="589E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7E6830"/>
    <w:multiLevelType w:val="hybridMultilevel"/>
    <w:tmpl w:val="AED0E922"/>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765208F6"/>
    <w:multiLevelType w:val="hybridMultilevel"/>
    <w:tmpl w:val="EAEE3E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77292DBD"/>
    <w:multiLevelType w:val="hybridMultilevel"/>
    <w:tmpl w:val="BDE8F27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8"/>
  </w:num>
  <w:num w:numId="2">
    <w:abstractNumId w:val="18"/>
  </w:num>
  <w:num w:numId="3">
    <w:abstractNumId w:val="25"/>
  </w:num>
  <w:num w:numId="4">
    <w:abstractNumId w:val="4"/>
  </w:num>
  <w:num w:numId="5">
    <w:abstractNumId w:val="2"/>
  </w:num>
  <w:num w:numId="6">
    <w:abstractNumId w:val="19"/>
  </w:num>
  <w:num w:numId="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2"/>
  </w:num>
  <w:num w:numId="10">
    <w:abstractNumId w:val="6"/>
  </w:num>
  <w:num w:numId="11">
    <w:abstractNumId w:val="17"/>
  </w:num>
  <w:num w:numId="12">
    <w:abstractNumId w:val="23"/>
  </w:num>
  <w:num w:numId="13">
    <w:abstractNumId w:val="16"/>
  </w:num>
  <w:num w:numId="14">
    <w:abstractNumId w:val="7"/>
  </w:num>
  <w:num w:numId="15">
    <w:abstractNumId w:val="13"/>
  </w:num>
  <w:num w:numId="16">
    <w:abstractNumId w:val="15"/>
  </w:num>
  <w:num w:numId="17">
    <w:abstractNumId w:val="28"/>
  </w:num>
  <w:num w:numId="18">
    <w:abstractNumId w:val="26"/>
  </w:num>
  <w:num w:numId="19">
    <w:abstractNumId w:val="20"/>
  </w:num>
  <w:num w:numId="20">
    <w:abstractNumId w:val="27"/>
  </w:num>
  <w:num w:numId="21">
    <w:abstractNumId w:val="10"/>
  </w:num>
  <w:num w:numId="22">
    <w:abstractNumId w:val="1"/>
  </w:num>
  <w:num w:numId="23">
    <w:abstractNumId w:val="24"/>
  </w:num>
  <w:num w:numId="24">
    <w:abstractNumId w:val="21"/>
  </w:num>
  <w:num w:numId="25">
    <w:abstractNumId w:val="14"/>
  </w:num>
  <w:num w:numId="26">
    <w:abstractNumId w:val="3"/>
  </w:num>
  <w:num w:numId="27">
    <w:abstractNumId w:val="22"/>
  </w:num>
  <w:num w:numId="28">
    <w:abstractNumId w:val="11"/>
  </w:num>
  <w:num w:numId="29">
    <w:abstractNumId w:val="5"/>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0875F9"/>
    <w:rsid w:val="0007079F"/>
    <w:rsid w:val="000875F9"/>
    <w:rsid w:val="00172D60"/>
    <w:rsid w:val="00211EE4"/>
    <w:rsid w:val="002A67C9"/>
    <w:rsid w:val="002D63F4"/>
    <w:rsid w:val="003B5DBD"/>
    <w:rsid w:val="0048154C"/>
    <w:rsid w:val="004D7E58"/>
    <w:rsid w:val="005A5014"/>
    <w:rsid w:val="005B488F"/>
    <w:rsid w:val="006161DD"/>
    <w:rsid w:val="006B6560"/>
    <w:rsid w:val="006C5AE0"/>
    <w:rsid w:val="00744083"/>
    <w:rsid w:val="007743E1"/>
    <w:rsid w:val="007973E4"/>
    <w:rsid w:val="00801FEF"/>
    <w:rsid w:val="0088704D"/>
    <w:rsid w:val="008F4924"/>
    <w:rsid w:val="009B32C5"/>
    <w:rsid w:val="00A41E2A"/>
    <w:rsid w:val="00A54663"/>
    <w:rsid w:val="00A60B15"/>
    <w:rsid w:val="00A76396"/>
    <w:rsid w:val="00B949DA"/>
    <w:rsid w:val="00BE5E72"/>
    <w:rsid w:val="00BF3937"/>
    <w:rsid w:val="00C12B96"/>
    <w:rsid w:val="00CB268F"/>
    <w:rsid w:val="00CE0F0B"/>
    <w:rsid w:val="00CF4B2F"/>
    <w:rsid w:val="00D8714B"/>
    <w:rsid w:val="00E314BE"/>
    <w:rsid w:val="00E7400C"/>
    <w:rsid w:val="00E82775"/>
    <w:rsid w:val="00F949B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3E1"/>
  </w:style>
  <w:style w:type="paragraph" w:styleId="1">
    <w:name w:val="heading 1"/>
    <w:basedOn w:val="a"/>
    <w:next w:val="a"/>
    <w:link w:val="10"/>
    <w:uiPriority w:val="9"/>
    <w:qFormat/>
    <w:rsid w:val="00F949B5"/>
    <w:pPr>
      <w:keepNext/>
      <w:spacing w:before="240" w:after="60" w:line="240" w:lineRule="auto"/>
      <w:outlineLvl w:val="0"/>
    </w:pPr>
    <w:rPr>
      <w:rFonts w:ascii="Cambria" w:eastAsia="Times New Roman" w:hAnsi="Cambria" w:cs="Times New Roman"/>
      <w:b/>
      <w:bCs/>
      <w:kern w:val="32"/>
      <w:sz w:val="32"/>
      <w:szCs w:val="32"/>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6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6396"/>
  </w:style>
  <w:style w:type="character" w:styleId="a4">
    <w:name w:val="Emphasis"/>
    <w:basedOn w:val="a0"/>
    <w:uiPriority w:val="20"/>
    <w:qFormat/>
    <w:rsid w:val="00A76396"/>
    <w:rPr>
      <w:i/>
      <w:iCs/>
    </w:rPr>
  </w:style>
  <w:style w:type="paragraph" w:styleId="a5">
    <w:name w:val="List Paragraph"/>
    <w:basedOn w:val="a"/>
    <w:uiPriority w:val="34"/>
    <w:qFormat/>
    <w:rsid w:val="002A67C9"/>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F949B5"/>
    <w:rPr>
      <w:rFonts w:ascii="Cambria" w:eastAsia="Times New Roman" w:hAnsi="Cambria" w:cs="Times New Roman"/>
      <w:b/>
      <w:bCs/>
      <w:kern w:val="32"/>
      <w:sz w:val="32"/>
      <w:szCs w:val="32"/>
      <w:lang w:val="en-US" w:bidi="en-US"/>
    </w:rPr>
  </w:style>
  <w:style w:type="paragraph" w:styleId="a6">
    <w:name w:val="Balloon Text"/>
    <w:basedOn w:val="a"/>
    <w:link w:val="a7"/>
    <w:uiPriority w:val="99"/>
    <w:semiHidden/>
    <w:unhideWhenUsed/>
    <w:rsid w:val="00F949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49B5"/>
    <w:rPr>
      <w:rFonts w:ascii="Tahoma" w:hAnsi="Tahoma" w:cs="Tahoma"/>
      <w:sz w:val="16"/>
      <w:szCs w:val="16"/>
    </w:rPr>
  </w:style>
  <w:style w:type="paragraph" w:styleId="a8">
    <w:name w:val="No Spacing"/>
    <w:uiPriority w:val="1"/>
    <w:qFormat/>
    <w:rsid w:val="00C12B96"/>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
    <w:rsid w:val="008F49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qFormat/>
    <w:rsid w:val="008F4924"/>
    <w:pPr>
      <w:spacing w:after="0" w:line="240" w:lineRule="auto"/>
      <w:jc w:val="center"/>
    </w:pPr>
    <w:rPr>
      <w:rFonts w:ascii="Times New Roman" w:eastAsia="Times New Roman" w:hAnsi="Times New Roman" w:cs="Times New Roman"/>
      <w:b/>
      <w:bCs/>
      <w:sz w:val="24"/>
      <w:szCs w:val="24"/>
      <w:lang w:eastAsia="ru-RU"/>
    </w:rPr>
  </w:style>
  <w:style w:type="character" w:customStyle="1" w:styleId="aa">
    <w:name w:val="Название Знак"/>
    <w:basedOn w:val="a0"/>
    <w:link w:val="a9"/>
    <w:rsid w:val="008F4924"/>
    <w:rPr>
      <w:rFonts w:ascii="Times New Roman" w:eastAsia="Times New Roman" w:hAnsi="Times New Roman" w:cs="Times New Roman"/>
      <w:b/>
      <w:bCs/>
      <w:sz w:val="24"/>
      <w:szCs w:val="24"/>
      <w:lang w:eastAsia="ru-RU"/>
    </w:rPr>
  </w:style>
  <w:style w:type="table" w:styleId="ab">
    <w:name w:val="Table Grid"/>
    <w:basedOn w:val="a1"/>
    <w:uiPriority w:val="59"/>
    <w:rsid w:val="00A60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49B5"/>
    <w:pPr>
      <w:keepNext/>
      <w:spacing w:before="240" w:after="60" w:line="240" w:lineRule="auto"/>
      <w:outlineLvl w:val="0"/>
    </w:pPr>
    <w:rPr>
      <w:rFonts w:ascii="Cambria" w:eastAsia="Times New Roman" w:hAnsi="Cambria" w:cs="Times New Roman"/>
      <w:b/>
      <w:bCs/>
      <w:kern w:val="32"/>
      <w:sz w:val="32"/>
      <w:szCs w:val="3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6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6396"/>
  </w:style>
  <w:style w:type="character" w:styleId="a4">
    <w:name w:val="Emphasis"/>
    <w:basedOn w:val="a0"/>
    <w:uiPriority w:val="20"/>
    <w:qFormat/>
    <w:rsid w:val="00A76396"/>
    <w:rPr>
      <w:i/>
      <w:iCs/>
    </w:rPr>
  </w:style>
  <w:style w:type="paragraph" w:styleId="a5">
    <w:name w:val="List Paragraph"/>
    <w:basedOn w:val="a"/>
    <w:uiPriority w:val="34"/>
    <w:qFormat/>
    <w:rsid w:val="002A67C9"/>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F949B5"/>
    <w:rPr>
      <w:rFonts w:ascii="Cambria" w:eastAsia="Times New Roman" w:hAnsi="Cambria" w:cs="Times New Roman"/>
      <w:b/>
      <w:bCs/>
      <w:kern w:val="32"/>
      <w:sz w:val="32"/>
      <w:szCs w:val="32"/>
      <w:lang w:val="en-US" w:bidi="en-US"/>
    </w:rPr>
  </w:style>
  <w:style w:type="paragraph" w:styleId="a6">
    <w:name w:val="Balloon Text"/>
    <w:basedOn w:val="a"/>
    <w:link w:val="a7"/>
    <w:uiPriority w:val="99"/>
    <w:semiHidden/>
    <w:unhideWhenUsed/>
    <w:rsid w:val="00F949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49B5"/>
    <w:rPr>
      <w:rFonts w:ascii="Tahoma" w:hAnsi="Tahoma" w:cs="Tahoma"/>
      <w:sz w:val="16"/>
      <w:szCs w:val="16"/>
    </w:rPr>
  </w:style>
  <w:style w:type="paragraph" w:styleId="a8">
    <w:name w:val="No Spacing"/>
    <w:uiPriority w:val="1"/>
    <w:qFormat/>
    <w:rsid w:val="00C12B96"/>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
    <w:rsid w:val="008F49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qFormat/>
    <w:rsid w:val="008F4924"/>
    <w:pPr>
      <w:spacing w:after="0" w:line="240" w:lineRule="auto"/>
      <w:jc w:val="center"/>
    </w:pPr>
    <w:rPr>
      <w:rFonts w:ascii="Times New Roman" w:eastAsia="Times New Roman" w:hAnsi="Times New Roman" w:cs="Times New Roman"/>
      <w:b/>
      <w:bCs/>
      <w:sz w:val="24"/>
      <w:szCs w:val="24"/>
      <w:lang w:eastAsia="ru-RU"/>
    </w:rPr>
  </w:style>
  <w:style w:type="character" w:customStyle="1" w:styleId="aa">
    <w:name w:val="Название Знак"/>
    <w:basedOn w:val="a0"/>
    <w:link w:val="a9"/>
    <w:rsid w:val="008F4924"/>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841168871">
      <w:bodyDiv w:val="1"/>
      <w:marLeft w:val="0"/>
      <w:marRight w:val="0"/>
      <w:marTop w:val="0"/>
      <w:marBottom w:val="0"/>
      <w:divBdr>
        <w:top w:val="none" w:sz="0" w:space="0" w:color="auto"/>
        <w:left w:val="none" w:sz="0" w:space="0" w:color="auto"/>
        <w:bottom w:val="none" w:sz="0" w:space="0" w:color="auto"/>
        <w:right w:val="none" w:sz="0" w:space="0" w:color="auto"/>
      </w:divBdr>
    </w:div>
    <w:div w:id="162080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30075-9195-415B-9534-E5C191F4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18</Pages>
  <Words>5525</Words>
  <Characters>31493</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Юрьевна</dc:creator>
  <cp:keywords/>
  <dc:description/>
  <cp:lastModifiedBy>Пользователь</cp:lastModifiedBy>
  <cp:revision>29</cp:revision>
  <cp:lastPrinted>2001-12-31T22:15:00Z</cp:lastPrinted>
  <dcterms:created xsi:type="dcterms:W3CDTF">2017-09-27T03:22:00Z</dcterms:created>
  <dcterms:modified xsi:type="dcterms:W3CDTF">2021-03-01T20:04:00Z</dcterms:modified>
</cp:coreProperties>
</file>