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AB" w:rsidRDefault="007553AB" w:rsidP="00646DDF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Муниципальное бюджетное образовательное учреждение</w:t>
      </w:r>
    </w:p>
    <w:p w:rsidR="007553AB" w:rsidRPr="001B7073" w:rsidRDefault="007553AB" w:rsidP="00646DDF">
      <w:pPr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 w:rsidRPr="001B7073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«НККК им. Атамана Ермака». Структурное подразделение «Детский сад».</w:t>
      </w:r>
    </w:p>
    <w:p w:rsidR="007553AB" w:rsidRPr="001B7073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Pr="001B7073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Pr="001B7073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4163"/>
      </w:tblGrid>
      <w:tr w:rsidR="007553AB" w:rsidRPr="001B7073" w:rsidTr="00026581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7553AB" w:rsidRPr="001B7073" w:rsidRDefault="007553AB" w:rsidP="00EB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  <w:r w:rsidRPr="001B707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553AB" w:rsidRPr="001B7073" w:rsidRDefault="007553AB" w:rsidP="00EB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073">
              <w:rPr>
                <w:rFonts w:ascii="Times New Roman" w:hAnsi="Times New Roman"/>
                <w:sz w:val="28"/>
                <w:szCs w:val="28"/>
              </w:rPr>
              <w:t>на педагогическом совете</w:t>
            </w:r>
          </w:p>
          <w:p w:rsidR="007553AB" w:rsidRPr="001B7073" w:rsidRDefault="007553AB" w:rsidP="00EB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«НККК им. Атамана Ермака».</w:t>
            </w:r>
          </w:p>
          <w:p w:rsidR="007553AB" w:rsidRPr="001B7073" w:rsidRDefault="007553AB" w:rsidP="00EB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«Детский сад» </w:t>
            </w:r>
          </w:p>
          <w:p w:rsidR="007553AB" w:rsidRPr="001B7073" w:rsidRDefault="007553AB" w:rsidP="002C7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073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2B1C3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1B7073">
              <w:rPr>
                <w:rFonts w:ascii="Times New Roman" w:hAnsi="Times New Roman"/>
                <w:sz w:val="28"/>
                <w:szCs w:val="28"/>
              </w:rPr>
              <w:t xml:space="preserve">  от 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="002B1C3E">
              <w:rPr>
                <w:rFonts w:ascii="Times New Roman" w:hAnsi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»_</w:t>
            </w:r>
            <w:r w:rsidR="002B1C3E">
              <w:rPr>
                <w:rFonts w:ascii="Times New Roman" w:hAnsi="Times New Roman"/>
                <w:sz w:val="28"/>
                <w:szCs w:val="28"/>
              </w:rPr>
              <w:t>сентября 2020 Г.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</w:tcPr>
          <w:p w:rsidR="007553AB" w:rsidRDefault="007553AB" w:rsidP="00EB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073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7553AB" w:rsidRDefault="007553AB" w:rsidP="00EB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«НККК</w:t>
            </w:r>
          </w:p>
          <w:p w:rsidR="007553AB" w:rsidRPr="001B7073" w:rsidRDefault="007553AB" w:rsidP="00EB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им. Атамана Ермака»</w:t>
            </w:r>
          </w:p>
          <w:p w:rsidR="007553AB" w:rsidRPr="001B7073" w:rsidRDefault="007553AB" w:rsidP="00EB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____________О.С. Коновалова</w:t>
            </w:r>
          </w:p>
          <w:p w:rsidR="007553AB" w:rsidRPr="001B7073" w:rsidRDefault="007553AB" w:rsidP="00EB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7073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2B1C3E">
              <w:rPr>
                <w:rFonts w:ascii="Times New Roman" w:hAnsi="Times New Roman"/>
                <w:sz w:val="28"/>
                <w:szCs w:val="28"/>
              </w:rPr>
              <w:t xml:space="preserve"> №207 д от 31.09.</w:t>
            </w:r>
            <w:r w:rsidR="005C6E83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B1C01">
              <w:rPr>
                <w:rFonts w:ascii="Times New Roman" w:hAnsi="Times New Roman"/>
                <w:sz w:val="28"/>
                <w:szCs w:val="28"/>
              </w:rPr>
              <w:t>0</w:t>
            </w:r>
            <w:r w:rsidR="005C6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07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7553AB" w:rsidRPr="001B7073" w:rsidRDefault="007553AB" w:rsidP="00EB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3AB" w:rsidRPr="001B7073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53AB" w:rsidRDefault="007553AB" w:rsidP="003E59A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образовательная программа</w:t>
      </w:r>
    </w:p>
    <w:p w:rsidR="007553AB" w:rsidRDefault="007553AB" w:rsidP="003E59A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образования (ООП ДО)</w:t>
      </w:r>
    </w:p>
    <w:p w:rsidR="007553AB" w:rsidRDefault="007553AB" w:rsidP="003E59A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«НККК имени Атамана Ермака».</w:t>
      </w:r>
    </w:p>
    <w:p w:rsidR="007553AB" w:rsidRDefault="007553AB" w:rsidP="003E59A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Структурное подразделение «Детский сад».</w:t>
      </w: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160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Pr="001B7073" w:rsidRDefault="007553AB" w:rsidP="00B25E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7073">
        <w:rPr>
          <w:rFonts w:ascii="Times New Roman" w:hAnsi="Times New Roman"/>
          <w:sz w:val="28"/>
          <w:szCs w:val="28"/>
        </w:rPr>
        <w:t>п.</w:t>
      </w:r>
      <w:r w:rsidR="00DD268F">
        <w:rPr>
          <w:rFonts w:ascii="Times New Roman" w:hAnsi="Times New Roman"/>
          <w:sz w:val="28"/>
          <w:szCs w:val="28"/>
        </w:rPr>
        <w:t xml:space="preserve"> </w:t>
      </w:r>
      <w:r w:rsidR="005C6E83">
        <w:rPr>
          <w:rFonts w:ascii="Times New Roman" w:hAnsi="Times New Roman"/>
          <w:sz w:val="28"/>
          <w:szCs w:val="28"/>
        </w:rPr>
        <w:t>Новоильинский, 2020</w:t>
      </w:r>
      <w:r w:rsidRPr="001B7073">
        <w:rPr>
          <w:rFonts w:ascii="Times New Roman" w:hAnsi="Times New Roman"/>
          <w:sz w:val="28"/>
          <w:szCs w:val="28"/>
        </w:rPr>
        <w:t xml:space="preserve"> г.</w:t>
      </w:r>
    </w:p>
    <w:p w:rsidR="007553AB" w:rsidRDefault="007553AB" w:rsidP="007F5463">
      <w:pPr>
        <w:pStyle w:val="a7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8367"/>
        <w:gridCol w:w="782"/>
      </w:tblGrid>
      <w:tr w:rsidR="007553AB" w:rsidRPr="00284E2F" w:rsidTr="00284E2F"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7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7553AB" w:rsidRPr="00284E2F" w:rsidTr="00284E2F"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67" w:type="dxa"/>
          </w:tcPr>
          <w:p w:rsidR="007553AB" w:rsidRPr="00284E2F" w:rsidRDefault="007553AB" w:rsidP="00284E2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4E2F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7553AB" w:rsidRPr="00284E2F" w:rsidTr="00284E2F"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367" w:type="dxa"/>
          </w:tcPr>
          <w:p w:rsidR="007553AB" w:rsidRPr="00CA34A1" w:rsidRDefault="007553AB" w:rsidP="00284E2F">
            <w:pPr>
              <w:pStyle w:val="a8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CA34A1">
              <w:rPr>
                <w:sz w:val="28"/>
                <w:szCs w:val="28"/>
              </w:rPr>
              <w:t>Целевой раздел образовательной Программы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53AB" w:rsidRPr="00284E2F" w:rsidTr="00284E2F"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8367" w:type="dxa"/>
          </w:tcPr>
          <w:p w:rsidR="007553AB" w:rsidRDefault="007553AB" w:rsidP="00284E2F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записка:</w:t>
            </w:r>
          </w:p>
          <w:p w:rsidR="007553AB" w:rsidRDefault="007553AB" w:rsidP="0020196D">
            <w:pPr>
              <w:pStyle w:val="ConsPlusNormal0"/>
              <w:numPr>
                <w:ilvl w:val="2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284E2F">
              <w:rPr>
                <w:rFonts w:ascii="Times New Roman" w:hAnsi="Times New Roman" w:cs="Times New Roman"/>
                <w:sz w:val="28"/>
                <w:szCs w:val="28"/>
              </w:rPr>
              <w:t xml:space="preserve">ели и задачи реализации Программы </w:t>
            </w:r>
          </w:p>
          <w:p w:rsidR="007553AB" w:rsidRPr="00284E2F" w:rsidRDefault="007553AB" w:rsidP="0020196D">
            <w:pPr>
              <w:pStyle w:val="ConsPlusNormal0"/>
              <w:numPr>
                <w:ilvl w:val="2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E2F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53AB" w:rsidRPr="00284E2F" w:rsidTr="00284E2F"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367" w:type="dxa"/>
          </w:tcPr>
          <w:p w:rsidR="007553AB" w:rsidRPr="00284E2F" w:rsidRDefault="007553AB" w:rsidP="00284E2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E2F">
              <w:rPr>
                <w:rFonts w:ascii="Times New Roman" w:hAnsi="Times New Roman"/>
                <w:sz w:val="28"/>
                <w:szCs w:val="28"/>
              </w:rPr>
              <w:t xml:space="preserve">Значимые характеристики особенностей развития детей раннего и дошкольного возраста (часть, формируемая участниками образовательных отношений)  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53AB" w:rsidRPr="00284E2F" w:rsidTr="00284E2F"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8367" w:type="dxa"/>
          </w:tcPr>
          <w:p w:rsidR="007553AB" w:rsidRPr="00284E2F" w:rsidRDefault="007553AB" w:rsidP="00284E2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E2F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 (целевые ориентиры как результат возможных достижений освоения детьми раннего и дошкольного возраста программы)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53AB" w:rsidRPr="00284E2F" w:rsidTr="00284E2F">
        <w:trPr>
          <w:trHeight w:val="308"/>
        </w:trPr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367" w:type="dxa"/>
          </w:tcPr>
          <w:p w:rsidR="007553AB" w:rsidRPr="00284E2F" w:rsidRDefault="007553AB" w:rsidP="00284E2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E2F">
              <w:rPr>
                <w:rFonts w:ascii="Times New Roman" w:hAnsi="Times New Roman"/>
                <w:sz w:val="28"/>
                <w:szCs w:val="28"/>
              </w:rPr>
              <w:t xml:space="preserve">Содержательный раздел Программы: обязательная часть и часть, формируемая участниками образовательных отношений  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53AB" w:rsidRPr="00284E2F" w:rsidTr="00284E2F">
        <w:trPr>
          <w:trHeight w:val="765"/>
        </w:trPr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367" w:type="dxa"/>
          </w:tcPr>
          <w:p w:rsidR="007553AB" w:rsidRPr="00284E2F" w:rsidRDefault="007553AB" w:rsidP="00284E2F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 w:rsidRPr="00284E2F">
              <w:rPr>
                <w:rFonts w:ascii="Times New Roman" w:hAnsi="Times New Roman"/>
                <w:sz w:val="28"/>
                <w:szCs w:val="28"/>
              </w:rPr>
              <w:t>Образовательная деятельность в соответствии с направлениями развития детей раннего и дошкольного  возраста, представленными в пяти образовательных областях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53AB" w:rsidRPr="00284E2F" w:rsidTr="00284E2F">
        <w:trPr>
          <w:trHeight w:val="539"/>
        </w:trPr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8367" w:type="dxa"/>
          </w:tcPr>
          <w:p w:rsidR="007553AB" w:rsidRPr="00284E2F" w:rsidRDefault="007553AB" w:rsidP="00284E2F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E2F">
              <w:rPr>
                <w:rFonts w:ascii="Times New Roman" w:hAnsi="Times New Roman"/>
                <w:sz w:val="28"/>
                <w:szCs w:val="28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 (обязательная часть и часть, формируемая участниками образовательных отношений)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53AB" w:rsidRPr="00284E2F" w:rsidTr="00284E2F">
        <w:trPr>
          <w:trHeight w:val="273"/>
        </w:trPr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8367" w:type="dxa"/>
          </w:tcPr>
          <w:p w:rsidR="007553AB" w:rsidRPr="00284E2F" w:rsidRDefault="007553AB" w:rsidP="00284E2F">
            <w:pPr>
              <w:rPr>
                <w:rFonts w:ascii="Times New Roman" w:hAnsi="Times New Roman"/>
                <w:sz w:val="28"/>
                <w:szCs w:val="28"/>
              </w:rPr>
            </w:pPr>
            <w:r w:rsidRPr="00284E2F">
              <w:rPr>
                <w:rFonts w:ascii="Times New Roman" w:hAnsi="Times New Roman"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53AB" w:rsidRPr="00284E2F" w:rsidTr="00284E2F">
        <w:trPr>
          <w:trHeight w:val="420"/>
        </w:trPr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  <w:p w:rsidR="007553AB" w:rsidRPr="00284E2F" w:rsidRDefault="007553AB" w:rsidP="00284E2F">
            <w:pPr>
              <w:spacing w:after="0"/>
              <w:ind w:left="-709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3AB" w:rsidRPr="00284E2F" w:rsidRDefault="007553AB" w:rsidP="00284E2F">
            <w:pPr>
              <w:spacing w:after="0"/>
              <w:ind w:left="-709"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53AB" w:rsidRPr="00284E2F" w:rsidRDefault="007553AB" w:rsidP="00284E2F">
            <w:pPr>
              <w:spacing w:after="0"/>
              <w:ind w:left="-709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2.5.</w:t>
            </w:r>
          </w:p>
        </w:tc>
        <w:tc>
          <w:tcPr>
            <w:tcW w:w="8367" w:type="dxa"/>
          </w:tcPr>
          <w:p w:rsidR="007553AB" w:rsidRPr="00284E2F" w:rsidRDefault="007553AB" w:rsidP="00284E2F">
            <w:pPr>
              <w:shd w:val="clear" w:color="auto" w:fill="FFFFFF"/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284E2F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 в случае, если эта работа предусмотрена Программой</w:t>
            </w:r>
          </w:p>
          <w:p w:rsidR="007553AB" w:rsidRPr="00284E2F" w:rsidRDefault="007553AB" w:rsidP="00284E2F">
            <w:pPr>
              <w:shd w:val="clear" w:color="auto" w:fill="FFFFFF"/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284E2F">
              <w:rPr>
                <w:rFonts w:ascii="Times New Roman" w:hAnsi="Times New Roman"/>
                <w:sz w:val="28"/>
                <w:szCs w:val="28"/>
              </w:rPr>
              <w:t>Организация педагогической диагностики и мониторинга качества об</w:t>
            </w:r>
            <w:r w:rsidR="00F524B6">
              <w:rPr>
                <w:rFonts w:ascii="Times New Roman" w:hAnsi="Times New Roman"/>
                <w:sz w:val="28"/>
                <w:szCs w:val="28"/>
              </w:rPr>
              <w:t>разовательной деятельности в структурном подразделении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53AB" w:rsidRPr="00284E2F" w:rsidTr="00284E2F"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367" w:type="dxa"/>
          </w:tcPr>
          <w:p w:rsidR="007553AB" w:rsidRPr="00CA34A1" w:rsidRDefault="007553AB" w:rsidP="00284E2F">
            <w:pPr>
              <w:pStyle w:val="24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Организационный раздел Программы 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53AB" w:rsidRPr="00284E2F" w:rsidTr="00284E2F">
        <w:trPr>
          <w:trHeight w:val="782"/>
        </w:trPr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8367" w:type="dxa"/>
          </w:tcPr>
          <w:p w:rsidR="007553AB" w:rsidRPr="00284E2F" w:rsidRDefault="007553AB" w:rsidP="00284E2F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4E2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Программы, обеспеченность методическими материалами и средствами обучения и воспитания особенности организации развивающей предметно-пространственной среды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53AB" w:rsidRPr="00284E2F" w:rsidTr="00284E2F"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8367" w:type="dxa"/>
          </w:tcPr>
          <w:p w:rsidR="007553AB" w:rsidRPr="00284E2F" w:rsidRDefault="007553AB" w:rsidP="00284E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E2F">
              <w:rPr>
                <w:rFonts w:ascii="Times New Roman" w:hAnsi="Times New Roman"/>
                <w:sz w:val="28"/>
                <w:szCs w:val="28"/>
              </w:rPr>
              <w:t>Распорядок и режим дня в разных возрастных группах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53AB" w:rsidRPr="00284E2F" w:rsidTr="00284E2F"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3.3</w:t>
            </w:r>
          </w:p>
        </w:tc>
        <w:tc>
          <w:tcPr>
            <w:tcW w:w="8367" w:type="dxa"/>
          </w:tcPr>
          <w:p w:rsidR="007553AB" w:rsidRPr="00284E2F" w:rsidRDefault="007553AB" w:rsidP="00284E2F">
            <w:pPr>
              <w:shd w:val="clear" w:color="auto" w:fill="FFFFFF"/>
              <w:spacing w:before="240" w:after="240"/>
              <w:rPr>
                <w:rFonts w:ascii="Times New Roman" w:hAnsi="Times New Roman"/>
                <w:sz w:val="28"/>
                <w:szCs w:val="28"/>
              </w:rPr>
            </w:pPr>
            <w:r w:rsidRPr="00284E2F">
              <w:rPr>
                <w:rFonts w:ascii="Times New Roman" w:hAnsi="Times New Roman"/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53AB" w:rsidRPr="00284E2F" w:rsidTr="00284E2F"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367" w:type="dxa"/>
          </w:tcPr>
          <w:p w:rsidR="007553AB" w:rsidRPr="00284E2F" w:rsidRDefault="007553AB" w:rsidP="00284E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E2F">
              <w:rPr>
                <w:rFonts w:ascii="Times New Roman" w:hAnsi="Times New Roman"/>
                <w:sz w:val="28"/>
                <w:szCs w:val="28"/>
              </w:rPr>
              <w:t>Дополнительный раздел  Программы - текст ее краткой презентации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53AB" w:rsidRPr="00284E2F" w:rsidTr="00284E2F"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367" w:type="dxa"/>
          </w:tcPr>
          <w:p w:rsidR="007553AB" w:rsidRPr="00284E2F" w:rsidRDefault="007553AB" w:rsidP="00284E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E2F">
              <w:rPr>
                <w:rFonts w:ascii="Times New Roman" w:hAnsi="Times New Roman"/>
                <w:sz w:val="28"/>
                <w:szCs w:val="28"/>
              </w:rPr>
              <w:t>Перечень нормативных, нормативно-методических документов и научно-методических литературных источников, используемых  при разработке основной образовательной программы ДОУ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53AB" w:rsidRPr="00284E2F" w:rsidTr="00284E2F">
        <w:tc>
          <w:tcPr>
            <w:tcW w:w="672" w:type="dxa"/>
          </w:tcPr>
          <w:p w:rsidR="007553AB" w:rsidRPr="00284E2F" w:rsidRDefault="007553AB" w:rsidP="00284E2F">
            <w:pPr>
              <w:spacing w:after="0"/>
              <w:ind w:left="-7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E2F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367" w:type="dxa"/>
          </w:tcPr>
          <w:p w:rsidR="007553AB" w:rsidRPr="00284E2F" w:rsidRDefault="007553AB" w:rsidP="00284E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E2F">
              <w:rPr>
                <w:rFonts w:ascii="Times New Roman" w:hAnsi="Times New Roman"/>
                <w:sz w:val="28"/>
                <w:szCs w:val="28"/>
              </w:rPr>
              <w:t>Глоссарий</w:t>
            </w:r>
          </w:p>
        </w:tc>
        <w:tc>
          <w:tcPr>
            <w:tcW w:w="782" w:type="dxa"/>
          </w:tcPr>
          <w:p w:rsidR="007553AB" w:rsidRPr="00284E2F" w:rsidRDefault="007553AB" w:rsidP="00284E2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553AB" w:rsidRDefault="007553AB" w:rsidP="002019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Pr="009B4F56" w:rsidRDefault="007553AB" w:rsidP="002019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4F56">
        <w:rPr>
          <w:rFonts w:ascii="Times New Roman" w:hAnsi="Times New Roman"/>
          <w:b/>
          <w:sz w:val="28"/>
          <w:szCs w:val="28"/>
        </w:rPr>
        <w:t>Введение</w:t>
      </w:r>
    </w:p>
    <w:p w:rsidR="007553AB" w:rsidRPr="009B4F56" w:rsidRDefault="007553AB" w:rsidP="009B4F56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4F56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МБОУ </w:t>
      </w:r>
      <w:r w:rsidR="00DD268F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НККК им. Атамана Ермака</w:t>
      </w:r>
      <w:r w:rsidR="00DD268F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структурное подразделение «Детский сад» </w:t>
      </w:r>
      <w:r w:rsidRPr="009B4F56">
        <w:rPr>
          <w:rFonts w:ascii="Times New Roman" w:hAnsi="Times New Roman"/>
          <w:bCs/>
          <w:sz w:val="28"/>
          <w:szCs w:val="28"/>
        </w:rPr>
        <w:t>п.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4F56">
        <w:rPr>
          <w:rFonts w:ascii="Times New Roman" w:hAnsi="Times New Roman"/>
          <w:bCs/>
          <w:sz w:val="28"/>
          <w:szCs w:val="28"/>
        </w:rPr>
        <w:t>Новоильинский</w:t>
      </w:r>
      <w:r w:rsidR="00F524B6">
        <w:rPr>
          <w:rFonts w:ascii="Times New Roman" w:hAnsi="Times New Roman"/>
          <w:sz w:val="28"/>
          <w:szCs w:val="28"/>
        </w:rPr>
        <w:t xml:space="preserve">  (далее – Программа структурного подразделения</w:t>
      </w:r>
      <w:r w:rsidRPr="009B4F56">
        <w:rPr>
          <w:rFonts w:ascii="Times New Roman" w:hAnsi="Times New Roman"/>
          <w:sz w:val="28"/>
          <w:szCs w:val="28"/>
        </w:rPr>
        <w:t>) является локальным нормат</w:t>
      </w:r>
      <w:r w:rsidR="0062201D">
        <w:rPr>
          <w:rFonts w:ascii="Times New Roman" w:hAnsi="Times New Roman"/>
          <w:sz w:val="28"/>
          <w:szCs w:val="28"/>
        </w:rPr>
        <w:t xml:space="preserve">ивно-управленческим документом </w:t>
      </w:r>
      <w:r w:rsidR="00F524B6">
        <w:rPr>
          <w:rFonts w:ascii="Times New Roman" w:hAnsi="Times New Roman"/>
          <w:sz w:val="28"/>
          <w:szCs w:val="28"/>
        </w:rPr>
        <w:t>структурного подразделения</w:t>
      </w:r>
      <w:r w:rsidRPr="009B4F56">
        <w:rPr>
          <w:rFonts w:ascii="Times New Roman" w:hAnsi="Times New Roman"/>
          <w:sz w:val="28"/>
          <w:szCs w:val="28"/>
        </w:rPr>
        <w:t xml:space="preserve">, характеризующим специфику содержания образования, особенности организации образовательного процесса, </w:t>
      </w:r>
      <w:r w:rsidRPr="009B4F56">
        <w:rPr>
          <w:rFonts w:ascii="Times New Roman" w:hAnsi="Times New Roman"/>
          <w:bCs/>
          <w:sz w:val="28"/>
          <w:szCs w:val="28"/>
        </w:rPr>
        <w:t>самостоятельно разработанным и принятым педагогическим советом дошкольн</w:t>
      </w:r>
      <w:r>
        <w:rPr>
          <w:rFonts w:ascii="Times New Roman" w:hAnsi="Times New Roman"/>
          <w:bCs/>
          <w:sz w:val="28"/>
          <w:szCs w:val="28"/>
        </w:rPr>
        <w:t>ого образовательного учреждения «</w:t>
      </w:r>
      <w:r w:rsidR="00EB101B">
        <w:rPr>
          <w:rFonts w:ascii="Times New Roman" w:hAnsi="Times New Roman"/>
          <w:bCs/>
          <w:sz w:val="28"/>
          <w:szCs w:val="28"/>
        </w:rPr>
        <w:t>12</w:t>
      </w:r>
      <w:r w:rsidR="006220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_»_</w:t>
      </w:r>
      <w:r w:rsidR="0062201D">
        <w:rPr>
          <w:rFonts w:ascii="Times New Roman" w:hAnsi="Times New Roman"/>
          <w:bCs/>
          <w:sz w:val="28"/>
          <w:szCs w:val="28"/>
        </w:rPr>
        <w:t>октября</w:t>
      </w:r>
      <w:r>
        <w:rPr>
          <w:rFonts w:ascii="Times New Roman" w:hAnsi="Times New Roman"/>
          <w:bCs/>
          <w:sz w:val="28"/>
          <w:szCs w:val="28"/>
        </w:rPr>
        <w:t>____2019 г., протокол №_</w:t>
      </w:r>
      <w:r w:rsidR="0062201D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_.</w:t>
      </w:r>
    </w:p>
    <w:p w:rsidR="007553AB" w:rsidRPr="009B4F56" w:rsidRDefault="007553AB" w:rsidP="009B4F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F56">
        <w:rPr>
          <w:rFonts w:ascii="Times New Roman" w:hAnsi="Times New Roman"/>
          <w:sz w:val="28"/>
          <w:szCs w:val="28"/>
        </w:rPr>
        <w:t xml:space="preserve">Основанием для разработки </w:t>
      </w:r>
      <w:r w:rsidR="00F524B6">
        <w:rPr>
          <w:rFonts w:ascii="Times New Roman" w:hAnsi="Times New Roman"/>
          <w:sz w:val="28"/>
          <w:szCs w:val="28"/>
        </w:rPr>
        <w:t>Программы СП</w:t>
      </w:r>
      <w:r w:rsidRPr="009B4F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4F56">
        <w:rPr>
          <w:rFonts w:ascii="Times New Roman" w:hAnsi="Times New Roman"/>
          <w:sz w:val="28"/>
          <w:szCs w:val="28"/>
        </w:rPr>
        <w:t>стали  нормативно</w:t>
      </w:r>
      <w:proofErr w:type="gramEnd"/>
      <w:r w:rsidRPr="009B4F56">
        <w:rPr>
          <w:rFonts w:ascii="Times New Roman" w:hAnsi="Times New Roman"/>
          <w:sz w:val="28"/>
          <w:szCs w:val="28"/>
        </w:rPr>
        <w:t xml:space="preserve">-правовые документы Министерства образования и науки Российской Федерации:  </w:t>
      </w:r>
    </w:p>
    <w:p w:rsidR="007553AB" w:rsidRDefault="007553AB" w:rsidP="009B4F56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15BD">
        <w:rPr>
          <w:rFonts w:ascii="Times New Roman" w:hAnsi="Times New Roman"/>
          <w:sz w:val="28"/>
          <w:szCs w:val="28"/>
        </w:rPr>
        <w:t xml:space="preserve">Закон «Об образовании в Российской Федерации» (Федеральный </w:t>
      </w:r>
      <w:proofErr w:type="gramStart"/>
      <w:r w:rsidRPr="003315BD">
        <w:rPr>
          <w:rFonts w:ascii="Times New Roman" w:hAnsi="Times New Roman"/>
          <w:sz w:val="28"/>
          <w:szCs w:val="28"/>
        </w:rPr>
        <w:t>закон  от</w:t>
      </w:r>
      <w:proofErr w:type="gramEnd"/>
      <w:r w:rsidRPr="003315BD">
        <w:rPr>
          <w:rFonts w:ascii="Times New Roman" w:hAnsi="Times New Roman"/>
          <w:sz w:val="28"/>
          <w:szCs w:val="28"/>
        </w:rPr>
        <w:t xml:space="preserve"> 29 декабря 2012 г. № 273-ФЗ). Закон «Об образ</w:t>
      </w:r>
      <w:r>
        <w:rPr>
          <w:rFonts w:ascii="Times New Roman" w:hAnsi="Times New Roman"/>
          <w:sz w:val="28"/>
          <w:szCs w:val="28"/>
        </w:rPr>
        <w:t>овании в Российской Федерации»;</w:t>
      </w:r>
    </w:p>
    <w:p w:rsidR="007553AB" w:rsidRPr="003315BD" w:rsidRDefault="007553AB" w:rsidP="009B4F56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315BD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3315B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315BD">
        <w:rPr>
          <w:rFonts w:ascii="Times New Roman" w:hAnsi="Times New Roman"/>
          <w:sz w:val="28"/>
          <w:szCs w:val="28"/>
        </w:rPr>
        <w:t xml:space="preserve"> России от 17.10.2013 № 1155);</w:t>
      </w:r>
    </w:p>
    <w:p w:rsidR="007553AB" w:rsidRDefault="007553AB" w:rsidP="009446B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446B0">
        <w:rPr>
          <w:rFonts w:ascii="Times New Roman" w:hAnsi="Times New Roman"/>
          <w:bCs/>
          <w:sz w:val="28"/>
          <w:szCs w:val="28"/>
        </w:rPr>
        <w:t>Примерная основная образовательная программа дошкольного образования, одобрена решением федерального учебно-методического объединения по общему образованию (протокол от 20 мая 2015 г. № 2/15);</w:t>
      </w:r>
    </w:p>
    <w:p w:rsidR="007553AB" w:rsidRPr="009446B0" w:rsidRDefault="007553AB" w:rsidP="009446B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446B0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дошкольного </w:t>
      </w:r>
      <w:proofErr w:type="gramStart"/>
      <w:r w:rsidRPr="009446B0">
        <w:rPr>
          <w:rFonts w:ascii="Times New Roman" w:hAnsi="Times New Roman"/>
          <w:sz w:val="28"/>
          <w:szCs w:val="28"/>
        </w:rPr>
        <w:t>образования  (</w:t>
      </w:r>
      <w:proofErr w:type="gramEnd"/>
      <w:r w:rsidRPr="009446B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446B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446B0">
        <w:rPr>
          <w:rFonts w:ascii="Times New Roman" w:hAnsi="Times New Roman"/>
          <w:sz w:val="28"/>
          <w:szCs w:val="28"/>
        </w:rPr>
        <w:t xml:space="preserve"> России от 30.08.2013 № 1014); </w:t>
      </w:r>
    </w:p>
    <w:p w:rsidR="007553AB" w:rsidRPr="00FE2C8B" w:rsidRDefault="007553AB" w:rsidP="00FE2C8B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2C8B">
        <w:rPr>
          <w:rFonts w:ascii="Times New Roman" w:hAnsi="Times New Roman"/>
          <w:sz w:val="28"/>
          <w:szCs w:val="28"/>
        </w:rPr>
        <w:t xml:space="preserve">Санитарные правила и нормы СанПиН 2.4.1.3049-13«Санитарно-эпидемиологические требования и нормы к устройству, содержанию и организации режима работы в дошкольных организациях».  </w:t>
      </w:r>
    </w:p>
    <w:p w:rsidR="007553AB" w:rsidRPr="00196D0C" w:rsidRDefault="0062201D" w:rsidP="009B53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F524B6">
        <w:rPr>
          <w:rFonts w:ascii="Times New Roman" w:hAnsi="Times New Roman"/>
          <w:sz w:val="28"/>
          <w:szCs w:val="28"/>
        </w:rPr>
        <w:t>СП</w:t>
      </w:r>
      <w:r w:rsidR="007553AB">
        <w:rPr>
          <w:rFonts w:ascii="Times New Roman" w:hAnsi="Times New Roman"/>
          <w:sz w:val="28"/>
          <w:szCs w:val="28"/>
        </w:rPr>
        <w:t xml:space="preserve"> разработана:</w:t>
      </w:r>
    </w:p>
    <w:p w:rsidR="007553AB" w:rsidRPr="00195107" w:rsidRDefault="007553AB" w:rsidP="00E62A16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96D0C">
        <w:rPr>
          <w:rFonts w:ascii="Times New Roman" w:hAnsi="Times New Roman"/>
          <w:sz w:val="28"/>
          <w:szCs w:val="28"/>
        </w:rPr>
        <w:t xml:space="preserve">на основе требований ФГОС ДО, </w:t>
      </w:r>
    </w:p>
    <w:p w:rsidR="007553AB" w:rsidRPr="00195107" w:rsidRDefault="007553AB" w:rsidP="00E62A16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r w:rsidRPr="00196D0C">
        <w:rPr>
          <w:rFonts w:ascii="Times New Roman" w:hAnsi="Times New Roman"/>
          <w:sz w:val="28"/>
          <w:szCs w:val="28"/>
        </w:rPr>
        <w:t>с</w:t>
      </w:r>
      <w:r w:rsidRPr="00196D0C">
        <w:rPr>
          <w:rFonts w:ascii="Times New Roman" w:hAnsi="Times New Roman"/>
          <w:bCs/>
          <w:sz w:val="28"/>
          <w:szCs w:val="28"/>
        </w:rPr>
        <w:t xml:space="preserve"> учетом Примерной</w:t>
      </w:r>
      <w:r w:rsidRPr="00196D0C">
        <w:rPr>
          <w:rFonts w:ascii="Times New Roman" w:hAnsi="Times New Roman"/>
          <w:sz w:val="28"/>
          <w:szCs w:val="28"/>
        </w:rPr>
        <w:t xml:space="preserve"> основной образовательной программы дошкольного образования</w:t>
      </w:r>
      <w:r w:rsidRPr="00196D0C">
        <w:rPr>
          <w:rFonts w:ascii="Times New Roman" w:hAnsi="Times New Roman"/>
          <w:bCs/>
          <w:sz w:val="28"/>
          <w:szCs w:val="28"/>
        </w:rPr>
        <w:t xml:space="preserve">, </w:t>
      </w:r>
    </w:p>
    <w:p w:rsidR="007553AB" w:rsidRPr="00195107" w:rsidRDefault="007553AB" w:rsidP="00E62A16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учетом </w:t>
      </w:r>
      <w:r w:rsidRPr="00196D0C">
        <w:rPr>
          <w:rFonts w:ascii="Times New Roman" w:hAnsi="Times New Roman"/>
          <w:bCs/>
          <w:sz w:val="28"/>
          <w:szCs w:val="28"/>
        </w:rPr>
        <w:t xml:space="preserve"> вошедшей</w:t>
      </w:r>
      <w:proofErr w:type="gramEnd"/>
      <w:r w:rsidRPr="00196D0C">
        <w:rPr>
          <w:rFonts w:ascii="Times New Roman" w:hAnsi="Times New Roman"/>
          <w:bCs/>
          <w:sz w:val="28"/>
          <w:szCs w:val="28"/>
        </w:rPr>
        <w:t xml:space="preserve"> в навигатор образовательных программ дошкольного образования  Основной образовательной программы дошкольного образования «Детский сад 2100»,</w:t>
      </w:r>
    </w:p>
    <w:p w:rsidR="007553AB" w:rsidRPr="00A13780" w:rsidRDefault="007553AB" w:rsidP="00E62A16">
      <w:pPr>
        <w:pStyle w:val="a3"/>
        <w:numPr>
          <w:ilvl w:val="0"/>
          <w:numId w:val="29"/>
        </w:numPr>
        <w:spacing w:after="0" w:line="240" w:lineRule="auto"/>
        <w:ind w:left="296"/>
        <w:jc w:val="both"/>
        <w:rPr>
          <w:rFonts w:ascii="Times New Roman" w:hAnsi="Times New Roman"/>
          <w:color w:val="FF0000"/>
          <w:sz w:val="28"/>
          <w:szCs w:val="28"/>
        </w:rPr>
      </w:pPr>
      <w:r w:rsidRPr="00A13780">
        <w:rPr>
          <w:rFonts w:ascii="Times New Roman" w:hAnsi="Times New Roman"/>
          <w:i/>
          <w:sz w:val="28"/>
          <w:szCs w:val="28"/>
        </w:rPr>
        <w:t>с применением парциальных образовательных программ</w:t>
      </w:r>
      <w:r>
        <w:rPr>
          <w:rFonts w:ascii="Times New Roman" w:hAnsi="Times New Roman"/>
          <w:i/>
          <w:sz w:val="28"/>
          <w:szCs w:val="28"/>
        </w:rPr>
        <w:t xml:space="preserve"> по приоритетным направлением образовательной деятельности</w:t>
      </w:r>
      <w:r w:rsidRPr="00A13780">
        <w:rPr>
          <w:rFonts w:ascii="Times New Roman" w:hAnsi="Times New Roman"/>
          <w:i/>
          <w:sz w:val="28"/>
          <w:szCs w:val="28"/>
        </w:rPr>
        <w:t>:</w:t>
      </w:r>
    </w:p>
    <w:p w:rsidR="007553AB" w:rsidRPr="00592FCD" w:rsidRDefault="007553AB" w:rsidP="00592FCD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592FCD">
        <w:rPr>
          <w:rFonts w:ascii="Times New Roman" w:hAnsi="Times New Roman"/>
          <w:i/>
          <w:sz w:val="28"/>
          <w:szCs w:val="28"/>
        </w:rPr>
        <w:t xml:space="preserve">Программы музыкального образования </w:t>
      </w:r>
      <w:proofErr w:type="gramStart"/>
      <w:r w:rsidRPr="00592FCD">
        <w:rPr>
          <w:rFonts w:ascii="Times New Roman" w:hAnsi="Times New Roman"/>
          <w:i/>
          <w:sz w:val="28"/>
          <w:szCs w:val="28"/>
        </w:rPr>
        <w:t>детей  «</w:t>
      </w:r>
      <w:proofErr w:type="gramEnd"/>
      <w:r w:rsidRPr="00592FCD">
        <w:rPr>
          <w:rFonts w:ascii="Times New Roman" w:hAnsi="Times New Roman"/>
          <w:i/>
          <w:sz w:val="28"/>
          <w:szCs w:val="28"/>
        </w:rPr>
        <w:t xml:space="preserve">Ладушки» (И.М. </w:t>
      </w:r>
      <w:proofErr w:type="spellStart"/>
      <w:r w:rsidRPr="00592FCD">
        <w:rPr>
          <w:rFonts w:ascii="Times New Roman" w:hAnsi="Times New Roman"/>
          <w:i/>
          <w:sz w:val="28"/>
          <w:szCs w:val="28"/>
        </w:rPr>
        <w:t>Каплунова</w:t>
      </w:r>
      <w:proofErr w:type="spellEnd"/>
      <w:r w:rsidRPr="00592FCD">
        <w:rPr>
          <w:rFonts w:ascii="Times New Roman" w:hAnsi="Times New Roman"/>
          <w:i/>
          <w:sz w:val="28"/>
          <w:szCs w:val="28"/>
        </w:rPr>
        <w:t xml:space="preserve">,  И.А. </w:t>
      </w:r>
      <w:proofErr w:type="spellStart"/>
      <w:r w:rsidRPr="00592FCD">
        <w:rPr>
          <w:rFonts w:ascii="Times New Roman" w:hAnsi="Times New Roman"/>
          <w:i/>
          <w:sz w:val="28"/>
          <w:szCs w:val="28"/>
        </w:rPr>
        <w:t>Новоскольцева</w:t>
      </w:r>
      <w:proofErr w:type="spellEnd"/>
      <w:r w:rsidRPr="00592FCD">
        <w:rPr>
          <w:rFonts w:ascii="Times New Roman" w:hAnsi="Times New Roman"/>
          <w:i/>
          <w:sz w:val="28"/>
          <w:szCs w:val="28"/>
        </w:rPr>
        <w:t>);</w:t>
      </w:r>
    </w:p>
    <w:p w:rsidR="007553AB" w:rsidRPr="00592FCD" w:rsidRDefault="007553AB" w:rsidP="00592FCD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592FCD">
        <w:rPr>
          <w:rFonts w:ascii="Times New Roman" w:hAnsi="Times New Roman"/>
          <w:i/>
          <w:sz w:val="28"/>
          <w:szCs w:val="28"/>
        </w:rPr>
        <w:t>- Программы физического развития детей «Будь здоров, дошкольник» (</w:t>
      </w:r>
      <w:proofErr w:type="spellStart"/>
      <w:r w:rsidRPr="00592FCD">
        <w:rPr>
          <w:rFonts w:ascii="Times New Roman" w:hAnsi="Times New Roman"/>
          <w:i/>
          <w:sz w:val="28"/>
          <w:szCs w:val="28"/>
        </w:rPr>
        <w:t>Т.Э.Токаева</w:t>
      </w:r>
      <w:proofErr w:type="spellEnd"/>
      <w:r w:rsidRPr="00592FCD">
        <w:rPr>
          <w:rFonts w:ascii="Times New Roman" w:hAnsi="Times New Roman"/>
          <w:i/>
          <w:sz w:val="28"/>
          <w:szCs w:val="28"/>
        </w:rPr>
        <w:t>);</w:t>
      </w:r>
    </w:p>
    <w:p w:rsidR="007553AB" w:rsidRPr="008D6349" w:rsidRDefault="007553AB" w:rsidP="00592FCD">
      <w:pPr>
        <w:spacing w:after="0" w:line="240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8D6349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Программа «Основы безопасности жизнедеятельности детей дошкольного возраста» (Н.Н.</w:t>
      </w:r>
      <w:r w:rsidR="00DD268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Авдеева, О.Л. Князева, Р.Б. </w:t>
      </w:r>
      <w:proofErr w:type="spellStart"/>
      <w:r>
        <w:rPr>
          <w:rFonts w:ascii="Times New Roman" w:hAnsi="Times New Roman"/>
          <w:i/>
          <w:sz w:val="28"/>
          <w:szCs w:val="28"/>
        </w:rPr>
        <w:t>Стеркина</w:t>
      </w:r>
      <w:proofErr w:type="spellEnd"/>
      <w:r>
        <w:rPr>
          <w:rFonts w:ascii="Times New Roman" w:hAnsi="Times New Roman"/>
          <w:i/>
          <w:sz w:val="28"/>
          <w:szCs w:val="28"/>
        </w:rPr>
        <w:t>;</w:t>
      </w:r>
    </w:p>
    <w:p w:rsidR="007553AB" w:rsidRPr="00592FCD" w:rsidRDefault="0062201D" w:rsidP="009B53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A4336B">
        <w:rPr>
          <w:rFonts w:ascii="Times New Roman" w:hAnsi="Times New Roman"/>
          <w:sz w:val="28"/>
          <w:szCs w:val="28"/>
        </w:rPr>
        <w:t>структурного подразделения</w:t>
      </w:r>
      <w:r w:rsidR="007553AB" w:rsidRPr="00592FCD">
        <w:rPr>
          <w:rFonts w:ascii="Times New Roman" w:hAnsi="Times New Roman"/>
          <w:sz w:val="28"/>
          <w:szCs w:val="28"/>
        </w:rPr>
        <w:t xml:space="preserve"> описывает </w:t>
      </w:r>
      <w:proofErr w:type="gramStart"/>
      <w:r w:rsidR="007553AB" w:rsidRPr="00592FCD">
        <w:rPr>
          <w:rFonts w:ascii="Times New Roman" w:hAnsi="Times New Roman"/>
          <w:sz w:val="28"/>
          <w:szCs w:val="28"/>
        </w:rPr>
        <w:t>собственную  модель</w:t>
      </w:r>
      <w:proofErr w:type="gramEnd"/>
      <w:r w:rsidR="007553AB" w:rsidRPr="00592FCD">
        <w:rPr>
          <w:rFonts w:ascii="Times New Roman" w:hAnsi="Times New Roman"/>
          <w:sz w:val="28"/>
          <w:szCs w:val="28"/>
        </w:rPr>
        <w:t xml:space="preserve"> организации обучения, воспитания и развития детей раннего и дошкольного возраста с учетом конкретных условий; особенности совместной деятельности </w:t>
      </w:r>
      <w:r w:rsidR="007553AB" w:rsidRPr="00592FCD">
        <w:rPr>
          <w:rFonts w:ascii="Times New Roman" w:hAnsi="Times New Roman"/>
          <w:bCs/>
          <w:iCs/>
          <w:sz w:val="28"/>
          <w:szCs w:val="28"/>
        </w:rPr>
        <w:t xml:space="preserve">взрослого с детьми, </w:t>
      </w:r>
      <w:r w:rsidR="007553AB" w:rsidRPr="00592FCD">
        <w:rPr>
          <w:rFonts w:ascii="Times New Roman" w:hAnsi="Times New Roman"/>
          <w:sz w:val="28"/>
          <w:szCs w:val="28"/>
        </w:rPr>
        <w:t xml:space="preserve"> направленной на достижение </w:t>
      </w:r>
      <w:r w:rsidR="007553AB" w:rsidRPr="00592FCD">
        <w:rPr>
          <w:rFonts w:ascii="Times New Roman" w:hAnsi="Times New Roman"/>
          <w:bCs/>
          <w:iCs/>
          <w:sz w:val="28"/>
          <w:szCs w:val="28"/>
        </w:rPr>
        <w:t>целевых ориентиров</w:t>
      </w:r>
      <w:r w:rsidR="007553AB" w:rsidRPr="00592FCD">
        <w:rPr>
          <w:rFonts w:ascii="Times New Roman" w:hAnsi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Программа </w:t>
      </w:r>
      <w:r w:rsidR="00A4336B">
        <w:rPr>
          <w:rFonts w:ascii="Times New Roman" w:hAnsi="Times New Roman"/>
          <w:sz w:val="28"/>
          <w:szCs w:val="28"/>
        </w:rPr>
        <w:t>структурного подразделения</w:t>
      </w:r>
      <w:r w:rsidR="007553AB" w:rsidRPr="00592FCD">
        <w:rPr>
          <w:rFonts w:ascii="Times New Roman" w:hAnsi="Times New Roman"/>
          <w:sz w:val="28"/>
          <w:szCs w:val="28"/>
        </w:rPr>
        <w:t xml:space="preserve"> </w:t>
      </w:r>
      <w:r w:rsidR="007553AB" w:rsidRPr="00592FCD">
        <w:rPr>
          <w:rFonts w:ascii="Times New Roman" w:hAnsi="Times New Roman"/>
          <w:bCs/>
          <w:iCs/>
          <w:sz w:val="28"/>
          <w:szCs w:val="28"/>
        </w:rPr>
        <w:t>содержит описание мет</w:t>
      </w:r>
      <w:r w:rsidR="005C6E83">
        <w:rPr>
          <w:rFonts w:ascii="Times New Roman" w:hAnsi="Times New Roman"/>
          <w:bCs/>
          <w:iCs/>
          <w:sz w:val="28"/>
          <w:szCs w:val="28"/>
        </w:rPr>
        <w:t>одов осуществления совместной с</w:t>
      </w:r>
      <w:r w:rsidR="007553AB" w:rsidRPr="00592FCD">
        <w:rPr>
          <w:rFonts w:ascii="Times New Roman" w:hAnsi="Times New Roman"/>
          <w:bCs/>
          <w:iCs/>
          <w:sz w:val="28"/>
          <w:szCs w:val="28"/>
        </w:rPr>
        <w:t xml:space="preserve"> взрослым и самостоятельной деятельности детей, позволяющих реализовать интересы каждого ребенка группы. Особую роль в этой работе выполняет семья, поэтому в программе представлены направления,</w:t>
      </w:r>
      <w:r w:rsidR="00DD26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553AB" w:rsidRPr="00592FCD">
        <w:rPr>
          <w:rFonts w:ascii="Times New Roman" w:hAnsi="Times New Roman"/>
          <w:bCs/>
          <w:iCs/>
          <w:sz w:val="28"/>
          <w:szCs w:val="28"/>
        </w:rPr>
        <w:t xml:space="preserve">формы и методы </w:t>
      </w:r>
      <w:proofErr w:type="gramStart"/>
      <w:r w:rsidR="007553AB" w:rsidRPr="00592FCD">
        <w:rPr>
          <w:rFonts w:ascii="Times New Roman" w:hAnsi="Times New Roman"/>
          <w:bCs/>
          <w:iCs/>
          <w:sz w:val="28"/>
          <w:szCs w:val="28"/>
        </w:rPr>
        <w:t>возможного  взаимодействия</w:t>
      </w:r>
      <w:proofErr w:type="gramEnd"/>
      <w:r w:rsidR="007553AB" w:rsidRPr="00592FCD">
        <w:rPr>
          <w:rFonts w:ascii="Times New Roman" w:hAnsi="Times New Roman"/>
          <w:bCs/>
          <w:iCs/>
          <w:sz w:val="28"/>
          <w:szCs w:val="28"/>
        </w:rPr>
        <w:t xml:space="preserve"> педагогов с родителями на основе изучения и учета образовательных потребностей последних. </w:t>
      </w:r>
    </w:p>
    <w:p w:rsidR="007553AB" w:rsidRPr="00592FCD" w:rsidRDefault="0062201D" w:rsidP="00592FC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Программе </w:t>
      </w:r>
      <w:r w:rsidR="00A4336B">
        <w:rPr>
          <w:rFonts w:ascii="Times New Roman" w:hAnsi="Times New Roman"/>
          <w:bCs/>
          <w:iCs/>
          <w:sz w:val="28"/>
          <w:szCs w:val="28"/>
        </w:rPr>
        <w:t>структурного подразделения</w:t>
      </w:r>
      <w:r w:rsidR="007553AB" w:rsidRPr="00592FCD">
        <w:rPr>
          <w:rFonts w:ascii="Times New Roman" w:hAnsi="Times New Roman"/>
          <w:bCs/>
          <w:iCs/>
          <w:sz w:val="28"/>
          <w:szCs w:val="28"/>
        </w:rPr>
        <w:t xml:space="preserve"> дается о</w:t>
      </w:r>
      <w:r w:rsidR="007553AB" w:rsidRPr="00592FCD">
        <w:rPr>
          <w:rFonts w:ascii="Times New Roman" w:hAnsi="Times New Roman"/>
          <w:sz w:val="28"/>
          <w:szCs w:val="28"/>
        </w:rPr>
        <w:t xml:space="preserve">писание вариативных форм, способов, методов и средств ее реализации с учетом возрастных и индивидуальных особенностей воспитанников, специфики их образовательных потребностей и интересов. </w:t>
      </w:r>
    </w:p>
    <w:p w:rsidR="007553AB" w:rsidRPr="00592FCD" w:rsidRDefault="007553AB" w:rsidP="00592F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CD">
        <w:rPr>
          <w:rFonts w:ascii="Times New Roman" w:hAnsi="Times New Roman"/>
          <w:sz w:val="28"/>
          <w:szCs w:val="28"/>
        </w:rPr>
        <w:t xml:space="preserve">Особое внимание </w:t>
      </w:r>
      <w:proofErr w:type="gramStart"/>
      <w:r w:rsidRPr="00592FCD">
        <w:rPr>
          <w:rFonts w:ascii="Times New Roman" w:hAnsi="Times New Roman"/>
          <w:sz w:val="28"/>
          <w:szCs w:val="28"/>
        </w:rPr>
        <w:t>уделяется  новым</w:t>
      </w:r>
      <w:proofErr w:type="gramEnd"/>
      <w:r w:rsidRPr="00592FCD">
        <w:rPr>
          <w:rFonts w:ascii="Times New Roman" w:hAnsi="Times New Roman"/>
          <w:sz w:val="28"/>
          <w:szCs w:val="28"/>
        </w:rPr>
        <w:t xml:space="preserve">, соответствующим </w:t>
      </w:r>
      <w:r w:rsidRPr="00592FCD">
        <w:rPr>
          <w:rFonts w:ascii="Times New Roman" w:hAnsi="Times New Roman"/>
          <w:bCs/>
          <w:iCs/>
          <w:sz w:val="28"/>
          <w:szCs w:val="28"/>
        </w:rPr>
        <w:t>требованиям ФГОС ДО, функциям педагогов, которые состоят не в организации деятельности ребенка «сверху», а являются поддерживающими, создающими условия для проявления активности самим ребенком. Взрослые (педагоги, родители) создают разнообразную предметно-пространственную среду; наблюдая за поведением ребенка, фиксируют наиболее важные моменты в его поведении, характеризующие развитие; поддерживают его инициативу, оказывают помощь ребенку; поощряют в нем самостоятельность и активность; учат на собственном примере, показывая образцы выполнения деятельности; передают свой опыт; делают вместе с ребенком; помогают планировать день или более далекие события, а также анализировать результаты дня.</w:t>
      </w:r>
    </w:p>
    <w:p w:rsidR="007553AB" w:rsidRPr="00592FCD" w:rsidRDefault="007553AB" w:rsidP="00592FC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92FCD">
        <w:rPr>
          <w:rFonts w:ascii="Times New Roman" w:hAnsi="Times New Roman"/>
          <w:bCs/>
          <w:iCs/>
          <w:sz w:val="28"/>
          <w:szCs w:val="28"/>
        </w:rPr>
        <w:t xml:space="preserve">Основополагающим условием, обеспечивающим развитие личности ребенка является адекватная требованиям ФГОС </w:t>
      </w:r>
      <w:proofErr w:type="gramStart"/>
      <w:r w:rsidRPr="00592FCD">
        <w:rPr>
          <w:rFonts w:ascii="Times New Roman" w:hAnsi="Times New Roman"/>
          <w:bCs/>
          <w:iCs/>
          <w:sz w:val="28"/>
          <w:szCs w:val="28"/>
        </w:rPr>
        <w:t xml:space="preserve">ДО  </w:t>
      </w:r>
      <w:r>
        <w:rPr>
          <w:rFonts w:ascii="Times New Roman" w:hAnsi="Times New Roman"/>
          <w:bCs/>
          <w:iCs/>
          <w:sz w:val="28"/>
          <w:szCs w:val="28"/>
        </w:rPr>
        <w:t>развивающая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предметно-</w:t>
      </w:r>
      <w:r w:rsidRPr="00592FCD">
        <w:rPr>
          <w:rFonts w:ascii="Times New Roman" w:hAnsi="Times New Roman"/>
          <w:bCs/>
          <w:iCs/>
          <w:sz w:val="28"/>
          <w:szCs w:val="28"/>
        </w:rPr>
        <w:t xml:space="preserve"> прост</w:t>
      </w:r>
      <w:r w:rsidR="0062201D">
        <w:rPr>
          <w:rFonts w:ascii="Times New Roman" w:hAnsi="Times New Roman"/>
          <w:bCs/>
          <w:iCs/>
          <w:sz w:val="28"/>
          <w:szCs w:val="28"/>
        </w:rPr>
        <w:t xml:space="preserve">ранственная среда. В Программе </w:t>
      </w:r>
      <w:r w:rsidR="00A4336B">
        <w:rPr>
          <w:rFonts w:ascii="Times New Roman" w:hAnsi="Times New Roman"/>
          <w:bCs/>
          <w:iCs/>
          <w:sz w:val="28"/>
          <w:szCs w:val="28"/>
        </w:rPr>
        <w:t>структурного подразделения</w:t>
      </w:r>
      <w:r w:rsidRPr="00592FCD">
        <w:rPr>
          <w:rFonts w:ascii="Times New Roman" w:hAnsi="Times New Roman"/>
          <w:bCs/>
          <w:iCs/>
          <w:sz w:val="28"/>
          <w:szCs w:val="28"/>
        </w:rPr>
        <w:t xml:space="preserve"> показано, каким образом достигается вариативность, гибкость, мобильность развивающей предметно-пространственной среды для организации и интеграции различных </w:t>
      </w:r>
      <w:r w:rsidRPr="00592FCD">
        <w:rPr>
          <w:rFonts w:ascii="Times New Roman" w:hAnsi="Times New Roman"/>
          <w:bCs/>
          <w:iCs/>
          <w:sz w:val="28"/>
          <w:szCs w:val="28"/>
        </w:rPr>
        <w:lastRenderedPageBreak/>
        <w:t>видов деятельности, включая дошкольников, которые имеют проблемы в состоянии здоровья. Программа предлагает возможные способы самостоятельного использования ребенком объектов, материалов и предметов среды для приобретения им опыта и познания окружающего мира, а также методы использования среды в совместной со взрослыми деятельности.</w:t>
      </w:r>
    </w:p>
    <w:p w:rsidR="007553AB" w:rsidRPr="00592FCD" w:rsidRDefault="0062201D" w:rsidP="00592FCD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Программа </w:t>
      </w:r>
      <w:r w:rsidR="00A4336B">
        <w:rPr>
          <w:rFonts w:ascii="Times New Roman" w:hAnsi="Times New Roman"/>
          <w:bCs/>
          <w:iCs/>
          <w:sz w:val="28"/>
          <w:szCs w:val="28"/>
        </w:rPr>
        <w:t>структурного подразделения</w:t>
      </w:r>
      <w:r w:rsidR="007553AB" w:rsidRPr="00592FCD">
        <w:rPr>
          <w:rFonts w:ascii="Times New Roman" w:hAnsi="Times New Roman"/>
          <w:bCs/>
          <w:iCs/>
          <w:sz w:val="28"/>
          <w:szCs w:val="28"/>
        </w:rPr>
        <w:t xml:space="preserve"> включает особенности планирования образовательного процесса на основании базовых принципов Стандарта, направленных на поддержку детской инициативы, участие ребенка в образовательном процессе в качестве полноправного субъекта и т.п., поэтому программой </w:t>
      </w:r>
      <w:r w:rsidR="00A4336B" w:rsidRPr="00592FCD">
        <w:rPr>
          <w:rFonts w:ascii="Times New Roman" w:hAnsi="Times New Roman"/>
          <w:bCs/>
          <w:iCs/>
          <w:sz w:val="28"/>
          <w:szCs w:val="28"/>
        </w:rPr>
        <w:t>предусмотрены новые</w:t>
      </w:r>
      <w:r w:rsidR="007553AB" w:rsidRPr="00592FCD">
        <w:rPr>
          <w:rFonts w:ascii="Times New Roman" w:hAnsi="Times New Roman"/>
          <w:bCs/>
          <w:iCs/>
          <w:sz w:val="28"/>
          <w:szCs w:val="28"/>
        </w:rPr>
        <w:t xml:space="preserve"> формы планирования, которые учитывают интересы, мотивы, возможности детей.</w:t>
      </w:r>
    </w:p>
    <w:p w:rsidR="007553AB" w:rsidRDefault="007553AB" w:rsidP="00EC2D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2FCD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62201D">
        <w:rPr>
          <w:rFonts w:ascii="Times New Roman" w:hAnsi="Times New Roman"/>
          <w:bCs/>
          <w:sz w:val="28"/>
          <w:szCs w:val="28"/>
        </w:rPr>
        <w:t xml:space="preserve">требованиями ФГОС ДО Программа </w:t>
      </w:r>
      <w:r w:rsidR="00A4336B">
        <w:rPr>
          <w:rFonts w:ascii="Times New Roman" w:hAnsi="Times New Roman"/>
          <w:bCs/>
          <w:sz w:val="28"/>
          <w:szCs w:val="28"/>
        </w:rPr>
        <w:t>структурного подразделения</w:t>
      </w:r>
      <w:r w:rsidRPr="00592FCD">
        <w:rPr>
          <w:rFonts w:ascii="Times New Roman" w:hAnsi="Times New Roman"/>
          <w:bCs/>
          <w:sz w:val="28"/>
          <w:szCs w:val="28"/>
        </w:rPr>
        <w:t xml:space="preserve"> включает в себя следующие разделы: целевой, содержательный, организационный, в каждом из которых отражается обязательная часть и часть, формируемая участниками образовательных отношений.  </w:t>
      </w:r>
      <w:r w:rsidRPr="00592FCD">
        <w:rPr>
          <w:rFonts w:ascii="Times New Roman" w:hAnsi="Times New Roman"/>
          <w:sz w:val="28"/>
          <w:szCs w:val="28"/>
        </w:rPr>
        <w:t>Доп</w:t>
      </w:r>
      <w:r w:rsidR="0062201D">
        <w:rPr>
          <w:rFonts w:ascii="Times New Roman" w:hAnsi="Times New Roman"/>
          <w:sz w:val="28"/>
          <w:szCs w:val="28"/>
        </w:rPr>
        <w:t xml:space="preserve">олнительным разделом Программы </w:t>
      </w:r>
      <w:r w:rsidR="00A4336B">
        <w:rPr>
          <w:rFonts w:ascii="Times New Roman" w:hAnsi="Times New Roman"/>
          <w:sz w:val="28"/>
          <w:szCs w:val="28"/>
        </w:rPr>
        <w:t>структурного подразделения</w:t>
      </w:r>
      <w:r w:rsidRPr="00592FCD">
        <w:rPr>
          <w:rFonts w:ascii="Times New Roman" w:hAnsi="Times New Roman"/>
          <w:sz w:val="28"/>
          <w:szCs w:val="28"/>
        </w:rPr>
        <w:t xml:space="preserve"> является текст презентации основной образовательной программы дошкольного образования роди</w:t>
      </w:r>
      <w:r>
        <w:rPr>
          <w:rFonts w:ascii="Times New Roman" w:hAnsi="Times New Roman"/>
          <w:sz w:val="28"/>
          <w:szCs w:val="28"/>
        </w:rPr>
        <w:t>телям (законным представителям).</w:t>
      </w:r>
    </w:p>
    <w:p w:rsidR="007553AB" w:rsidRDefault="007553AB" w:rsidP="00DA2B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53AB" w:rsidRDefault="007553AB" w:rsidP="00DF436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</w:t>
      </w:r>
      <w:r w:rsidR="00DD268F">
        <w:rPr>
          <w:rFonts w:ascii="Times New Roman" w:hAnsi="Times New Roman"/>
          <w:i/>
          <w:sz w:val="28"/>
          <w:szCs w:val="28"/>
        </w:rPr>
        <w:t>двух детских садах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D268F">
        <w:rPr>
          <w:rFonts w:ascii="Times New Roman" w:hAnsi="Times New Roman"/>
          <w:i/>
          <w:sz w:val="28"/>
          <w:szCs w:val="28"/>
        </w:rPr>
        <w:t xml:space="preserve">структурного подразделения </w:t>
      </w:r>
      <w:r>
        <w:rPr>
          <w:rFonts w:ascii="Times New Roman" w:hAnsi="Times New Roman"/>
          <w:i/>
          <w:sz w:val="28"/>
          <w:szCs w:val="28"/>
        </w:rPr>
        <w:t>функционируют 3 разновозрастные гру</w:t>
      </w:r>
      <w:r w:rsidR="00DD268F">
        <w:rPr>
          <w:rFonts w:ascii="Times New Roman" w:hAnsi="Times New Roman"/>
          <w:i/>
          <w:sz w:val="28"/>
          <w:szCs w:val="28"/>
        </w:rPr>
        <w:t>ппы. В детском саду «</w:t>
      </w:r>
      <w:proofErr w:type="gramStart"/>
      <w:r w:rsidR="00DD268F">
        <w:rPr>
          <w:rFonts w:ascii="Times New Roman" w:hAnsi="Times New Roman"/>
          <w:i/>
          <w:sz w:val="28"/>
          <w:szCs w:val="28"/>
        </w:rPr>
        <w:t xml:space="preserve">Малышок» </w:t>
      </w:r>
      <w:r>
        <w:rPr>
          <w:rFonts w:ascii="Times New Roman" w:hAnsi="Times New Roman"/>
          <w:i/>
          <w:sz w:val="28"/>
          <w:szCs w:val="28"/>
        </w:rPr>
        <w:t xml:space="preserve"> ул.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Ленина 35,в разновозрастных группах пребывают согласно площадям:</w:t>
      </w:r>
    </w:p>
    <w:p w:rsidR="007553AB" w:rsidRDefault="007553AB" w:rsidP="00DF436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разновозрастная гру</w:t>
      </w:r>
      <w:r w:rsidR="00CB1C01">
        <w:rPr>
          <w:rFonts w:ascii="Times New Roman" w:hAnsi="Times New Roman"/>
          <w:i/>
          <w:sz w:val="28"/>
          <w:szCs w:val="28"/>
        </w:rPr>
        <w:t xml:space="preserve">ппа – дети от 2 до 3,5 </w:t>
      </w:r>
      <w:proofErr w:type="gramStart"/>
      <w:r w:rsidR="00CB1C01">
        <w:rPr>
          <w:rFonts w:ascii="Times New Roman" w:hAnsi="Times New Roman"/>
          <w:i/>
          <w:sz w:val="28"/>
          <w:szCs w:val="28"/>
        </w:rPr>
        <w:t>лет  -</w:t>
      </w:r>
      <w:proofErr w:type="gramEnd"/>
      <w:r w:rsidR="00CB1C01">
        <w:rPr>
          <w:rFonts w:ascii="Times New Roman" w:hAnsi="Times New Roman"/>
          <w:i/>
          <w:sz w:val="28"/>
          <w:szCs w:val="28"/>
        </w:rPr>
        <w:t xml:space="preserve"> 25</w:t>
      </w:r>
      <w:r>
        <w:rPr>
          <w:rFonts w:ascii="Times New Roman" w:hAnsi="Times New Roman"/>
          <w:i/>
          <w:sz w:val="28"/>
          <w:szCs w:val="28"/>
        </w:rPr>
        <w:t xml:space="preserve"> чел.</w:t>
      </w:r>
    </w:p>
    <w:p w:rsidR="007553AB" w:rsidRDefault="007553AB" w:rsidP="00DF436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разновозрастная группа – дети от 3,</w:t>
      </w:r>
      <w:proofErr w:type="gramStart"/>
      <w:r>
        <w:rPr>
          <w:rFonts w:ascii="Times New Roman" w:hAnsi="Times New Roman"/>
          <w:i/>
          <w:sz w:val="28"/>
          <w:szCs w:val="28"/>
        </w:rPr>
        <w:t>5</w:t>
      </w:r>
      <w:r w:rsidR="00CB1C01">
        <w:rPr>
          <w:rFonts w:ascii="Times New Roman" w:hAnsi="Times New Roman"/>
          <w:i/>
          <w:sz w:val="28"/>
          <w:szCs w:val="28"/>
        </w:rPr>
        <w:t xml:space="preserve">  до</w:t>
      </w:r>
      <w:proofErr w:type="gramEnd"/>
      <w:r w:rsidR="00CB1C01">
        <w:rPr>
          <w:rFonts w:ascii="Times New Roman" w:hAnsi="Times New Roman"/>
          <w:i/>
          <w:sz w:val="28"/>
          <w:szCs w:val="28"/>
        </w:rPr>
        <w:t xml:space="preserve"> 5 лет  -  28</w:t>
      </w:r>
      <w:r>
        <w:rPr>
          <w:rFonts w:ascii="Times New Roman" w:hAnsi="Times New Roman"/>
          <w:i/>
          <w:sz w:val="28"/>
          <w:szCs w:val="28"/>
        </w:rPr>
        <w:t xml:space="preserve"> чел.</w:t>
      </w:r>
      <w:r w:rsidR="005C6E83" w:rsidRPr="005C6E8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6E83" w:rsidRPr="0023178B">
        <w:rPr>
          <w:rFonts w:ascii="Times New Roman" w:hAnsi="Times New Roman"/>
          <w:b/>
          <w:i/>
          <w:sz w:val="28"/>
          <w:szCs w:val="28"/>
        </w:rPr>
        <w:t>комбинированна</w:t>
      </w:r>
      <w:r w:rsidR="008E609D">
        <w:rPr>
          <w:rFonts w:ascii="Times New Roman" w:hAnsi="Times New Roman"/>
          <w:b/>
          <w:i/>
          <w:sz w:val="28"/>
          <w:szCs w:val="28"/>
        </w:rPr>
        <w:t>я</w:t>
      </w:r>
    </w:p>
    <w:p w:rsidR="007553AB" w:rsidRDefault="007553AB" w:rsidP="00DF436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 разновозрастная</w:t>
      </w:r>
      <w:r w:rsidR="00CB1C01">
        <w:rPr>
          <w:rFonts w:ascii="Times New Roman" w:hAnsi="Times New Roman"/>
          <w:i/>
          <w:sz w:val="28"/>
          <w:szCs w:val="28"/>
        </w:rPr>
        <w:t xml:space="preserve"> группа – от 5 до 7(8) лет –  43</w:t>
      </w:r>
      <w:r>
        <w:rPr>
          <w:rFonts w:ascii="Times New Roman" w:hAnsi="Times New Roman"/>
          <w:i/>
          <w:sz w:val="28"/>
          <w:szCs w:val="28"/>
        </w:rPr>
        <w:t xml:space="preserve"> чел. </w:t>
      </w:r>
    </w:p>
    <w:p w:rsidR="008E609D" w:rsidRPr="00AB5449" w:rsidRDefault="008E609D" w:rsidP="00DF436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7553AB" w:rsidRDefault="007553AB" w:rsidP="002355F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DD268F">
        <w:rPr>
          <w:rFonts w:ascii="Times New Roman" w:hAnsi="Times New Roman"/>
          <w:i/>
          <w:sz w:val="28"/>
          <w:szCs w:val="28"/>
        </w:rPr>
        <w:t xml:space="preserve"> детском саду №1</w:t>
      </w:r>
      <w:r>
        <w:rPr>
          <w:rFonts w:ascii="Times New Roman" w:hAnsi="Times New Roman"/>
          <w:i/>
          <w:sz w:val="28"/>
          <w:szCs w:val="28"/>
        </w:rPr>
        <w:t xml:space="preserve"> ул. Первомайская 60А, в разновозрастных группах пребывают согласно площадям:</w:t>
      </w:r>
    </w:p>
    <w:p w:rsidR="007553AB" w:rsidRDefault="007553AB" w:rsidP="005D5E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разновозрастная гру</w:t>
      </w:r>
      <w:r w:rsidR="008E609D">
        <w:rPr>
          <w:rFonts w:ascii="Times New Roman" w:hAnsi="Times New Roman"/>
          <w:i/>
          <w:sz w:val="28"/>
          <w:szCs w:val="28"/>
        </w:rPr>
        <w:t>ппа – дети от 2 до 3,5 лет до 24</w:t>
      </w:r>
      <w:r>
        <w:rPr>
          <w:rFonts w:ascii="Times New Roman" w:hAnsi="Times New Roman"/>
          <w:i/>
          <w:sz w:val="28"/>
          <w:szCs w:val="28"/>
        </w:rPr>
        <w:t xml:space="preserve"> чел.</w:t>
      </w:r>
    </w:p>
    <w:p w:rsidR="007553AB" w:rsidRDefault="007553AB" w:rsidP="005D5E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разновозрастная груп</w:t>
      </w:r>
      <w:r w:rsidR="008E609D">
        <w:rPr>
          <w:rFonts w:ascii="Times New Roman" w:hAnsi="Times New Roman"/>
          <w:i/>
          <w:sz w:val="28"/>
          <w:szCs w:val="28"/>
        </w:rPr>
        <w:t>па – дети от 3,</w:t>
      </w:r>
      <w:proofErr w:type="gramStart"/>
      <w:r w:rsidR="008E609D">
        <w:rPr>
          <w:rFonts w:ascii="Times New Roman" w:hAnsi="Times New Roman"/>
          <w:i/>
          <w:sz w:val="28"/>
          <w:szCs w:val="28"/>
        </w:rPr>
        <w:t>5  до</w:t>
      </w:r>
      <w:proofErr w:type="gramEnd"/>
      <w:r w:rsidR="008E609D">
        <w:rPr>
          <w:rFonts w:ascii="Times New Roman" w:hAnsi="Times New Roman"/>
          <w:i/>
          <w:sz w:val="28"/>
          <w:szCs w:val="28"/>
        </w:rPr>
        <w:t xml:space="preserve"> 5 лет до 30</w:t>
      </w:r>
      <w:r>
        <w:rPr>
          <w:rFonts w:ascii="Times New Roman" w:hAnsi="Times New Roman"/>
          <w:i/>
          <w:sz w:val="28"/>
          <w:szCs w:val="28"/>
        </w:rPr>
        <w:t xml:space="preserve"> чел.</w:t>
      </w:r>
    </w:p>
    <w:p w:rsidR="007553AB" w:rsidRDefault="007553AB" w:rsidP="005D5E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 разновозрастная группа – от 5 до 7(8) лет до 34 чел. </w:t>
      </w:r>
      <w:r w:rsidRPr="0023178B">
        <w:rPr>
          <w:rFonts w:ascii="Times New Roman" w:hAnsi="Times New Roman"/>
          <w:b/>
          <w:i/>
          <w:sz w:val="28"/>
          <w:szCs w:val="28"/>
        </w:rPr>
        <w:t>комбинированная</w:t>
      </w:r>
    </w:p>
    <w:p w:rsidR="007553AB" w:rsidRDefault="007553AB" w:rsidP="00DF436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том числе имеются дети с ограниченными возможностями здоровья и дети-инвалиды.</w:t>
      </w:r>
    </w:p>
    <w:p w:rsidR="007553AB" w:rsidRDefault="007553AB" w:rsidP="00DF4369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53B51">
        <w:rPr>
          <w:rFonts w:ascii="Times New Roman" w:hAnsi="Times New Roman"/>
          <w:i/>
          <w:sz w:val="28"/>
          <w:szCs w:val="28"/>
        </w:rPr>
        <w:t>Этнический состав семей воспитанников имеет однородный характер, основной контингент – дети из русскоязычных семей.</w:t>
      </w:r>
    </w:p>
    <w:p w:rsidR="007553AB" w:rsidRDefault="007553AB" w:rsidP="002974DA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74DA">
        <w:rPr>
          <w:rFonts w:ascii="Times New Roman" w:hAnsi="Times New Roman"/>
          <w:b/>
          <w:sz w:val="28"/>
          <w:szCs w:val="28"/>
        </w:rPr>
        <w:t>ЦЕЛЕВОЙ РАЗДЕЛ ОБРАЗОВАТЕЛЬНОЙ ПРОГРАММЫ</w:t>
      </w:r>
    </w:p>
    <w:p w:rsidR="007553AB" w:rsidRPr="002974DA" w:rsidRDefault="007553AB" w:rsidP="002974DA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7553AB" w:rsidRPr="00B7692D" w:rsidRDefault="007553AB" w:rsidP="002019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692D">
        <w:rPr>
          <w:rFonts w:ascii="Times New Roman" w:hAnsi="Times New Roman"/>
          <w:b/>
          <w:sz w:val="28"/>
          <w:szCs w:val="28"/>
        </w:rPr>
        <w:t xml:space="preserve">1.1. Пояснительная записка </w:t>
      </w:r>
    </w:p>
    <w:p w:rsidR="007553AB" w:rsidRDefault="007553AB" w:rsidP="002821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proofErr w:type="gramStart"/>
      <w:r>
        <w:rPr>
          <w:rFonts w:ascii="Times New Roman" w:hAnsi="Times New Roman"/>
          <w:b/>
          <w:sz w:val="28"/>
          <w:szCs w:val="28"/>
        </w:rPr>
        <w:t>1.Цели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задачи </w:t>
      </w:r>
      <w:r w:rsidR="0062201D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A4336B">
        <w:rPr>
          <w:rFonts w:ascii="Times New Roman" w:hAnsi="Times New Roman"/>
          <w:b/>
          <w:sz w:val="28"/>
          <w:szCs w:val="28"/>
        </w:rPr>
        <w:t>структурного подразделения</w:t>
      </w:r>
    </w:p>
    <w:p w:rsidR="007553AB" w:rsidRDefault="007553AB" w:rsidP="00297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П</w:t>
      </w:r>
      <w:r w:rsidRPr="00282149">
        <w:rPr>
          <w:rFonts w:ascii="Times New Roman" w:hAnsi="Times New Roman"/>
          <w:b/>
          <w:bCs/>
          <w:sz w:val="28"/>
          <w:szCs w:val="28"/>
        </w:rPr>
        <w:t>рограммы</w:t>
      </w:r>
      <w:r w:rsidR="006220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336B">
        <w:rPr>
          <w:rFonts w:ascii="Times New Roman" w:hAnsi="Times New Roman"/>
          <w:b/>
          <w:bCs/>
          <w:sz w:val="28"/>
          <w:szCs w:val="28"/>
        </w:rPr>
        <w:t>структурного подразделения</w:t>
      </w:r>
      <w:r w:rsidRPr="00282149">
        <w:rPr>
          <w:rFonts w:ascii="Times New Roman" w:hAnsi="Times New Roman"/>
          <w:bCs/>
          <w:sz w:val="28"/>
          <w:szCs w:val="28"/>
        </w:rPr>
        <w:t>:</w:t>
      </w:r>
    </w:p>
    <w:p w:rsidR="007553AB" w:rsidRPr="002974DA" w:rsidRDefault="007553AB" w:rsidP="002974D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256AF">
        <w:rPr>
          <w:rFonts w:ascii="Times New Roman" w:hAnsi="Times New Roman"/>
          <w:bCs/>
          <w:sz w:val="28"/>
          <w:szCs w:val="28"/>
        </w:rPr>
        <w:lastRenderedPageBreak/>
        <w:t>создание условий комплексного развития личности, мотивации и способностей ребенка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1CC4">
        <w:rPr>
          <w:rFonts w:ascii="Times New Roman" w:hAnsi="Times New Roman"/>
          <w:sz w:val="28"/>
          <w:szCs w:val="28"/>
        </w:rPr>
        <w:t>на основе сотрудничества со взрослыми и сверстниками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74DA">
        <w:rPr>
          <w:rFonts w:ascii="Times New Roman" w:hAnsi="Times New Roman"/>
          <w:bCs/>
          <w:sz w:val="28"/>
          <w:szCs w:val="28"/>
        </w:rPr>
        <w:t>через различные виды деятельности с учётом возрастных и индивидуальных особенностей;</w:t>
      </w:r>
    </w:p>
    <w:p w:rsidR="007553AB" w:rsidRPr="00D256AF" w:rsidRDefault="007553AB" w:rsidP="000056F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</w:t>
      </w:r>
      <w:r w:rsidRPr="00D256AF">
        <w:rPr>
          <w:rFonts w:ascii="Times New Roman" w:hAnsi="Times New Roman"/>
          <w:sz w:val="28"/>
          <w:szCs w:val="28"/>
        </w:rPr>
        <w:t>ие развивающей образовательной среды, которая представляет собой систему условий социализации и индивидуализации детей.</w:t>
      </w:r>
    </w:p>
    <w:p w:rsidR="007553AB" w:rsidRPr="00C437F7" w:rsidRDefault="0062201D" w:rsidP="00C437F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 Программы </w:t>
      </w:r>
      <w:r w:rsidR="00A4336B">
        <w:rPr>
          <w:rFonts w:ascii="Times New Roman" w:hAnsi="Times New Roman"/>
          <w:b/>
          <w:bCs/>
          <w:sz w:val="28"/>
          <w:szCs w:val="28"/>
        </w:rPr>
        <w:t>структурного подразделения</w:t>
      </w:r>
      <w:r w:rsidR="007553AB">
        <w:rPr>
          <w:rFonts w:ascii="Times New Roman" w:hAnsi="Times New Roman"/>
          <w:b/>
          <w:bCs/>
          <w:sz w:val="28"/>
          <w:szCs w:val="28"/>
        </w:rPr>
        <w:t xml:space="preserve"> (обязательная часть):</w:t>
      </w:r>
    </w:p>
    <w:p w:rsidR="007553AB" w:rsidRPr="00237A30" w:rsidRDefault="007553AB" w:rsidP="00031252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7A30">
        <w:rPr>
          <w:rFonts w:ascii="Times New Roman" w:hAnsi="Times New Roman"/>
          <w:bCs/>
          <w:sz w:val="28"/>
          <w:szCs w:val="28"/>
        </w:rPr>
        <w:t>сохранять и укреплять физическое и психическое здоровье детей, в том числе их эмоциональное благополучие, создавать условия для сохранения личного пространства ребёнка, его защиты от негативных воздействий;</w:t>
      </w:r>
    </w:p>
    <w:p w:rsidR="007553AB" w:rsidRPr="00282149" w:rsidRDefault="007553AB" w:rsidP="00031252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149">
        <w:rPr>
          <w:rFonts w:ascii="Times New Roman" w:hAnsi="Times New Roman"/>
          <w:bCs/>
          <w:sz w:val="28"/>
          <w:szCs w:val="28"/>
        </w:rPr>
        <w:t>обеспеч</w:t>
      </w:r>
      <w:r>
        <w:rPr>
          <w:rFonts w:ascii="Times New Roman" w:hAnsi="Times New Roman"/>
          <w:bCs/>
          <w:sz w:val="28"/>
          <w:szCs w:val="28"/>
        </w:rPr>
        <w:t>ивать</w:t>
      </w:r>
      <w:r w:rsidRPr="00282149">
        <w:rPr>
          <w:rFonts w:ascii="Times New Roman" w:hAnsi="Times New Roman"/>
          <w:bCs/>
          <w:sz w:val="28"/>
          <w:szCs w:val="28"/>
        </w:rPr>
        <w:t xml:space="preserve"> равны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282149">
        <w:rPr>
          <w:rFonts w:ascii="Times New Roman" w:hAnsi="Times New Roman"/>
          <w:bCs/>
          <w:sz w:val="28"/>
          <w:szCs w:val="28"/>
        </w:rPr>
        <w:t xml:space="preserve"> возможност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282149">
        <w:rPr>
          <w:rFonts w:ascii="Times New Roman" w:hAnsi="Times New Roman"/>
          <w:bCs/>
          <w:sz w:val="28"/>
          <w:szCs w:val="28"/>
        </w:rPr>
        <w:t xml:space="preserve">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553AB" w:rsidRPr="008D6852" w:rsidRDefault="007553AB" w:rsidP="008D6852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6852">
        <w:rPr>
          <w:rFonts w:ascii="Times New Roman" w:hAnsi="Times New Roman"/>
          <w:bCs/>
          <w:sz w:val="28"/>
          <w:szCs w:val="28"/>
        </w:rPr>
        <w:t xml:space="preserve">обеспечивать преемственность целей, задач и содержания дошкольного </w:t>
      </w:r>
      <w:r>
        <w:rPr>
          <w:rFonts w:ascii="Times New Roman" w:hAnsi="Times New Roman"/>
          <w:bCs/>
          <w:sz w:val="28"/>
          <w:szCs w:val="28"/>
        </w:rPr>
        <w:t>и начального общего образования</w:t>
      </w:r>
      <w:r w:rsidRPr="008D6852">
        <w:rPr>
          <w:rFonts w:ascii="Times New Roman" w:hAnsi="Times New Roman"/>
          <w:bCs/>
          <w:sz w:val="28"/>
          <w:szCs w:val="28"/>
        </w:rPr>
        <w:t>;</w:t>
      </w:r>
    </w:p>
    <w:p w:rsidR="007553AB" w:rsidRPr="00282149" w:rsidRDefault="007553AB" w:rsidP="00031252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149">
        <w:rPr>
          <w:rFonts w:ascii="Times New Roman" w:hAnsi="Times New Roman"/>
          <w:bCs/>
          <w:sz w:val="28"/>
          <w:szCs w:val="28"/>
        </w:rPr>
        <w:t>созда</w:t>
      </w:r>
      <w:r>
        <w:rPr>
          <w:rFonts w:ascii="Times New Roman" w:hAnsi="Times New Roman"/>
          <w:bCs/>
          <w:sz w:val="28"/>
          <w:szCs w:val="28"/>
        </w:rPr>
        <w:t>вать благоприятные</w:t>
      </w:r>
      <w:r w:rsidRPr="00282149">
        <w:rPr>
          <w:rFonts w:ascii="Times New Roman" w:hAnsi="Times New Roman"/>
          <w:bCs/>
          <w:sz w:val="28"/>
          <w:szCs w:val="28"/>
        </w:rPr>
        <w:t xml:space="preserve"> услови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82149">
        <w:rPr>
          <w:rFonts w:ascii="Times New Roman" w:hAnsi="Times New Roman"/>
          <w:bCs/>
          <w:sz w:val="28"/>
          <w:szCs w:val="28"/>
        </w:rPr>
        <w:t xml:space="preserve">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553AB" w:rsidRPr="00DE1C25" w:rsidRDefault="007553AB" w:rsidP="00DE1C25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1C25">
        <w:rPr>
          <w:rFonts w:ascii="Times New Roman" w:hAnsi="Times New Roman"/>
          <w:bCs/>
          <w:sz w:val="28"/>
          <w:szCs w:val="28"/>
        </w:rPr>
        <w:t>строить целостный образовательный процесс на основе духовно-нравственных и социокультурных ценностей и принятых в обществе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E1C25">
        <w:rPr>
          <w:rFonts w:ascii="Times New Roman" w:hAnsi="Times New Roman"/>
          <w:bCs/>
          <w:sz w:val="28"/>
          <w:szCs w:val="28"/>
        </w:rPr>
        <w:t xml:space="preserve">правил и норм поведения в интересах человека, семьи, </w:t>
      </w:r>
      <w:proofErr w:type="gramStart"/>
      <w:r w:rsidRPr="00DE1C25">
        <w:rPr>
          <w:rFonts w:ascii="Times New Roman" w:hAnsi="Times New Roman"/>
          <w:bCs/>
          <w:sz w:val="28"/>
          <w:szCs w:val="28"/>
        </w:rPr>
        <w:t>общества  на</w:t>
      </w:r>
      <w:proofErr w:type="gramEnd"/>
      <w:r w:rsidRPr="00DE1C25">
        <w:rPr>
          <w:rFonts w:ascii="Times New Roman" w:hAnsi="Times New Roman"/>
          <w:bCs/>
          <w:sz w:val="28"/>
          <w:szCs w:val="28"/>
        </w:rPr>
        <w:t xml:space="preserve"> основе договорённости об определённых правах ребёнка – в обмен на понимание своих обязанностей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553AB" w:rsidRPr="006E6DA2" w:rsidRDefault="007553AB" w:rsidP="006E6DA2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6DA2">
        <w:rPr>
          <w:rFonts w:ascii="Times New Roman" w:hAnsi="Times New Roman"/>
          <w:bCs/>
          <w:sz w:val="28"/>
          <w:szCs w:val="28"/>
        </w:rPr>
        <w:t>формировать общую культуру личности ребёнка, в том числе ценностей здорового образа жизни, развивать у него социальные, нравственные, эстетические, интеллектуальные, физические качества, инициативность, самостоятельность и ответственность, формировать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6DA2">
        <w:rPr>
          <w:rFonts w:ascii="Times New Roman" w:hAnsi="Times New Roman"/>
          <w:bCs/>
          <w:sz w:val="28"/>
          <w:szCs w:val="28"/>
        </w:rPr>
        <w:t>предпосылки учебной деятельности;</w:t>
      </w:r>
    </w:p>
    <w:p w:rsidR="007553AB" w:rsidRPr="00715E31" w:rsidRDefault="007553AB" w:rsidP="00715E31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E31">
        <w:rPr>
          <w:rFonts w:ascii="Times New Roman" w:hAnsi="Times New Roman"/>
          <w:bCs/>
          <w:sz w:val="28"/>
          <w:szCs w:val="28"/>
        </w:rPr>
        <w:t>обеспечивать вариативность и разнообразие организационных форм дошкольного образования, возможность выбора во всём, поддержку детской инициативы с учётом образовательных потребностей, способностей и состояния здоровья детей;</w:t>
      </w:r>
    </w:p>
    <w:p w:rsidR="007553AB" w:rsidRPr="0083156B" w:rsidRDefault="007553AB" w:rsidP="0083156B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56B">
        <w:rPr>
          <w:rFonts w:ascii="Times New Roman" w:hAnsi="Times New Roman"/>
          <w:bCs/>
          <w:sz w:val="28"/>
          <w:szCs w:val="28"/>
        </w:rPr>
        <w:t xml:space="preserve"> вовлекать детей в организацию каждодневной жизни не только как исполнителей, формировать партнёрские отношения детей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3156B">
        <w:rPr>
          <w:rFonts w:ascii="Times New Roman" w:hAnsi="Times New Roman"/>
          <w:bCs/>
          <w:sz w:val="28"/>
          <w:szCs w:val="28"/>
        </w:rPr>
        <w:t>взрослых на основе сотрудничества и взаимодействия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553AB" w:rsidRPr="00715E31" w:rsidRDefault="007553AB" w:rsidP="0083156B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формировать</w:t>
      </w:r>
      <w:r w:rsidRPr="00715E31">
        <w:rPr>
          <w:rFonts w:ascii="Times New Roman" w:hAnsi="Times New Roman"/>
          <w:bCs/>
          <w:sz w:val="28"/>
          <w:szCs w:val="28"/>
        </w:rPr>
        <w:t xml:space="preserve"> социокультурн</w:t>
      </w:r>
      <w:r>
        <w:rPr>
          <w:rFonts w:ascii="Times New Roman" w:hAnsi="Times New Roman"/>
          <w:bCs/>
          <w:sz w:val="28"/>
          <w:szCs w:val="28"/>
        </w:rPr>
        <w:t>ую</w:t>
      </w:r>
      <w:r w:rsidRPr="00715E31">
        <w:rPr>
          <w:rFonts w:ascii="Times New Roman" w:hAnsi="Times New Roman"/>
          <w:bCs/>
          <w:sz w:val="28"/>
          <w:szCs w:val="28"/>
        </w:rPr>
        <w:t xml:space="preserve"> сред</w:t>
      </w:r>
      <w:r>
        <w:rPr>
          <w:rFonts w:ascii="Times New Roman" w:hAnsi="Times New Roman"/>
          <w:bCs/>
          <w:sz w:val="28"/>
          <w:szCs w:val="28"/>
        </w:rPr>
        <w:t>у</w:t>
      </w:r>
      <w:r w:rsidRPr="00715E31">
        <w:rPr>
          <w:rFonts w:ascii="Times New Roman" w:hAnsi="Times New Roman"/>
          <w:bCs/>
          <w:sz w:val="28"/>
          <w:szCs w:val="28"/>
        </w:rPr>
        <w:t>, соответствую</w:t>
      </w:r>
      <w:r>
        <w:rPr>
          <w:rFonts w:ascii="Times New Roman" w:hAnsi="Times New Roman"/>
          <w:bCs/>
          <w:sz w:val="28"/>
          <w:szCs w:val="28"/>
        </w:rPr>
        <w:t>щую</w:t>
      </w:r>
      <w:r w:rsidRPr="00715E31">
        <w:rPr>
          <w:rFonts w:ascii="Times New Roman" w:hAnsi="Times New Roman"/>
          <w:bCs/>
          <w:sz w:val="28"/>
          <w:szCs w:val="28"/>
        </w:rPr>
        <w:t xml:space="preserve"> возрастным, индивидуальным, психологическим и физиологическим особенностям детей;</w:t>
      </w:r>
    </w:p>
    <w:p w:rsidR="007553AB" w:rsidRPr="0083156B" w:rsidRDefault="007553AB" w:rsidP="0083156B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156B">
        <w:rPr>
          <w:rFonts w:ascii="Times New Roman" w:hAnsi="Times New Roman"/>
          <w:bCs/>
          <w:sz w:val="28"/>
          <w:szCs w:val="28"/>
        </w:rPr>
        <w:t>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7553AB" w:rsidRDefault="007553AB" w:rsidP="00877C3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7553AB" w:rsidRDefault="007553AB" w:rsidP="00877C3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8E1C80">
        <w:rPr>
          <w:rFonts w:ascii="Times New Roman" w:hAnsi="Times New Roman"/>
          <w:b/>
          <w:i/>
          <w:sz w:val="28"/>
          <w:szCs w:val="28"/>
          <w:lang w:eastAsia="en-US"/>
        </w:rPr>
        <w:t>Задачи (часть, формируемая участниками образовательных отношений)</w:t>
      </w:r>
    </w:p>
    <w:p w:rsidR="007553AB" w:rsidRDefault="007553AB" w:rsidP="00FF27FD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4)</w:t>
      </w:r>
      <w:r w:rsidRPr="00FF27FD">
        <w:rPr>
          <w:rFonts w:ascii="Times New Roman" w:hAnsi="Times New Roman"/>
          <w:i/>
          <w:sz w:val="28"/>
          <w:szCs w:val="28"/>
        </w:rPr>
        <w:t xml:space="preserve"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</w:t>
      </w:r>
    </w:p>
    <w:p w:rsidR="007553AB" w:rsidRPr="00FF27FD" w:rsidRDefault="007553AB" w:rsidP="00730D7A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7)</w:t>
      </w:r>
      <w:r w:rsidRPr="00FF27FD">
        <w:rPr>
          <w:rFonts w:ascii="Times New Roman" w:hAnsi="Times New Roman"/>
          <w:i/>
          <w:sz w:val="28"/>
          <w:szCs w:val="28"/>
        </w:rPr>
        <w:t>создание условий для получения качественного образования лицами с ограниченными возможностями здоровья;</w:t>
      </w:r>
    </w:p>
    <w:p w:rsidR="007553AB" w:rsidRPr="00877C3B" w:rsidRDefault="007553AB" w:rsidP="00877C3B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553AB" w:rsidRDefault="007553AB" w:rsidP="00786D7F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1.1.2. Принципы и подходы к формированию Программы</w:t>
      </w:r>
    </w:p>
    <w:p w:rsidR="007553AB" w:rsidRPr="00DD3E52" w:rsidRDefault="007553AB" w:rsidP="00DD3E52">
      <w:pPr>
        <w:pStyle w:val="a8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государственным образовательным стандартом дошкольного образования</w:t>
      </w:r>
      <w:r w:rsidRPr="00DD3E52">
        <w:rPr>
          <w:sz w:val="28"/>
          <w:szCs w:val="28"/>
        </w:rPr>
        <w:t xml:space="preserve"> Программа построена на следующих принципах:</w:t>
      </w:r>
    </w:p>
    <w:p w:rsidR="007553AB" w:rsidRPr="00DF4CE5" w:rsidRDefault="007553AB" w:rsidP="000312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CE5">
        <w:rPr>
          <w:rFonts w:ascii="Times New Roman" w:hAnsi="Times New Roman"/>
          <w:sz w:val="28"/>
          <w:szCs w:val="28"/>
        </w:rPr>
        <w:t xml:space="preserve">полноценного проживания ребенком всех этапов детства, обогащение (амплификация) детского развития; </w:t>
      </w:r>
    </w:p>
    <w:p w:rsidR="007553AB" w:rsidRPr="00DF4CE5" w:rsidRDefault="007553AB" w:rsidP="000312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CE5">
        <w:rPr>
          <w:rFonts w:ascii="Times New Roman" w:hAnsi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субъектом образования; </w:t>
      </w:r>
    </w:p>
    <w:p w:rsidR="007553AB" w:rsidRPr="00DF4CE5" w:rsidRDefault="007553AB" w:rsidP="000312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CE5">
        <w:rPr>
          <w:rFonts w:ascii="Times New Roman" w:hAnsi="Times New Roman"/>
          <w:sz w:val="28"/>
          <w:szCs w:val="28"/>
        </w:rPr>
        <w:t xml:space="preserve">содействие и сотрудничество детей и взрослых, признание ребенка полноценным участником образовательных отношений; </w:t>
      </w:r>
    </w:p>
    <w:p w:rsidR="007553AB" w:rsidRPr="00DF4CE5" w:rsidRDefault="007553AB" w:rsidP="000312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CE5">
        <w:rPr>
          <w:rFonts w:ascii="Times New Roman" w:hAnsi="Times New Roman"/>
          <w:sz w:val="28"/>
          <w:szCs w:val="28"/>
        </w:rPr>
        <w:t xml:space="preserve">поддержка инициативы детей в различных видах деятельности: </w:t>
      </w:r>
    </w:p>
    <w:p w:rsidR="007553AB" w:rsidRPr="00DF4CE5" w:rsidRDefault="007553AB" w:rsidP="000312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CE5">
        <w:rPr>
          <w:rFonts w:ascii="Times New Roman" w:hAnsi="Times New Roman"/>
          <w:sz w:val="28"/>
          <w:szCs w:val="28"/>
        </w:rPr>
        <w:t xml:space="preserve">сотрудничество </w:t>
      </w:r>
      <w:r>
        <w:rPr>
          <w:rFonts w:ascii="Times New Roman" w:hAnsi="Times New Roman"/>
          <w:sz w:val="28"/>
          <w:szCs w:val="28"/>
        </w:rPr>
        <w:t>Учреждения</w:t>
      </w:r>
      <w:r w:rsidRPr="00DF4CE5">
        <w:rPr>
          <w:rFonts w:ascii="Times New Roman" w:hAnsi="Times New Roman"/>
          <w:sz w:val="28"/>
          <w:szCs w:val="28"/>
        </w:rPr>
        <w:t xml:space="preserve"> с семьей; </w:t>
      </w:r>
    </w:p>
    <w:p w:rsidR="007553AB" w:rsidRPr="00DF4CE5" w:rsidRDefault="007553AB" w:rsidP="0003125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CE5">
        <w:rPr>
          <w:rFonts w:ascii="Times New Roman" w:hAnsi="Times New Roman"/>
          <w:sz w:val="28"/>
          <w:szCs w:val="28"/>
        </w:rPr>
        <w:t xml:space="preserve">приобщение детей к социокультурным нормам, традициям семьи, общества и       государства; </w:t>
      </w:r>
    </w:p>
    <w:p w:rsidR="007553AB" w:rsidRPr="00DF4CE5" w:rsidRDefault="007553AB" w:rsidP="000312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CE5">
        <w:rPr>
          <w:rFonts w:ascii="Times New Roman" w:hAnsi="Times New Roman"/>
          <w:sz w:val="28"/>
          <w:szCs w:val="28"/>
        </w:rPr>
        <w:t xml:space="preserve">формирование познавательных интересов и познавательных действий ребенка в разных видах деятельности; </w:t>
      </w:r>
    </w:p>
    <w:p w:rsidR="007553AB" w:rsidRPr="00DF4CE5" w:rsidRDefault="007553AB" w:rsidP="000312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CE5">
        <w:rPr>
          <w:rFonts w:ascii="Times New Roman" w:hAnsi="Times New Roman"/>
          <w:sz w:val="28"/>
          <w:szCs w:val="28"/>
        </w:rPr>
        <w:t xml:space="preserve">возрастная адекватность дошкольного образования; </w:t>
      </w:r>
    </w:p>
    <w:p w:rsidR="007553AB" w:rsidRDefault="007553AB" w:rsidP="000312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4CE5">
        <w:rPr>
          <w:rFonts w:ascii="Times New Roman" w:hAnsi="Times New Roman"/>
          <w:sz w:val="28"/>
          <w:szCs w:val="28"/>
        </w:rPr>
        <w:t xml:space="preserve">учет этнокультурной ситуации развития. </w:t>
      </w:r>
    </w:p>
    <w:p w:rsidR="007553AB" w:rsidRDefault="007553AB" w:rsidP="0049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448">
        <w:rPr>
          <w:rFonts w:ascii="Times New Roman" w:hAnsi="Times New Roman"/>
          <w:sz w:val="28"/>
          <w:szCs w:val="28"/>
        </w:rPr>
        <w:t xml:space="preserve">Данная Программа базируется в первую очередь на </w:t>
      </w:r>
      <w:r w:rsidRPr="00C8731B">
        <w:rPr>
          <w:rFonts w:ascii="Times New Roman" w:hAnsi="Times New Roman"/>
          <w:sz w:val="28"/>
          <w:szCs w:val="28"/>
          <w:u w:val="single"/>
        </w:rPr>
        <w:t>личностно</w:t>
      </w:r>
      <w:r>
        <w:rPr>
          <w:rFonts w:ascii="Times New Roman" w:hAnsi="Times New Roman"/>
          <w:sz w:val="28"/>
          <w:szCs w:val="28"/>
          <w:u w:val="single"/>
        </w:rPr>
        <w:t xml:space="preserve"> -</w:t>
      </w:r>
      <w:r w:rsidRPr="00C8731B">
        <w:rPr>
          <w:rFonts w:ascii="Times New Roman" w:hAnsi="Times New Roman"/>
          <w:sz w:val="28"/>
          <w:szCs w:val="28"/>
          <w:u w:val="single"/>
        </w:rPr>
        <w:t xml:space="preserve"> ориентированном подходе</w:t>
      </w:r>
      <w:r w:rsidRPr="00F12448">
        <w:rPr>
          <w:rFonts w:ascii="Times New Roman" w:hAnsi="Times New Roman"/>
          <w:sz w:val="28"/>
          <w:szCs w:val="28"/>
        </w:rPr>
        <w:t>, заявленном в основной образовательной программе дошкольного образования «Детский сад 2100»</w:t>
      </w:r>
      <w:r>
        <w:rPr>
          <w:rFonts w:ascii="Times New Roman" w:hAnsi="Times New Roman"/>
          <w:sz w:val="28"/>
          <w:szCs w:val="28"/>
        </w:rPr>
        <w:t xml:space="preserve">. Программа ориентирована на развитие личностного отношения воспитанника к миру, деятельности, </w:t>
      </w:r>
      <w:proofErr w:type="gramStart"/>
      <w:r>
        <w:rPr>
          <w:rFonts w:ascii="Times New Roman" w:hAnsi="Times New Roman"/>
          <w:sz w:val="28"/>
          <w:szCs w:val="28"/>
        </w:rPr>
        <w:t>себе;  на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воспитание гражданина, готового к дальнейшей жизнедеятельности на благо общества. Во главе личностно-ориентированный подход ставится личность ребенка, обеспечение комфортных, бесконфликтных и безопасных условий ее развития, реализации ее природных потенциалов.</w:t>
      </w:r>
    </w:p>
    <w:p w:rsidR="007553AB" w:rsidRPr="00A44246" w:rsidRDefault="007553AB" w:rsidP="0049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246">
        <w:rPr>
          <w:rFonts w:ascii="Times New Roman" w:hAnsi="Times New Roman"/>
          <w:b/>
          <w:sz w:val="28"/>
          <w:szCs w:val="28"/>
        </w:rPr>
        <w:t>1.</w:t>
      </w:r>
      <w:proofErr w:type="gramStart"/>
      <w:r w:rsidRPr="00A44246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Значимые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характеристики особенностей развития детей раннего и дошкольного возраста(</w:t>
      </w:r>
      <w:r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 стр.10, стр. 324</w:t>
      </w:r>
    </w:p>
    <w:p w:rsidR="007553AB" w:rsidRDefault="007553AB" w:rsidP="002346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53AB" w:rsidRPr="00A44246" w:rsidRDefault="007553AB" w:rsidP="00A44246">
      <w:pPr>
        <w:pStyle w:val="a3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44246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7553AB" w:rsidRDefault="007553AB" w:rsidP="00DF4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ФГОС ДО планируемые результаты освоения Программы представлены в виде целевых ориентиров. (См. Основная образовательная программа дошкольного образования «Детский сад 2100». Ч.1. стр.24-26, стр.337-361).</w:t>
      </w:r>
    </w:p>
    <w:p w:rsidR="007553AB" w:rsidRDefault="007553AB" w:rsidP="00DF4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Целевые ориентиры используются для педагогической диагностики индивидуального развития детей, для решений задач индивидуализации образования, (в том числе поддержки детей с ограниченными возможностями здоровья, детей с особыми образовательными потребностями), а также для оптимизации работы с группой детей.  </w:t>
      </w:r>
    </w:p>
    <w:p w:rsidR="007553AB" w:rsidRPr="00253FEB" w:rsidRDefault="007553AB" w:rsidP="00C102D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2253F">
        <w:rPr>
          <w:rFonts w:ascii="Times New Roman" w:hAnsi="Times New Roman"/>
          <w:sz w:val="28"/>
          <w:szCs w:val="28"/>
          <w:u w:val="single"/>
        </w:rPr>
        <w:lastRenderedPageBreak/>
        <w:t xml:space="preserve">Приведенные нормы развития указывают </w:t>
      </w:r>
      <w:r>
        <w:rPr>
          <w:rFonts w:ascii="Times New Roman" w:hAnsi="Times New Roman"/>
          <w:sz w:val="28"/>
          <w:szCs w:val="28"/>
          <w:u w:val="single"/>
        </w:rPr>
        <w:t xml:space="preserve">не на среднестатистический уровень развития ребенка, а на возможность высших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достижений  детей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раннего и дошкольного возраста.</w:t>
      </w:r>
    </w:p>
    <w:p w:rsidR="007553AB" w:rsidRDefault="007553AB" w:rsidP="00410AFF">
      <w:pPr>
        <w:pStyle w:val="2NEw"/>
      </w:pPr>
      <w:bookmarkStart w:id="0" w:name="_Toc422496176"/>
      <w:r w:rsidRPr="004A4DFA">
        <w:t>Развивающее оценивание качества образовательной деятельности по Программе</w:t>
      </w:r>
      <w:bookmarkEnd w:id="0"/>
    </w:p>
    <w:p w:rsidR="007553AB" w:rsidRPr="00BA22E5" w:rsidRDefault="007553AB" w:rsidP="00DF44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Концептуальные основания оценки качества образовательной деятельности в Учреждении определяются требованиями ФЗ «Об образовании РФ», а также Стандарта, в котором определены государственные гарантии качества образования. </w:t>
      </w:r>
    </w:p>
    <w:p w:rsidR="007553AB" w:rsidRDefault="007553AB" w:rsidP="00C10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Оценивание качества образовательной деятельности, осуществляемой Учреждением направлена на усовершенствование образовательного процесса. 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</w:t>
      </w:r>
      <w:proofErr w:type="gramStart"/>
      <w:r>
        <w:rPr>
          <w:rFonts w:ascii="Times New Roman" w:hAnsi="Times New Roman"/>
          <w:sz w:val="28"/>
          <w:szCs w:val="28"/>
        </w:rPr>
        <w:t>Учреждением,  включая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психолого-педагогические, кадровые, материально-технические, финансовые, а так же развивающей предметно-пространственной среды.</w:t>
      </w:r>
    </w:p>
    <w:p w:rsidR="007553AB" w:rsidRDefault="007553AB" w:rsidP="00C10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Система организации контроля выполнения Программы:</w:t>
      </w:r>
    </w:p>
    <w:p w:rsidR="007553AB" w:rsidRPr="00BA22E5" w:rsidRDefault="007553AB" w:rsidP="000312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2E5">
        <w:rPr>
          <w:rFonts w:ascii="Times New Roman" w:hAnsi="Times New Roman"/>
          <w:sz w:val="28"/>
          <w:szCs w:val="28"/>
        </w:rPr>
        <w:t>Отражение плана</w:t>
      </w:r>
      <w:r>
        <w:rPr>
          <w:rFonts w:ascii="Times New Roman" w:hAnsi="Times New Roman"/>
          <w:sz w:val="28"/>
          <w:szCs w:val="28"/>
        </w:rPr>
        <w:t xml:space="preserve"> мероприятий контроля в плане работы Учреждения на год, в</w:t>
      </w:r>
      <w:r w:rsidRPr="00BA22E5">
        <w:rPr>
          <w:rFonts w:ascii="Times New Roman" w:hAnsi="Times New Roman"/>
          <w:sz w:val="28"/>
          <w:szCs w:val="28"/>
        </w:rPr>
        <w:t xml:space="preserve"> тематике педагогических советов;</w:t>
      </w:r>
    </w:p>
    <w:p w:rsidR="007553AB" w:rsidRDefault="007553AB" w:rsidP="000312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отчетов о мероприятиях по реализации Программы и результатах внедрения в наглядной форме:</w:t>
      </w:r>
    </w:p>
    <w:p w:rsidR="007553AB" w:rsidRDefault="007553AB" w:rsidP="00BA22E5">
      <w:pPr>
        <w:pStyle w:val="a3"/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-мастер-класс, открытый просмотр, презентация</w:t>
      </w:r>
    </w:p>
    <w:p w:rsidR="007553AB" w:rsidRDefault="007553AB" w:rsidP="00BA22E5">
      <w:pPr>
        <w:pStyle w:val="a3"/>
        <w:spacing w:after="0" w:line="240" w:lineRule="auto"/>
        <w:ind w:left="8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сайтах;</w:t>
      </w:r>
    </w:p>
    <w:p w:rsidR="007553AB" w:rsidRDefault="007553AB" w:rsidP="000312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Публикации на сайте Учреждения (локальные акты, опыт работы, публичные доклады);</w:t>
      </w:r>
    </w:p>
    <w:p w:rsidR="007553AB" w:rsidRDefault="007553AB" w:rsidP="000312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анализе образовательной деятельности: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>, привлечение внешних экспертов;</w:t>
      </w:r>
    </w:p>
    <w:p w:rsidR="007553AB" w:rsidRDefault="007553AB" w:rsidP="0003125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во всероссийских, региональных, муниципальных мероприятиях.</w:t>
      </w:r>
    </w:p>
    <w:p w:rsidR="007553AB" w:rsidRDefault="007553AB" w:rsidP="003B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Программы.</w:t>
      </w:r>
    </w:p>
    <w:p w:rsidR="007553AB" w:rsidRDefault="007553AB" w:rsidP="003B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предусмотрено система мониторинга динамики развития детей, динамики их образовательных достижений, основанная на методе наблюдений.</w:t>
      </w:r>
    </w:p>
    <w:p w:rsidR="007553AB" w:rsidRDefault="007553AB" w:rsidP="003B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этой целью в Учреждении организуется контрольно-аналитическая деятельность, согласно «Положения о системе внутреннего мониторинга качества образования структурного по</w:t>
      </w:r>
      <w:r w:rsidR="0062201D">
        <w:rPr>
          <w:rFonts w:ascii="Times New Roman" w:hAnsi="Times New Roman"/>
          <w:sz w:val="28"/>
          <w:szCs w:val="28"/>
        </w:rPr>
        <w:t xml:space="preserve">дразделения «Детский </w:t>
      </w:r>
      <w:proofErr w:type="gramStart"/>
      <w:r w:rsidR="0062201D">
        <w:rPr>
          <w:rFonts w:ascii="Times New Roman" w:hAnsi="Times New Roman"/>
          <w:sz w:val="28"/>
          <w:szCs w:val="28"/>
        </w:rPr>
        <w:t>сад»  от</w:t>
      </w:r>
      <w:proofErr w:type="gramEnd"/>
      <w:r w:rsidR="0062201D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октября 2019 года и плана работы на год. Внутренняя оценка качества образования проводится администрацией, педагогами, родителями (законными представителями). Внешняя оценка осуществляется государственными структурами, органами власти, обществом.</w:t>
      </w:r>
    </w:p>
    <w:p w:rsidR="007553AB" w:rsidRDefault="007553AB" w:rsidP="003B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Система оценки качества реализации Программы решает следующие задачи:</w:t>
      </w:r>
    </w:p>
    <w:p w:rsidR="007553AB" w:rsidRDefault="007553AB" w:rsidP="00031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реализации программы дошкольного образования;</w:t>
      </w:r>
    </w:p>
    <w:p w:rsidR="007553AB" w:rsidRDefault="007553AB" w:rsidP="00031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требований Стандарта к структуре, к условиям и целевым ориентирам Программы;</w:t>
      </w:r>
    </w:p>
    <w:p w:rsidR="007553AB" w:rsidRDefault="007553AB" w:rsidP="00031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объективной экспертизы деятельности Учреждения в процессе оценка качества Программы;</w:t>
      </w:r>
    </w:p>
    <w:p w:rsidR="007553AB" w:rsidRDefault="007553AB" w:rsidP="00031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ориентиров педагогам в их профессиональной деятельности и перспектив развития самого Учреждения;</w:t>
      </w:r>
    </w:p>
    <w:p w:rsidR="007553AB" w:rsidRDefault="007553AB" w:rsidP="00031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оснований преемственности между дошкольным и начальным общим образованием.</w:t>
      </w:r>
    </w:p>
    <w:p w:rsidR="007553AB" w:rsidRPr="00B92B42" w:rsidRDefault="007553AB" w:rsidP="00B92B4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B92B42">
        <w:rPr>
          <w:rFonts w:ascii="Times New Roman" w:hAnsi="Times New Roman"/>
          <w:sz w:val="28"/>
          <w:szCs w:val="28"/>
          <w:u w:val="single"/>
        </w:rPr>
        <w:t>Виды контроля:</w:t>
      </w:r>
    </w:p>
    <w:p w:rsidR="007553AB" w:rsidRDefault="007553AB" w:rsidP="000312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</w:t>
      </w:r>
    </w:p>
    <w:p w:rsidR="007553AB" w:rsidRDefault="007553AB" w:rsidP="0003125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1D7">
        <w:rPr>
          <w:rFonts w:ascii="Times New Roman" w:hAnsi="Times New Roman"/>
          <w:sz w:val="28"/>
          <w:szCs w:val="28"/>
        </w:rPr>
        <w:t xml:space="preserve">Оперативный </w:t>
      </w:r>
    </w:p>
    <w:p w:rsidR="007553AB" w:rsidRPr="00C231D7" w:rsidRDefault="007553AB" w:rsidP="00C231D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31D7">
        <w:rPr>
          <w:rFonts w:ascii="Times New Roman" w:hAnsi="Times New Roman"/>
          <w:sz w:val="28"/>
          <w:szCs w:val="28"/>
        </w:rPr>
        <w:t xml:space="preserve">Фронтальный </w:t>
      </w:r>
    </w:p>
    <w:p w:rsidR="007553AB" w:rsidRPr="00C231D7" w:rsidRDefault="007553AB" w:rsidP="00C231D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Итоговый</w:t>
      </w:r>
    </w:p>
    <w:p w:rsidR="007553AB" w:rsidRPr="00C231D7" w:rsidRDefault="007553AB" w:rsidP="00C231D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C231D7">
        <w:rPr>
          <w:rFonts w:ascii="Times New Roman" w:hAnsi="Times New Roman"/>
          <w:sz w:val="28"/>
          <w:szCs w:val="28"/>
          <w:u w:val="single"/>
        </w:rPr>
        <w:t>Методы контроля:</w:t>
      </w:r>
    </w:p>
    <w:p w:rsidR="007553AB" w:rsidRDefault="007553AB" w:rsidP="000312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</w:t>
      </w:r>
    </w:p>
    <w:p w:rsidR="007553AB" w:rsidRDefault="007553AB" w:rsidP="000312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</w:t>
      </w:r>
    </w:p>
    <w:p w:rsidR="007553AB" w:rsidRDefault="007553AB" w:rsidP="000312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Экспертный опрос</w:t>
      </w:r>
    </w:p>
    <w:p w:rsidR="007553AB" w:rsidRDefault="007553AB" w:rsidP="000312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продуктов деятельности</w:t>
      </w:r>
    </w:p>
    <w:p w:rsidR="007553AB" w:rsidRDefault="007553AB" w:rsidP="000312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Социометрические и статистические исследования</w:t>
      </w:r>
    </w:p>
    <w:p w:rsidR="007553AB" w:rsidRDefault="007553AB" w:rsidP="000312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Изучение, документации педагогов</w:t>
      </w:r>
    </w:p>
    <w:p w:rsidR="007553AB" w:rsidRDefault="007553AB" w:rsidP="000312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и анкетирование педагогов, родителей</w:t>
      </w:r>
    </w:p>
    <w:p w:rsidR="007553AB" w:rsidRDefault="007553AB" w:rsidP="000312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4A8">
        <w:rPr>
          <w:rFonts w:ascii="Times New Roman" w:hAnsi="Times New Roman"/>
          <w:sz w:val="28"/>
          <w:szCs w:val="28"/>
        </w:rPr>
        <w:t>Мониторинг (</w:t>
      </w:r>
      <w:proofErr w:type="gramStart"/>
      <w:r w:rsidRPr="002B64A8">
        <w:rPr>
          <w:rFonts w:ascii="Times New Roman" w:hAnsi="Times New Roman"/>
          <w:sz w:val="28"/>
          <w:szCs w:val="28"/>
        </w:rPr>
        <w:t>педагогическая  и</w:t>
      </w:r>
      <w:proofErr w:type="gramEnd"/>
      <w:r w:rsidRPr="002B64A8">
        <w:rPr>
          <w:rFonts w:ascii="Times New Roman" w:hAnsi="Times New Roman"/>
          <w:sz w:val="28"/>
          <w:szCs w:val="28"/>
        </w:rPr>
        <w:t xml:space="preserve"> психологическая диагностика) </w:t>
      </w:r>
    </w:p>
    <w:p w:rsidR="007553AB" w:rsidRDefault="007553AB" w:rsidP="0003125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и самоанализ</w:t>
      </w:r>
    </w:p>
    <w:p w:rsidR="007553AB" w:rsidRDefault="007553AB" w:rsidP="002B6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Аналитические материалы по результатам оценки качества образования:</w:t>
      </w:r>
    </w:p>
    <w:p w:rsidR="007553AB" w:rsidRDefault="007553AB" w:rsidP="000312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План-задание</w:t>
      </w:r>
    </w:p>
    <w:p w:rsidR="007553AB" w:rsidRDefault="007553AB" w:rsidP="000312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Аналитические справки</w:t>
      </w:r>
    </w:p>
    <w:p w:rsidR="007553AB" w:rsidRDefault="007553AB" w:rsidP="000312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Фотоотчеты</w:t>
      </w:r>
    </w:p>
    <w:p w:rsidR="007553AB" w:rsidRDefault="007553AB" w:rsidP="000312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Выставки результатов продуктивной деятельности</w:t>
      </w:r>
    </w:p>
    <w:p w:rsidR="007553AB" w:rsidRDefault="007553AB" w:rsidP="000312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Отчеты специалистов</w:t>
      </w:r>
    </w:p>
    <w:p w:rsidR="007553AB" w:rsidRDefault="007553AB" w:rsidP="000312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педагогической и психологической диагностики</w:t>
      </w:r>
    </w:p>
    <w:p w:rsidR="007553AB" w:rsidRDefault="007553AB" w:rsidP="000312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Публичный доклад руководителя структурного подразделения</w:t>
      </w:r>
    </w:p>
    <w:p w:rsidR="007553AB" w:rsidRDefault="007553AB" w:rsidP="000312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информационных карт, стендов</w:t>
      </w:r>
    </w:p>
    <w:p w:rsidR="007553AB" w:rsidRPr="002B64A8" w:rsidRDefault="007553AB" w:rsidP="0003125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материалов, результатов оценки качества образования на сайте Учреждения.</w:t>
      </w:r>
    </w:p>
    <w:p w:rsidR="007553AB" w:rsidRPr="00E97432" w:rsidRDefault="007553AB" w:rsidP="00E974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3AB" w:rsidRDefault="007553AB" w:rsidP="00A32D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2D9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32D9E">
        <w:rPr>
          <w:rFonts w:ascii="Times New Roman" w:hAnsi="Times New Roman"/>
          <w:b/>
          <w:sz w:val="28"/>
          <w:szCs w:val="28"/>
        </w:rPr>
        <w:t>.С</w:t>
      </w:r>
      <w:r>
        <w:rPr>
          <w:rFonts w:ascii="Times New Roman" w:hAnsi="Times New Roman"/>
          <w:b/>
          <w:sz w:val="28"/>
          <w:szCs w:val="28"/>
        </w:rPr>
        <w:t>ОДЕРЖАТЕЛЬНЫЙ РАЗДЕЛ</w:t>
      </w:r>
    </w:p>
    <w:p w:rsidR="007553AB" w:rsidRDefault="007553AB" w:rsidP="00A32D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Общие положения</w:t>
      </w:r>
    </w:p>
    <w:p w:rsidR="007553AB" w:rsidRPr="00B10C7D" w:rsidRDefault="007553AB" w:rsidP="00B10C7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C7D">
        <w:rPr>
          <w:rFonts w:ascii="Times New Roman" w:hAnsi="Times New Roman"/>
          <w:sz w:val="28"/>
          <w:szCs w:val="28"/>
        </w:rPr>
        <w:t xml:space="preserve">В содержательном разделе представлены: </w:t>
      </w:r>
    </w:p>
    <w:p w:rsidR="007553AB" w:rsidRPr="00E0278A" w:rsidRDefault="007553AB" w:rsidP="00031252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78A">
        <w:rPr>
          <w:rFonts w:ascii="Times New Roman" w:hAnsi="Times New Roman"/>
          <w:sz w:val="28"/>
          <w:szCs w:val="28"/>
        </w:rPr>
        <w:t>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7553AB" w:rsidRPr="00BB558C" w:rsidRDefault="007553AB" w:rsidP="00031252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58C">
        <w:rPr>
          <w:rFonts w:ascii="Times New Roman" w:hAnsi="Times New Roman"/>
          <w:sz w:val="28"/>
          <w:szCs w:val="28"/>
        </w:rPr>
        <w:t xml:space="preserve">описание вариативных форм, способов, методов и средств реализации Программы с учетом возрастных и индивидуально-психологических </w:t>
      </w:r>
      <w:r w:rsidRPr="00BB558C">
        <w:rPr>
          <w:rFonts w:ascii="Times New Roman" w:hAnsi="Times New Roman"/>
          <w:sz w:val="28"/>
          <w:szCs w:val="28"/>
        </w:rPr>
        <w:lastRenderedPageBreak/>
        <w:t xml:space="preserve">особенностей воспитанников, специфики их образовательных потребностей, мотивов и интересов; </w:t>
      </w:r>
    </w:p>
    <w:p w:rsidR="007553AB" w:rsidRPr="00BB558C" w:rsidRDefault="007553AB" w:rsidP="00031252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58C">
        <w:rPr>
          <w:rFonts w:ascii="Times New Roman" w:hAnsi="Times New Roman"/>
          <w:sz w:val="28"/>
          <w:szCs w:val="28"/>
        </w:rPr>
        <w:t xml:space="preserve">коррекционно-развивающая работа с детьми </w:t>
      </w:r>
    </w:p>
    <w:p w:rsidR="007553AB" w:rsidRDefault="007553AB" w:rsidP="0055276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2763">
        <w:rPr>
          <w:rFonts w:ascii="Times New Roman" w:hAnsi="Times New Roman"/>
          <w:sz w:val="28"/>
          <w:szCs w:val="28"/>
        </w:rPr>
        <w:t xml:space="preserve">В соответствии с положениями Стандарта и принципами Программы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552763">
        <w:rPr>
          <w:rFonts w:ascii="Times New Roman" w:hAnsi="Times New Roman"/>
          <w:sz w:val="28"/>
          <w:szCs w:val="28"/>
        </w:rPr>
        <w:t>выбрал</w:t>
      </w:r>
      <w:r>
        <w:rPr>
          <w:rFonts w:ascii="Times New Roman" w:hAnsi="Times New Roman"/>
          <w:sz w:val="28"/>
          <w:szCs w:val="28"/>
        </w:rPr>
        <w:t>о</w:t>
      </w:r>
      <w:r w:rsidRPr="00552763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>ы</w:t>
      </w:r>
      <w:r w:rsidRPr="00552763">
        <w:rPr>
          <w:rFonts w:ascii="Times New Roman" w:hAnsi="Times New Roman"/>
          <w:sz w:val="28"/>
          <w:szCs w:val="28"/>
        </w:rPr>
        <w:t xml:space="preserve"> реализации образовательной деятельности в зависимости от конкретных условий, предпочтений педагогического коллектива</w:t>
      </w:r>
      <w:r>
        <w:rPr>
          <w:rFonts w:ascii="Times New Roman" w:hAnsi="Times New Roman"/>
          <w:sz w:val="28"/>
          <w:szCs w:val="28"/>
        </w:rPr>
        <w:t xml:space="preserve"> Учреждения, родителей (законных представителей), а также</w:t>
      </w:r>
      <w:r w:rsidRPr="00552763">
        <w:rPr>
          <w:rFonts w:ascii="Times New Roman" w:hAnsi="Times New Roman"/>
          <w:sz w:val="28"/>
          <w:szCs w:val="28"/>
        </w:rPr>
        <w:t xml:space="preserve">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</w:t>
      </w:r>
      <w:r>
        <w:rPr>
          <w:rFonts w:ascii="Times New Roman" w:hAnsi="Times New Roman"/>
          <w:sz w:val="28"/>
          <w:szCs w:val="28"/>
        </w:rPr>
        <w:t>педагоги следуют</w:t>
      </w:r>
      <w:r w:rsidRPr="00552763">
        <w:rPr>
          <w:rFonts w:ascii="Times New Roman" w:hAnsi="Times New Roman"/>
          <w:sz w:val="28"/>
          <w:szCs w:val="28"/>
        </w:rPr>
        <w:t xml:space="preserve"> принципам Программы, в частности принципам поддержки разнообразия детства, индивидуализации дошкольного образования, возрастной адекватности </w:t>
      </w:r>
      <w:r>
        <w:rPr>
          <w:rFonts w:ascii="Times New Roman" w:hAnsi="Times New Roman"/>
          <w:sz w:val="28"/>
          <w:szCs w:val="28"/>
        </w:rPr>
        <w:t xml:space="preserve">образования. </w:t>
      </w:r>
    </w:p>
    <w:p w:rsidR="007553AB" w:rsidRPr="004271DD" w:rsidRDefault="007553AB" w:rsidP="0055276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1DD">
        <w:rPr>
          <w:rFonts w:ascii="Times New Roman" w:hAnsi="Times New Roman"/>
          <w:sz w:val="28"/>
          <w:szCs w:val="28"/>
        </w:rPr>
        <w:t xml:space="preserve">Целостность педагогического </w:t>
      </w:r>
      <w:r>
        <w:rPr>
          <w:rFonts w:ascii="Times New Roman" w:hAnsi="Times New Roman"/>
          <w:sz w:val="28"/>
          <w:szCs w:val="28"/>
        </w:rPr>
        <w:t>процесса в</w:t>
      </w:r>
      <w:r w:rsidRPr="004271DD">
        <w:rPr>
          <w:rFonts w:ascii="Times New Roman" w:hAnsi="Times New Roman"/>
          <w:sz w:val="28"/>
          <w:szCs w:val="28"/>
        </w:rPr>
        <w:t xml:space="preserve"> Учреждении обеспечивается реализацией Основной образовательной программой дошкольного </w:t>
      </w:r>
      <w:proofErr w:type="gramStart"/>
      <w:r w:rsidRPr="004271DD">
        <w:rPr>
          <w:rFonts w:ascii="Times New Roman" w:hAnsi="Times New Roman"/>
          <w:sz w:val="28"/>
          <w:szCs w:val="28"/>
        </w:rPr>
        <w:t>образования  «</w:t>
      </w:r>
      <w:proofErr w:type="gramEnd"/>
      <w:r w:rsidRPr="004271DD">
        <w:rPr>
          <w:rFonts w:ascii="Times New Roman" w:hAnsi="Times New Roman"/>
          <w:sz w:val="28"/>
          <w:szCs w:val="28"/>
        </w:rPr>
        <w:t>Детский сад</w:t>
      </w:r>
      <w:r w:rsidR="005E4B69">
        <w:rPr>
          <w:rFonts w:ascii="Times New Roman" w:hAnsi="Times New Roman"/>
          <w:sz w:val="28"/>
          <w:szCs w:val="28"/>
        </w:rPr>
        <w:t xml:space="preserve"> </w:t>
      </w:r>
      <w:r w:rsidR="005E4B69" w:rsidRPr="004271DD">
        <w:rPr>
          <w:rFonts w:ascii="Times New Roman" w:hAnsi="Times New Roman"/>
          <w:sz w:val="28"/>
          <w:szCs w:val="28"/>
        </w:rPr>
        <w:t>2100». Сб. материалов в 3-х частях – М.:</w:t>
      </w:r>
      <w:r w:rsidR="005E4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4B69" w:rsidRPr="004271DD">
        <w:rPr>
          <w:rFonts w:ascii="Times New Roman" w:hAnsi="Times New Roman"/>
          <w:sz w:val="28"/>
          <w:szCs w:val="28"/>
        </w:rPr>
        <w:t>Баласс</w:t>
      </w:r>
      <w:proofErr w:type="spellEnd"/>
      <w:r w:rsidR="005E4B69" w:rsidRPr="004271DD">
        <w:rPr>
          <w:rFonts w:ascii="Times New Roman" w:hAnsi="Times New Roman"/>
          <w:sz w:val="28"/>
          <w:szCs w:val="28"/>
        </w:rPr>
        <w:t>, 2016.</w:t>
      </w:r>
    </w:p>
    <w:p w:rsidR="007553AB" w:rsidRPr="004271DD" w:rsidRDefault="007553AB" w:rsidP="00BB558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1DD">
        <w:rPr>
          <w:rFonts w:ascii="Times New Roman" w:hAnsi="Times New Roman"/>
          <w:sz w:val="28"/>
          <w:szCs w:val="28"/>
        </w:rPr>
        <w:t xml:space="preserve">        Воспитание и обучение детей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4271DD">
        <w:rPr>
          <w:rFonts w:ascii="Times New Roman" w:hAnsi="Times New Roman"/>
          <w:sz w:val="28"/>
          <w:szCs w:val="28"/>
        </w:rPr>
        <w:t>на русском языке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449B5">
        <w:rPr>
          <w:rFonts w:ascii="Times New Roman" w:hAnsi="Times New Roman"/>
          <w:sz w:val="28"/>
          <w:szCs w:val="28"/>
        </w:rPr>
        <w:t>государственном языке России.</w:t>
      </w:r>
    </w:p>
    <w:p w:rsidR="007553AB" w:rsidRPr="00631530" w:rsidRDefault="007553AB" w:rsidP="00410AFF">
      <w:pPr>
        <w:pStyle w:val="2NEw"/>
      </w:pPr>
      <w:bookmarkStart w:id="1" w:name="_Toc422496179"/>
      <w:r w:rsidRPr="00631530">
        <w:t>2.</w:t>
      </w:r>
      <w:proofErr w:type="gramStart"/>
      <w:r w:rsidRPr="00631530">
        <w:t>2.Описание</w:t>
      </w:r>
      <w:proofErr w:type="gramEnd"/>
      <w:r w:rsidRPr="00631530">
        <w:t xml:space="preserve"> образовательной деятельности в соответствии с направлениями развития ребенка, представленными в пяти образовательных областях.</w:t>
      </w:r>
      <w:bookmarkEnd w:id="1"/>
    </w:p>
    <w:p w:rsidR="007553AB" w:rsidRDefault="007553AB" w:rsidP="00A63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данном разделе Программы описаны цели и задачи каждой образовательной области и как их решение происходит через разл</w:t>
      </w:r>
      <w:r w:rsidR="00A4336B">
        <w:rPr>
          <w:rFonts w:ascii="Times New Roman" w:hAnsi="Times New Roman"/>
          <w:sz w:val="28"/>
          <w:szCs w:val="28"/>
        </w:rPr>
        <w:t xml:space="preserve">ичные виды детской деятельности </w:t>
      </w:r>
      <w:r>
        <w:rPr>
          <w:rFonts w:ascii="Times New Roman" w:hAnsi="Times New Roman"/>
          <w:sz w:val="28"/>
          <w:szCs w:val="28"/>
        </w:rPr>
        <w:t>(См. Основная образовательная программа дошкольного образования «Детский сад 2100» стр. 27-108, стр.364 – 420).</w:t>
      </w:r>
    </w:p>
    <w:p w:rsidR="007553AB" w:rsidRDefault="007553AB" w:rsidP="00A63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3AB" w:rsidRDefault="007553AB" w:rsidP="00BE3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ф</w:t>
      </w:r>
      <w:r w:rsidRPr="00E85BB0">
        <w:rPr>
          <w:rFonts w:ascii="Times New Roman" w:hAnsi="Times New Roman"/>
          <w:b/>
          <w:sz w:val="28"/>
          <w:szCs w:val="28"/>
        </w:rPr>
        <w:t>ормы организации образовательной деятельности</w:t>
      </w:r>
    </w:p>
    <w:p w:rsidR="007553AB" w:rsidRPr="00E85BB0" w:rsidRDefault="007553AB" w:rsidP="00BE37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3685"/>
        <w:gridCol w:w="2941"/>
      </w:tblGrid>
      <w:tr w:rsidR="007553AB" w:rsidTr="00CA34A1">
        <w:tc>
          <w:tcPr>
            <w:tcW w:w="817" w:type="dxa"/>
          </w:tcPr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«Мы вместе»</w:t>
            </w:r>
          </w:p>
        </w:tc>
        <w:tc>
          <w:tcPr>
            <w:tcW w:w="3685" w:type="dxa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«Мы сами»</w:t>
            </w:r>
          </w:p>
        </w:tc>
        <w:tc>
          <w:tcPr>
            <w:tcW w:w="2941" w:type="dxa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«Я и моя семья»</w:t>
            </w:r>
          </w:p>
        </w:tc>
      </w:tr>
      <w:tr w:rsidR="007553AB" w:rsidTr="00CA34A1">
        <w:trPr>
          <w:cantSplit/>
          <w:trHeight w:val="1134"/>
        </w:trPr>
        <w:tc>
          <w:tcPr>
            <w:tcW w:w="817" w:type="dxa"/>
            <w:textDirection w:val="btLr"/>
          </w:tcPr>
          <w:p w:rsidR="007553AB" w:rsidRPr="00CA34A1" w:rsidRDefault="007553AB" w:rsidP="00CA3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410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Освоение детьми способов действий, форм и приёмов разных видов деятельности,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важнейших представлений</w:t>
            </w:r>
          </w:p>
        </w:tc>
        <w:tc>
          <w:tcPr>
            <w:tcW w:w="368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Создание условий для благоприятной жизни и полноценного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развития ребёнка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при поддержке детской инициативы в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сочетании с мониторингом успехов и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затруднений ребёнка</w:t>
            </w:r>
          </w:p>
        </w:tc>
        <w:tc>
          <w:tcPr>
            <w:tcW w:w="2941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Совместное освоение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детьми и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родителями различных видов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деятельности, предпочтительных в домашнем образовании и обеспечивающих развитие детей</w:t>
            </w:r>
          </w:p>
        </w:tc>
      </w:tr>
      <w:tr w:rsidR="007553AB" w:rsidTr="00CA34A1">
        <w:trPr>
          <w:cantSplit/>
          <w:trHeight w:val="1134"/>
        </w:trPr>
        <w:tc>
          <w:tcPr>
            <w:tcW w:w="817" w:type="dxa"/>
            <w:textDirection w:val="btLr"/>
          </w:tcPr>
          <w:p w:rsidR="007553AB" w:rsidRPr="00CA34A1" w:rsidRDefault="007553AB" w:rsidP="00CA3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Участие педагога</w:t>
            </w:r>
          </w:p>
        </w:tc>
        <w:tc>
          <w:tcPr>
            <w:tcW w:w="2410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Освоение новых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видов и приёмов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деятельности происходит под руководством взрослого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(НОД)</w:t>
            </w:r>
          </w:p>
        </w:tc>
        <w:tc>
          <w:tcPr>
            <w:tcW w:w="368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индивидуальная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или групповая деятельность детей по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применению освоенных видов деятельности в стандартной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и новой ситуации.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Педагог в роли консультанта</w:t>
            </w:r>
          </w:p>
        </w:tc>
        <w:tc>
          <w:tcPr>
            <w:tcW w:w="2941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Совместная деятельность ребёнка и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родителей (членов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семьи) по применению полученных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умений, овладению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новыми приёмами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деятельности</w:t>
            </w:r>
          </w:p>
        </w:tc>
      </w:tr>
      <w:tr w:rsidR="007553AB" w:rsidTr="00CA34A1">
        <w:trPr>
          <w:cantSplit/>
          <w:trHeight w:val="1134"/>
        </w:trPr>
        <w:tc>
          <w:tcPr>
            <w:tcW w:w="817" w:type="dxa"/>
            <w:textDirection w:val="btLr"/>
          </w:tcPr>
          <w:p w:rsidR="007553AB" w:rsidRPr="00CA34A1" w:rsidRDefault="007553AB" w:rsidP="00CA3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Степень </w:t>
            </w: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запланированности</w:t>
            </w:r>
            <w:proofErr w:type="spellEnd"/>
            <w:r w:rsidRPr="00CA34A1">
              <w:rPr>
                <w:rFonts w:ascii="Times New Roman" w:hAnsi="Times New Roman"/>
                <w:sz w:val="28"/>
                <w:szCs w:val="28"/>
              </w:rPr>
              <w:t xml:space="preserve"> деятельности, свобода выбора</w:t>
            </w:r>
          </w:p>
        </w:tc>
        <w:tc>
          <w:tcPr>
            <w:tcW w:w="2410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Освоение новых способов действий, видов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деятельности, а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также их тематическое расширение –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элемент гибкого (с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учётом интересов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детей) тематического планирования</w:t>
            </w:r>
          </w:p>
        </w:tc>
        <w:tc>
          <w:tcPr>
            <w:tcW w:w="368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Дети сами выбирают себе занятия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(виды и приёмы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деятельности) на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баз</w:t>
            </w:r>
            <w:r w:rsidR="00A4336B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е освоенных ранее («Мы вместе») 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Предметно-пространственная развивающая образовательная среда с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различными средствами вовлечения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детей в разные виды</w:t>
            </w:r>
          </w:p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деятельности</w:t>
            </w:r>
          </w:p>
        </w:tc>
        <w:tc>
          <w:tcPr>
            <w:tcW w:w="2941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Деятельность осуществляется исключительно по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желанию ребёнка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и в соответствии с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возможностями родителей</w:t>
            </w:r>
          </w:p>
        </w:tc>
      </w:tr>
      <w:tr w:rsidR="007553AB" w:rsidTr="00CA34A1">
        <w:trPr>
          <w:cantSplit/>
          <w:trHeight w:val="1134"/>
        </w:trPr>
        <w:tc>
          <w:tcPr>
            <w:tcW w:w="817" w:type="dxa"/>
            <w:textDirection w:val="btLr"/>
          </w:tcPr>
          <w:p w:rsidR="007553AB" w:rsidRPr="00CA34A1" w:rsidRDefault="007553AB" w:rsidP="00CA3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Использование в режиме дня</w:t>
            </w:r>
          </w:p>
        </w:tc>
        <w:tc>
          <w:tcPr>
            <w:tcW w:w="2410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В специально предусмотренное время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для непрерывной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368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В свободное время,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предназначенное специально для самостоятельной деятельности детей, на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прогулке, во время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режимных моментов, самообслуживания и бытового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 т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руда и т.п.</w:t>
            </w:r>
          </w:p>
        </w:tc>
        <w:tc>
          <w:tcPr>
            <w:tcW w:w="2941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В выходные дни, вечером (если у ребёнка есть желание)</w:t>
            </w:r>
          </w:p>
        </w:tc>
      </w:tr>
    </w:tbl>
    <w:p w:rsidR="007553AB" w:rsidRDefault="007553AB" w:rsidP="000B2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3AB" w:rsidRDefault="007553AB" w:rsidP="000B2A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110">
        <w:rPr>
          <w:rFonts w:ascii="Times New Roman" w:hAnsi="Times New Roman"/>
          <w:b/>
          <w:sz w:val="28"/>
          <w:szCs w:val="28"/>
        </w:rPr>
        <w:t>Взаимосвязь видов детской деятельности, образовательных областей и форм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3122"/>
        <w:gridCol w:w="2835"/>
        <w:gridCol w:w="3366"/>
      </w:tblGrid>
      <w:tr w:rsidR="007553AB" w:rsidTr="00CA34A1">
        <w:tc>
          <w:tcPr>
            <w:tcW w:w="530" w:type="dxa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4A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22" w:type="dxa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4A1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835" w:type="dxa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4A1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366" w:type="dxa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4A1">
              <w:rPr>
                <w:rFonts w:ascii="Times New Roman" w:hAnsi="Times New Roman"/>
                <w:b/>
                <w:sz w:val="28"/>
                <w:szCs w:val="28"/>
              </w:rPr>
              <w:t>Формы работы в Учреждении</w:t>
            </w:r>
          </w:p>
        </w:tc>
      </w:tr>
      <w:tr w:rsidR="007553AB" w:rsidTr="00CA34A1">
        <w:tc>
          <w:tcPr>
            <w:tcW w:w="530" w:type="dxa"/>
            <w:vMerge w:val="restart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2" w:type="dxa"/>
            <w:vMerge w:val="restart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28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Социально-коммуникативное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Речевое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366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ролевая игра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игра-драматизация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– </w:t>
            </w:r>
            <w:proofErr w:type="spellStart"/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звуко</w:t>
            </w:r>
            <w:proofErr w:type="spellEnd"/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-речевая игра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имитационная игра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народная игра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режиссёрская игра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хороводная игра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коммуникативная игра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пальчиковая игра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игра-забава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словесная игра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музыкальная игра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игра с тенью</w:t>
            </w:r>
          </w:p>
        </w:tc>
      </w:tr>
      <w:tr w:rsidR="007553AB" w:rsidTr="00CA34A1">
        <w:tc>
          <w:tcPr>
            <w:tcW w:w="530" w:type="dxa"/>
            <w:vMerge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vMerge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3366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игра-головоломка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сенсорная игра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– </w:t>
            </w:r>
            <w:proofErr w:type="spellStart"/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звуко</w:t>
            </w:r>
            <w:proofErr w:type="spellEnd"/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-речевая игра</w:t>
            </w:r>
          </w:p>
        </w:tc>
      </w:tr>
      <w:tr w:rsidR="007553AB" w:rsidTr="00CA34A1">
        <w:tc>
          <w:tcPr>
            <w:tcW w:w="530" w:type="dxa"/>
            <w:vMerge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2" w:type="dxa"/>
            <w:vMerge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Физическое </w:t>
            </w:r>
          </w:p>
        </w:tc>
        <w:tc>
          <w:tcPr>
            <w:tcW w:w="3366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подвижная игра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пальчиковая игра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релаксационная игра</w:t>
            </w:r>
          </w:p>
        </w:tc>
      </w:tr>
      <w:tr w:rsidR="007553AB" w:rsidTr="00CA34A1">
        <w:tc>
          <w:tcPr>
            <w:tcW w:w="530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2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8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Социально-коммуникативное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Речевое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3366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– беседы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ситуативный разговор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речевая ситуация</w:t>
            </w:r>
          </w:p>
        </w:tc>
      </w:tr>
      <w:tr w:rsidR="007553AB" w:rsidTr="00CA34A1">
        <w:tc>
          <w:tcPr>
            <w:tcW w:w="530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22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28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Познавательное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Речевое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3366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наблюдение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экскурсия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решение проблемных ситуаций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экспериментирование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коллекционирование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моделирование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реализация проекта</w:t>
            </w:r>
          </w:p>
        </w:tc>
      </w:tr>
      <w:tr w:rsidR="007553AB" w:rsidTr="00CA34A1">
        <w:tc>
          <w:tcPr>
            <w:tcW w:w="530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22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28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Художественно-эстетическое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Речевое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3366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слушание, чтение, обсуждение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разучивание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придумывание сказок, рассказов, загадок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пересказ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просмотр и обсуждение мультфильмов, видеофильмов, телепередач</w:t>
            </w:r>
          </w:p>
        </w:tc>
      </w:tr>
      <w:tr w:rsidR="007553AB" w:rsidTr="00CA34A1">
        <w:tc>
          <w:tcPr>
            <w:tcW w:w="530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22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28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Познавательное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366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творческая мастерская</w:t>
            </w:r>
          </w:p>
          <w:p w:rsidR="007553AB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изготовление шумовых инструментов из бросового или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природного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материала</w:t>
            </w:r>
          </w:p>
        </w:tc>
      </w:tr>
      <w:tr w:rsidR="007553AB" w:rsidTr="00CA34A1">
        <w:tc>
          <w:tcPr>
            <w:tcW w:w="530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22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Изо деятельность</w:t>
            </w:r>
          </w:p>
        </w:tc>
        <w:tc>
          <w:tcPr>
            <w:tcW w:w="28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Художественно-эстетическое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Физическое (развитие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мелкой моторики)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Речевое</w:t>
            </w:r>
          </w:p>
        </w:tc>
        <w:tc>
          <w:tcPr>
            <w:tcW w:w="3366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творческая мастерская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галерея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выставка</w:t>
            </w:r>
          </w:p>
        </w:tc>
      </w:tr>
      <w:tr w:rsidR="007553AB" w:rsidTr="00CA34A1">
        <w:tc>
          <w:tcPr>
            <w:tcW w:w="530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22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  <w:tc>
          <w:tcPr>
            <w:tcW w:w="28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Художественно-эстетическое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Речевое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3366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пение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слушание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игра на музыкальных инструментах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пластические, мимические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этюды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танец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театральное развлечение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оркестр детских музыкальных инструментов</w:t>
            </w:r>
          </w:p>
        </w:tc>
      </w:tr>
      <w:tr w:rsidR="007553AB" w:rsidTr="00CA34A1">
        <w:tc>
          <w:tcPr>
            <w:tcW w:w="530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2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Двигательная</w:t>
            </w:r>
          </w:p>
        </w:tc>
        <w:tc>
          <w:tcPr>
            <w:tcW w:w="2835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Физическое</w:t>
            </w:r>
          </w:p>
        </w:tc>
        <w:tc>
          <w:tcPr>
            <w:tcW w:w="3366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подвижные игры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имитационные упражнения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соревнования, эстафеты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различные виды гимнастики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минутки шалости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lastRenderedPageBreak/>
              <w:t>– пешеходная прогулка</w:t>
            </w:r>
          </w:p>
        </w:tc>
      </w:tr>
      <w:tr w:rsidR="007553AB" w:rsidTr="00CA34A1">
        <w:tc>
          <w:tcPr>
            <w:tcW w:w="530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22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Самообслуживание и элементарный бытовой труд</w:t>
            </w:r>
          </w:p>
        </w:tc>
        <w:tc>
          <w:tcPr>
            <w:tcW w:w="28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366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дежурство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поручение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задание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реализация проектов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ознакомление с принадлежностями личной гигиены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– хозяйственно-бытовой, общественно-полезный, </w:t>
            </w:r>
            <w:proofErr w:type="spellStart"/>
            <w:proofErr w:type="gramStart"/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природо</w:t>
            </w:r>
            <w:proofErr w:type="spellEnd"/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охранный</w:t>
            </w:r>
            <w:proofErr w:type="gramEnd"/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труд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ручной труд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создание макетов, коллекций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и их оформление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изготовление предметов для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игр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pacing w:val="-10"/>
                <w:sz w:val="28"/>
                <w:szCs w:val="28"/>
              </w:rPr>
              <w:t>– мастерская по ремонту</w:t>
            </w:r>
          </w:p>
        </w:tc>
      </w:tr>
    </w:tbl>
    <w:p w:rsidR="007553AB" w:rsidRDefault="007553AB" w:rsidP="003D4F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53AB" w:rsidRPr="00485851" w:rsidRDefault="007553AB" w:rsidP="00124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851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335"/>
      </w:tblGrid>
      <w:tr w:rsidR="007553AB" w:rsidTr="00CA34A1">
        <w:tc>
          <w:tcPr>
            <w:tcW w:w="9853" w:type="dxa"/>
            <w:gridSpan w:val="2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4A1">
              <w:rPr>
                <w:rFonts w:ascii="Times New Roman" w:hAnsi="Times New Roman"/>
                <w:b/>
                <w:sz w:val="28"/>
                <w:szCs w:val="28"/>
              </w:rPr>
              <w:t xml:space="preserve"> Речевое развитие</w:t>
            </w:r>
          </w:p>
        </w:tc>
      </w:tr>
      <w:tr w:rsidR="007553AB" w:rsidTr="00CA34A1">
        <w:trPr>
          <w:trHeight w:val="631"/>
        </w:trPr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Л.Г. </w:t>
            </w: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Такашова</w:t>
            </w:r>
            <w:proofErr w:type="spellEnd"/>
          </w:p>
        </w:tc>
        <w:tc>
          <w:tcPr>
            <w:tcW w:w="73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Планирование образовательной деятельности в группах раннего возраста (2-3 года)</w:t>
            </w:r>
          </w:p>
        </w:tc>
      </w:tr>
      <w:tr w:rsidR="007553AB" w:rsidTr="00CA34A1">
        <w:trPr>
          <w:trHeight w:val="631"/>
        </w:trPr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Р.Н.Бунеев</w:t>
            </w:r>
            <w:proofErr w:type="spellEnd"/>
            <w:r w:rsidRPr="00CA34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Бунеева</w:t>
            </w:r>
            <w:proofErr w:type="spellEnd"/>
            <w:r w:rsidRPr="00CA34A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Т.Р.Кислова</w:t>
            </w:r>
            <w:proofErr w:type="spellEnd"/>
          </w:p>
        </w:tc>
        <w:tc>
          <w:tcPr>
            <w:tcW w:w="73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По дороге к Азбуке. Образовательная программа речевого развития детей дошкольного возраста</w:t>
            </w:r>
          </w:p>
        </w:tc>
      </w:tr>
      <w:tr w:rsidR="007553AB" w:rsidTr="00CA34A1">
        <w:tc>
          <w:tcPr>
            <w:tcW w:w="9853" w:type="dxa"/>
            <w:gridSpan w:val="2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4A1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7553AB" w:rsidTr="00CA34A1"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Л.Г. </w:t>
            </w: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Такашова</w:t>
            </w:r>
            <w:proofErr w:type="spellEnd"/>
          </w:p>
        </w:tc>
        <w:tc>
          <w:tcPr>
            <w:tcW w:w="73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Планирование образовательной деятельности в группах раннего возраста (2-3 года)</w:t>
            </w:r>
          </w:p>
        </w:tc>
      </w:tr>
      <w:tr w:rsidR="007553AB" w:rsidTr="00CA34A1"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Чиндилова</w:t>
            </w:r>
            <w:proofErr w:type="spellEnd"/>
          </w:p>
        </w:tc>
        <w:tc>
          <w:tcPr>
            <w:tcW w:w="73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Образовательная программа развития читательских умений детей раннего и дошкольного возраста</w:t>
            </w:r>
          </w:p>
        </w:tc>
      </w:tr>
      <w:tr w:rsidR="007553AB" w:rsidTr="00CA34A1">
        <w:trPr>
          <w:trHeight w:val="517"/>
        </w:trPr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И.В.Маслова</w:t>
            </w:r>
            <w:proofErr w:type="spellEnd"/>
          </w:p>
        </w:tc>
        <w:tc>
          <w:tcPr>
            <w:tcW w:w="73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Образовательная программа «Продуктивная деятельность детей дошкольного возраста»</w:t>
            </w:r>
          </w:p>
        </w:tc>
      </w:tr>
      <w:tr w:rsidR="007553AB" w:rsidTr="00CA34A1"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Котлякова</w:t>
            </w:r>
            <w:proofErr w:type="spellEnd"/>
            <w:r w:rsidRPr="00CA34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 Н.В. Меркулова</w:t>
            </w:r>
          </w:p>
        </w:tc>
        <w:tc>
          <w:tcPr>
            <w:tcW w:w="73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Разноцветный мир. Образовательная программа по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художественно-эстетическому развитию детей дошкольного возраста (3-4,4-5 лет)</w:t>
            </w:r>
          </w:p>
        </w:tc>
      </w:tr>
      <w:tr w:rsidR="007553AB" w:rsidTr="00CA34A1"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В.А. Фёдоров</w:t>
            </w:r>
          </w:p>
        </w:tc>
        <w:tc>
          <w:tcPr>
            <w:tcW w:w="73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Волшебный карандаш. Образовательная программа по</w:t>
            </w:r>
            <w:r w:rsidR="005E4B69">
              <w:rPr>
                <w:rFonts w:ascii="Times New Roman" w:hAnsi="Times New Roman"/>
                <w:sz w:val="28"/>
                <w:szCs w:val="28"/>
              </w:rPr>
              <w:t xml:space="preserve">       х</w:t>
            </w:r>
            <w:r w:rsidRPr="00CA34A1">
              <w:rPr>
                <w:rFonts w:ascii="Times New Roman" w:hAnsi="Times New Roman"/>
                <w:sz w:val="28"/>
                <w:szCs w:val="28"/>
              </w:rPr>
              <w:t>удожественно-эстетическому развитию детей дошкольного возраста (5–6, 6-7(8) лет)</w:t>
            </w:r>
          </w:p>
        </w:tc>
      </w:tr>
      <w:tr w:rsidR="007553AB" w:rsidTr="00CA34A1"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JournalC" w:hAnsi="JournalC" w:cs="JournalC"/>
                <w:sz w:val="18"/>
                <w:szCs w:val="18"/>
              </w:rPr>
            </w:pPr>
            <w:r w:rsidRPr="00CA34A1">
              <w:rPr>
                <w:rFonts w:ascii="Times New Roman" w:hAnsi="Times New Roman"/>
                <w:i/>
                <w:sz w:val="28"/>
                <w:szCs w:val="28"/>
              </w:rPr>
              <w:t xml:space="preserve">И.М. </w:t>
            </w:r>
            <w:proofErr w:type="spellStart"/>
            <w:r w:rsidRPr="00CA34A1">
              <w:rPr>
                <w:rFonts w:ascii="Times New Roman" w:hAnsi="Times New Roman"/>
                <w:i/>
                <w:sz w:val="28"/>
                <w:szCs w:val="28"/>
              </w:rPr>
              <w:t>Каплунова</w:t>
            </w:r>
            <w:proofErr w:type="spellEnd"/>
            <w:r w:rsidRPr="00CA34A1">
              <w:rPr>
                <w:rFonts w:ascii="Times New Roman" w:hAnsi="Times New Roman"/>
                <w:i/>
                <w:sz w:val="28"/>
                <w:szCs w:val="28"/>
              </w:rPr>
              <w:t xml:space="preserve">,  </w:t>
            </w:r>
            <w:proofErr w:type="spellStart"/>
            <w:r w:rsidRPr="00CA34A1">
              <w:rPr>
                <w:rFonts w:ascii="Times New Roman" w:hAnsi="Times New Roman"/>
                <w:i/>
                <w:sz w:val="28"/>
                <w:szCs w:val="28"/>
              </w:rPr>
              <w:t>И.А.Новоскольцева</w:t>
            </w:r>
            <w:proofErr w:type="spellEnd"/>
          </w:p>
        </w:tc>
        <w:tc>
          <w:tcPr>
            <w:tcW w:w="7335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A34A1">
              <w:rPr>
                <w:rFonts w:ascii="Times New Roman" w:hAnsi="Times New Roman"/>
                <w:i/>
                <w:sz w:val="28"/>
                <w:szCs w:val="28"/>
              </w:rPr>
              <w:t xml:space="preserve">Программа музыкального образования </w:t>
            </w:r>
            <w:proofErr w:type="gramStart"/>
            <w:r w:rsidRPr="00CA34A1">
              <w:rPr>
                <w:rFonts w:ascii="Times New Roman" w:hAnsi="Times New Roman"/>
                <w:i/>
                <w:sz w:val="28"/>
                <w:szCs w:val="28"/>
              </w:rPr>
              <w:t>детей  «</w:t>
            </w:r>
            <w:proofErr w:type="gramEnd"/>
            <w:r w:rsidRPr="00CA34A1">
              <w:rPr>
                <w:rFonts w:ascii="Times New Roman" w:hAnsi="Times New Roman"/>
                <w:i/>
                <w:sz w:val="28"/>
                <w:szCs w:val="28"/>
              </w:rPr>
              <w:t xml:space="preserve">Ладушки»  </w:t>
            </w:r>
          </w:p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JournalC" w:hAnsi="JournalC" w:cs="JournalC"/>
                <w:sz w:val="18"/>
                <w:szCs w:val="18"/>
              </w:rPr>
            </w:pPr>
          </w:p>
        </w:tc>
      </w:tr>
      <w:tr w:rsidR="007553AB" w:rsidTr="00CA34A1">
        <w:tc>
          <w:tcPr>
            <w:tcW w:w="9853" w:type="dxa"/>
            <w:gridSpan w:val="2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4A1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7553AB" w:rsidTr="00CA34A1"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Л.Г. </w:t>
            </w: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Такашова</w:t>
            </w:r>
            <w:proofErr w:type="spellEnd"/>
          </w:p>
        </w:tc>
        <w:tc>
          <w:tcPr>
            <w:tcW w:w="73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Планирование образовательной деятельности в группах раннего возраста (2-3 года)</w:t>
            </w:r>
          </w:p>
        </w:tc>
      </w:tr>
      <w:tr w:rsidR="007553AB" w:rsidTr="00CA34A1"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Л.В.Любимова</w:t>
            </w:r>
            <w:proofErr w:type="spellEnd"/>
          </w:p>
        </w:tc>
        <w:tc>
          <w:tcPr>
            <w:tcW w:w="7335" w:type="dxa"/>
          </w:tcPr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«Поэтика народной культуры» образовательная программа </w:t>
            </w:r>
            <w:r w:rsidRPr="00CA3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гражданского воспитания детей дошкольного возраста (3-7(8) лет </w:t>
            </w:r>
          </w:p>
        </w:tc>
      </w:tr>
      <w:tr w:rsidR="007553AB" w:rsidTr="00CA34A1"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М.В. </w:t>
            </w: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Корепанова</w:t>
            </w:r>
            <w:proofErr w:type="spellEnd"/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Харлампова</w:t>
            </w:r>
            <w:proofErr w:type="spellEnd"/>
          </w:p>
        </w:tc>
        <w:tc>
          <w:tcPr>
            <w:tcW w:w="7335" w:type="dxa"/>
          </w:tcPr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«Познаю себя»</w:t>
            </w:r>
            <w:r w:rsidR="005E4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z w:val="28"/>
                <w:szCs w:val="28"/>
              </w:rPr>
              <w:t>образовательная программа социально-коммуникативного развития детей дошкольного возраста (4-7(8) лет</w:t>
            </w:r>
          </w:p>
        </w:tc>
      </w:tr>
      <w:tr w:rsidR="007553AB" w:rsidTr="00CA34A1"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Корепанова</w:t>
            </w:r>
            <w:proofErr w:type="spellEnd"/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Харлампова</w:t>
            </w:r>
            <w:proofErr w:type="spellEnd"/>
          </w:p>
        </w:tc>
        <w:tc>
          <w:tcPr>
            <w:tcW w:w="7335" w:type="dxa"/>
          </w:tcPr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«Это – Я» образовательная программа социально-коммуникативного развития детей дошкольного возраста</w:t>
            </w:r>
          </w:p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(2 -3 года).</w:t>
            </w:r>
          </w:p>
        </w:tc>
      </w:tr>
      <w:tr w:rsidR="007553AB" w:rsidTr="00CA34A1">
        <w:tc>
          <w:tcPr>
            <w:tcW w:w="2518" w:type="dxa"/>
          </w:tcPr>
          <w:p w:rsidR="007553AB" w:rsidRPr="005E4B69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E4B69">
              <w:rPr>
                <w:rFonts w:ascii="Times New Roman" w:hAnsi="Times New Roman"/>
                <w:i/>
                <w:sz w:val="28"/>
                <w:szCs w:val="28"/>
              </w:rPr>
              <w:t>Н.Н.Авдеева</w:t>
            </w:r>
            <w:proofErr w:type="spellEnd"/>
            <w:r w:rsidRPr="005E4B69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E4B69">
              <w:rPr>
                <w:rFonts w:ascii="Times New Roman" w:hAnsi="Times New Roman"/>
                <w:i/>
                <w:sz w:val="28"/>
                <w:szCs w:val="28"/>
              </w:rPr>
              <w:t>О.Л.Князева,Р.Б</w:t>
            </w:r>
            <w:proofErr w:type="spellEnd"/>
            <w:r w:rsidRPr="005E4B6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proofErr w:type="gramEnd"/>
          </w:p>
          <w:p w:rsidR="007553AB" w:rsidRPr="005E4B69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5E4B69">
              <w:rPr>
                <w:rFonts w:ascii="Times New Roman" w:hAnsi="Times New Roman"/>
                <w:i/>
                <w:sz w:val="28"/>
                <w:szCs w:val="28"/>
              </w:rPr>
              <w:t>Стеркина</w:t>
            </w:r>
            <w:proofErr w:type="spellEnd"/>
          </w:p>
          <w:p w:rsidR="007553AB" w:rsidRPr="005E4B69" w:rsidRDefault="007553AB" w:rsidP="00CA34A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335" w:type="dxa"/>
          </w:tcPr>
          <w:p w:rsidR="007553AB" w:rsidRPr="005E4B69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4B69">
              <w:rPr>
                <w:rFonts w:ascii="Times New Roman" w:hAnsi="Times New Roman"/>
                <w:i/>
                <w:sz w:val="28"/>
                <w:szCs w:val="28"/>
              </w:rPr>
              <w:t>Образовательная программа «Основы безопасности жизнедеятельности детей дошкольного возраста»</w:t>
            </w:r>
          </w:p>
        </w:tc>
      </w:tr>
      <w:tr w:rsidR="007553AB" w:rsidTr="00CA34A1">
        <w:tc>
          <w:tcPr>
            <w:tcW w:w="9853" w:type="dxa"/>
            <w:gridSpan w:val="2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4A1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7553AB" w:rsidTr="00CA34A1"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Л.Г. </w:t>
            </w: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Такашова</w:t>
            </w:r>
            <w:proofErr w:type="spellEnd"/>
          </w:p>
        </w:tc>
        <w:tc>
          <w:tcPr>
            <w:tcW w:w="73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Планирование образовательной деятельности в группах раннего возраста (2-3 года)</w:t>
            </w:r>
          </w:p>
        </w:tc>
      </w:tr>
      <w:tr w:rsidR="007553AB" w:rsidTr="00CA34A1"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А.А. Вахрушев, </w:t>
            </w:r>
          </w:p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Е.Е.Кочемасова</w:t>
            </w:r>
            <w:proofErr w:type="spellEnd"/>
            <w:r w:rsidRPr="00CA34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И.В.Маслова</w:t>
            </w:r>
            <w:proofErr w:type="spellEnd"/>
          </w:p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Ю.И. Наумова</w:t>
            </w:r>
          </w:p>
        </w:tc>
        <w:tc>
          <w:tcPr>
            <w:tcW w:w="7335" w:type="dxa"/>
          </w:tcPr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«Здравствуй мир!»</w:t>
            </w:r>
            <w:r w:rsidR="005E4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34A1">
              <w:rPr>
                <w:rFonts w:ascii="Times New Roman" w:hAnsi="Times New Roman"/>
                <w:sz w:val="28"/>
                <w:szCs w:val="28"/>
              </w:rPr>
              <w:t>Образовательная программа познавательно-исследовательской деятельности детей раннего и дошкольного возраста (от 2 до 7(8) лет)</w:t>
            </w:r>
          </w:p>
        </w:tc>
      </w:tr>
      <w:tr w:rsidR="007553AB" w:rsidTr="00CA34A1"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С.А.Козлова</w:t>
            </w:r>
            <w:proofErr w:type="spellEnd"/>
            <w:r w:rsidRPr="00CA34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М.В.Корепанова</w:t>
            </w:r>
            <w:proofErr w:type="spellEnd"/>
            <w:r w:rsidRPr="00CA34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О.В. Пронина</w:t>
            </w:r>
          </w:p>
        </w:tc>
        <w:tc>
          <w:tcPr>
            <w:tcW w:w="7335" w:type="dxa"/>
          </w:tcPr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«Моя математика»</w:t>
            </w:r>
            <w:r w:rsidR="005E4B69">
              <w:rPr>
                <w:rFonts w:ascii="Times New Roman" w:hAnsi="Times New Roman"/>
                <w:sz w:val="28"/>
                <w:szCs w:val="28"/>
              </w:rPr>
              <w:t>.</w:t>
            </w:r>
            <w:r w:rsidRPr="00CA34A1">
              <w:rPr>
                <w:rFonts w:ascii="Times New Roman" w:hAnsi="Times New Roman"/>
                <w:sz w:val="28"/>
                <w:szCs w:val="28"/>
              </w:rPr>
              <w:t xml:space="preserve"> Образовательная  программа познавательного развития детей дошкольного возраста (от 3 до 7(8) лет</w:t>
            </w:r>
          </w:p>
        </w:tc>
      </w:tr>
      <w:tr w:rsidR="007553AB" w:rsidTr="00CA34A1"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А.В.Горячев</w:t>
            </w:r>
            <w:proofErr w:type="spellEnd"/>
          </w:p>
        </w:tc>
        <w:tc>
          <w:tcPr>
            <w:tcW w:w="7335" w:type="dxa"/>
          </w:tcPr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«Все по полочкам»</w:t>
            </w:r>
            <w:r w:rsidR="005E4B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A34A1">
              <w:rPr>
                <w:rFonts w:ascii="Times New Roman" w:hAnsi="Times New Roman"/>
                <w:sz w:val="28"/>
                <w:szCs w:val="28"/>
              </w:rPr>
              <w:t>Образовательная программа развития логического мышления и творческого воображения детей дошкольного возраста (от 5-7(8) лет</w:t>
            </w:r>
          </w:p>
        </w:tc>
      </w:tr>
      <w:tr w:rsidR="007553AB" w:rsidTr="00CA34A1"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3AB" w:rsidTr="00CA34A1">
        <w:tc>
          <w:tcPr>
            <w:tcW w:w="9853" w:type="dxa"/>
            <w:gridSpan w:val="2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4A1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7553AB" w:rsidTr="00CA34A1"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Л.Г. </w:t>
            </w:r>
            <w:proofErr w:type="spellStart"/>
            <w:r w:rsidRPr="00CA34A1">
              <w:rPr>
                <w:rFonts w:ascii="Times New Roman" w:hAnsi="Times New Roman"/>
                <w:sz w:val="28"/>
                <w:szCs w:val="28"/>
              </w:rPr>
              <w:t>Такашова</w:t>
            </w:r>
            <w:proofErr w:type="spellEnd"/>
          </w:p>
        </w:tc>
        <w:tc>
          <w:tcPr>
            <w:tcW w:w="7335" w:type="dxa"/>
          </w:tcPr>
          <w:p w:rsidR="007553AB" w:rsidRPr="00CA34A1" w:rsidRDefault="007553AB" w:rsidP="00CA3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Планирование образовательной деятельности в группах раннего возраста (2-3 года)</w:t>
            </w:r>
          </w:p>
        </w:tc>
      </w:tr>
      <w:tr w:rsidR="007553AB" w:rsidTr="00CA34A1">
        <w:tc>
          <w:tcPr>
            <w:tcW w:w="2518" w:type="dxa"/>
          </w:tcPr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6"/>
                <w:sz w:val="28"/>
                <w:szCs w:val="28"/>
              </w:rPr>
            </w:pPr>
            <w:proofErr w:type="spellStart"/>
            <w:r w:rsidRPr="00CA34A1">
              <w:rPr>
                <w:rFonts w:ascii="Times New Roman" w:hAnsi="Times New Roman"/>
                <w:i/>
                <w:spacing w:val="-6"/>
                <w:sz w:val="28"/>
                <w:szCs w:val="28"/>
              </w:rPr>
              <w:t>Т.Э.Токаева</w:t>
            </w:r>
            <w:proofErr w:type="spellEnd"/>
          </w:p>
        </w:tc>
        <w:tc>
          <w:tcPr>
            <w:tcW w:w="7335" w:type="dxa"/>
          </w:tcPr>
          <w:p w:rsidR="007553AB" w:rsidRPr="00CA34A1" w:rsidRDefault="007553AB" w:rsidP="00CA34A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A34A1">
              <w:rPr>
                <w:rFonts w:ascii="Times New Roman" w:hAnsi="Times New Roman"/>
                <w:i/>
                <w:sz w:val="28"/>
                <w:szCs w:val="28"/>
              </w:rPr>
              <w:t>Программа физического р</w:t>
            </w:r>
            <w:r w:rsidR="008E609D">
              <w:rPr>
                <w:rFonts w:ascii="Times New Roman" w:hAnsi="Times New Roman"/>
                <w:i/>
                <w:sz w:val="28"/>
                <w:szCs w:val="28"/>
              </w:rPr>
              <w:t>азвития детей «Будь здоров дошкольник</w:t>
            </w:r>
            <w:r w:rsidRPr="00CA34A1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</w:tbl>
    <w:p w:rsidR="007553AB" w:rsidRDefault="007553AB" w:rsidP="009926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53AB" w:rsidRDefault="007553AB" w:rsidP="009926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Взаимодействие взрослых с детьми</w:t>
      </w:r>
    </w:p>
    <w:p w:rsidR="007553AB" w:rsidRDefault="007553AB" w:rsidP="00B95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Одним из основных принципов взаимодействия </w:t>
      </w:r>
      <w:proofErr w:type="gramStart"/>
      <w:r>
        <w:rPr>
          <w:rFonts w:ascii="Times New Roman" w:hAnsi="Times New Roman"/>
          <w:sz w:val="28"/>
          <w:szCs w:val="28"/>
        </w:rPr>
        <w:t>педагогов  с</w:t>
      </w:r>
      <w:proofErr w:type="gramEnd"/>
      <w:r>
        <w:rPr>
          <w:rFonts w:ascii="Times New Roman" w:hAnsi="Times New Roman"/>
          <w:sz w:val="28"/>
          <w:szCs w:val="28"/>
        </w:rPr>
        <w:t xml:space="preserve"> детьми является принцип содействия и сотрудничества детей и взрослых, признание ребенка полноценным участником (субъектом)   образовательных отношений. Когда взрослые поддерживают индивидуальность ребенка, принимают его таким, какой он есть, избегают неоправданных ограничений и наказаний. С помощью </w:t>
      </w:r>
      <w:proofErr w:type="gramStart"/>
      <w:r>
        <w:rPr>
          <w:rFonts w:ascii="Times New Roman" w:hAnsi="Times New Roman"/>
          <w:sz w:val="28"/>
          <w:szCs w:val="28"/>
        </w:rPr>
        <w:t>взрослого  и</w:t>
      </w:r>
      <w:proofErr w:type="gramEnd"/>
      <w:r>
        <w:rPr>
          <w:rFonts w:ascii="Times New Roman" w:hAnsi="Times New Roman"/>
          <w:sz w:val="28"/>
          <w:szCs w:val="28"/>
        </w:rPr>
        <w:t xml:space="preserve"> в самостоятельной деятельности ребенок учится познавать окружающий мир, играть, рисовать, общаться с окружающими, т.е. ребенок овладевает культурными практиками.</w:t>
      </w:r>
    </w:p>
    <w:p w:rsidR="007553AB" w:rsidRDefault="007553AB" w:rsidP="00B95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Культурные практики, организуемые в Учреждении:</w:t>
      </w:r>
    </w:p>
    <w:p w:rsidR="007553AB" w:rsidRDefault="007553AB" w:rsidP="00CF22D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2D2">
        <w:rPr>
          <w:rFonts w:ascii="Times New Roman" w:hAnsi="Times New Roman"/>
          <w:sz w:val="28"/>
          <w:szCs w:val="28"/>
        </w:rPr>
        <w:t>Совместная игра</w:t>
      </w:r>
      <w:r w:rsidR="00A43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(сюжетно-ролевая, режиссерская, игра-драматизация, строительно-конструктивные игры)</w:t>
      </w:r>
    </w:p>
    <w:p w:rsidR="007553AB" w:rsidRDefault="007553AB" w:rsidP="00CF22D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мастерская (продуктивная деятельность)</w:t>
      </w:r>
    </w:p>
    <w:p w:rsidR="007553AB" w:rsidRDefault="007553AB" w:rsidP="00CF22D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Литературная гостиная (чтение художественной литературы, театрализация литературных произведений)</w:t>
      </w:r>
    </w:p>
    <w:p w:rsidR="007553AB" w:rsidRDefault="007553AB" w:rsidP="00CF22D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Музыкально-театральная гостиная (слушание музыкальных и литературных произведений)</w:t>
      </w:r>
    </w:p>
    <w:p w:rsidR="007553AB" w:rsidRDefault="007553AB" w:rsidP="00CF22D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2D2">
        <w:rPr>
          <w:rFonts w:ascii="Times New Roman" w:hAnsi="Times New Roman"/>
          <w:sz w:val="28"/>
          <w:szCs w:val="28"/>
        </w:rPr>
        <w:t>опыты, экспериментирование</w:t>
      </w:r>
      <w:r>
        <w:rPr>
          <w:rFonts w:ascii="Times New Roman" w:hAnsi="Times New Roman"/>
          <w:sz w:val="28"/>
          <w:szCs w:val="28"/>
        </w:rPr>
        <w:t xml:space="preserve">, наблюдения окружающих предметов </w:t>
      </w:r>
    </w:p>
    <w:p w:rsidR="007553AB" w:rsidRDefault="007553AB" w:rsidP="00CF22D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интеллектуальный тренинг (занимательные задачи, логические упражнения)</w:t>
      </w:r>
    </w:p>
    <w:p w:rsidR="007553AB" w:rsidRDefault="007553AB" w:rsidP="00CF22D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досуг (развлечения, праздники)</w:t>
      </w:r>
    </w:p>
    <w:p w:rsidR="007553AB" w:rsidRDefault="007553AB" w:rsidP="00CF22D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встречи (библиотекари, артисты, музыканты).</w:t>
      </w:r>
    </w:p>
    <w:p w:rsidR="007553AB" w:rsidRDefault="007553AB" w:rsidP="00F569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Оптимальной формой организации сотрудничества является совместная партнерская деятельность взрослого и ребенка «Мы вместе»</w:t>
      </w:r>
    </w:p>
    <w:p w:rsidR="007553AB" w:rsidRDefault="007553AB" w:rsidP="00F5693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совместной деятельности «Мы сами» описана в ООП До «Детский сад 2100» стр. 430</w:t>
      </w:r>
    </w:p>
    <w:p w:rsidR="007553AB" w:rsidRPr="00CF22D2" w:rsidRDefault="007553AB" w:rsidP="00EE1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3AB" w:rsidRDefault="007553AB" w:rsidP="00A567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Взаимодействие педагогического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коллектива  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семьями воспитанников</w:t>
      </w:r>
    </w:p>
    <w:p w:rsidR="007553AB" w:rsidRDefault="007553AB" w:rsidP="00A56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Используемые педагогами формы взаимодействия с семьей </w:t>
      </w:r>
      <w:r w:rsidRPr="00FE7FED">
        <w:rPr>
          <w:rFonts w:ascii="Times New Roman" w:hAnsi="Times New Roman"/>
          <w:sz w:val="28"/>
          <w:szCs w:val="28"/>
        </w:rPr>
        <w:t>подробно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FED">
        <w:rPr>
          <w:rFonts w:ascii="Times New Roman" w:hAnsi="Times New Roman"/>
          <w:sz w:val="28"/>
          <w:szCs w:val="28"/>
        </w:rPr>
        <w:t>описаны в ООП ДО</w:t>
      </w:r>
      <w:r>
        <w:rPr>
          <w:rFonts w:ascii="Times New Roman" w:hAnsi="Times New Roman"/>
          <w:sz w:val="28"/>
          <w:szCs w:val="28"/>
        </w:rPr>
        <w:t xml:space="preserve"> «Детский сад 2100» стр. 505</w:t>
      </w:r>
    </w:p>
    <w:p w:rsidR="007553AB" w:rsidRPr="00B74A9B" w:rsidRDefault="007553AB" w:rsidP="00B74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для детей старшего дошкольного возраста, педагоги совместно с родителями (законными представителями) организуют краткосрочные образовательные практики (КОП). </w:t>
      </w:r>
      <w:r w:rsidRPr="00E97F66">
        <w:rPr>
          <w:rFonts w:ascii="Times New Roman" w:hAnsi="Times New Roman"/>
          <w:sz w:val="28"/>
          <w:szCs w:val="28"/>
        </w:rPr>
        <w:t xml:space="preserve">На каждую </w:t>
      </w:r>
      <w:r>
        <w:rPr>
          <w:rFonts w:ascii="Times New Roman" w:hAnsi="Times New Roman"/>
          <w:sz w:val="28"/>
          <w:szCs w:val="28"/>
        </w:rPr>
        <w:t>КОП</w:t>
      </w:r>
      <w:r w:rsidRPr="00E97F66">
        <w:rPr>
          <w:rFonts w:ascii="Times New Roman" w:hAnsi="Times New Roman"/>
          <w:sz w:val="28"/>
          <w:szCs w:val="28"/>
        </w:rPr>
        <w:t xml:space="preserve"> разрабатывается программа, включающая в себя название практики, </w:t>
      </w:r>
      <w:r>
        <w:rPr>
          <w:rFonts w:ascii="Times New Roman" w:hAnsi="Times New Roman"/>
          <w:sz w:val="28"/>
          <w:szCs w:val="28"/>
        </w:rPr>
        <w:t>основные</w:t>
      </w:r>
      <w:r w:rsidRPr="00E97F66">
        <w:rPr>
          <w:rFonts w:ascii="Times New Roman" w:hAnsi="Times New Roman"/>
          <w:sz w:val="28"/>
          <w:szCs w:val="28"/>
        </w:rPr>
        <w:t xml:space="preserve"> цели и задачи, содержание образовательной деятельности, результат. </w:t>
      </w:r>
      <w:r w:rsidRPr="000C20E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КОП</w:t>
      </w:r>
      <w:r w:rsidRPr="000C20E2">
        <w:rPr>
          <w:rFonts w:ascii="Times New Roman" w:hAnsi="Times New Roman"/>
          <w:sz w:val="24"/>
          <w:szCs w:val="24"/>
        </w:rPr>
        <w:t xml:space="preserve"> </w:t>
      </w:r>
      <w:r w:rsidRPr="00AB5449">
        <w:rPr>
          <w:rFonts w:ascii="Times New Roman" w:hAnsi="Times New Roman"/>
          <w:sz w:val="28"/>
          <w:szCs w:val="28"/>
        </w:rPr>
        <w:t>создается атмосфера свободы выбора, творческого обмена и самовыражения, сотрудничества взрослого и детей.</w:t>
      </w:r>
      <w:r w:rsidRPr="000C20E2">
        <w:rPr>
          <w:rFonts w:ascii="Times New Roman" w:hAnsi="Times New Roman"/>
          <w:sz w:val="24"/>
          <w:szCs w:val="24"/>
        </w:rPr>
        <w:t xml:space="preserve"> </w:t>
      </w:r>
      <w:r w:rsidRPr="00B74A9B">
        <w:rPr>
          <w:rFonts w:ascii="Times New Roman" w:hAnsi="Times New Roman"/>
          <w:sz w:val="28"/>
          <w:szCs w:val="28"/>
        </w:rPr>
        <w:t>Организация культурных практик происходит во второй половине дня 1 раз в неделю и носит преимущественно подгрупповой характер:</w:t>
      </w:r>
    </w:p>
    <w:p w:rsidR="007553AB" w:rsidRPr="00B74A9B" w:rsidRDefault="007553AB" w:rsidP="00E62A16">
      <w:pPr>
        <w:numPr>
          <w:ilvl w:val="0"/>
          <w:numId w:val="2"/>
        </w:numPr>
        <w:tabs>
          <w:tab w:val="clear" w:pos="1429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A9B">
        <w:rPr>
          <w:rFonts w:ascii="Times New Roman" w:hAnsi="Times New Roman"/>
          <w:bCs/>
          <w:i/>
          <w:sz w:val="28"/>
          <w:szCs w:val="28"/>
        </w:rPr>
        <w:t>творческая мастерская</w:t>
      </w:r>
    </w:p>
    <w:p w:rsidR="007553AB" w:rsidRPr="00B74A9B" w:rsidRDefault="007553AB" w:rsidP="00E62A16">
      <w:pPr>
        <w:numPr>
          <w:ilvl w:val="0"/>
          <w:numId w:val="2"/>
        </w:numPr>
        <w:tabs>
          <w:tab w:val="clear" w:pos="1429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музыкальная</w:t>
      </w:r>
      <w:r w:rsidRPr="00B74A9B">
        <w:rPr>
          <w:rFonts w:ascii="Times New Roman" w:hAnsi="Times New Roman"/>
          <w:bCs/>
          <w:i/>
          <w:sz w:val="28"/>
          <w:szCs w:val="28"/>
        </w:rPr>
        <w:t xml:space="preserve"> гостиная </w:t>
      </w:r>
    </w:p>
    <w:p w:rsidR="007553AB" w:rsidRPr="00B74A9B" w:rsidRDefault="007553AB" w:rsidP="00E62A16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детский досуг</w:t>
      </w:r>
    </w:p>
    <w:p w:rsidR="007553AB" w:rsidRPr="00B74A9B" w:rsidRDefault="007553AB" w:rsidP="00E62A16">
      <w:pPr>
        <w:widowControl w:val="0"/>
        <w:numPr>
          <w:ilvl w:val="0"/>
          <w:numId w:val="2"/>
        </w:numPr>
        <w:shd w:val="clear" w:color="auto" w:fill="FFFFFF"/>
        <w:tabs>
          <w:tab w:val="clear" w:pos="1429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B74A9B">
        <w:rPr>
          <w:rFonts w:ascii="Times New Roman" w:hAnsi="Times New Roman"/>
          <w:bCs/>
          <w:i/>
          <w:sz w:val="28"/>
          <w:szCs w:val="28"/>
        </w:rPr>
        <w:t>коллективная и индивидуальная трудовая деятельность.</w:t>
      </w:r>
    </w:p>
    <w:p w:rsidR="007553AB" w:rsidRDefault="007553AB" w:rsidP="00A56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3AB" w:rsidRPr="0051142E" w:rsidRDefault="007553AB" w:rsidP="005114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Pr="0051142E">
        <w:rPr>
          <w:rFonts w:ascii="Times New Roman" w:hAnsi="Times New Roman"/>
          <w:b/>
          <w:sz w:val="28"/>
          <w:szCs w:val="28"/>
        </w:rPr>
        <w:t>. Программа коррекционно-развивающей работы с детьми с ограниченными возможностями здоровья</w:t>
      </w:r>
    </w:p>
    <w:p w:rsidR="007553AB" w:rsidRPr="000327E3" w:rsidRDefault="007553AB" w:rsidP="000327E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каждого ребенка с ограниченными возможностями здоровья в Учреждении составляется</w:t>
      </w:r>
      <w:r w:rsidRPr="000327E3">
        <w:rPr>
          <w:rFonts w:ascii="Times New Roman" w:hAnsi="Times New Roman"/>
          <w:sz w:val="28"/>
          <w:szCs w:val="28"/>
        </w:rPr>
        <w:t xml:space="preserve"> адаптированн</w:t>
      </w:r>
      <w:r>
        <w:rPr>
          <w:rFonts w:ascii="Times New Roman" w:hAnsi="Times New Roman"/>
          <w:sz w:val="28"/>
          <w:szCs w:val="28"/>
        </w:rPr>
        <w:t>ая</w:t>
      </w:r>
      <w:r w:rsidRPr="000327E3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0327E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0327E3">
        <w:rPr>
          <w:rFonts w:ascii="Times New Roman" w:hAnsi="Times New Roman"/>
          <w:sz w:val="28"/>
          <w:szCs w:val="28"/>
        </w:rPr>
        <w:t>, выстраиваем</w:t>
      </w:r>
      <w:r>
        <w:rPr>
          <w:rFonts w:ascii="Times New Roman" w:hAnsi="Times New Roman"/>
          <w:sz w:val="28"/>
          <w:szCs w:val="28"/>
        </w:rPr>
        <w:t>ая</w:t>
      </w:r>
      <w:r w:rsidRPr="000327E3">
        <w:rPr>
          <w:rFonts w:ascii="Times New Roman" w:hAnsi="Times New Roman"/>
          <w:sz w:val="28"/>
          <w:szCs w:val="28"/>
        </w:rPr>
        <w:t xml:space="preserve"> на основе </w:t>
      </w:r>
      <w:r>
        <w:rPr>
          <w:rFonts w:ascii="Times New Roman" w:hAnsi="Times New Roman"/>
          <w:sz w:val="28"/>
          <w:szCs w:val="28"/>
        </w:rPr>
        <w:t>данной Программы</w:t>
      </w:r>
      <w:r w:rsidRPr="000327E3">
        <w:rPr>
          <w:rFonts w:ascii="Times New Roman" w:hAnsi="Times New Roman"/>
          <w:sz w:val="28"/>
          <w:szCs w:val="28"/>
        </w:rPr>
        <w:t xml:space="preserve"> путем применения адекватных способов индивидуализации и создания специальных условий ее реализации.</w:t>
      </w:r>
    </w:p>
    <w:p w:rsidR="007553AB" w:rsidRPr="000327E3" w:rsidRDefault="007553AB" w:rsidP="001F0E9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27E3">
        <w:rPr>
          <w:rFonts w:ascii="Times New Roman" w:hAnsi="Times New Roman"/>
          <w:sz w:val="28"/>
          <w:szCs w:val="28"/>
        </w:rPr>
        <w:t>В адаптированной образовательной программе определяется специфическое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</w:t>
      </w:r>
      <w:r>
        <w:rPr>
          <w:rFonts w:ascii="Times New Roman" w:hAnsi="Times New Roman"/>
          <w:sz w:val="28"/>
          <w:szCs w:val="28"/>
        </w:rPr>
        <w:t>атериалы и технические средства</w:t>
      </w:r>
      <w:r w:rsidRPr="000327E3">
        <w:rPr>
          <w:rFonts w:ascii="Times New Roman" w:hAnsi="Times New Roman"/>
          <w:sz w:val="28"/>
          <w:szCs w:val="28"/>
        </w:rPr>
        <w:t>.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5C6F">
        <w:rPr>
          <w:rFonts w:ascii="Times New Roman" w:hAnsi="Times New Roman"/>
          <w:bCs/>
          <w:sz w:val="28"/>
          <w:szCs w:val="28"/>
        </w:rPr>
        <w:t>Содержание</w:t>
      </w:r>
      <w:r>
        <w:rPr>
          <w:rFonts w:ascii="Times New Roman" w:hAnsi="Times New Roman"/>
          <w:bCs/>
          <w:sz w:val="28"/>
          <w:szCs w:val="28"/>
        </w:rPr>
        <w:t>, методы, формы работы с детьми</w:t>
      </w:r>
      <w:r w:rsidRPr="00AD5C6F">
        <w:rPr>
          <w:rFonts w:ascii="Times New Roman" w:hAnsi="Times New Roman"/>
          <w:bCs/>
          <w:sz w:val="28"/>
          <w:szCs w:val="28"/>
        </w:rPr>
        <w:t xml:space="preserve"> </w:t>
      </w:r>
      <w:r w:rsidR="00A4336B" w:rsidRPr="00AD5C6F">
        <w:rPr>
          <w:rFonts w:ascii="Times New Roman" w:hAnsi="Times New Roman"/>
          <w:bCs/>
          <w:sz w:val="28"/>
          <w:szCs w:val="28"/>
        </w:rPr>
        <w:t>ОВЗ раннего</w:t>
      </w:r>
      <w:r w:rsidRPr="00AD5C6F">
        <w:rPr>
          <w:rFonts w:ascii="Times New Roman" w:hAnsi="Times New Roman"/>
          <w:bCs/>
          <w:sz w:val="28"/>
          <w:szCs w:val="28"/>
        </w:rPr>
        <w:t xml:space="preserve"> возраста</w:t>
      </w:r>
      <w:r>
        <w:rPr>
          <w:rFonts w:ascii="Times New Roman" w:hAnsi="Times New Roman"/>
          <w:bCs/>
          <w:sz w:val="28"/>
          <w:szCs w:val="28"/>
        </w:rPr>
        <w:t xml:space="preserve"> - ООП ДО «Детский сад 2100» стр. 112-140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5C6F">
        <w:rPr>
          <w:rFonts w:ascii="Times New Roman" w:hAnsi="Times New Roman"/>
          <w:bCs/>
          <w:sz w:val="28"/>
          <w:szCs w:val="28"/>
        </w:rPr>
        <w:lastRenderedPageBreak/>
        <w:t>Содержание,</w:t>
      </w:r>
      <w:r>
        <w:rPr>
          <w:rFonts w:ascii="Times New Roman" w:hAnsi="Times New Roman"/>
          <w:bCs/>
          <w:sz w:val="28"/>
          <w:szCs w:val="28"/>
        </w:rPr>
        <w:t xml:space="preserve"> методы, формы работы с детьми </w:t>
      </w:r>
      <w:r w:rsidR="00A4336B" w:rsidRPr="00AD5C6F">
        <w:rPr>
          <w:rFonts w:ascii="Times New Roman" w:hAnsi="Times New Roman"/>
          <w:bCs/>
          <w:sz w:val="28"/>
          <w:szCs w:val="28"/>
        </w:rPr>
        <w:t>ОВЗ дошкольного</w:t>
      </w:r>
      <w:r w:rsidRPr="00AD5C6F">
        <w:rPr>
          <w:rFonts w:ascii="Times New Roman" w:hAnsi="Times New Roman"/>
          <w:bCs/>
          <w:sz w:val="28"/>
          <w:szCs w:val="28"/>
        </w:rPr>
        <w:t xml:space="preserve"> возраста</w:t>
      </w:r>
      <w:r>
        <w:rPr>
          <w:rFonts w:ascii="Times New Roman" w:hAnsi="Times New Roman"/>
          <w:bCs/>
          <w:sz w:val="28"/>
          <w:szCs w:val="28"/>
        </w:rPr>
        <w:t xml:space="preserve"> -ООП ДО «Детский сад 2100» стр. 433 –458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70002">
        <w:rPr>
          <w:rFonts w:ascii="Times New Roman" w:hAnsi="Times New Roman"/>
          <w:b/>
          <w:bCs/>
          <w:sz w:val="28"/>
          <w:szCs w:val="28"/>
        </w:rPr>
        <w:t>2.5.</w:t>
      </w:r>
      <w:r>
        <w:rPr>
          <w:rFonts w:ascii="Times New Roman" w:hAnsi="Times New Roman"/>
          <w:b/>
          <w:bCs/>
          <w:sz w:val="28"/>
          <w:szCs w:val="28"/>
        </w:rPr>
        <w:t xml:space="preserve"> Организация педагогической диагностики и мониторинга качества образования образовательной деятельности в Учреждении.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E392F">
        <w:rPr>
          <w:rFonts w:ascii="Times New Roman" w:hAnsi="Times New Roman"/>
          <w:bCs/>
          <w:sz w:val="28"/>
          <w:szCs w:val="28"/>
        </w:rPr>
        <w:t>Оценивание</w:t>
      </w:r>
      <w:r>
        <w:rPr>
          <w:rFonts w:ascii="Times New Roman" w:hAnsi="Times New Roman"/>
          <w:bCs/>
          <w:sz w:val="28"/>
          <w:szCs w:val="28"/>
        </w:rPr>
        <w:t xml:space="preserve"> качества образовательной деятельности, осуществляемой в Учреждении по Программе, представляет собой важную составляющую часть образовательной деятельности, направленную на ее усовершенствование.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Концептуальные основания такой оценки определяются требованиям Федерального закона «Об образовании в Российской Федерации», а также Стандарта, в котором определены государственные гарантии качества образования. Оценивание качества, т.е. оценивание соответствия образовательной деятельности, реализуемой в Учреждении, заданным требованиям и Программы в дошкольном образовании направлено в первую очередь на оценивание созданных в структурных подразделениях условий в процессе образовательной деятельности.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Система оценки образовательной деятельности, предусмотренная Программой, предполагает оценивание </w:t>
      </w:r>
      <w:r>
        <w:rPr>
          <w:rFonts w:ascii="Times New Roman" w:hAnsi="Times New Roman"/>
          <w:bCs/>
          <w:i/>
          <w:sz w:val="28"/>
          <w:szCs w:val="28"/>
        </w:rPr>
        <w:t>качества условий образовательной деятельности,</w:t>
      </w:r>
      <w:r>
        <w:rPr>
          <w:rFonts w:ascii="Times New Roman" w:hAnsi="Times New Roman"/>
          <w:bCs/>
          <w:sz w:val="28"/>
          <w:szCs w:val="28"/>
        </w:rPr>
        <w:t xml:space="preserve"> обеспечиваемых структурным подразделением, включая психолого-педагогические, кадровые, материально-технические, финансовые, ин</w:t>
      </w:r>
      <w:r w:rsidR="00A4336B">
        <w:rPr>
          <w:rFonts w:ascii="Times New Roman" w:hAnsi="Times New Roman"/>
          <w:bCs/>
          <w:sz w:val="28"/>
          <w:szCs w:val="28"/>
        </w:rPr>
        <w:t>формационно-методические и т.д.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Программой </w:t>
      </w:r>
      <w:r w:rsidRPr="00B9518B">
        <w:rPr>
          <w:rFonts w:ascii="Times New Roman" w:hAnsi="Times New Roman"/>
          <w:bCs/>
          <w:i/>
          <w:sz w:val="28"/>
          <w:szCs w:val="28"/>
        </w:rPr>
        <w:t>не предусматривается оценивание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качества образовательной деятельности структурного подразделения на основе достижения планируемых результатов освоения Программы.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Целевые ориентиры, представленные в Программе: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 подлежат непосредственной оценке;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 являются непосредственным основанием оценки как итогового, так и промежуточного уровня развития детей;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 являются основанием для их формального сравнения с реальными достижениями детей;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не являются непосредственным основанием при оценке качества образования.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Программой предусмотрена система мониторинга динамики развития детей, их образовательных достижений, основанная на методе наблюдения и включающая: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карты развития ребенка;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различные шкалы индивидуального развития.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Система оценки качества реализации ООП на уровне структурного подразделения обеспечивает участие всех участников образовательных отношений и в то же время выполняет свою основную задачу – обеспечивает развитие системы дошкольного образования в соответствии с принципами и требованиями Стандарта.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Программой предусмотрены следующие уровни систем оценки качества: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-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внутренняя оценка, самооценка Организации;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внешняя оценка Организации, в том числе независимая профессиональная и общественная оценка.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уровне структурного подразделения система оценки качества реализации ООП решает </w:t>
      </w:r>
      <w:r w:rsidRPr="006E10CB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553AB" w:rsidRPr="006E10C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6E10CB">
        <w:rPr>
          <w:rFonts w:ascii="Times New Roman" w:hAnsi="Times New Roman"/>
          <w:bCs/>
          <w:sz w:val="28"/>
          <w:szCs w:val="28"/>
        </w:rPr>
        <w:t>повышении</w:t>
      </w:r>
      <w:r>
        <w:rPr>
          <w:rFonts w:ascii="Times New Roman" w:hAnsi="Times New Roman"/>
          <w:bCs/>
          <w:sz w:val="28"/>
          <w:szCs w:val="28"/>
        </w:rPr>
        <w:t xml:space="preserve"> качества реализации ООП структурного подразделения;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реализации требований стандарта к структуре, условиям и целевым ориентирам основной образовательной программы структурного подразделения;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обеспечения объективной экспертизы деятельности структурного подразделения в процессе оценки качества программы дошкольного образования;</w:t>
      </w:r>
    </w:p>
    <w:p w:rsidR="007553A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задания ориентиров педагогам в их профессиональной деятельности и перспектив развития самих структурных подразделений;</w:t>
      </w:r>
    </w:p>
    <w:p w:rsidR="007553AB" w:rsidRPr="00B9518B" w:rsidRDefault="007553AB" w:rsidP="001F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>создания  оснований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преемственности между дошкольным и начальным общим образованием. Важнейшим элементом системы обеспечения качества дошкольного образования в дошкольных организациях является оценка качества психолого- педагогических условий реализации ООП ДО, и именно психолого-педагогические условия являются основным предметом оценки в предполагаемой системе оценки качества образования на уровне структурного подразделения «Детский сад». Это позволяет выстроить и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ООП. 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структурного подразделения «Детский сад».</w:t>
      </w:r>
    </w:p>
    <w:p w:rsidR="007553AB" w:rsidRDefault="007553AB" w:rsidP="00AC4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53AB" w:rsidRDefault="007553AB" w:rsidP="00AC4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3.ОГРАНИЗАЦИОННЫЙ РАЗДЕЛ</w:t>
      </w:r>
    </w:p>
    <w:p w:rsidR="007553AB" w:rsidRDefault="007553AB" w:rsidP="00AC4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педагогические условия, обеспечивающие развитие ребенка </w:t>
      </w:r>
    </w:p>
    <w:p w:rsidR="007553AB" w:rsidRDefault="007553AB" w:rsidP="00AC46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располагает создание следующих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7553AB" w:rsidRDefault="007553AB" w:rsidP="00AC4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139A">
        <w:rPr>
          <w:rFonts w:ascii="Times New Roman" w:hAnsi="Times New Roman"/>
          <w:b/>
          <w:sz w:val="28"/>
          <w:szCs w:val="28"/>
        </w:rPr>
        <w:t>Часть, формируемая участниками образовательного процесса</w:t>
      </w:r>
      <w:r>
        <w:rPr>
          <w:rFonts w:ascii="Times New Roman" w:hAnsi="Times New Roman"/>
          <w:b/>
          <w:sz w:val="28"/>
          <w:szCs w:val="28"/>
        </w:rPr>
        <w:t xml:space="preserve"> (стр.457)</w:t>
      </w:r>
    </w:p>
    <w:p w:rsidR="007553AB" w:rsidRDefault="007553AB" w:rsidP="00AC46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53AB" w:rsidRDefault="007553AB" w:rsidP="00A709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/>
          <w:b/>
          <w:sz w:val="28"/>
          <w:szCs w:val="28"/>
        </w:rPr>
        <w:t>1.Материально</w:t>
      </w:r>
      <w:proofErr w:type="gramEnd"/>
      <w:r>
        <w:rPr>
          <w:rFonts w:ascii="Times New Roman" w:hAnsi="Times New Roman"/>
          <w:b/>
          <w:sz w:val="28"/>
          <w:szCs w:val="28"/>
        </w:rPr>
        <w:t>-техническое оснащение Программы</w:t>
      </w:r>
    </w:p>
    <w:p w:rsidR="007553AB" w:rsidRPr="00D02343" w:rsidRDefault="007553AB" w:rsidP="00A70950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02343">
        <w:rPr>
          <w:sz w:val="28"/>
          <w:szCs w:val="28"/>
        </w:rPr>
        <w:t>С целью реализации основной образовательной программы дошкольного образования,</w:t>
      </w:r>
    </w:p>
    <w:p w:rsidR="007553AB" w:rsidRDefault="007553AB" w:rsidP="00A7095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2343">
        <w:rPr>
          <w:rFonts w:ascii="Times New Roman" w:hAnsi="Times New Roman"/>
          <w:sz w:val="28"/>
          <w:szCs w:val="28"/>
          <w:bdr w:val="none" w:sz="0" w:space="0" w:color="auto" w:frame="1"/>
        </w:rPr>
        <w:t>содержание воспитанников в образовательном учреждении, присмотр и уход за воспитанниками</w:t>
      </w:r>
      <w:r w:rsidR="00EB51F4">
        <w:rPr>
          <w:rFonts w:ascii="Times New Roman" w:hAnsi="Times New Roman"/>
          <w:sz w:val="28"/>
          <w:szCs w:val="28"/>
        </w:rPr>
        <w:t> в детском саду «Малышок»</w:t>
      </w:r>
      <w:r>
        <w:rPr>
          <w:rFonts w:ascii="Times New Roman" w:hAnsi="Times New Roman"/>
          <w:sz w:val="28"/>
          <w:szCs w:val="28"/>
        </w:rPr>
        <w:t xml:space="preserve"> ул. Ленина, 35 </w:t>
      </w:r>
      <w:r w:rsidRPr="00D02343">
        <w:rPr>
          <w:rFonts w:ascii="Times New Roman" w:hAnsi="Times New Roman"/>
          <w:sz w:val="28"/>
          <w:szCs w:val="28"/>
        </w:rPr>
        <w:t>созда</w:t>
      </w:r>
      <w:r w:rsidR="00EB51F4">
        <w:rPr>
          <w:rFonts w:ascii="Times New Roman" w:hAnsi="Times New Roman"/>
          <w:sz w:val="28"/>
          <w:szCs w:val="28"/>
        </w:rPr>
        <w:t>на материально-техническая база:</w:t>
      </w:r>
    </w:p>
    <w:p w:rsidR="007553AB" w:rsidRDefault="007553AB" w:rsidP="00A7095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553AB" w:rsidRPr="00D02343" w:rsidRDefault="007553AB" w:rsidP="00A7095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553AB" w:rsidRPr="00D02343" w:rsidRDefault="007553AB" w:rsidP="00A7095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2343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lastRenderedPageBreak/>
        <w:t>Здание детского сада: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7553AB" w:rsidRPr="00D02343" w:rsidTr="00A709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Форма владения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7553AB" w:rsidRPr="00D02343" w:rsidTr="00A709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Год постройки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1960</w:t>
            </w:r>
          </w:p>
        </w:tc>
      </w:tr>
      <w:tr w:rsidR="007553AB" w:rsidRPr="00D02343" w:rsidTr="00A709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Тип строения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Типовое</w:t>
            </w:r>
          </w:p>
        </w:tc>
      </w:tr>
      <w:tr w:rsidR="007553AB" w:rsidRPr="00D02343" w:rsidTr="00A709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Соответствие  строения санитарно-техническим нормам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7553AB" w:rsidRPr="00D02343" w:rsidTr="00A709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Этажность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2 этажа + цокольный этаж</w:t>
            </w:r>
          </w:p>
        </w:tc>
      </w:tr>
      <w:tr w:rsidR="007553AB" w:rsidRPr="00D02343" w:rsidTr="00A709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624, 1</w:t>
            </w:r>
          </w:p>
        </w:tc>
      </w:tr>
      <w:tr w:rsidR="007553AB" w:rsidRPr="00D02343" w:rsidTr="00A709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централизованное водоснабжение, водоотведение, отопление, электроснабжение</w:t>
            </w:r>
          </w:p>
        </w:tc>
      </w:tr>
    </w:tbl>
    <w:p w:rsidR="007553AB" w:rsidRPr="00D02343" w:rsidRDefault="007553AB" w:rsidP="00A7095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2343">
        <w:rPr>
          <w:rFonts w:ascii="Times New Roman" w:hAnsi="Times New Roman"/>
          <w:sz w:val="28"/>
          <w:szCs w:val="28"/>
        </w:rPr>
        <w:t> </w:t>
      </w:r>
      <w:r w:rsidRPr="00D02343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Материа</w:t>
      </w: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льно-техническое обеспечение </w:t>
      </w:r>
      <w:r w:rsidR="00EB51F4">
        <w:rPr>
          <w:rFonts w:ascii="Times New Roman" w:hAnsi="Times New Roman"/>
          <w:sz w:val="28"/>
          <w:szCs w:val="28"/>
        </w:rPr>
        <w:t xml:space="preserve">детского сада «Малышок» на ул. Ленина, </w:t>
      </w:r>
      <w:proofErr w:type="gramStart"/>
      <w:r w:rsidR="00EB51F4">
        <w:rPr>
          <w:rFonts w:ascii="Times New Roman" w:hAnsi="Times New Roman"/>
          <w:sz w:val="28"/>
          <w:szCs w:val="28"/>
        </w:rPr>
        <w:t xml:space="preserve">35 </w:t>
      </w:r>
      <w:r w:rsidR="00EB51F4" w:rsidRPr="00D02343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включает</w:t>
      </w:r>
      <w:proofErr w:type="gramEnd"/>
      <w:r w:rsidR="00EB51F4" w:rsidRPr="00D02343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3419"/>
        <w:gridCol w:w="5398"/>
      </w:tblGrid>
      <w:tr w:rsidR="007553AB" w:rsidRPr="00D02343" w:rsidTr="003B2429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Оснащение</w:t>
            </w:r>
          </w:p>
        </w:tc>
      </w:tr>
      <w:tr w:rsidR="007553AB" w:rsidRPr="00D02343" w:rsidTr="003B2429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Групповые помещения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(3 группы: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 xml:space="preserve">1 группа – 66,4 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 xml:space="preserve">2 группа – 66,2 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 xml:space="preserve">3 группа – 66,8 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 xml:space="preserve">Групповые помещения оснащены новейшей, </w:t>
            </w:r>
            <w:proofErr w:type="gramStart"/>
            <w:r w:rsidRPr="00D02343">
              <w:rPr>
                <w:rFonts w:ascii="Times New Roman" w:hAnsi="Times New Roman"/>
                <w:sz w:val="28"/>
                <w:szCs w:val="28"/>
              </w:rPr>
              <w:t>современной  мебелью</w:t>
            </w:r>
            <w:proofErr w:type="gramEnd"/>
            <w:r w:rsidRPr="00D02343">
              <w:rPr>
                <w:rFonts w:ascii="Times New Roman" w:hAnsi="Times New Roman"/>
                <w:sz w:val="28"/>
                <w:szCs w:val="28"/>
              </w:rPr>
              <w:t xml:space="preserve">,  отвечающей гигиеническим и возрастным особенностям воспитанников (трехъярусные 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выкатные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 xml:space="preserve"> кровати, регулируемые столы и стулья, стенки).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В каждой группе имеются игровые зоны: физкультурный уголок, уголок ряженья, центр строительно-конструктивных игр, книжный уголок, уголок уединения, лаборатория для экспериментирования, бытовой уголок, музыкальный уголок, уголок ОБЖ.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Группы оснащены методической и детской литературой. Имеется картотека игр согласно ООП ДОУ.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 xml:space="preserve">В каждой группе имеется по </w:t>
            </w:r>
            <w:proofErr w:type="gramStart"/>
            <w:r w:rsidRPr="00D02343">
              <w:rPr>
                <w:rFonts w:ascii="Times New Roman" w:hAnsi="Times New Roman"/>
                <w:sz w:val="28"/>
                <w:szCs w:val="28"/>
              </w:rPr>
              <w:t>2  бактерицидных</w:t>
            </w:r>
            <w:proofErr w:type="gramEnd"/>
            <w:r w:rsidRPr="00D02343">
              <w:rPr>
                <w:rFonts w:ascii="Times New Roman" w:hAnsi="Times New Roman"/>
                <w:sz w:val="28"/>
                <w:szCs w:val="28"/>
              </w:rPr>
              <w:t xml:space="preserve"> облучателя.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В группе 3 имеется интерактивная доска.</w:t>
            </w:r>
          </w:p>
        </w:tc>
      </w:tr>
      <w:tr w:rsidR="007553AB" w:rsidRPr="00D02343" w:rsidTr="003B2429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Групповые раздевалки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Шкафчики для детей, скамьи, информационные стенды для родителей.</w:t>
            </w:r>
          </w:p>
        </w:tc>
      </w:tr>
      <w:tr w:rsidR="007553AB" w:rsidRPr="00D02343" w:rsidTr="003B2429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Туалетные комнаты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</w:rPr>
              <w:t>Младшая группа: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 умывальные раковины –4 шт., унитаз, полочки для полотенец по количеству детей, зеркала, стеллаж для горшков, </w:t>
            </w:r>
            <w:proofErr w:type="gramStart"/>
            <w:r w:rsidRPr="00D02343">
              <w:rPr>
                <w:rFonts w:ascii="Times New Roman" w:hAnsi="Times New Roman"/>
                <w:sz w:val="28"/>
                <w:szCs w:val="28"/>
              </w:rPr>
              <w:t>горшки  по</w:t>
            </w:r>
            <w:proofErr w:type="gramEnd"/>
            <w:r w:rsidRPr="00D02343">
              <w:rPr>
                <w:rFonts w:ascii="Times New Roman" w:hAnsi="Times New Roman"/>
                <w:sz w:val="28"/>
                <w:szCs w:val="28"/>
              </w:rPr>
              <w:t xml:space="preserve"> количеству детей.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</w:rPr>
              <w:t>Средняя, старшая, подготовительная группы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>: умывальные раковины – 4 шт., унитазы – 4 шт., полочки для полотенец по количеству детей, зеркала.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</w:rPr>
              <w:lastRenderedPageBreak/>
              <w:t>Туалет для персонала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: умывальная раковина, унитаз, зеркало, стеллаж для 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дез.средств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53AB" w:rsidRPr="00D02343" w:rsidTr="003B2429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Коридоры детского сада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Информационные стенды по образовательной деятельности, охране труда, пожарной безопасности, гражданской защите.</w:t>
            </w:r>
          </w:p>
        </w:tc>
      </w:tr>
      <w:tr w:rsidR="007553AB" w:rsidRPr="00D02343" w:rsidTr="003B2429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Пищеблок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Электроплита (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четырехконфорочная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 xml:space="preserve">) с жарочным шкафом, мясорубка с электрическим приводом, холодильники бытовые – 2 шт., электрический котел, водонагреватель, мойки -3 шт., столы разделочные металлические -2 шт., стеллаж для посуды, кухонная посуда (бачки, кастрюли, сковороды, разделочные доски 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и.т.д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7553AB" w:rsidRPr="00D02343" w:rsidTr="003B2429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Физкультурно-музыкальный зал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 xml:space="preserve">Гимнастические стенки- 3шт., тренажеры – 5 шт., сухой бассейн с шариками, мягкие модули – 5 шт., гимнастические скамейки, маты большие 2 шт., маты </w:t>
            </w:r>
            <w:proofErr w:type="gramStart"/>
            <w:r w:rsidRPr="00D02343">
              <w:rPr>
                <w:rFonts w:ascii="Times New Roman" w:hAnsi="Times New Roman"/>
                <w:sz w:val="28"/>
                <w:szCs w:val="28"/>
              </w:rPr>
              <w:t>маленькие  -</w:t>
            </w:r>
            <w:proofErr w:type="gramEnd"/>
            <w:r w:rsidRPr="00D02343">
              <w:rPr>
                <w:rFonts w:ascii="Times New Roman" w:hAnsi="Times New Roman"/>
                <w:sz w:val="28"/>
                <w:szCs w:val="28"/>
              </w:rPr>
              <w:t xml:space="preserve"> 5 шт. баскетбольный щит в комплекте, секундомер, мячи, 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хопы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 xml:space="preserve">, обручи, скакалки, мешочки с песком, гимнастические палки 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и.т.д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Музыкальный центр, магнитофон, телевизор, мультимедийный проектор с экраном, музыкальные инструменты (синтезатор, пианино «Кама», маракасы, бубны, колокольчики, ксилофоны, металлофоны, балалайка, аккордеон, трещотки, треугольник, дудочки, свистульки, погремушки, колотушки и т.д.), атрибуты для танцев (снежинки, ленты, платочки, султанчики и т.д.)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Шкаф встроенный для спортивного инвентаря и музыкального оборудования, облучатели бактерицидные – 2 шт., стулья детские – 25 шт.</w:t>
            </w:r>
          </w:p>
        </w:tc>
      </w:tr>
      <w:tr w:rsidR="007553AB" w:rsidRPr="00D02343" w:rsidTr="003B2429">
        <w:trPr>
          <w:trHeight w:val="1297"/>
        </w:trPr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Уголок природы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Стенка, макеты природных зон, животного и растительного мира, муляжи фруктов и овощей, растения, аквариум.</w:t>
            </w:r>
          </w:p>
        </w:tc>
      </w:tr>
      <w:tr w:rsidR="007553AB" w:rsidRPr="00D02343" w:rsidTr="003B2429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Художественно-театральная студия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Мольберты, декорации, сказочные персонажи – куклы, костюмы, шкафы.</w:t>
            </w:r>
          </w:p>
        </w:tc>
      </w:tr>
      <w:tr w:rsidR="007553AB" w:rsidRPr="00D02343" w:rsidTr="003B2429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Медицинский кабинет с процедурным уголком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Изолятор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E25243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Компьютер, принтер, м</w:t>
            </w:r>
            <w:r w:rsidR="007553AB" w:rsidRPr="00D02343">
              <w:rPr>
                <w:rFonts w:ascii="Times New Roman" w:hAnsi="Times New Roman"/>
                <w:sz w:val="28"/>
                <w:szCs w:val="28"/>
              </w:rPr>
              <w:t xml:space="preserve">едицинские шкафы – 3шт., стол письменный, столы медицинские – 3 шт., стулья - 2 шт., лампа, холодильник, </w:t>
            </w:r>
            <w:proofErr w:type="spellStart"/>
            <w:r w:rsidR="007553AB" w:rsidRPr="00D02343">
              <w:rPr>
                <w:rFonts w:ascii="Times New Roman" w:hAnsi="Times New Roman"/>
                <w:sz w:val="28"/>
                <w:szCs w:val="28"/>
              </w:rPr>
              <w:t>термоконтейнеры</w:t>
            </w:r>
            <w:proofErr w:type="spellEnd"/>
            <w:r w:rsidR="007553AB" w:rsidRPr="00D02343">
              <w:rPr>
                <w:rFonts w:ascii="Times New Roman" w:hAnsi="Times New Roman"/>
                <w:sz w:val="28"/>
                <w:szCs w:val="28"/>
              </w:rPr>
              <w:t xml:space="preserve">, жарочный шкаф, ростомер, медицинские электронные весы, динамометр, спирометр, раковины – 2 шт., локтевые дозаторы – 2 шт., облучатели бактерицидные «Кама» -2 шт., облучатель СУФК, пантограф, аппарат Рота, таблицы для определения остроты зрения, таблицы для определения цветоощущения, очки в детской оправе с линзами, лупа, биксы большие и маленькие,  лотки, контейнеры, термометры ртутные, прибор для измерения артериального давления, фонендоскоп, жгуты, пакеты, шпатели, одноразовые шприцы, пинцеты, грелки, пузырь для льда, шины транспортные, носилки, ведро мусорное с педалью,  </w:t>
            </w:r>
            <w:proofErr w:type="spellStart"/>
            <w:r w:rsidR="007553AB" w:rsidRPr="00D02343">
              <w:rPr>
                <w:rFonts w:ascii="Times New Roman" w:hAnsi="Times New Roman"/>
                <w:sz w:val="28"/>
                <w:szCs w:val="28"/>
              </w:rPr>
              <w:t>дезсредства</w:t>
            </w:r>
            <w:proofErr w:type="spellEnd"/>
            <w:r w:rsidR="007553AB" w:rsidRPr="00D02343">
              <w:rPr>
                <w:rFonts w:ascii="Times New Roman" w:hAnsi="Times New Roman"/>
                <w:sz w:val="28"/>
                <w:szCs w:val="28"/>
              </w:rPr>
              <w:t xml:space="preserve">, медикаменты, перевязочный и вспомогательный материал, </w:t>
            </w:r>
            <w:proofErr w:type="spellStart"/>
            <w:r w:rsidR="007553AB" w:rsidRPr="00D02343">
              <w:rPr>
                <w:rFonts w:ascii="Times New Roman" w:hAnsi="Times New Roman"/>
                <w:sz w:val="28"/>
                <w:szCs w:val="28"/>
              </w:rPr>
              <w:t>мед.белье</w:t>
            </w:r>
            <w:proofErr w:type="spellEnd"/>
            <w:r w:rsidR="007553AB" w:rsidRPr="00D023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Кушетка, стол, стул, тумба.</w:t>
            </w:r>
          </w:p>
        </w:tc>
      </w:tr>
      <w:tr w:rsidR="007553AB" w:rsidRPr="00D02343" w:rsidTr="003B2429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Кабинет заведующей и приемная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 xml:space="preserve">Архив нормативно-правовой базы, компьютер в сборке с выходом в Интернет, модем, многофункциональное устройство, </w:t>
            </w:r>
            <w:r w:rsidR="00E25243">
              <w:rPr>
                <w:rFonts w:ascii="Times New Roman" w:hAnsi="Times New Roman"/>
                <w:sz w:val="28"/>
                <w:szCs w:val="28"/>
              </w:rPr>
              <w:t>2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="00E25243">
              <w:rPr>
                <w:rFonts w:ascii="Times New Roman" w:hAnsi="Times New Roman"/>
                <w:sz w:val="28"/>
                <w:szCs w:val="28"/>
              </w:rPr>
              <w:t>а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>, цифровой фотоаппарат, шкафы, столы – 3 шт., диван, кресла – 2 шт., стулья</w:t>
            </w:r>
            <w:r w:rsidR="00E25243">
              <w:rPr>
                <w:rFonts w:ascii="Times New Roman" w:hAnsi="Times New Roman"/>
                <w:sz w:val="28"/>
                <w:szCs w:val="28"/>
              </w:rPr>
              <w:t xml:space="preserve"> – 4 шт., сейф, телефон, </w:t>
            </w:r>
            <w:proofErr w:type="spellStart"/>
            <w:r w:rsidR="00E25243">
              <w:rPr>
                <w:rFonts w:ascii="Times New Roman" w:hAnsi="Times New Roman"/>
                <w:sz w:val="28"/>
                <w:szCs w:val="28"/>
              </w:rPr>
              <w:t>флешки</w:t>
            </w:r>
            <w:proofErr w:type="spellEnd"/>
            <w:r w:rsidR="00E25243">
              <w:rPr>
                <w:rFonts w:ascii="Times New Roman" w:hAnsi="Times New Roman"/>
                <w:sz w:val="28"/>
                <w:szCs w:val="28"/>
              </w:rPr>
              <w:t>, ноутбук.</w:t>
            </w:r>
          </w:p>
        </w:tc>
      </w:tr>
      <w:tr w:rsidR="007553AB" w:rsidRPr="00D02343" w:rsidTr="003B2429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 xml:space="preserve">Библиотека методической и детской литературы, CD-диски, подшивка периодики, подборка обучающих презентаций для педагогов и детей, дидактические пособия для занятий, демонстрационные игрушки, архив документации, принтер, компьютер в сборке – 2 шт., информационные стенды, шкаф шестисекционный, столы с 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выкатными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 xml:space="preserve"> тумбами – 2 шт., стулья – 2 штуки, 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флешки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53AB" w:rsidRPr="00D02343" w:rsidTr="003B2429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Дидактический материал, коррекционно-педагогическая литература, учебно-методические пособия, логопедические зонды и шпатели, игрушки, стеллаж, зеркало, столы – 2 шт., стулья – 4 шт.</w:t>
            </w:r>
          </w:p>
        </w:tc>
      </w:tr>
      <w:tr w:rsidR="007553AB" w:rsidRPr="00D02343" w:rsidTr="003B2429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E25243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Компьютер, д</w:t>
            </w:r>
            <w:r w:rsidR="007553AB" w:rsidRPr="00D02343">
              <w:rPr>
                <w:rFonts w:ascii="Times New Roman" w:hAnsi="Times New Roman"/>
                <w:sz w:val="28"/>
                <w:szCs w:val="28"/>
              </w:rPr>
              <w:t>идактический материал, психолого-педагогическая литература, учебно-методические пособия, игрушки, стеллаж, полка навесная, столы – 2 шт., стулья – 5 шт., планшет для песочной анимации - 1 шт.,</w:t>
            </w:r>
          </w:p>
        </w:tc>
      </w:tr>
      <w:tr w:rsidR="007553AB" w:rsidRPr="00D02343" w:rsidTr="003B2429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Прачечная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Стиральная машина, ванны, пылесосы, электроутюги</w:t>
            </w:r>
          </w:p>
        </w:tc>
      </w:tr>
      <w:tr w:rsidR="007553AB" w:rsidRPr="00D02343" w:rsidTr="003B2429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EB51F4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«Зеленая зона» -  территория детского сада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 xml:space="preserve">Территория (2778 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>.) оборудована прогулочными и спортивной площадками. Оснащена навесами – 3 шт. Участок озеленен, разбиты цветники. На групповых площадках расположены деревянные 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нструкции, 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спортивное оборудование.  Имеется сад – огород – 954 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553AB" w:rsidRDefault="007553AB" w:rsidP="00A7095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</w:p>
    <w:p w:rsidR="007553AB" w:rsidRPr="00831E46" w:rsidRDefault="007553AB" w:rsidP="00A7095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D02343">
        <w:rPr>
          <w:rFonts w:ascii="Times New Roman" w:hAnsi="Times New Roman"/>
          <w:sz w:val="28"/>
          <w:szCs w:val="28"/>
          <w:bdr w:val="none" w:sz="0" w:space="0" w:color="auto" w:frame="1"/>
        </w:rPr>
        <w:t>одержание воспитанников в образовательном учреждении, присмотр и уход за воспитанниками</w:t>
      </w:r>
      <w:r w:rsidR="00EB51F4">
        <w:rPr>
          <w:rFonts w:ascii="Times New Roman" w:hAnsi="Times New Roman"/>
          <w:sz w:val="28"/>
          <w:szCs w:val="28"/>
        </w:rPr>
        <w:t> в детском саду №1,</w:t>
      </w:r>
      <w:r>
        <w:rPr>
          <w:rFonts w:ascii="Times New Roman" w:hAnsi="Times New Roman"/>
          <w:sz w:val="28"/>
          <w:szCs w:val="28"/>
        </w:rPr>
        <w:t xml:space="preserve"> ул. Первомайская, 60А </w:t>
      </w:r>
      <w:r w:rsidRPr="00D02343">
        <w:rPr>
          <w:rFonts w:ascii="Times New Roman" w:hAnsi="Times New Roman"/>
          <w:sz w:val="28"/>
          <w:szCs w:val="28"/>
        </w:rPr>
        <w:t>созда</w:t>
      </w:r>
      <w:r w:rsidR="00EB51F4">
        <w:rPr>
          <w:rFonts w:ascii="Times New Roman" w:hAnsi="Times New Roman"/>
          <w:sz w:val="28"/>
          <w:szCs w:val="28"/>
        </w:rPr>
        <w:t>на материально-техническая база;</w:t>
      </w:r>
    </w:p>
    <w:p w:rsidR="007553AB" w:rsidRPr="00D02343" w:rsidRDefault="007553AB" w:rsidP="00A7095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2343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Здание детского сада: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7553AB" w:rsidRPr="00D02343" w:rsidTr="00A709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Форма владения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Оперативное управление</w:t>
            </w:r>
          </w:p>
        </w:tc>
      </w:tr>
      <w:tr w:rsidR="007553AB" w:rsidRPr="00D02343" w:rsidTr="00A709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Год постройки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1937</w:t>
            </w:r>
          </w:p>
        </w:tc>
      </w:tr>
      <w:tr w:rsidR="007553AB" w:rsidRPr="00D02343" w:rsidTr="00A709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Тип строения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Отдельно стоящее  деревянное здание</w:t>
            </w:r>
          </w:p>
        </w:tc>
      </w:tr>
      <w:tr w:rsidR="007553AB" w:rsidRPr="00D02343" w:rsidTr="00A709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Соответствие  строения санитарно-техническим нормам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Соответствует</w:t>
            </w:r>
          </w:p>
        </w:tc>
      </w:tr>
      <w:tr w:rsidR="007553AB" w:rsidRPr="00D02343" w:rsidTr="00A709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Этажность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Одноэтажное, имеется чердачное помещение</w:t>
            </w:r>
            <w:r w:rsidR="00EB51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(вход с улицы)</w:t>
            </w:r>
          </w:p>
        </w:tc>
      </w:tr>
      <w:tr w:rsidR="007553AB" w:rsidRPr="00D02343" w:rsidTr="00A709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568, 5</w:t>
            </w:r>
          </w:p>
        </w:tc>
      </w:tr>
      <w:tr w:rsidR="007553AB" w:rsidRPr="00D02343" w:rsidTr="00A709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централизованное водоснабжение, водоотведение, отопление, электроснабжение</w:t>
            </w:r>
          </w:p>
        </w:tc>
      </w:tr>
    </w:tbl>
    <w:p w:rsidR="007553AB" w:rsidRPr="00D02343" w:rsidRDefault="007553AB" w:rsidP="00A7095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2343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Материально-техническое обеспечение </w:t>
      </w:r>
      <w:r w:rsidR="00EB51F4">
        <w:rPr>
          <w:rFonts w:ascii="Times New Roman" w:hAnsi="Times New Roman"/>
          <w:sz w:val="28"/>
          <w:szCs w:val="28"/>
        </w:rPr>
        <w:t>детского сада №1,</w:t>
      </w:r>
      <w:r>
        <w:rPr>
          <w:rFonts w:ascii="Times New Roman" w:hAnsi="Times New Roman"/>
          <w:sz w:val="28"/>
          <w:szCs w:val="28"/>
        </w:rPr>
        <w:t xml:space="preserve"> ул. Первомайская 60А</w:t>
      </w:r>
      <w:r w:rsidRPr="00D02343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 xml:space="preserve"> включает: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"/>
        <w:gridCol w:w="3419"/>
        <w:gridCol w:w="5398"/>
      </w:tblGrid>
      <w:tr w:rsidR="007553AB" w:rsidRPr="00D02343" w:rsidTr="00A70950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Оснащение</w:t>
            </w:r>
          </w:p>
        </w:tc>
      </w:tr>
      <w:tr w:rsidR="007553AB" w:rsidRPr="00D02343" w:rsidTr="00A70950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Pr="00D02343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lastRenderedPageBreak/>
              <w:t>Групповые помещения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(3 группы: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 – 62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>кв.м.,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группа – 65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>кв.м.,</w:t>
            </w:r>
          </w:p>
          <w:p w:rsidR="007553AB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группа – 75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>кв.м.)</w:t>
            </w:r>
          </w:p>
          <w:p w:rsidR="00EB51F4" w:rsidRDefault="00EB51F4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EB51F4" w:rsidRDefault="00EB51F4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EB51F4" w:rsidRDefault="00EB51F4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EB51F4" w:rsidRDefault="00EB51F4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EB51F4" w:rsidRDefault="00EB51F4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EB51F4" w:rsidRDefault="00EB51F4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EB51F4" w:rsidRDefault="00EB51F4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EB51F4" w:rsidRDefault="00EB51F4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EB51F4" w:rsidRDefault="00EB51F4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EB51F4" w:rsidRDefault="00EB51F4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EB51F4" w:rsidRDefault="00EB51F4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EB51F4" w:rsidRDefault="00EB51F4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EB51F4" w:rsidRPr="00D02343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Спальни (3 спальни)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Групповые помещения оснащены новейшей, </w:t>
            </w:r>
            <w:proofErr w:type="gramStart"/>
            <w:r w:rsidRPr="00D02343">
              <w:rPr>
                <w:rFonts w:ascii="Times New Roman" w:hAnsi="Times New Roman"/>
                <w:sz w:val="28"/>
                <w:szCs w:val="28"/>
              </w:rPr>
              <w:t>современной  мебелью</w:t>
            </w:r>
            <w:proofErr w:type="gramEnd"/>
            <w:r w:rsidRPr="00D02343">
              <w:rPr>
                <w:rFonts w:ascii="Times New Roman" w:hAnsi="Times New Roman"/>
                <w:sz w:val="28"/>
                <w:szCs w:val="28"/>
              </w:rPr>
              <w:t>,  отвечающей гигиеническим и возрастным особенностям 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 регулируемые столы и 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лья.  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В каждой группе имеются игровые зоны: физкультурный уголок, уголок ряженья, центр строительно-конструктивных игр,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книжный уголок,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 лаборатория для экспериментирования, бытовой уголок, музыкальный уголок, уголок ОБЖ.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 xml:space="preserve">Группы оснащены методической и детской литературой. </w:t>
            </w:r>
          </w:p>
          <w:p w:rsidR="007553AB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каждой группе имеется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  бактерицидному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облучателю.</w:t>
            </w: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5E3855" w:rsidRDefault="005E3855" w:rsidP="005E38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спальнях находятся трехъярусные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выкатные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кровати, уголки уединения.</w:t>
            </w:r>
          </w:p>
          <w:p w:rsidR="005E3855" w:rsidRPr="00D02343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3AB" w:rsidRPr="00D02343" w:rsidTr="00A70950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Групповые раздевалки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Шкафчики для детей, скамьи, информационные стенды для родителей.</w:t>
            </w:r>
          </w:p>
        </w:tc>
      </w:tr>
      <w:tr w:rsidR="007553AB" w:rsidRPr="00D02343" w:rsidTr="00A70950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Туалетные комнаты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</w:rPr>
              <w:t>Младшая группа: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 умывальные раковины –4 шт.,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>унитаз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>, полочки для полотен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ец по количеству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детей, 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 стеллаж</w:t>
            </w:r>
            <w:proofErr w:type="gramEnd"/>
            <w:r w:rsidRPr="00D02343">
              <w:rPr>
                <w:rFonts w:ascii="Times New Roman" w:hAnsi="Times New Roman"/>
                <w:sz w:val="28"/>
                <w:szCs w:val="28"/>
              </w:rPr>
              <w:t xml:space="preserve"> для горшк</w:t>
            </w:r>
            <w:r>
              <w:rPr>
                <w:rFonts w:ascii="Times New Roman" w:hAnsi="Times New Roman"/>
                <w:sz w:val="28"/>
                <w:szCs w:val="28"/>
              </w:rPr>
              <w:t>ов, горшки  по количеству детей, поддон для мытья ног – 1 шт.; поддон для подмывания – 1 шт.; шкаф для бытового оборудования;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</w:rPr>
              <w:t>Средняя, старшая, подготовительная группы</w:t>
            </w:r>
            <w:r>
              <w:rPr>
                <w:rFonts w:ascii="Times New Roman" w:hAnsi="Times New Roman"/>
                <w:sz w:val="28"/>
                <w:szCs w:val="28"/>
              </w:rPr>
              <w:t>: умывальные раковины – по 5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/>
                <w:sz w:val="28"/>
                <w:szCs w:val="28"/>
              </w:rPr>
              <w:t>., унитазы – по 5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 шт., полочки для полотен</w:t>
            </w:r>
            <w:r>
              <w:rPr>
                <w:rFonts w:ascii="Times New Roman" w:hAnsi="Times New Roman"/>
                <w:sz w:val="28"/>
                <w:szCs w:val="28"/>
              </w:rPr>
              <w:t>ец по количеству детей, взрослая раковина – 2 шт., шкаф для бытового оборудования, поддон для мытья ног – 2 шт.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  <w:u w:val="single"/>
                <w:bdr w:val="none" w:sz="0" w:space="0" w:color="auto" w:frame="1"/>
              </w:rPr>
              <w:t>Туалет для персонала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>: умывальная раковина, унитаз, з</w:t>
            </w:r>
            <w:r>
              <w:rPr>
                <w:rFonts w:ascii="Times New Roman" w:hAnsi="Times New Roman"/>
                <w:sz w:val="28"/>
                <w:szCs w:val="28"/>
              </w:rPr>
              <w:t>еркало.</w:t>
            </w:r>
          </w:p>
        </w:tc>
      </w:tr>
      <w:tr w:rsidR="007553AB" w:rsidRPr="00D02343" w:rsidTr="00A70950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Коридоры детского сада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Информационные стенды по образовательной деятельности, охране труда, пожарной безопасности, гражданской защите.</w:t>
            </w:r>
          </w:p>
        </w:tc>
      </w:tr>
      <w:tr w:rsidR="007553AB" w:rsidRPr="00D02343" w:rsidTr="00A70950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Пищеблок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Электроплита (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четырехконфорочная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>) с жарочным шкафом, мясорубка с электрическим пр</w:t>
            </w:r>
            <w:r>
              <w:rPr>
                <w:rFonts w:ascii="Times New Roman" w:hAnsi="Times New Roman"/>
                <w:sz w:val="28"/>
                <w:szCs w:val="28"/>
              </w:rPr>
              <w:t>иводом, холодильники бытовые – 3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 шт., электрический </w:t>
            </w:r>
            <w:r>
              <w:rPr>
                <w:rFonts w:ascii="Times New Roman" w:hAnsi="Times New Roman"/>
                <w:sz w:val="28"/>
                <w:szCs w:val="28"/>
              </w:rPr>
              <w:t>котел, водонагреватель, мойки -5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 шт., столы разделочные металлические </w:t>
            </w:r>
            <w:r>
              <w:rPr>
                <w:rFonts w:ascii="Times New Roman" w:hAnsi="Times New Roman"/>
                <w:sz w:val="28"/>
                <w:szCs w:val="28"/>
              </w:rPr>
              <w:t>-5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 шт., стеллаж для посуды, кухонная посуда (бачки, кастрюли, сковороды, разделочные доски 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и.т.д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7553AB" w:rsidRPr="00D02343" w:rsidTr="00A70950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Физкультурно-музыкальный зал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Гимнастические стенки- 1шт., тренажеры – 2 шт., 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>гимнастические скамейки, маты 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льшие 2 шт., маты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маленькие  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3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секундомер, мячи, 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хопы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 xml:space="preserve">, обручи, скакалки, мешочки с песком, гимнастические палки </w:t>
            </w:r>
            <w:proofErr w:type="spellStart"/>
            <w:r w:rsidRPr="00D02343">
              <w:rPr>
                <w:rFonts w:ascii="Times New Roman" w:hAnsi="Times New Roman"/>
                <w:sz w:val="28"/>
                <w:szCs w:val="28"/>
              </w:rPr>
              <w:t>и.т.д</w:t>
            </w:r>
            <w:proofErr w:type="spellEnd"/>
            <w:r w:rsidRPr="00D023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Музыкальн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ый центр,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магнитофон, 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 мультимедийный</w:t>
            </w:r>
            <w:proofErr w:type="gramEnd"/>
            <w:r w:rsidRPr="00D02343">
              <w:rPr>
                <w:rFonts w:ascii="Times New Roman" w:hAnsi="Times New Roman"/>
                <w:sz w:val="28"/>
                <w:szCs w:val="28"/>
              </w:rPr>
              <w:t xml:space="preserve"> проектор с экраном, музыкальные инструм</w:t>
            </w:r>
            <w:r>
              <w:rPr>
                <w:rFonts w:ascii="Times New Roman" w:hAnsi="Times New Roman"/>
                <w:sz w:val="28"/>
                <w:szCs w:val="28"/>
              </w:rPr>
              <w:t>енты (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>пианино «Кама», маракасы, бубны, колокольчики,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силофоны, металлофоны, 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 аккордеон, трещотки, треугольник, дудочки, свистульки, погремушки, колотушки и т.д.), атрибуты для танцев (снежинки, ленты, платочки, султанчики и т.д.)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стулья детские – 30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</w:tc>
      </w:tr>
      <w:tr w:rsidR="007553AB" w:rsidRPr="00D02343" w:rsidTr="00A70950">
        <w:trPr>
          <w:trHeight w:val="1297"/>
        </w:trPr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Уголок природы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4504C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504C3">
              <w:rPr>
                <w:rFonts w:ascii="Times New Roman" w:hAnsi="Times New Roman"/>
                <w:sz w:val="28"/>
                <w:szCs w:val="28"/>
              </w:rPr>
              <w:t>уляжи фруктов и овощей, растения, аквариум.</w:t>
            </w:r>
          </w:p>
        </w:tc>
      </w:tr>
      <w:tr w:rsidR="007553AB" w:rsidRPr="00D02343" w:rsidTr="00A70950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Художественно-театральная студия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4504C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04C3">
              <w:rPr>
                <w:rFonts w:ascii="Times New Roman" w:hAnsi="Times New Roman"/>
                <w:sz w:val="28"/>
                <w:szCs w:val="28"/>
              </w:rPr>
              <w:t>Мольберты, декорации, сказочные персонажи – куклы, костюмы, шкафы.</w:t>
            </w:r>
          </w:p>
        </w:tc>
      </w:tr>
      <w:tr w:rsidR="007553AB" w:rsidRPr="00D02343" w:rsidTr="00A70950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Медицинский кабинет с процедурным уголком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Изолятор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4504C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04C3">
              <w:rPr>
                <w:rFonts w:ascii="Times New Roman" w:hAnsi="Times New Roman"/>
                <w:sz w:val="28"/>
                <w:szCs w:val="28"/>
              </w:rPr>
              <w:t xml:space="preserve">Медицинские шкафы – 3шт., стол письменный, столы медицинские – 3 шт., стулья - 2 шт., лампа, холодильник, </w:t>
            </w:r>
            <w:proofErr w:type="spellStart"/>
            <w:r w:rsidRPr="004504C3">
              <w:rPr>
                <w:rFonts w:ascii="Times New Roman" w:hAnsi="Times New Roman"/>
                <w:sz w:val="28"/>
                <w:szCs w:val="28"/>
              </w:rPr>
              <w:t>термоконтейнеры</w:t>
            </w:r>
            <w:proofErr w:type="spellEnd"/>
            <w:r w:rsidRPr="004504C3">
              <w:rPr>
                <w:rFonts w:ascii="Times New Roman" w:hAnsi="Times New Roman"/>
                <w:sz w:val="28"/>
                <w:szCs w:val="28"/>
              </w:rPr>
              <w:t xml:space="preserve">, жарочный шкаф, ростомер, медицинские электронные весы, динамометр, спирометр, раковины – 2 шт., локтевые дозаторы – 2 шт., облучатели бактерицидные «Кама» -2 шт., облучатель СУФК, пантограф, аппарат Рота, таблицы для определения остроты зрения, таблицы для определения цветоощущения, очки в детской оправе с линзами, лупа, биксы большие и маленькие,  лотки, контейнеры, термометры ртутные, прибор для измерения артериального давления, фонендоскоп, жгуты, пакеты, шпатели, одноразовые шприцы, пинцеты, грелки, пузырь для льда, шины транспортные, носилки, ведро мусорное с педалью,  </w:t>
            </w:r>
            <w:proofErr w:type="spellStart"/>
            <w:r w:rsidRPr="004504C3">
              <w:rPr>
                <w:rFonts w:ascii="Times New Roman" w:hAnsi="Times New Roman"/>
                <w:sz w:val="28"/>
                <w:szCs w:val="28"/>
              </w:rPr>
              <w:t>дезсредства</w:t>
            </w:r>
            <w:proofErr w:type="spellEnd"/>
            <w:r w:rsidRPr="004504C3">
              <w:rPr>
                <w:rFonts w:ascii="Times New Roman" w:hAnsi="Times New Roman"/>
                <w:sz w:val="28"/>
                <w:szCs w:val="28"/>
              </w:rPr>
              <w:t xml:space="preserve">, медикаменты, перевязочный и вспомогательный материал, </w:t>
            </w:r>
            <w:proofErr w:type="spellStart"/>
            <w:r w:rsidRPr="004504C3">
              <w:rPr>
                <w:rFonts w:ascii="Times New Roman" w:hAnsi="Times New Roman"/>
                <w:sz w:val="28"/>
                <w:szCs w:val="28"/>
              </w:rPr>
              <w:t>мед.белье</w:t>
            </w:r>
            <w:proofErr w:type="spellEnd"/>
            <w:r w:rsidRPr="004504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53AB" w:rsidRPr="004504C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04C3">
              <w:rPr>
                <w:rFonts w:ascii="Times New Roman" w:hAnsi="Times New Roman"/>
                <w:sz w:val="28"/>
                <w:szCs w:val="28"/>
              </w:rPr>
              <w:t>Кушетка, стол, стул, тумба.</w:t>
            </w:r>
          </w:p>
        </w:tc>
      </w:tr>
      <w:tr w:rsidR="007553AB" w:rsidRPr="00D02343" w:rsidTr="00A70950">
        <w:trPr>
          <w:trHeight w:val="4923"/>
        </w:trPr>
        <w:tc>
          <w:tcPr>
            <w:tcW w:w="828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>т заведующей и приемная</w:t>
            </w:r>
          </w:p>
          <w:p w:rsidR="007553AB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  <w:p w:rsidR="00DF470F" w:rsidRDefault="00DF470F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DF470F" w:rsidRDefault="00DF470F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DF470F" w:rsidRDefault="00DF470F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DF470F" w:rsidRDefault="00DF470F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DF470F" w:rsidRDefault="00DF470F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DF470F" w:rsidRDefault="00DF470F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DF470F" w:rsidRDefault="00DF470F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DF470F" w:rsidRPr="00D02343" w:rsidRDefault="00DF470F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 логопеда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4504C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04C3">
              <w:rPr>
                <w:rFonts w:ascii="Times New Roman" w:hAnsi="Times New Roman"/>
                <w:sz w:val="28"/>
                <w:szCs w:val="28"/>
              </w:rPr>
              <w:t xml:space="preserve">Архив нормативно-правовой базы, компьютеры в сборке с выходом в Интернет – 2 </w:t>
            </w:r>
            <w:proofErr w:type="spellStart"/>
            <w:r w:rsidRPr="004504C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r w:rsidRPr="004504C3">
              <w:rPr>
                <w:rFonts w:ascii="Times New Roman" w:hAnsi="Times New Roman"/>
                <w:sz w:val="28"/>
                <w:szCs w:val="28"/>
              </w:rPr>
              <w:t>, модем, многофункци</w:t>
            </w:r>
            <w:r w:rsidR="00E25243">
              <w:rPr>
                <w:rFonts w:ascii="Times New Roman" w:hAnsi="Times New Roman"/>
                <w:sz w:val="28"/>
                <w:szCs w:val="28"/>
              </w:rPr>
              <w:t>ональное устройство, принтер – 3</w:t>
            </w:r>
            <w:r w:rsidRPr="004504C3">
              <w:rPr>
                <w:rFonts w:ascii="Times New Roman" w:hAnsi="Times New Roman"/>
                <w:sz w:val="28"/>
                <w:szCs w:val="28"/>
              </w:rPr>
              <w:t xml:space="preserve"> шт., цифровой фотоаппарат, шкафы, столы – 3 шт.</w:t>
            </w:r>
            <w:proofErr w:type="gramStart"/>
            <w:r w:rsidRPr="004504C3">
              <w:rPr>
                <w:rFonts w:ascii="Times New Roman" w:hAnsi="Times New Roman"/>
                <w:sz w:val="28"/>
                <w:szCs w:val="28"/>
              </w:rPr>
              <w:t>,  стулья</w:t>
            </w:r>
            <w:proofErr w:type="gramEnd"/>
            <w:r w:rsidRPr="004504C3">
              <w:rPr>
                <w:rFonts w:ascii="Times New Roman" w:hAnsi="Times New Roman"/>
                <w:sz w:val="28"/>
                <w:szCs w:val="28"/>
              </w:rPr>
              <w:t xml:space="preserve"> – 8 шт., сейф, телефон, </w:t>
            </w:r>
            <w:proofErr w:type="spellStart"/>
            <w:r w:rsidRPr="004504C3">
              <w:rPr>
                <w:rFonts w:ascii="Times New Roman" w:hAnsi="Times New Roman"/>
                <w:sz w:val="28"/>
                <w:szCs w:val="28"/>
              </w:rPr>
              <w:t>флешки</w:t>
            </w:r>
            <w:proofErr w:type="spellEnd"/>
            <w:r w:rsidRPr="004504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F470F" w:rsidRPr="004504C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04C3">
              <w:rPr>
                <w:rFonts w:ascii="Times New Roman" w:hAnsi="Times New Roman"/>
                <w:sz w:val="28"/>
                <w:szCs w:val="28"/>
              </w:rPr>
              <w:t xml:space="preserve">Библиотека методической и детской литературы, CD-диски, подшивка периодики, подборка обучающих презентаций для педагогов и детей, дидактические пособия для занятий, демонстрационные игрушки, архив документации, информационные стенды. </w:t>
            </w:r>
          </w:p>
        </w:tc>
      </w:tr>
      <w:tr w:rsidR="007553AB" w:rsidRPr="00D02343" w:rsidTr="00A70950">
        <w:tc>
          <w:tcPr>
            <w:tcW w:w="828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4504C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04C3">
              <w:rPr>
                <w:rFonts w:ascii="Times New Roman" w:hAnsi="Times New Roman"/>
                <w:sz w:val="28"/>
                <w:szCs w:val="28"/>
              </w:rPr>
              <w:t>Дидактический материал, коррекционно-педагогическая литература, учебно-методические пособия, логопедические зонды и шпатели, игрушки, стеллаж, зеркало, столы – 2 шт., стулья – 4 шт.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для работы  логопеда</w:t>
            </w:r>
          </w:p>
        </w:tc>
      </w:tr>
      <w:tr w:rsidR="007553AB" w:rsidRPr="00D02343" w:rsidTr="00A70950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E25243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Компьютер, принтер, д</w:t>
            </w:r>
            <w:r w:rsidR="007553AB" w:rsidRPr="00D02343">
              <w:rPr>
                <w:rFonts w:ascii="Times New Roman" w:hAnsi="Times New Roman"/>
                <w:sz w:val="28"/>
                <w:szCs w:val="28"/>
              </w:rPr>
              <w:t>идактический материал, психолого-педагогическая литература, учебно-методич</w:t>
            </w:r>
            <w:r w:rsidR="007553AB">
              <w:rPr>
                <w:rFonts w:ascii="Times New Roman" w:hAnsi="Times New Roman"/>
                <w:sz w:val="28"/>
                <w:szCs w:val="28"/>
              </w:rPr>
              <w:t xml:space="preserve">еские пособия, игрушки, </w:t>
            </w:r>
            <w:r w:rsidR="007553AB" w:rsidRPr="00D02343">
              <w:rPr>
                <w:rFonts w:ascii="Times New Roman" w:hAnsi="Times New Roman"/>
                <w:sz w:val="28"/>
                <w:szCs w:val="28"/>
              </w:rPr>
              <w:t xml:space="preserve"> полка нав</w:t>
            </w:r>
            <w:r w:rsidR="007553AB">
              <w:rPr>
                <w:rFonts w:ascii="Times New Roman" w:hAnsi="Times New Roman"/>
                <w:sz w:val="28"/>
                <w:szCs w:val="28"/>
              </w:rPr>
              <w:t xml:space="preserve">есная, столы – 2 шт., стулья – 2 шт., </w:t>
            </w:r>
          </w:p>
        </w:tc>
      </w:tr>
      <w:tr w:rsidR="007553AB" w:rsidRPr="00D02343" w:rsidTr="00A70950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02343">
              <w:rPr>
                <w:rFonts w:ascii="Times New Roman" w:hAnsi="Times New Roman"/>
                <w:sz w:val="28"/>
                <w:szCs w:val="28"/>
              </w:rPr>
              <w:t>Прачечная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Стиральная машина, пылесосы, электроутюг.</w:t>
            </w:r>
          </w:p>
        </w:tc>
      </w:tr>
      <w:tr w:rsidR="007553AB" w:rsidRPr="00D02343" w:rsidTr="00A70950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5E3855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«Зеленая зона» -  детского сада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553AB" w:rsidRPr="00D02343" w:rsidRDefault="007553AB" w:rsidP="00A7095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(3919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>кв.м.) оборудована прогулочными и спортивной п</w:t>
            </w:r>
            <w:r>
              <w:rPr>
                <w:rFonts w:ascii="Times New Roman" w:hAnsi="Times New Roman"/>
                <w:sz w:val="28"/>
                <w:szCs w:val="28"/>
              </w:rPr>
              <w:t>лощадками. Оснащена навесами – 2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 шт. Уча</w:t>
            </w:r>
            <w:r>
              <w:rPr>
                <w:rFonts w:ascii="Times New Roman" w:hAnsi="Times New Roman"/>
                <w:sz w:val="28"/>
                <w:szCs w:val="28"/>
              </w:rPr>
              <w:t>сток озеленен, разбиты цветники, грядки для посадки овощей.</w:t>
            </w:r>
            <w:r w:rsidRPr="00D02343">
              <w:rPr>
                <w:rFonts w:ascii="Times New Roman" w:hAnsi="Times New Roman"/>
                <w:sz w:val="28"/>
                <w:szCs w:val="28"/>
              </w:rPr>
              <w:t xml:space="preserve"> На групповых площадках расположены деревянные конструкции -  сказочные персонажи и спортивное оборудовани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е, бассейн. </w:t>
            </w:r>
          </w:p>
        </w:tc>
      </w:tr>
    </w:tbl>
    <w:p w:rsidR="007553AB" w:rsidRDefault="007553AB" w:rsidP="00A70950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</w:p>
    <w:p w:rsidR="007553AB" w:rsidRPr="00D02343" w:rsidRDefault="007553AB" w:rsidP="00A7095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Обеспече</w:t>
      </w:r>
      <w:r w:rsidR="005E3855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ние безопасности детских садов</w:t>
      </w:r>
      <w:r w:rsidRPr="00D02343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:</w:t>
      </w:r>
    </w:p>
    <w:p w:rsidR="007553AB" w:rsidRPr="00D02343" w:rsidRDefault="007553AB" w:rsidP="00A70950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02343">
        <w:rPr>
          <w:rFonts w:ascii="Times New Roman" w:hAnsi="Times New Roman"/>
          <w:sz w:val="28"/>
          <w:szCs w:val="28"/>
        </w:rPr>
        <w:t>круглосуточная пультовая вооруженная охрана через кнопку тревожной сигнализации;</w:t>
      </w:r>
    </w:p>
    <w:p w:rsidR="007553AB" w:rsidRPr="00D02343" w:rsidRDefault="007553AB" w:rsidP="00A70950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02343">
        <w:rPr>
          <w:rFonts w:ascii="Times New Roman" w:hAnsi="Times New Roman"/>
          <w:sz w:val="28"/>
          <w:szCs w:val="28"/>
        </w:rPr>
        <w:t>противопожарная сигнализация;</w:t>
      </w:r>
    </w:p>
    <w:p w:rsidR="007553AB" w:rsidRPr="00D02343" w:rsidRDefault="007553AB" w:rsidP="00A70950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02343">
        <w:rPr>
          <w:rFonts w:ascii="Times New Roman" w:hAnsi="Times New Roman"/>
          <w:sz w:val="28"/>
          <w:szCs w:val="28"/>
        </w:rPr>
        <w:t>освещение прожекторами территории</w:t>
      </w:r>
    </w:p>
    <w:p w:rsidR="007553AB" w:rsidRPr="00D02343" w:rsidRDefault="007553AB" w:rsidP="00A70950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02343">
        <w:rPr>
          <w:rFonts w:ascii="Times New Roman" w:hAnsi="Times New Roman"/>
          <w:sz w:val="28"/>
          <w:szCs w:val="28"/>
        </w:rPr>
        <w:t>тренировочные занятия с сотрудниками и детьми по действиям в случае ЧС</w:t>
      </w:r>
    </w:p>
    <w:p w:rsidR="007553AB" w:rsidRPr="00D02343" w:rsidRDefault="007553AB" w:rsidP="00A70950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02343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lastRenderedPageBreak/>
        <w:t>Организация питания</w:t>
      </w:r>
    </w:p>
    <w:p w:rsidR="007553AB" w:rsidRPr="00D02343" w:rsidRDefault="007553AB" w:rsidP="00A7095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2343">
        <w:rPr>
          <w:rFonts w:ascii="Times New Roman" w:hAnsi="Times New Roman"/>
          <w:sz w:val="28"/>
          <w:szCs w:val="28"/>
        </w:rPr>
        <w:t xml:space="preserve">Закупка продуктов питания производится по договорам с предприятиями и организациями. Все продукты имеют санитарно-эпидемиологическое заключение. Качество продуктов проверяется медицинским работником и кладовщиком. Не допускаются к приему в </w:t>
      </w:r>
      <w:r>
        <w:rPr>
          <w:rFonts w:ascii="Times New Roman" w:hAnsi="Times New Roman"/>
          <w:sz w:val="28"/>
          <w:szCs w:val="28"/>
        </w:rPr>
        <w:t>структурное подразделение «Детский сад»</w:t>
      </w:r>
      <w:r w:rsidRPr="00D02343">
        <w:rPr>
          <w:rFonts w:ascii="Times New Roman" w:hAnsi="Times New Roman"/>
          <w:sz w:val="28"/>
          <w:szCs w:val="28"/>
        </w:rPr>
        <w:t xml:space="preserve"> пищевые продукты без сопроводительных документов, с истекшим сроком хранения и признаками порчи.</w:t>
      </w:r>
    </w:p>
    <w:p w:rsidR="007553AB" w:rsidRPr="00D02343" w:rsidRDefault="007553AB" w:rsidP="00A7095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2343">
        <w:rPr>
          <w:rFonts w:ascii="Times New Roman" w:hAnsi="Times New Roman"/>
          <w:sz w:val="28"/>
          <w:szCs w:val="28"/>
        </w:rPr>
        <w:t>Питание рациональное с распределением общей калорийности суточног</w:t>
      </w:r>
      <w:r w:rsidR="00EC20CB">
        <w:rPr>
          <w:rFonts w:ascii="Times New Roman" w:hAnsi="Times New Roman"/>
          <w:sz w:val="28"/>
          <w:szCs w:val="28"/>
        </w:rPr>
        <w:t xml:space="preserve">о рациона питания детей </w:t>
      </w:r>
      <w:proofErr w:type="gramStart"/>
      <w:r w:rsidR="00EC20CB">
        <w:rPr>
          <w:rFonts w:ascii="Times New Roman" w:hAnsi="Times New Roman"/>
          <w:sz w:val="28"/>
          <w:szCs w:val="28"/>
        </w:rPr>
        <w:t>с  10</w:t>
      </w:r>
      <w:proofErr w:type="gramEnd"/>
      <w:r w:rsidR="00EC20CB">
        <w:rPr>
          <w:rFonts w:ascii="Times New Roman" w:hAnsi="Times New Roman"/>
          <w:sz w:val="28"/>
          <w:szCs w:val="28"/>
        </w:rPr>
        <w:t xml:space="preserve">,5 </w:t>
      </w:r>
      <w:r>
        <w:rPr>
          <w:rFonts w:ascii="Times New Roman" w:hAnsi="Times New Roman"/>
          <w:sz w:val="28"/>
          <w:szCs w:val="28"/>
        </w:rPr>
        <w:t xml:space="preserve">часовым пребыванием в </w:t>
      </w:r>
      <w:r w:rsidRPr="00D0234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чреждении</w:t>
      </w:r>
      <w:r w:rsidRPr="00D02343">
        <w:rPr>
          <w:rFonts w:ascii="Times New Roman" w:hAnsi="Times New Roman"/>
          <w:sz w:val="28"/>
          <w:szCs w:val="28"/>
        </w:rPr>
        <w:t>. Организация рационального питания детей предусматривает соблюдение режима для каждой возрастной группы детей.</w:t>
      </w:r>
    </w:p>
    <w:p w:rsidR="007553AB" w:rsidRDefault="007553AB" w:rsidP="00A7095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02343">
        <w:rPr>
          <w:rFonts w:ascii="Times New Roman" w:hAnsi="Times New Roman"/>
          <w:sz w:val="28"/>
          <w:szCs w:val="28"/>
        </w:rPr>
        <w:t>Ежедн</w:t>
      </w:r>
      <w:r>
        <w:rPr>
          <w:rFonts w:ascii="Times New Roman" w:hAnsi="Times New Roman"/>
          <w:sz w:val="28"/>
          <w:szCs w:val="28"/>
        </w:rPr>
        <w:t>евно в групповых раздевалках структурных подразделений</w:t>
      </w:r>
      <w:r w:rsidRPr="00D02343">
        <w:rPr>
          <w:rFonts w:ascii="Times New Roman" w:hAnsi="Times New Roman"/>
          <w:sz w:val="28"/>
          <w:szCs w:val="28"/>
        </w:rPr>
        <w:t xml:space="preserve"> вывешивается меню.</w:t>
      </w:r>
    </w:p>
    <w:p w:rsidR="007553AB" w:rsidRDefault="007553AB" w:rsidP="00FC22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CB61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Распорядок дня и режим в разных возрастных группах</w:t>
      </w:r>
    </w:p>
    <w:p w:rsidR="007553AB" w:rsidRDefault="007553AB" w:rsidP="00FC2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5359">
        <w:rPr>
          <w:rFonts w:ascii="Times New Roman" w:hAnsi="Times New Roman"/>
          <w:sz w:val="28"/>
          <w:szCs w:val="28"/>
        </w:rPr>
        <w:t xml:space="preserve">ПРИМЕРНОЕ РАСПИСАНИЕ </w:t>
      </w:r>
      <w:r>
        <w:rPr>
          <w:rFonts w:ascii="Times New Roman" w:hAnsi="Times New Roman"/>
          <w:sz w:val="28"/>
          <w:szCs w:val="28"/>
        </w:rPr>
        <w:t>НОД</w:t>
      </w:r>
    </w:p>
    <w:p w:rsidR="007553AB" w:rsidRPr="00E7012F" w:rsidRDefault="007553AB" w:rsidP="00FC22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2557"/>
        <w:gridCol w:w="2557"/>
        <w:gridCol w:w="2557"/>
        <w:gridCol w:w="2557"/>
      </w:tblGrid>
      <w:tr w:rsidR="007553AB" w:rsidRPr="00E7012F" w:rsidTr="00CA34A1">
        <w:tc>
          <w:tcPr>
            <w:tcW w:w="649" w:type="dxa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05" w:type="dxa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66" w:type="dxa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641" w:type="dxa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</w:tr>
      <w:tr w:rsidR="007553AB" w:rsidRPr="00E7012F" w:rsidTr="00CA34A1">
        <w:trPr>
          <w:cantSplit/>
          <w:trHeight w:val="1134"/>
        </w:trPr>
        <w:tc>
          <w:tcPr>
            <w:tcW w:w="649" w:type="dxa"/>
            <w:textDirection w:val="btLr"/>
            <w:vAlign w:val="center"/>
          </w:tcPr>
          <w:p w:rsidR="007553AB" w:rsidRPr="00CA34A1" w:rsidRDefault="007553AB" w:rsidP="00CA3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79" w:type="dxa"/>
            <w:vAlign w:val="center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1. Художественно-эстетическое (музыка)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2.Познавательное развитие(ФЦКМ)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9.20 – 9.30</w:t>
            </w:r>
          </w:p>
        </w:tc>
        <w:tc>
          <w:tcPr>
            <w:tcW w:w="2405" w:type="dxa"/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1.Художественно-эстетическое (музыка)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2.Познавательное развитие(ФЦКМ)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2466" w:type="dxa"/>
            <w:vAlign w:val="center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 Познавательное развитие(ФЦКМ)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2.Художественно-эстетическое (музыка)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9.55-10.20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1.Художественно-эстетическое (музыка) </w:t>
            </w:r>
          </w:p>
          <w:p w:rsidR="007553AB" w:rsidRPr="00CA34A1" w:rsidRDefault="007553AB" w:rsidP="00CA34A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9.20 – 9.50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</w:t>
            </w:r>
            <w:r w:rsidR="00CB61A9">
              <w:rPr>
                <w:rFonts w:ascii="Times New Roman" w:hAnsi="Times New Roman"/>
                <w:sz w:val="28"/>
                <w:szCs w:val="28"/>
              </w:rPr>
              <w:t>.</w:t>
            </w:r>
            <w:r w:rsidRPr="00CA34A1">
              <w:rPr>
                <w:rFonts w:ascii="Times New Roman" w:hAnsi="Times New Roman"/>
                <w:sz w:val="28"/>
                <w:szCs w:val="28"/>
              </w:rPr>
              <w:t>Познавательное развитие(ФЦКМ)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3AB" w:rsidRPr="00E7012F" w:rsidTr="00CA34A1">
        <w:trPr>
          <w:cantSplit/>
          <w:trHeight w:val="1811"/>
        </w:trPr>
        <w:tc>
          <w:tcPr>
            <w:tcW w:w="649" w:type="dxa"/>
            <w:vMerge w:val="restart"/>
            <w:textDirection w:val="btLr"/>
            <w:vAlign w:val="center"/>
          </w:tcPr>
          <w:p w:rsidR="007553AB" w:rsidRPr="00CA34A1" w:rsidRDefault="007553AB" w:rsidP="00CA3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79" w:type="dxa"/>
            <w:vMerge w:val="restart"/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1. Физическое развитие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9.00 -9.15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2. Речевое развитие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9.20 – 9.30</w:t>
            </w:r>
          </w:p>
        </w:tc>
        <w:tc>
          <w:tcPr>
            <w:tcW w:w="2405" w:type="dxa"/>
            <w:vMerge w:val="restart"/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1.  Физическое развитие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9.15-9.30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2.  Речевое развитие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9.35-9.50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1.  Речевое развитие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9.00- 9.20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2.  Физическое развитие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9.30-9.55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1.Речевое развитие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       9.00- 9.30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2.Физическое развитие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    10.00 – 10.30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3AB" w:rsidRPr="00E7012F" w:rsidTr="00CA34A1">
        <w:trPr>
          <w:cantSplit/>
          <w:trHeight w:val="428"/>
        </w:trPr>
        <w:tc>
          <w:tcPr>
            <w:tcW w:w="649" w:type="dxa"/>
            <w:vMerge/>
            <w:textDirection w:val="btLr"/>
            <w:vAlign w:val="center"/>
          </w:tcPr>
          <w:p w:rsidR="007553AB" w:rsidRPr="00CA34A1" w:rsidRDefault="007553AB" w:rsidP="00CA3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Merge/>
            <w:vAlign w:val="center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Кратковременные образовательные практики (КОП)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Кратковременные образовательные практики (КОП)</w:t>
            </w:r>
          </w:p>
        </w:tc>
      </w:tr>
      <w:tr w:rsidR="007553AB" w:rsidRPr="00E7012F" w:rsidTr="00CA34A1">
        <w:trPr>
          <w:cantSplit/>
          <w:trHeight w:val="1134"/>
        </w:trPr>
        <w:tc>
          <w:tcPr>
            <w:tcW w:w="649" w:type="dxa"/>
            <w:textDirection w:val="btLr"/>
            <w:vAlign w:val="center"/>
          </w:tcPr>
          <w:p w:rsidR="007553AB" w:rsidRPr="00CA34A1" w:rsidRDefault="007553AB" w:rsidP="00CA3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79" w:type="dxa"/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1.Физическое развитие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9.00 -9.15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CA34A1">
              <w:rPr>
                <w:rFonts w:ascii="Times New Roman" w:hAnsi="Times New Roman"/>
                <w:sz w:val="28"/>
                <w:szCs w:val="28"/>
              </w:rPr>
              <w:t>Познавательное  развитие</w:t>
            </w:r>
            <w:proofErr w:type="gramEnd"/>
            <w:r w:rsidRPr="00CA34A1">
              <w:rPr>
                <w:rFonts w:ascii="Times New Roman" w:hAnsi="Times New Roman"/>
                <w:sz w:val="28"/>
                <w:szCs w:val="28"/>
              </w:rPr>
              <w:t xml:space="preserve"> (ФЭМП)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9.20 – 9.30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1.  Физическое развитие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9.15-9.30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2.</w:t>
            </w:r>
            <w:proofErr w:type="gramStart"/>
            <w:r w:rsidRPr="00CA34A1">
              <w:rPr>
                <w:rFonts w:ascii="Times New Roman" w:hAnsi="Times New Roman"/>
                <w:sz w:val="28"/>
                <w:szCs w:val="28"/>
              </w:rPr>
              <w:t>Познавательное  развитие</w:t>
            </w:r>
            <w:proofErr w:type="gramEnd"/>
            <w:r w:rsidRPr="00CA34A1">
              <w:rPr>
                <w:rFonts w:ascii="Times New Roman" w:hAnsi="Times New Roman"/>
                <w:sz w:val="28"/>
                <w:szCs w:val="28"/>
              </w:rPr>
              <w:t xml:space="preserve"> (ФЭМП)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9.35 – 9.50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6" w:type="dxa"/>
            <w:vAlign w:val="center"/>
          </w:tcPr>
          <w:p w:rsidR="007553AB" w:rsidRPr="00CA34A1" w:rsidRDefault="00116325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proofErr w:type="gramStart"/>
            <w:r w:rsidR="007553AB" w:rsidRPr="00CA34A1">
              <w:rPr>
                <w:rFonts w:ascii="Times New Roman" w:hAnsi="Times New Roman"/>
                <w:sz w:val="28"/>
                <w:szCs w:val="28"/>
              </w:rPr>
              <w:t>Познавательное  развитие</w:t>
            </w:r>
            <w:proofErr w:type="gramEnd"/>
            <w:r w:rsidR="007553AB" w:rsidRPr="00CA34A1">
              <w:rPr>
                <w:rFonts w:ascii="Times New Roman" w:hAnsi="Times New Roman"/>
                <w:sz w:val="28"/>
                <w:szCs w:val="28"/>
              </w:rPr>
              <w:t xml:space="preserve"> (ФЭМП)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9.00- 9.20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2. Физическое развитие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9.30-9.55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CA34A1">
              <w:rPr>
                <w:rFonts w:ascii="Times New Roman" w:hAnsi="Times New Roman"/>
                <w:sz w:val="28"/>
                <w:szCs w:val="28"/>
              </w:rPr>
              <w:t>Познавательное  развитие</w:t>
            </w:r>
            <w:proofErr w:type="gramEnd"/>
            <w:r w:rsidRPr="00CA34A1">
              <w:rPr>
                <w:rFonts w:ascii="Times New Roman" w:hAnsi="Times New Roman"/>
                <w:sz w:val="28"/>
                <w:szCs w:val="28"/>
              </w:rPr>
              <w:t xml:space="preserve"> (конструирование)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16.00-16.20</w:t>
            </w:r>
          </w:p>
        </w:tc>
        <w:tc>
          <w:tcPr>
            <w:tcW w:w="2641" w:type="dxa"/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1. Физическое развитие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9.00- 9.30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CA34A1">
              <w:rPr>
                <w:rFonts w:ascii="Times New Roman" w:hAnsi="Times New Roman"/>
                <w:sz w:val="28"/>
                <w:szCs w:val="28"/>
              </w:rPr>
              <w:t>Познавательное  развитие</w:t>
            </w:r>
            <w:proofErr w:type="gramEnd"/>
            <w:r w:rsidRPr="00CA34A1">
              <w:rPr>
                <w:rFonts w:ascii="Times New Roman" w:hAnsi="Times New Roman"/>
                <w:sz w:val="28"/>
                <w:szCs w:val="28"/>
              </w:rPr>
              <w:t xml:space="preserve"> (ФЭМП)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10.00 – 10.30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CA34A1">
              <w:rPr>
                <w:rFonts w:ascii="Times New Roman" w:hAnsi="Times New Roman"/>
                <w:sz w:val="28"/>
                <w:szCs w:val="28"/>
              </w:rPr>
              <w:t>Познавательное  развитие</w:t>
            </w:r>
            <w:proofErr w:type="gramEnd"/>
            <w:r w:rsidRPr="00CA34A1">
              <w:rPr>
                <w:rFonts w:ascii="Times New Roman" w:hAnsi="Times New Roman"/>
                <w:sz w:val="28"/>
                <w:szCs w:val="28"/>
              </w:rPr>
              <w:t xml:space="preserve"> (конструирование)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16.00-16.30</w:t>
            </w:r>
          </w:p>
        </w:tc>
      </w:tr>
      <w:tr w:rsidR="007553AB" w:rsidRPr="00E7012F" w:rsidTr="00CA34A1">
        <w:trPr>
          <w:cantSplit/>
          <w:trHeight w:val="2898"/>
        </w:trPr>
        <w:tc>
          <w:tcPr>
            <w:tcW w:w="649" w:type="dxa"/>
            <w:textDirection w:val="btLr"/>
            <w:vAlign w:val="center"/>
          </w:tcPr>
          <w:p w:rsidR="007553AB" w:rsidRPr="00CA34A1" w:rsidRDefault="007553AB" w:rsidP="00CA3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579" w:type="dxa"/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1.Художественно-эстетическое (музыка)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8.50-9.00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2. Художественно-эстетическое (рисование)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9.20 – 9.30</w:t>
            </w:r>
          </w:p>
          <w:p w:rsidR="007553AB" w:rsidRPr="00CA34A1" w:rsidRDefault="007553AB" w:rsidP="00CA34A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1.Художественно-эстетическое (музыка)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2.Художественно-эстетическое (рисование)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2466" w:type="dxa"/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1.Художественно-эстетическое (рисование)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2.Художественно-эстетическое (музыка)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9.55-10.20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3.Речевое развитие (восприятие литературы)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16.00-16.20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1.Художественно-эстетическое (музыка)</w:t>
            </w:r>
          </w:p>
          <w:p w:rsidR="007553AB" w:rsidRPr="00CA34A1" w:rsidRDefault="007553AB" w:rsidP="00CA34A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9.20 – 9.50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2. Художественно-эстетическое (рисование)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10.00 – 10.30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3. Речевое развитие (восприятие литературы)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16.00-16.30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3AB" w:rsidRPr="00E7012F" w:rsidTr="00CA34A1">
        <w:trPr>
          <w:cantSplit/>
          <w:trHeight w:val="1342"/>
        </w:trPr>
        <w:tc>
          <w:tcPr>
            <w:tcW w:w="649" w:type="dxa"/>
            <w:textDirection w:val="btLr"/>
            <w:vAlign w:val="center"/>
          </w:tcPr>
          <w:p w:rsidR="007553AB" w:rsidRPr="00CA34A1" w:rsidRDefault="007553AB" w:rsidP="00CA34A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79" w:type="dxa"/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1.Художественно-эстетическое развитие (лепка/аппликация)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9.00 9.10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2. Физическое развитие (ПДДА)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9.20 9.30</w:t>
            </w:r>
          </w:p>
        </w:tc>
        <w:tc>
          <w:tcPr>
            <w:tcW w:w="2405" w:type="dxa"/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1.Художественно-эстетическое развитие (лепка/аппликация)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9.00-9.15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2. Физическое развитие (ПДДА)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9.30- 9.50</w:t>
            </w:r>
          </w:p>
        </w:tc>
        <w:tc>
          <w:tcPr>
            <w:tcW w:w="2466" w:type="dxa"/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1.Социально-личностное развитие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9.00- 9.25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2. Художественно-эстетическое развитие (лепка/аппликация)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10.00- 10.20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3. Физическое развитие (ПДДА)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10.40-11.10</w:t>
            </w:r>
          </w:p>
        </w:tc>
        <w:tc>
          <w:tcPr>
            <w:tcW w:w="2641" w:type="dxa"/>
            <w:vAlign w:val="center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1. Художественно-эстетическое развитие (лепка/аппликация)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9.00- 9.30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2. Социально-личностное развитие</w:t>
            </w:r>
          </w:p>
          <w:p w:rsidR="007553AB" w:rsidRPr="00CA34A1" w:rsidRDefault="007553AB" w:rsidP="00CA3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10.00- 10.30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3. Физическое развитие (ПДДА)</w:t>
            </w:r>
          </w:p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10.45-11.15</w:t>
            </w:r>
          </w:p>
        </w:tc>
      </w:tr>
    </w:tbl>
    <w:p w:rsidR="007553AB" w:rsidRPr="00E7012F" w:rsidRDefault="007553AB" w:rsidP="00FC222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u w:val="single"/>
        </w:rPr>
      </w:pPr>
      <w:r w:rsidRPr="00E7012F">
        <w:rPr>
          <w:rFonts w:ascii="Times New Roman" w:hAnsi="Times New Roman"/>
          <w:bCs/>
          <w:sz w:val="28"/>
          <w:szCs w:val="28"/>
          <w:u w:val="single"/>
        </w:rPr>
        <w:t>Согласно СанПиН «допускается осуществлять образовательную деятельность на игровой площадке во время прогулки»</w:t>
      </w:r>
    </w:p>
    <w:p w:rsidR="007553AB" w:rsidRDefault="007553AB" w:rsidP="00FC222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ППДА – прогулка повышенной двигательной активности</w:t>
      </w:r>
    </w:p>
    <w:p w:rsidR="007553AB" w:rsidRPr="00061302" w:rsidRDefault="007553AB" w:rsidP="00FC2228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25243" w:rsidRDefault="007553AB" w:rsidP="00E25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</w:t>
      </w:r>
      <w:r w:rsidR="00E25243">
        <w:rPr>
          <w:rFonts w:ascii="Times New Roman" w:hAnsi="Times New Roman"/>
          <w:b/>
          <w:sz w:val="28"/>
          <w:szCs w:val="28"/>
        </w:rPr>
        <w:t xml:space="preserve"> дня и распорядок дня</w:t>
      </w:r>
    </w:p>
    <w:p w:rsidR="00E25243" w:rsidRDefault="00E25243" w:rsidP="00E25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Структурного подразделения «Детский сад»</w:t>
      </w:r>
    </w:p>
    <w:p w:rsidR="007553AB" w:rsidRDefault="00E25243" w:rsidP="00E25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10, 5 часовым пребыванием детей.</w:t>
      </w:r>
    </w:p>
    <w:p w:rsidR="007553AB" w:rsidRPr="005E7814" w:rsidRDefault="007553AB" w:rsidP="00FC222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E7814">
        <w:rPr>
          <w:rFonts w:ascii="Times New Roman" w:hAnsi="Times New Roman"/>
          <w:sz w:val="28"/>
          <w:szCs w:val="28"/>
        </w:rPr>
        <w:t>Режим дня   для детей 2 – 3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8"/>
        <w:gridCol w:w="2835"/>
      </w:tblGrid>
      <w:tr w:rsidR="007553AB" w:rsidRPr="005E7814" w:rsidTr="00646DDF">
        <w:trPr>
          <w:trHeight w:val="635"/>
        </w:trPr>
        <w:tc>
          <w:tcPr>
            <w:tcW w:w="7018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F13BE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Утренний 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прием. Игры и другая самостоятельная деятельность детей – «Мы сами»</w:t>
            </w:r>
          </w:p>
        </w:tc>
        <w:tc>
          <w:tcPr>
            <w:tcW w:w="2835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7.30 - 8.25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835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8.15 – 8.20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835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 – 8.50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Игры и другая самостоятельная деятельность детей – «Мы сами»</w:t>
            </w:r>
          </w:p>
        </w:tc>
        <w:tc>
          <w:tcPr>
            <w:tcW w:w="2835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9.00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 – «Мы вместе» (общая длительность, включая перерывы на игры и другую самостоятельную деятельность – «Мы сами»)</w:t>
            </w:r>
          </w:p>
        </w:tc>
        <w:tc>
          <w:tcPr>
            <w:tcW w:w="2835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9.00 - 10.0</w:t>
            </w:r>
            <w:r w:rsidRPr="005E7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lastRenderedPageBreak/>
              <w:t>Второй завтрак</w:t>
            </w:r>
          </w:p>
        </w:tc>
        <w:tc>
          <w:tcPr>
            <w:tcW w:w="2835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 – 10.0</w:t>
            </w:r>
            <w:r w:rsidRPr="005E7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Прогулка. 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Игры и другая самостоятельная деятельность детей – «Мы сами»</w:t>
            </w:r>
          </w:p>
        </w:tc>
        <w:tc>
          <w:tcPr>
            <w:tcW w:w="2835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11.55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835" w:type="dxa"/>
            <w:vAlign w:val="center"/>
          </w:tcPr>
          <w:p w:rsidR="007553AB" w:rsidRPr="005E7814" w:rsidRDefault="001437F7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11.55 – 12.40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Дневной  сон</w:t>
            </w:r>
          </w:p>
        </w:tc>
        <w:tc>
          <w:tcPr>
            <w:tcW w:w="2835" w:type="dxa"/>
            <w:vAlign w:val="center"/>
          </w:tcPr>
          <w:p w:rsidR="007553AB" w:rsidRPr="005E7814" w:rsidRDefault="001437F7" w:rsidP="00646DD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12.40 - 15.0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53AB" w:rsidRPr="005E7814" w:rsidTr="00646DDF">
        <w:trPr>
          <w:trHeight w:val="1157"/>
        </w:trPr>
        <w:tc>
          <w:tcPr>
            <w:tcW w:w="7018" w:type="dxa"/>
          </w:tcPr>
          <w:p w:rsidR="007553AB" w:rsidRPr="005E7814" w:rsidRDefault="006D7990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Подъем.  Воздушные и водные 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процедуры. Полдник</w:t>
            </w:r>
          </w:p>
        </w:tc>
        <w:tc>
          <w:tcPr>
            <w:tcW w:w="2835" w:type="dxa"/>
            <w:vAlign w:val="center"/>
          </w:tcPr>
          <w:p w:rsidR="007553AB" w:rsidRPr="005E7814" w:rsidRDefault="001437F7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15.3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553AB" w:rsidRPr="005E7814" w:rsidRDefault="007553AB" w:rsidP="00646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 («Мы вместе» и иные формы СОД,  в том числе по парциальным программам)</w:t>
            </w:r>
          </w:p>
        </w:tc>
        <w:tc>
          <w:tcPr>
            <w:tcW w:w="2835" w:type="dxa"/>
            <w:vAlign w:val="center"/>
          </w:tcPr>
          <w:p w:rsidR="007553AB" w:rsidRPr="005E7814" w:rsidRDefault="001437F7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15.4</w:t>
            </w:r>
            <w:r w:rsidR="007553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досуги, свободная деятельность («Мы сами»)</w:t>
            </w:r>
          </w:p>
        </w:tc>
        <w:tc>
          <w:tcPr>
            <w:tcW w:w="2835" w:type="dxa"/>
            <w:vAlign w:val="center"/>
          </w:tcPr>
          <w:p w:rsidR="007553AB" w:rsidRPr="005E7814" w:rsidRDefault="001437F7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</w:t>
            </w:r>
            <w:r w:rsidR="007553AB">
              <w:rPr>
                <w:rFonts w:ascii="Times New Roman" w:hAnsi="Times New Roman"/>
                <w:sz w:val="28"/>
                <w:szCs w:val="28"/>
              </w:rPr>
              <w:t>0 – 17.00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прогулка, 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835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– 18.00</w:t>
            </w:r>
          </w:p>
        </w:tc>
      </w:tr>
    </w:tbl>
    <w:p w:rsidR="007553AB" w:rsidRPr="005E7814" w:rsidRDefault="007553AB" w:rsidP="00FC222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E7814">
        <w:rPr>
          <w:rFonts w:ascii="Times New Roman" w:hAnsi="Times New Roman"/>
          <w:sz w:val="28"/>
          <w:szCs w:val="28"/>
        </w:rPr>
        <w:t>Режим дня   для детей от 3 до 4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8"/>
        <w:gridCol w:w="2835"/>
      </w:tblGrid>
      <w:tr w:rsidR="007553AB" w:rsidRPr="005E7814" w:rsidTr="00646DDF">
        <w:trPr>
          <w:trHeight w:val="635"/>
        </w:trPr>
        <w:tc>
          <w:tcPr>
            <w:tcW w:w="7128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880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6516FD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Утренний 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прием. Игры и другая самостоятельная деятельность детей – «Мы сами»</w:t>
            </w:r>
          </w:p>
        </w:tc>
        <w:tc>
          <w:tcPr>
            <w:tcW w:w="2880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7.30 - 8.20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880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880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 – «Мы вместе» (общая длительность, включая перерывы на игры и другую самостоятельную деятельность – «Мы сами»)</w:t>
            </w:r>
          </w:p>
        </w:tc>
        <w:tc>
          <w:tcPr>
            <w:tcW w:w="2880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9.00 - 9.40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Игры и другая самостоятельная деятельность детей – «Мы сами»</w:t>
            </w:r>
          </w:p>
        </w:tc>
        <w:tc>
          <w:tcPr>
            <w:tcW w:w="2880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9.40 – 10.20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880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10.20 -10.30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Прогулка. 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Игры и другая самостоятельная деятельность детей – «Мы сами»</w:t>
            </w:r>
          </w:p>
        </w:tc>
        <w:tc>
          <w:tcPr>
            <w:tcW w:w="2880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10.30 - 12.30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880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880" w:type="dxa"/>
          </w:tcPr>
          <w:p w:rsidR="007553AB" w:rsidRPr="005E7814" w:rsidRDefault="001437F7" w:rsidP="00646DD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13.00 - 15.0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AA058A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Подъем.  Воздушные и водные 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процедуры. Полдник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7553AB" w:rsidRPr="005E7814" w:rsidRDefault="001437F7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15.3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53AB" w:rsidRPr="005E7814" w:rsidTr="00956B7E">
        <w:trPr>
          <w:trHeight w:val="535"/>
        </w:trPr>
        <w:tc>
          <w:tcPr>
            <w:tcW w:w="7128" w:type="dxa"/>
          </w:tcPr>
          <w:p w:rsidR="00956B7E" w:rsidRDefault="00956B7E" w:rsidP="00956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Совместная образовательная деятельность </w:t>
            </w:r>
            <w:r w:rsidR="00AA058A">
              <w:rPr>
                <w:rFonts w:ascii="Times New Roman" w:hAnsi="Times New Roman"/>
                <w:sz w:val="28"/>
                <w:szCs w:val="28"/>
              </w:rPr>
              <w:t xml:space="preserve">(«Мы вместе» и иные формы СОД,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 по парциальным программам)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7553AB" w:rsidRPr="005E7814" w:rsidRDefault="00956B7E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956B7E" w:rsidRPr="005E7814" w:rsidTr="00646DDF">
        <w:trPr>
          <w:trHeight w:val="1425"/>
        </w:trPr>
        <w:tc>
          <w:tcPr>
            <w:tcW w:w="7128" w:type="dxa"/>
          </w:tcPr>
          <w:p w:rsidR="00956B7E" w:rsidRPr="005E7814" w:rsidRDefault="00956B7E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Прогулка. </w:t>
            </w:r>
          </w:p>
          <w:p w:rsidR="00956B7E" w:rsidRPr="005E7814" w:rsidRDefault="00956B7E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Игры и другая самостоятельная </w:t>
            </w:r>
          </w:p>
          <w:p w:rsidR="00956B7E" w:rsidRPr="005E7814" w:rsidRDefault="00956B7E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деятельность детей – «Мы сами». </w:t>
            </w:r>
          </w:p>
          <w:p w:rsidR="00956B7E" w:rsidRDefault="00956B7E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880" w:type="dxa"/>
            <w:vAlign w:val="center"/>
          </w:tcPr>
          <w:p w:rsidR="00956B7E" w:rsidRPr="005E7814" w:rsidRDefault="00956B7E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</w:tbl>
    <w:p w:rsidR="00956B7E" w:rsidRDefault="00956B7E" w:rsidP="00FC222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553AB" w:rsidRPr="005E7814" w:rsidRDefault="007553AB" w:rsidP="00FC222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E7814">
        <w:rPr>
          <w:rFonts w:ascii="Times New Roman" w:hAnsi="Times New Roman"/>
          <w:sz w:val="28"/>
          <w:szCs w:val="28"/>
        </w:rPr>
        <w:lastRenderedPageBreak/>
        <w:t>Режим дня   для детей от 4 до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8"/>
        <w:gridCol w:w="2835"/>
      </w:tblGrid>
      <w:tr w:rsidR="007553AB" w:rsidRPr="005E7814" w:rsidTr="00646DDF">
        <w:trPr>
          <w:trHeight w:val="635"/>
        </w:trPr>
        <w:tc>
          <w:tcPr>
            <w:tcW w:w="7128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880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871289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Утренний</w:t>
            </w:r>
            <w:bookmarkStart w:id="2" w:name="_GoBack"/>
            <w:bookmarkEnd w:id="2"/>
            <w:r w:rsidR="007553AB" w:rsidRPr="005E7814">
              <w:rPr>
                <w:rFonts w:ascii="Times New Roman" w:hAnsi="Times New Roman"/>
                <w:sz w:val="28"/>
                <w:szCs w:val="28"/>
              </w:rPr>
              <w:t xml:space="preserve"> прием. Игры и другая самостоятельная деятельность детей – «Мы сами»</w:t>
            </w:r>
          </w:p>
        </w:tc>
        <w:tc>
          <w:tcPr>
            <w:tcW w:w="2880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7.30 - 8.20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880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880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 – «Мы вместе» (общая длительность, включая перерывы на игры и другую самостоятельную деятельность – «Мы сами»)</w:t>
            </w:r>
          </w:p>
        </w:tc>
        <w:tc>
          <w:tcPr>
            <w:tcW w:w="2880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9.00 - 9.50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Игры и другая самостоятельная деятельность детей – «Мы сами»</w:t>
            </w:r>
          </w:p>
        </w:tc>
        <w:tc>
          <w:tcPr>
            <w:tcW w:w="2880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9.50 – 10.20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880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10.20 -10.30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Прогулка. 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Игры и другая самостоятельная деятельность детей – «Мы сами»</w:t>
            </w:r>
          </w:p>
        </w:tc>
        <w:tc>
          <w:tcPr>
            <w:tcW w:w="2880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10.30 - 12.30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880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880" w:type="dxa"/>
          </w:tcPr>
          <w:p w:rsidR="007553AB" w:rsidRPr="005E7814" w:rsidRDefault="00956B7E" w:rsidP="00646DD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13.00 - 15.0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Подъем.  Воздушные и </w:t>
            </w:r>
            <w:proofErr w:type="gramStart"/>
            <w:r w:rsidRPr="005E7814">
              <w:rPr>
                <w:rFonts w:ascii="Times New Roman" w:hAnsi="Times New Roman"/>
                <w:sz w:val="28"/>
                <w:szCs w:val="28"/>
              </w:rPr>
              <w:t>водные  процедуры</w:t>
            </w:r>
            <w:proofErr w:type="gramEnd"/>
            <w:r w:rsidRPr="005E7814">
              <w:rPr>
                <w:rFonts w:ascii="Times New Roman" w:hAnsi="Times New Roman"/>
                <w:sz w:val="28"/>
                <w:szCs w:val="28"/>
              </w:rPr>
              <w:t>. Полдник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7553AB" w:rsidRPr="005E7814" w:rsidRDefault="00956B7E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15.3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53AB" w:rsidRPr="005E7814" w:rsidTr="00956B7E">
        <w:trPr>
          <w:trHeight w:val="490"/>
        </w:trPr>
        <w:tc>
          <w:tcPr>
            <w:tcW w:w="7128" w:type="dxa"/>
          </w:tcPr>
          <w:p w:rsidR="00956B7E" w:rsidRDefault="00956B7E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3AB" w:rsidRPr="005E7814" w:rsidRDefault="00956B7E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 («Мы вместе» и иные формы СОД,  в том числе по парциальным программам)</w:t>
            </w:r>
          </w:p>
        </w:tc>
        <w:tc>
          <w:tcPr>
            <w:tcW w:w="2880" w:type="dxa"/>
            <w:vAlign w:val="center"/>
          </w:tcPr>
          <w:p w:rsidR="007553AB" w:rsidRPr="005E7814" w:rsidRDefault="00891698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956B7E" w:rsidRPr="005E7814" w:rsidTr="00646DDF">
        <w:trPr>
          <w:trHeight w:val="1470"/>
        </w:trPr>
        <w:tc>
          <w:tcPr>
            <w:tcW w:w="7128" w:type="dxa"/>
          </w:tcPr>
          <w:p w:rsidR="00956B7E" w:rsidRPr="005E7814" w:rsidRDefault="00956B7E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Прогулка. </w:t>
            </w:r>
          </w:p>
          <w:p w:rsidR="00956B7E" w:rsidRPr="005E7814" w:rsidRDefault="00956B7E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Игры и другая самостоятельная </w:t>
            </w:r>
          </w:p>
          <w:p w:rsidR="00956B7E" w:rsidRPr="005E7814" w:rsidRDefault="00956B7E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деятельность детей – «Мы сами». </w:t>
            </w:r>
          </w:p>
          <w:p w:rsidR="00956B7E" w:rsidRDefault="00956B7E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880" w:type="dxa"/>
            <w:vAlign w:val="center"/>
          </w:tcPr>
          <w:p w:rsidR="00956B7E" w:rsidRPr="005E7814" w:rsidRDefault="00956B7E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16.00 – 18.00</w:t>
            </w:r>
          </w:p>
        </w:tc>
      </w:tr>
    </w:tbl>
    <w:p w:rsidR="007553AB" w:rsidRPr="005E7814" w:rsidRDefault="007553AB" w:rsidP="00FC222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E7814">
        <w:rPr>
          <w:rFonts w:ascii="Times New Roman" w:hAnsi="Times New Roman"/>
          <w:sz w:val="28"/>
          <w:szCs w:val="28"/>
        </w:rPr>
        <w:t>Режим дня   для детей дошкольного возраста от 5 до 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8"/>
        <w:gridCol w:w="2835"/>
      </w:tblGrid>
      <w:tr w:rsidR="007553AB" w:rsidRPr="005E7814" w:rsidTr="00646DDF">
        <w:trPr>
          <w:trHeight w:val="635"/>
        </w:trPr>
        <w:tc>
          <w:tcPr>
            <w:tcW w:w="7128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880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814">
              <w:rPr>
                <w:rFonts w:ascii="Times New Roman" w:hAnsi="Times New Roman"/>
                <w:sz w:val="28"/>
                <w:szCs w:val="28"/>
              </w:rPr>
              <w:t>Утренний  прием</w:t>
            </w:r>
            <w:proofErr w:type="gramEnd"/>
            <w:r w:rsidRPr="005E7814">
              <w:rPr>
                <w:rFonts w:ascii="Times New Roman" w:hAnsi="Times New Roman"/>
                <w:sz w:val="28"/>
                <w:szCs w:val="28"/>
              </w:rPr>
              <w:t>. Игры и другая самостоятельная деятельность детей – «Мы сами»</w:t>
            </w:r>
          </w:p>
        </w:tc>
        <w:tc>
          <w:tcPr>
            <w:tcW w:w="2880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7.30 - 8.20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880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880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 – «Мы вместе» (общая длительность, включая перерывы на игры и другую самостоятельную деятельность – «Мы сами»)</w:t>
            </w:r>
          </w:p>
        </w:tc>
        <w:tc>
          <w:tcPr>
            <w:tcW w:w="2880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9.00 - 9.55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Игры и другая самостоятельная деятельность детей – «Мы сами»</w:t>
            </w:r>
          </w:p>
        </w:tc>
        <w:tc>
          <w:tcPr>
            <w:tcW w:w="2880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9.55 – 10.20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880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10.20 -10.30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Прогулка. 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Игры и другая самостоятельная деятельность детей – «Мы сами»</w:t>
            </w:r>
          </w:p>
        </w:tc>
        <w:tc>
          <w:tcPr>
            <w:tcW w:w="2880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10.30 - 12.30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lastRenderedPageBreak/>
              <w:t>Обед</w:t>
            </w:r>
          </w:p>
        </w:tc>
        <w:tc>
          <w:tcPr>
            <w:tcW w:w="2880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880" w:type="dxa"/>
          </w:tcPr>
          <w:p w:rsidR="007553AB" w:rsidRPr="005E7814" w:rsidRDefault="00891698" w:rsidP="00646DD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13.00 - 15.0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Подъем.  Воздушные и </w:t>
            </w:r>
            <w:proofErr w:type="gramStart"/>
            <w:r w:rsidRPr="005E7814">
              <w:rPr>
                <w:rFonts w:ascii="Times New Roman" w:hAnsi="Times New Roman"/>
                <w:sz w:val="28"/>
                <w:szCs w:val="28"/>
              </w:rPr>
              <w:t>водные  процедуры</w:t>
            </w:r>
            <w:proofErr w:type="gramEnd"/>
            <w:r w:rsidRPr="005E7814">
              <w:rPr>
                <w:rFonts w:ascii="Times New Roman" w:hAnsi="Times New Roman"/>
                <w:sz w:val="28"/>
                <w:szCs w:val="28"/>
              </w:rPr>
              <w:t>. Полдник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7553AB" w:rsidRPr="005E7814" w:rsidRDefault="00891698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15.3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53AB" w:rsidRPr="005E7814" w:rsidTr="00646DDF"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 – «Мы вместе» (краткосрочные образовательные практики - КОП)</w:t>
            </w:r>
          </w:p>
        </w:tc>
        <w:tc>
          <w:tcPr>
            <w:tcW w:w="2880" w:type="dxa"/>
            <w:vAlign w:val="center"/>
          </w:tcPr>
          <w:p w:rsidR="007553AB" w:rsidRPr="005E7814" w:rsidRDefault="00891698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15.30 -16.00</w:t>
            </w:r>
          </w:p>
        </w:tc>
      </w:tr>
      <w:tr w:rsidR="007553AB" w:rsidRPr="005E7814" w:rsidTr="00646DDF">
        <w:trPr>
          <w:trHeight w:val="1366"/>
        </w:trPr>
        <w:tc>
          <w:tcPr>
            <w:tcW w:w="712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Прогулка. 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Игры и другая самостоятельная 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деятельность детей – «Мы сами». 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880" w:type="dxa"/>
            <w:vAlign w:val="center"/>
          </w:tcPr>
          <w:p w:rsidR="007553AB" w:rsidRPr="005E7814" w:rsidRDefault="00891698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 xml:space="preserve"> – 18.00</w:t>
            </w:r>
          </w:p>
        </w:tc>
      </w:tr>
    </w:tbl>
    <w:p w:rsidR="007553AB" w:rsidRPr="005E7814" w:rsidRDefault="007553AB" w:rsidP="00FC222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E7814">
        <w:rPr>
          <w:rFonts w:ascii="Times New Roman" w:hAnsi="Times New Roman"/>
          <w:sz w:val="28"/>
          <w:szCs w:val="28"/>
        </w:rPr>
        <w:t>Режим дня   для детей дошкольного возраста от 6 до 7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8"/>
        <w:gridCol w:w="2835"/>
      </w:tblGrid>
      <w:tr w:rsidR="007553AB" w:rsidRPr="005E7814" w:rsidTr="00646DDF">
        <w:trPr>
          <w:trHeight w:val="635"/>
        </w:trPr>
        <w:tc>
          <w:tcPr>
            <w:tcW w:w="7018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7814">
              <w:rPr>
                <w:rFonts w:ascii="Times New Roman" w:hAnsi="Times New Roman"/>
                <w:sz w:val="28"/>
                <w:szCs w:val="28"/>
              </w:rPr>
              <w:t>Утренний  прием</w:t>
            </w:r>
            <w:proofErr w:type="gramEnd"/>
            <w:r w:rsidRPr="005E7814">
              <w:rPr>
                <w:rFonts w:ascii="Times New Roman" w:hAnsi="Times New Roman"/>
                <w:sz w:val="28"/>
                <w:szCs w:val="28"/>
              </w:rPr>
              <w:t>. Игры и другая самостоятельная деятельность детей – «Мы сами»</w:t>
            </w:r>
          </w:p>
        </w:tc>
        <w:tc>
          <w:tcPr>
            <w:tcW w:w="2835" w:type="dxa"/>
            <w:vAlign w:val="center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7.30 - 8.20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835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2835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 – «Мы вместе» (общая длительность, включая перерывы на игры и другую самостоятельную деятельность – «Мы сами»)</w:t>
            </w:r>
          </w:p>
        </w:tc>
        <w:tc>
          <w:tcPr>
            <w:tcW w:w="2835" w:type="dxa"/>
            <w:vAlign w:val="center"/>
          </w:tcPr>
          <w:p w:rsidR="007553AB" w:rsidRPr="005E7814" w:rsidRDefault="00891698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9.00 - 10.4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835" w:type="dxa"/>
          </w:tcPr>
          <w:p w:rsidR="007553AB" w:rsidRPr="005E7814" w:rsidRDefault="00891698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10.30 -10.4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Прогулка. 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Игры и другая самостоятельная деятельность детей – «Мы сами»</w:t>
            </w:r>
          </w:p>
        </w:tc>
        <w:tc>
          <w:tcPr>
            <w:tcW w:w="2835" w:type="dxa"/>
            <w:vAlign w:val="center"/>
          </w:tcPr>
          <w:p w:rsidR="007553AB" w:rsidRPr="005E7814" w:rsidRDefault="00891698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0 - 12.30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835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835" w:type="dxa"/>
          </w:tcPr>
          <w:p w:rsidR="007553AB" w:rsidRPr="005E7814" w:rsidRDefault="00891698" w:rsidP="00646DD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13.00 - 15.0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Подъем.  Воздушные и </w:t>
            </w:r>
            <w:proofErr w:type="gramStart"/>
            <w:r w:rsidRPr="005E7814">
              <w:rPr>
                <w:rFonts w:ascii="Times New Roman" w:hAnsi="Times New Roman"/>
                <w:sz w:val="28"/>
                <w:szCs w:val="28"/>
              </w:rPr>
              <w:t>водные  процедуры</w:t>
            </w:r>
            <w:proofErr w:type="gramEnd"/>
            <w:r w:rsidRPr="005E78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553AB" w:rsidRPr="005E7814" w:rsidRDefault="00891698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15.3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53AB" w:rsidRPr="005E7814" w:rsidTr="00646DDF"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Совместная образовательная деятельность – «Мы вместе» (краткосрочные образовательные практики - КОП)</w:t>
            </w:r>
          </w:p>
        </w:tc>
        <w:tc>
          <w:tcPr>
            <w:tcW w:w="2835" w:type="dxa"/>
            <w:vAlign w:val="center"/>
          </w:tcPr>
          <w:p w:rsidR="007553AB" w:rsidRPr="005E7814" w:rsidRDefault="00891698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15.30 -16.0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53AB" w:rsidRPr="005E7814" w:rsidTr="00646DDF">
        <w:trPr>
          <w:trHeight w:val="1659"/>
        </w:trPr>
        <w:tc>
          <w:tcPr>
            <w:tcW w:w="7018" w:type="dxa"/>
          </w:tcPr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Прогулка. 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Игры и другая самостоятельная 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 xml:space="preserve">деятельность детей – «Мы сами». </w:t>
            </w:r>
          </w:p>
          <w:p w:rsidR="007553AB" w:rsidRPr="005E7814" w:rsidRDefault="007553AB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7814"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835" w:type="dxa"/>
            <w:vAlign w:val="center"/>
          </w:tcPr>
          <w:p w:rsidR="007553AB" w:rsidRPr="005E7814" w:rsidRDefault="00891698" w:rsidP="00646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</w:t>
            </w:r>
            <w:r w:rsidR="007553AB" w:rsidRPr="005E7814">
              <w:rPr>
                <w:rFonts w:ascii="Times New Roman" w:hAnsi="Times New Roman"/>
                <w:sz w:val="28"/>
                <w:szCs w:val="28"/>
              </w:rPr>
              <w:t>0 – 18.00</w:t>
            </w:r>
          </w:p>
        </w:tc>
      </w:tr>
    </w:tbl>
    <w:p w:rsidR="007553AB" w:rsidRDefault="007553AB" w:rsidP="00FC2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53AB" w:rsidRDefault="007553AB" w:rsidP="0014760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/>
          <w:b/>
          <w:sz w:val="28"/>
          <w:szCs w:val="28"/>
        </w:rPr>
        <w:t>4.</w:t>
      </w:r>
      <w:r w:rsidRPr="00A70950">
        <w:rPr>
          <w:rFonts w:ascii="Times New Roman" w:hAnsi="Times New Roman"/>
          <w:b/>
          <w:sz w:val="28"/>
          <w:szCs w:val="28"/>
        </w:rPr>
        <w:t>Особенности</w:t>
      </w:r>
      <w:proofErr w:type="gramEnd"/>
      <w:r w:rsidRPr="00A70950">
        <w:rPr>
          <w:rFonts w:ascii="Times New Roman" w:hAnsi="Times New Roman"/>
          <w:b/>
          <w:sz w:val="28"/>
          <w:szCs w:val="28"/>
        </w:rPr>
        <w:t xml:space="preserve"> организации</w:t>
      </w:r>
      <w:r w:rsidRPr="00147608">
        <w:rPr>
          <w:rFonts w:ascii="Times New Roman" w:hAnsi="Times New Roman"/>
          <w:b/>
          <w:sz w:val="28"/>
          <w:szCs w:val="28"/>
        </w:rPr>
        <w:t xml:space="preserve"> развивающей предметно-пространственной среды</w:t>
      </w:r>
    </w:p>
    <w:p w:rsidR="007553AB" w:rsidRPr="00495BCC" w:rsidRDefault="007553AB" w:rsidP="0015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BCC">
        <w:rPr>
          <w:rFonts w:ascii="Times New Roman" w:hAnsi="Times New Roman"/>
          <w:sz w:val="28"/>
          <w:szCs w:val="28"/>
        </w:rPr>
        <w:t>Развивающая предметно-пространственная среда Учреждения (далее – РППС) соответствует требованиям Стандарта и санитарно-эпидемиологическим требованиям.</w:t>
      </w:r>
    </w:p>
    <w:p w:rsidR="007553AB" w:rsidRPr="00495BCC" w:rsidRDefault="007553AB" w:rsidP="0015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BCC">
        <w:rPr>
          <w:rFonts w:ascii="Times New Roman" w:hAnsi="Times New Roman"/>
          <w:sz w:val="28"/>
          <w:szCs w:val="28"/>
        </w:rPr>
        <w:t xml:space="preserve"> РППС в </w:t>
      </w:r>
      <w:proofErr w:type="gramStart"/>
      <w:r w:rsidRPr="00495BCC">
        <w:rPr>
          <w:rFonts w:ascii="Times New Roman" w:hAnsi="Times New Roman"/>
          <w:sz w:val="28"/>
          <w:szCs w:val="28"/>
        </w:rPr>
        <w:t>Учреждении  обеспечивает</w:t>
      </w:r>
      <w:proofErr w:type="gramEnd"/>
      <w:r w:rsidRPr="00495BCC">
        <w:rPr>
          <w:rFonts w:ascii="Times New Roman" w:hAnsi="Times New Roman"/>
          <w:sz w:val="28"/>
          <w:szCs w:val="28"/>
        </w:rPr>
        <w:t xml:space="preserve"> реализацию данной Программы. </w:t>
      </w:r>
    </w:p>
    <w:p w:rsidR="007553AB" w:rsidRPr="00495BCC" w:rsidRDefault="007553AB" w:rsidP="0015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BCC">
        <w:rPr>
          <w:rFonts w:ascii="Times New Roman" w:hAnsi="Times New Roman"/>
          <w:sz w:val="28"/>
          <w:szCs w:val="28"/>
        </w:rPr>
        <w:lastRenderedPageBreak/>
        <w:t xml:space="preserve">Общие подходы к </w:t>
      </w:r>
      <w:proofErr w:type="gramStart"/>
      <w:r w:rsidRPr="00495BCC">
        <w:rPr>
          <w:rFonts w:ascii="Times New Roman" w:hAnsi="Times New Roman"/>
          <w:sz w:val="28"/>
          <w:szCs w:val="28"/>
        </w:rPr>
        <w:t>проектированию  РППС</w:t>
      </w:r>
      <w:proofErr w:type="gramEnd"/>
      <w:r w:rsidRPr="00495BCC">
        <w:rPr>
          <w:rFonts w:ascii="Times New Roman" w:hAnsi="Times New Roman"/>
          <w:sz w:val="28"/>
          <w:szCs w:val="28"/>
        </w:rPr>
        <w:t xml:space="preserve"> и перечень оборудования и предметов взяты с ООП ДО «Детский сад 2100» стр.481 – 499. </w:t>
      </w:r>
    </w:p>
    <w:p w:rsidR="007553AB" w:rsidRDefault="007553AB" w:rsidP="00495B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2174">
        <w:rPr>
          <w:rFonts w:ascii="Times New Roman" w:hAnsi="Times New Roman"/>
          <w:sz w:val="28"/>
          <w:szCs w:val="28"/>
        </w:rPr>
        <w:t xml:space="preserve">РППС в группе </w:t>
      </w:r>
      <w:r>
        <w:rPr>
          <w:rFonts w:ascii="Times New Roman" w:hAnsi="Times New Roman"/>
          <w:sz w:val="28"/>
          <w:szCs w:val="28"/>
        </w:rPr>
        <w:t>разделена</w:t>
      </w:r>
      <w:r w:rsidRPr="006321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2174">
        <w:rPr>
          <w:rFonts w:ascii="Times New Roman" w:hAnsi="Times New Roman"/>
          <w:sz w:val="28"/>
          <w:szCs w:val="28"/>
        </w:rPr>
        <w:t>на  сектора</w:t>
      </w:r>
      <w:proofErr w:type="gramEnd"/>
      <w:r w:rsidRPr="00632174">
        <w:rPr>
          <w:rFonts w:ascii="Times New Roman" w:hAnsi="Times New Roman"/>
          <w:sz w:val="28"/>
          <w:szCs w:val="28"/>
        </w:rPr>
        <w:t xml:space="preserve">, что позволяет детям объединиться </w:t>
      </w:r>
      <w:r>
        <w:rPr>
          <w:rFonts w:ascii="Times New Roman" w:hAnsi="Times New Roman"/>
          <w:sz w:val="28"/>
          <w:szCs w:val="28"/>
        </w:rPr>
        <w:t>подгруппами по общим интересам.</w:t>
      </w:r>
    </w:p>
    <w:p w:rsidR="007553AB" w:rsidRPr="00495BCC" w:rsidRDefault="007553AB" w:rsidP="00495BC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BCC">
        <w:rPr>
          <w:rFonts w:ascii="Times New Roman" w:hAnsi="Times New Roman"/>
          <w:sz w:val="28"/>
          <w:szCs w:val="28"/>
        </w:rPr>
        <w:t xml:space="preserve">При проектировании РППС учитывались целостность образовательного процесса в Учреждении, в заданных </w:t>
      </w:r>
      <w:proofErr w:type="gramStart"/>
      <w:r w:rsidRPr="00495BCC">
        <w:rPr>
          <w:rFonts w:ascii="Times New Roman" w:hAnsi="Times New Roman"/>
          <w:sz w:val="28"/>
          <w:szCs w:val="28"/>
        </w:rPr>
        <w:t>Стандартом  образовательных</w:t>
      </w:r>
      <w:proofErr w:type="gramEnd"/>
      <w:r w:rsidRPr="00495BCC">
        <w:rPr>
          <w:rFonts w:ascii="Times New Roman" w:hAnsi="Times New Roman"/>
          <w:sz w:val="28"/>
          <w:szCs w:val="28"/>
        </w:rPr>
        <w:t xml:space="preserve"> областях: социально-коммуникативной, познавательной, речевой, художественно-эстетической и физической. </w:t>
      </w:r>
    </w:p>
    <w:p w:rsidR="007553AB" w:rsidRPr="00632174" w:rsidRDefault="007553AB" w:rsidP="0063217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2174">
        <w:rPr>
          <w:rFonts w:ascii="Times New Roman" w:hAnsi="Times New Roman"/>
          <w:b/>
          <w:i/>
          <w:sz w:val="28"/>
          <w:szCs w:val="28"/>
        </w:rPr>
        <w:t>Обеспечение образовательной деятельности в социально-коммуникативной области.</w:t>
      </w:r>
    </w:p>
    <w:p w:rsidR="007553AB" w:rsidRPr="00222047" w:rsidRDefault="007553AB" w:rsidP="00F81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5BCC">
        <w:rPr>
          <w:rFonts w:ascii="Times New Roman" w:hAnsi="Times New Roman"/>
          <w:sz w:val="28"/>
          <w:szCs w:val="28"/>
        </w:rPr>
        <w:t xml:space="preserve">       В</w:t>
      </w:r>
      <w:r>
        <w:rPr>
          <w:rFonts w:ascii="Times New Roman" w:hAnsi="Times New Roman"/>
          <w:sz w:val="28"/>
          <w:szCs w:val="28"/>
        </w:rPr>
        <w:t xml:space="preserve"> групповых помещениях, в физкультурно-музыкальном зале и верандах Учреждения </w:t>
      </w:r>
      <w:r w:rsidRPr="00495BCC">
        <w:rPr>
          <w:rFonts w:ascii="Times New Roman" w:hAnsi="Times New Roman"/>
          <w:sz w:val="28"/>
          <w:szCs w:val="28"/>
        </w:rPr>
        <w:t>созданы условия для общения и совместной деятельности детей как со взрослыми, так и со сверстниками в разных групповых сочетаниях. Дети имеют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 исследовательской деятельности детей.</w:t>
      </w:r>
      <w:r w:rsidRPr="00222047">
        <w:rPr>
          <w:rFonts w:ascii="Times New Roman" w:hAnsi="Times New Roman"/>
          <w:sz w:val="28"/>
          <w:szCs w:val="28"/>
        </w:rPr>
        <w:t xml:space="preserve"> В учреждении обеспечена доступность предметно-пространственной среды для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222047">
        <w:rPr>
          <w:rFonts w:ascii="Times New Roman" w:hAnsi="Times New Roman"/>
          <w:sz w:val="28"/>
          <w:szCs w:val="28"/>
        </w:rPr>
        <w:t>воспитанников.</w:t>
      </w:r>
    </w:p>
    <w:p w:rsidR="007553AB" w:rsidRDefault="007553AB" w:rsidP="001512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реализации задач социально-коммуникативного развития созданы:</w:t>
      </w:r>
    </w:p>
    <w:p w:rsidR="007553AB" w:rsidRPr="00267065" w:rsidRDefault="007553AB" w:rsidP="00267065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160A">
        <w:rPr>
          <w:rFonts w:ascii="Times New Roman" w:hAnsi="Times New Roman"/>
          <w:sz w:val="28"/>
          <w:szCs w:val="28"/>
        </w:rPr>
        <w:t>Мини-музей «Горница», где находятся экспонаты  народного быта:                                                                                      стол, лавка, сундук, каталка, печь, старинные стеллажи, чугунны</w:t>
      </w:r>
      <w:r>
        <w:rPr>
          <w:rFonts w:ascii="Times New Roman" w:hAnsi="Times New Roman"/>
          <w:sz w:val="28"/>
          <w:szCs w:val="28"/>
        </w:rPr>
        <w:t>й утюг,  горшки, вазы, лапти, вы</w:t>
      </w:r>
      <w:r w:rsidRPr="00D8160A">
        <w:rPr>
          <w:rFonts w:ascii="Times New Roman" w:hAnsi="Times New Roman"/>
          <w:sz w:val="28"/>
          <w:szCs w:val="28"/>
        </w:rPr>
        <w:t>шитые полотенца, вязанные скатерти,  коврики, дорожки, прялки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160A">
        <w:rPr>
          <w:rFonts w:ascii="Times New Roman" w:hAnsi="Times New Roman"/>
          <w:sz w:val="28"/>
          <w:szCs w:val="28"/>
        </w:rPr>
        <w:t>деревянная посуда,  расшитые предками  портреты писателей, сделанные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60A">
        <w:rPr>
          <w:rFonts w:ascii="Times New Roman" w:hAnsi="Times New Roman"/>
          <w:sz w:val="28"/>
          <w:szCs w:val="28"/>
        </w:rPr>
        <w:t xml:space="preserve">руками  прабабушек куклы, старинные костюмы с кокошниками и фуражками и многие  другие предметы старины.                                                                               </w:t>
      </w:r>
      <w:r w:rsidR="00DF470F">
        <w:rPr>
          <w:rFonts w:ascii="Times New Roman" w:hAnsi="Times New Roman"/>
          <w:sz w:val="28"/>
          <w:szCs w:val="28"/>
        </w:rPr>
        <w:t xml:space="preserve">         Мини-музей расположен на</w:t>
      </w:r>
      <w:r w:rsidRPr="00D816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160A">
        <w:rPr>
          <w:rFonts w:ascii="Times New Roman" w:hAnsi="Times New Roman"/>
          <w:sz w:val="28"/>
          <w:szCs w:val="28"/>
        </w:rPr>
        <w:t xml:space="preserve">веранде  </w:t>
      </w:r>
      <w:r w:rsidR="00DF470F">
        <w:rPr>
          <w:rFonts w:ascii="Times New Roman" w:hAnsi="Times New Roman"/>
          <w:sz w:val="28"/>
          <w:szCs w:val="28"/>
        </w:rPr>
        <w:t>обоих</w:t>
      </w:r>
      <w:proofErr w:type="gramEnd"/>
      <w:r w:rsidR="00DF470F">
        <w:rPr>
          <w:rFonts w:ascii="Times New Roman" w:hAnsi="Times New Roman"/>
          <w:sz w:val="28"/>
          <w:szCs w:val="28"/>
        </w:rPr>
        <w:t xml:space="preserve"> детских садов структурного подразделения</w:t>
      </w:r>
      <w:r w:rsidRPr="00D8160A">
        <w:rPr>
          <w:rFonts w:ascii="Times New Roman" w:hAnsi="Times New Roman"/>
          <w:sz w:val="28"/>
          <w:szCs w:val="28"/>
        </w:rPr>
        <w:t>, где дети имеют возможность  поиграть и отдохнуть. Здесь проводятся старинные обряды, тематические беседы, народные праздники и другие мероприятия.</w:t>
      </w:r>
    </w:p>
    <w:p w:rsidR="007553AB" w:rsidRPr="00444EEA" w:rsidRDefault="007553AB" w:rsidP="000A3C7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</w:t>
      </w:r>
      <w:r w:rsidRPr="00444EEA">
        <w:rPr>
          <w:rFonts w:ascii="Times New Roman" w:hAnsi="Times New Roman"/>
          <w:sz w:val="28"/>
          <w:szCs w:val="28"/>
        </w:rPr>
        <w:t xml:space="preserve">ки </w:t>
      </w:r>
      <w:proofErr w:type="gramStart"/>
      <w:r w:rsidRPr="00444EEA">
        <w:rPr>
          <w:rFonts w:ascii="Times New Roman" w:hAnsi="Times New Roman"/>
          <w:sz w:val="28"/>
          <w:szCs w:val="28"/>
        </w:rPr>
        <w:t xml:space="preserve">уединения </w:t>
      </w:r>
      <w:r w:rsidR="005E3855">
        <w:rPr>
          <w:rFonts w:ascii="Times New Roman" w:hAnsi="Times New Roman"/>
          <w:sz w:val="28"/>
          <w:szCs w:val="28"/>
        </w:rPr>
        <w:t xml:space="preserve"> детского</w:t>
      </w:r>
      <w:proofErr w:type="gramEnd"/>
      <w:r w:rsidR="005E3855">
        <w:rPr>
          <w:rFonts w:ascii="Times New Roman" w:hAnsi="Times New Roman"/>
          <w:sz w:val="28"/>
          <w:szCs w:val="28"/>
        </w:rPr>
        <w:t xml:space="preserve"> сада «Малышок»,</w:t>
      </w:r>
      <w:r>
        <w:rPr>
          <w:rFonts w:ascii="Times New Roman" w:hAnsi="Times New Roman"/>
          <w:sz w:val="28"/>
          <w:szCs w:val="28"/>
        </w:rPr>
        <w:t xml:space="preserve"> ул. Ленина, 35</w:t>
      </w:r>
      <w:r w:rsidRPr="00444EEA">
        <w:rPr>
          <w:rFonts w:ascii="Times New Roman" w:hAnsi="Times New Roman"/>
          <w:sz w:val="28"/>
          <w:szCs w:val="28"/>
        </w:rPr>
        <w:t>- оформлены в углу каждого группового помещения в едином стиле со шторами и кроватками: 1 разновозрастная группа –</w:t>
      </w:r>
      <w:r w:rsidR="005E3855">
        <w:rPr>
          <w:rFonts w:ascii="Times New Roman" w:hAnsi="Times New Roman"/>
          <w:sz w:val="28"/>
          <w:szCs w:val="28"/>
        </w:rPr>
        <w:t xml:space="preserve"> </w:t>
      </w:r>
      <w:r w:rsidRPr="00444EEA">
        <w:rPr>
          <w:rFonts w:ascii="Times New Roman" w:hAnsi="Times New Roman"/>
          <w:sz w:val="28"/>
          <w:szCs w:val="28"/>
        </w:rPr>
        <w:t>«Радуга», 2</w:t>
      </w:r>
      <w:r>
        <w:rPr>
          <w:rFonts w:ascii="Times New Roman" w:hAnsi="Times New Roman"/>
          <w:sz w:val="28"/>
          <w:szCs w:val="28"/>
        </w:rPr>
        <w:t>– «Светофор»</w:t>
      </w:r>
      <w:r w:rsidRPr="00444EEA">
        <w:rPr>
          <w:rFonts w:ascii="Times New Roman" w:hAnsi="Times New Roman"/>
          <w:sz w:val="28"/>
          <w:szCs w:val="28"/>
        </w:rPr>
        <w:t xml:space="preserve">,  3 разновозрастные группы  - </w:t>
      </w:r>
      <w:r>
        <w:rPr>
          <w:rFonts w:ascii="Times New Roman" w:hAnsi="Times New Roman"/>
          <w:sz w:val="28"/>
          <w:szCs w:val="28"/>
        </w:rPr>
        <w:t>«Море»</w:t>
      </w:r>
      <w:r w:rsidRPr="00444EEA">
        <w:rPr>
          <w:rFonts w:ascii="Times New Roman" w:hAnsi="Times New Roman"/>
          <w:sz w:val="28"/>
          <w:szCs w:val="28"/>
        </w:rPr>
        <w:t xml:space="preserve">. Уголки </w:t>
      </w:r>
      <w:proofErr w:type="gramStart"/>
      <w:r w:rsidRPr="00444EEA">
        <w:rPr>
          <w:rFonts w:ascii="Times New Roman" w:hAnsi="Times New Roman"/>
          <w:sz w:val="28"/>
          <w:szCs w:val="28"/>
        </w:rPr>
        <w:t>оборудованы  столиками</w:t>
      </w:r>
      <w:proofErr w:type="gramEnd"/>
      <w:r w:rsidRPr="00444EEA">
        <w:rPr>
          <w:rFonts w:ascii="Times New Roman" w:hAnsi="Times New Roman"/>
          <w:sz w:val="28"/>
          <w:szCs w:val="28"/>
        </w:rPr>
        <w:t>,  диванами,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EEA">
        <w:rPr>
          <w:rFonts w:ascii="Times New Roman" w:hAnsi="Times New Roman"/>
          <w:sz w:val="28"/>
          <w:szCs w:val="28"/>
        </w:rPr>
        <w:t>зеркалами. Все накидки на мебель имеют мягкую текстуру и очень приятны на ощупь.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EE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 уединения дл</w:t>
      </w:r>
      <w:r w:rsidRPr="00444EEA">
        <w:rPr>
          <w:rFonts w:ascii="Times New Roman" w:hAnsi="Times New Roman"/>
          <w:sz w:val="28"/>
          <w:szCs w:val="28"/>
        </w:rPr>
        <w:t>инные занавески, по желанию вос</w:t>
      </w:r>
      <w:r>
        <w:rPr>
          <w:rFonts w:ascii="Times New Roman" w:hAnsi="Times New Roman"/>
          <w:sz w:val="28"/>
          <w:szCs w:val="28"/>
        </w:rPr>
        <w:t>питанника, могут быть распущены.</w:t>
      </w:r>
      <w:r w:rsidR="005E3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Уголки </w:t>
      </w:r>
      <w:r w:rsidRPr="00444EEA">
        <w:rPr>
          <w:rFonts w:ascii="Times New Roman" w:hAnsi="Times New Roman"/>
          <w:sz w:val="28"/>
          <w:szCs w:val="28"/>
        </w:rPr>
        <w:t xml:space="preserve">уединения </w:t>
      </w:r>
      <w:r w:rsidR="005E3855">
        <w:rPr>
          <w:rFonts w:ascii="Times New Roman" w:hAnsi="Times New Roman"/>
          <w:sz w:val="28"/>
          <w:szCs w:val="28"/>
        </w:rPr>
        <w:t>детского сада № 1</w:t>
      </w:r>
      <w:r>
        <w:rPr>
          <w:rFonts w:ascii="Times New Roman" w:hAnsi="Times New Roman"/>
          <w:sz w:val="28"/>
          <w:szCs w:val="28"/>
        </w:rPr>
        <w:t>, ул. Пер</w:t>
      </w:r>
      <w:r w:rsidR="00DF470F">
        <w:rPr>
          <w:rFonts w:ascii="Times New Roman" w:hAnsi="Times New Roman"/>
          <w:sz w:val="28"/>
          <w:szCs w:val="28"/>
        </w:rPr>
        <w:t>вомайская, 60А созданы в спальнях.</w:t>
      </w:r>
    </w:p>
    <w:p w:rsidR="007553AB" w:rsidRDefault="007553AB" w:rsidP="0003125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6EE1">
        <w:rPr>
          <w:rFonts w:ascii="Times New Roman" w:hAnsi="Times New Roman"/>
          <w:sz w:val="28"/>
          <w:szCs w:val="28"/>
        </w:rPr>
        <w:t>лощадка по ПДД «</w:t>
      </w:r>
      <w:proofErr w:type="spellStart"/>
      <w:r w:rsidRPr="00186EE1">
        <w:rPr>
          <w:rFonts w:ascii="Times New Roman" w:hAnsi="Times New Roman"/>
          <w:sz w:val="28"/>
          <w:szCs w:val="28"/>
        </w:rPr>
        <w:t>Автогородок</w:t>
      </w:r>
      <w:proofErr w:type="spellEnd"/>
      <w:r w:rsidRPr="00186E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созданная на </w:t>
      </w:r>
      <w:proofErr w:type="gramStart"/>
      <w:r>
        <w:rPr>
          <w:rFonts w:ascii="Times New Roman" w:hAnsi="Times New Roman"/>
          <w:sz w:val="28"/>
          <w:szCs w:val="28"/>
        </w:rPr>
        <w:t>терри</w:t>
      </w:r>
      <w:r w:rsidR="005E3855">
        <w:rPr>
          <w:rFonts w:ascii="Times New Roman" w:hAnsi="Times New Roman"/>
          <w:sz w:val="28"/>
          <w:szCs w:val="28"/>
        </w:rPr>
        <w:t xml:space="preserve">тории </w:t>
      </w:r>
      <w:r w:rsidR="00471C65">
        <w:rPr>
          <w:rFonts w:ascii="Times New Roman" w:hAnsi="Times New Roman"/>
          <w:sz w:val="28"/>
          <w:szCs w:val="28"/>
        </w:rPr>
        <w:t xml:space="preserve"> детского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сад</w:t>
      </w:r>
      <w:r w:rsidR="00471C65">
        <w:rPr>
          <w:rFonts w:ascii="Times New Roman" w:hAnsi="Times New Roman"/>
          <w:sz w:val="28"/>
          <w:szCs w:val="28"/>
        </w:rPr>
        <w:t>а «Малышок»</w:t>
      </w:r>
      <w:r>
        <w:rPr>
          <w:rFonts w:ascii="Times New Roman" w:hAnsi="Times New Roman"/>
          <w:sz w:val="28"/>
          <w:szCs w:val="28"/>
        </w:rPr>
        <w:t xml:space="preserve"> ул. Ленина 35, для профилактики ДТП, </w:t>
      </w:r>
      <w:r w:rsidRPr="00186EE1">
        <w:rPr>
          <w:rFonts w:ascii="Times New Roman" w:hAnsi="Times New Roman"/>
          <w:sz w:val="28"/>
          <w:szCs w:val="28"/>
        </w:rPr>
        <w:t xml:space="preserve">состоит из бетонированной </w:t>
      </w:r>
      <w:proofErr w:type="spellStart"/>
      <w:r w:rsidRPr="00186EE1">
        <w:rPr>
          <w:rFonts w:ascii="Times New Roman" w:hAnsi="Times New Roman"/>
          <w:sz w:val="28"/>
          <w:szCs w:val="28"/>
        </w:rPr>
        <w:t>двухполосной</w:t>
      </w:r>
      <w:proofErr w:type="spellEnd"/>
      <w:r w:rsidRPr="00186EE1">
        <w:rPr>
          <w:rFonts w:ascii="Times New Roman" w:hAnsi="Times New Roman"/>
          <w:sz w:val="28"/>
          <w:szCs w:val="28"/>
        </w:rPr>
        <w:t xml:space="preserve"> дороги  с разметкой, дорожных знаков,  автозаправки, кафе «Придорожное»,  поста ДПС с инс</w:t>
      </w:r>
      <w:r>
        <w:rPr>
          <w:rFonts w:ascii="Times New Roman" w:hAnsi="Times New Roman"/>
          <w:sz w:val="28"/>
          <w:szCs w:val="28"/>
        </w:rPr>
        <w:t xml:space="preserve">пектором ГИБДД,  шлагбаума, парка </w:t>
      </w:r>
      <w:r w:rsidRPr="00186EE1">
        <w:rPr>
          <w:rFonts w:ascii="Times New Roman" w:hAnsi="Times New Roman"/>
          <w:sz w:val="28"/>
          <w:szCs w:val="28"/>
        </w:rPr>
        <w:t>отдыха,</w:t>
      </w:r>
      <w:r>
        <w:rPr>
          <w:rFonts w:ascii="Times New Roman" w:hAnsi="Times New Roman"/>
          <w:sz w:val="28"/>
          <w:szCs w:val="28"/>
        </w:rPr>
        <w:t xml:space="preserve"> где расположены</w:t>
      </w:r>
      <w:r w:rsidRPr="00186EE1">
        <w:rPr>
          <w:rFonts w:ascii="Times New Roman" w:hAnsi="Times New Roman"/>
          <w:sz w:val="28"/>
          <w:szCs w:val="28"/>
        </w:rPr>
        <w:t xml:space="preserve"> цветник</w:t>
      </w:r>
      <w:r>
        <w:rPr>
          <w:rFonts w:ascii="Times New Roman" w:hAnsi="Times New Roman"/>
          <w:sz w:val="28"/>
          <w:szCs w:val="28"/>
        </w:rPr>
        <w:t>и</w:t>
      </w:r>
      <w:r w:rsidRPr="00186EE1">
        <w:rPr>
          <w:rFonts w:ascii="Times New Roman" w:hAnsi="Times New Roman"/>
          <w:sz w:val="28"/>
          <w:szCs w:val="28"/>
        </w:rPr>
        <w:t xml:space="preserve">. Для тренировочных занятий и игр </w:t>
      </w:r>
      <w:proofErr w:type="gramStart"/>
      <w:r w:rsidRPr="00186EE1">
        <w:rPr>
          <w:rFonts w:ascii="Times New Roman" w:hAnsi="Times New Roman"/>
          <w:sz w:val="28"/>
          <w:szCs w:val="28"/>
        </w:rPr>
        <w:t>приобретен  детский</w:t>
      </w:r>
      <w:proofErr w:type="gramEnd"/>
      <w:r w:rsidRPr="00186EE1">
        <w:rPr>
          <w:rFonts w:ascii="Times New Roman" w:hAnsi="Times New Roman"/>
          <w:sz w:val="28"/>
          <w:szCs w:val="28"/>
        </w:rPr>
        <w:t xml:space="preserve"> транспорт.</w:t>
      </w:r>
      <w:r>
        <w:rPr>
          <w:rFonts w:ascii="Times New Roman" w:hAnsi="Times New Roman"/>
          <w:sz w:val="28"/>
          <w:szCs w:val="28"/>
        </w:rPr>
        <w:t xml:space="preserve"> Зоны по П</w:t>
      </w:r>
      <w:r w:rsidR="00471C65">
        <w:rPr>
          <w:rFonts w:ascii="Times New Roman" w:hAnsi="Times New Roman"/>
          <w:sz w:val="28"/>
          <w:szCs w:val="28"/>
        </w:rPr>
        <w:t xml:space="preserve">ДД созданные на </w:t>
      </w:r>
      <w:r w:rsidR="00DF470F">
        <w:rPr>
          <w:rFonts w:ascii="Times New Roman" w:hAnsi="Times New Roman"/>
          <w:sz w:val="28"/>
          <w:szCs w:val="28"/>
        </w:rPr>
        <w:lastRenderedPageBreak/>
        <w:t>территории детского</w:t>
      </w:r>
      <w:r w:rsidR="00471C65">
        <w:rPr>
          <w:rFonts w:ascii="Times New Roman" w:hAnsi="Times New Roman"/>
          <w:sz w:val="28"/>
          <w:szCs w:val="28"/>
        </w:rPr>
        <w:t xml:space="preserve"> сада №1,</w:t>
      </w:r>
      <w:r>
        <w:rPr>
          <w:rFonts w:ascii="Times New Roman" w:hAnsi="Times New Roman"/>
          <w:sz w:val="28"/>
          <w:szCs w:val="28"/>
        </w:rPr>
        <w:t xml:space="preserve"> ул. Первомайская 60А находятся на прогулочных крытых верандах, состоят из разметки пешеходного перехода, </w:t>
      </w:r>
      <w:r w:rsidR="00DF470F">
        <w:rPr>
          <w:rFonts w:ascii="Times New Roman" w:hAnsi="Times New Roman"/>
          <w:sz w:val="28"/>
          <w:szCs w:val="28"/>
        </w:rPr>
        <w:t>разметки дорожных</w:t>
      </w:r>
      <w:r>
        <w:rPr>
          <w:rFonts w:ascii="Times New Roman" w:hAnsi="Times New Roman"/>
          <w:sz w:val="28"/>
          <w:szCs w:val="28"/>
        </w:rPr>
        <w:t xml:space="preserve"> знаков. Для закрепления дорожных знаков приобретены велосипеды, в играх дети используют прогулочный транспорт.</w:t>
      </w:r>
    </w:p>
    <w:p w:rsidR="007553AB" w:rsidRPr="000A3C79" w:rsidRDefault="007553AB" w:rsidP="0003125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3C79">
        <w:rPr>
          <w:rFonts w:ascii="Times New Roman" w:hAnsi="Times New Roman"/>
          <w:sz w:val="28"/>
          <w:szCs w:val="28"/>
        </w:rPr>
        <w:t xml:space="preserve">Коллекция русских народных и военных костюмов, </w:t>
      </w:r>
      <w:r>
        <w:rPr>
          <w:rFonts w:ascii="Times New Roman" w:hAnsi="Times New Roman"/>
          <w:sz w:val="28"/>
          <w:szCs w:val="28"/>
        </w:rPr>
        <w:t xml:space="preserve">изготовленная с помощью </w:t>
      </w:r>
      <w:proofErr w:type="gramStart"/>
      <w:r>
        <w:rPr>
          <w:rFonts w:ascii="Times New Roman" w:hAnsi="Times New Roman"/>
          <w:sz w:val="28"/>
          <w:szCs w:val="28"/>
        </w:rPr>
        <w:t xml:space="preserve">родителей </w:t>
      </w:r>
      <w:r w:rsidRPr="000A3C79">
        <w:rPr>
          <w:rFonts w:ascii="Times New Roman" w:hAnsi="Times New Roman"/>
          <w:sz w:val="28"/>
          <w:szCs w:val="28"/>
        </w:rPr>
        <w:t xml:space="preserve"> воспитывают</w:t>
      </w:r>
      <w:proofErr w:type="gramEnd"/>
      <w:r w:rsidRPr="000A3C79">
        <w:rPr>
          <w:rFonts w:ascii="Times New Roman" w:hAnsi="Times New Roman"/>
          <w:sz w:val="28"/>
          <w:szCs w:val="28"/>
        </w:rPr>
        <w:t xml:space="preserve"> уважение и любовь к своему народу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3C79">
        <w:rPr>
          <w:rFonts w:ascii="Times New Roman" w:hAnsi="Times New Roman"/>
          <w:sz w:val="28"/>
          <w:szCs w:val="28"/>
        </w:rPr>
        <w:t>гордость  за  Отечество</w:t>
      </w:r>
      <w:r>
        <w:rPr>
          <w:rFonts w:ascii="Times New Roman" w:hAnsi="Times New Roman"/>
          <w:sz w:val="28"/>
          <w:szCs w:val="28"/>
        </w:rPr>
        <w:t>.</w:t>
      </w:r>
    </w:p>
    <w:p w:rsidR="007553AB" w:rsidRPr="00E24CC3" w:rsidRDefault="007553AB" w:rsidP="005F2BC6">
      <w:pPr>
        <w:pStyle w:val="a3"/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E24CC3">
        <w:rPr>
          <w:rFonts w:ascii="Times New Roman" w:hAnsi="Times New Roman"/>
          <w:b/>
          <w:i/>
          <w:sz w:val="28"/>
          <w:szCs w:val="28"/>
        </w:rPr>
        <w:t>Обеспечение предметно-пространственной среды учреждения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7553AB" w:rsidRDefault="007553AB" w:rsidP="00F81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групповых помещениях и в физкультурно-</w:t>
      </w:r>
      <w:r w:rsidRPr="00E24CC3">
        <w:rPr>
          <w:rFonts w:ascii="Times New Roman" w:hAnsi="Times New Roman"/>
          <w:sz w:val="28"/>
          <w:szCs w:val="28"/>
        </w:rPr>
        <w:t>музык</w:t>
      </w:r>
      <w:r>
        <w:rPr>
          <w:rFonts w:ascii="Times New Roman" w:hAnsi="Times New Roman"/>
          <w:sz w:val="28"/>
          <w:szCs w:val="28"/>
        </w:rPr>
        <w:t>альном зале</w:t>
      </w:r>
      <w:r w:rsidR="00471C65">
        <w:rPr>
          <w:rFonts w:ascii="Times New Roman" w:hAnsi="Times New Roman"/>
          <w:sz w:val="28"/>
          <w:szCs w:val="28"/>
        </w:rPr>
        <w:t xml:space="preserve"> детских садов структурного подразделения</w:t>
      </w:r>
      <w:r>
        <w:rPr>
          <w:rFonts w:ascii="Times New Roman" w:hAnsi="Times New Roman"/>
          <w:sz w:val="28"/>
          <w:szCs w:val="28"/>
        </w:rPr>
        <w:t>,</w:t>
      </w:r>
      <w:r w:rsidRPr="00E24CC3">
        <w:rPr>
          <w:rFonts w:ascii="Times New Roman" w:hAnsi="Times New Roman"/>
          <w:sz w:val="28"/>
          <w:szCs w:val="28"/>
        </w:rPr>
        <w:t xml:space="preserve"> организовано пространство для свободного передвижения детей, а также выделены </w:t>
      </w:r>
      <w:r>
        <w:rPr>
          <w:rFonts w:ascii="Times New Roman" w:hAnsi="Times New Roman"/>
          <w:sz w:val="28"/>
          <w:szCs w:val="28"/>
        </w:rPr>
        <w:t>центры</w:t>
      </w:r>
      <w:r w:rsidRPr="00E24CC3">
        <w:rPr>
          <w:rFonts w:ascii="Times New Roman" w:hAnsi="Times New Roman"/>
          <w:sz w:val="28"/>
          <w:szCs w:val="28"/>
        </w:rPr>
        <w:t xml:space="preserve"> для разных видов двигательной активности детей – бега, прыжков, лазания, метания и </w:t>
      </w:r>
      <w:r>
        <w:rPr>
          <w:rFonts w:ascii="Times New Roman" w:hAnsi="Times New Roman"/>
          <w:sz w:val="28"/>
          <w:szCs w:val="28"/>
        </w:rPr>
        <w:t>др. В каждой</w:t>
      </w:r>
      <w:r w:rsidR="00471C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1C65">
        <w:rPr>
          <w:rFonts w:ascii="Times New Roman" w:hAnsi="Times New Roman"/>
          <w:sz w:val="28"/>
          <w:szCs w:val="28"/>
        </w:rPr>
        <w:t xml:space="preserve">группе </w:t>
      </w:r>
      <w:r>
        <w:rPr>
          <w:rFonts w:ascii="Times New Roman" w:hAnsi="Times New Roman"/>
          <w:sz w:val="28"/>
          <w:szCs w:val="28"/>
        </w:rPr>
        <w:t xml:space="preserve"> имее</w:t>
      </w:r>
      <w:r w:rsidRPr="00E24CC3">
        <w:rPr>
          <w:rFonts w:ascii="Times New Roman" w:hAnsi="Times New Roman"/>
          <w:sz w:val="28"/>
          <w:szCs w:val="28"/>
        </w:rPr>
        <w:t>тся</w:t>
      </w:r>
      <w:proofErr w:type="gramEnd"/>
      <w:r w:rsidRPr="00E24CC3">
        <w:rPr>
          <w:rFonts w:ascii="Times New Roman" w:hAnsi="Times New Roman"/>
          <w:sz w:val="28"/>
          <w:szCs w:val="28"/>
        </w:rPr>
        <w:t xml:space="preserve"> оборудование для профилактики плоскостопия, инвентарь и материалы для развития крупной моторики и содействия двигательной активности, материалы и пособия для развития мелкой моторики. В медицинском блоке, состоящем из медицинского кабинет</w:t>
      </w:r>
      <w:r>
        <w:rPr>
          <w:rFonts w:ascii="Times New Roman" w:hAnsi="Times New Roman"/>
          <w:sz w:val="28"/>
          <w:szCs w:val="28"/>
        </w:rPr>
        <w:t>а с процедурным уголком и изолятора</w:t>
      </w:r>
      <w:r w:rsidRPr="00E24CC3">
        <w:rPr>
          <w:rFonts w:ascii="Times New Roman" w:hAnsi="Times New Roman"/>
          <w:sz w:val="28"/>
          <w:szCs w:val="28"/>
        </w:rPr>
        <w:t xml:space="preserve">, </w:t>
      </w:r>
      <w:r w:rsidR="00471C65">
        <w:rPr>
          <w:rFonts w:ascii="Times New Roman" w:hAnsi="Times New Roman"/>
          <w:sz w:val="28"/>
          <w:szCs w:val="28"/>
        </w:rPr>
        <w:t>в обоих детских садах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24CC3">
        <w:rPr>
          <w:rFonts w:ascii="Times New Roman" w:hAnsi="Times New Roman"/>
          <w:sz w:val="28"/>
          <w:szCs w:val="28"/>
        </w:rPr>
        <w:t>созданы условия для проведения диагностики состояния здоровья детей, медицинских процедур, профилактических мероприя</w:t>
      </w:r>
      <w:r w:rsidR="00471C65">
        <w:rPr>
          <w:rFonts w:ascii="Times New Roman" w:hAnsi="Times New Roman"/>
          <w:sz w:val="28"/>
          <w:szCs w:val="28"/>
        </w:rPr>
        <w:t>тий. В детских садах</w:t>
      </w:r>
      <w:r>
        <w:rPr>
          <w:rFonts w:ascii="Times New Roman" w:hAnsi="Times New Roman"/>
          <w:sz w:val="28"/>
          <w:szCs w:val="28"/>
        </w:rPr>
        <w:t xml:space="preserve"> есть места, оборудованные под кабинет учителя -</w:t>
      </w:r>
      <w:proofErr w:type="gramStart"/>
      <w:r w:rsidRPr="00E24CC3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24CC3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E24CC3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24CC3">
        <w:rPr>
          <w:rFonts w:ascii="Times New Roman" w:hAnsi="Times New Roman"/>
          <w:sz w:val="28"/>
          <w:szCs w:val="28"/>
        </w:rPr>
        <w:t xml:space="preserve">нарушениями </w:t>
      </w:r>
      <w:r>
        <w:rPr>
          <w:rFonts w:ascii="Times New Roman" w:hAnsi="Times New Roman"/>
          <w:sz w:val="28"/>
          <w:szCs w:val="28"/>
        </w:rPr>
        <w:t xml:space="preserve">речи и кабинет педагога-психолога для коррекции психического развития ребенка. </w:t>
      </w:r>
    </w:p>
    <w:p w:rsidR="007553AB" w:rsidRDefault="00471C65" w:rsidP="00F81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обоих детских садов</w:t>
      </w:r>
      <w:r w:rsidR="007553AB">
        <w:rPr>
          <w:rFonts w:ascii="Times New Roman" w:hAnsi="Times New Roman"/>
          <w:sz w:val="28"/>
          <w:szCs w:val="28"/>
        </w:rPr>
        <w:t xml:space="preserve"> оборудованы спортивными и </w:t>
      </w:r>
      <w:proofErr w:type="gramStart"/>
      <w:r w:rsidR="007553AB" w:rsidRPr="00E24CC3">
        <w:rPr>
          <w:rFonts w:ascii="Times New Roman" w:hAnsi="Times New Roman"/>
          <w:sz w:val="28"/>
          <w:szCs w:val="28"/>
        </w:rPr>
        <w:t>игров</w:t>
      </w:r>
      <w:r w:rsidR="007553AB">
        <w:rPr>
          <w:rFonts w:ascii="Times New Roman" w:hAnsi="Times New Roman"/>
          <w:sz w:val="28"/>
          <w:szCs w:val="28"/>
        </w:rPr>
        <w:t>ыми</w:t>
      </w:r>
      <w:r w:rsidR="007553AB" w:rsidRPr="00E24CC3">
        <w:rPr>
          <w:rFonts w:ascii="Times New Roman" w:hAnsi="Times New Roman"/>
          <w:sz w:val="28"/>
          <w:szCs w:val="28"/>
        </w:rPr>
        <w:t xml:space="preserve">  площадк</w:t>
      </w:r>
      <w:r w:rsidR="007553AB">
        <w:rPr>
          <w:rFonts w:ascii="Times New Roman" w:hAnsi="Times New Roman"/>
          <w:sz w:val="28"/>
          <w:szCs w:val="28"/>
        </w:rPr>
        <w:t>ами</w:t>
      </w:r>
      <w:proofErr w:type="gramEnd"/>
      <w:r w:rsidR="007553AB">
        <w:rPr>
          <w:rFonts w:ascii="Times New Roman" w:hAnsi="Times New Roman"/>
          <w:sz w:val="28"/>
          <w:szCs w:val="28"/>
        </w:rPr>
        <w:t xml:space="preserve">. </w:t>
      </w:r>
      <w:r w:rsidR="007553AB" w:rsidRPr="00F81C0B">
        <w:rPr>
          <w:rFonts w:ascii="Times New Roman" w:hAnsi="Times New Roman"/>
          <w:sz w:val="28"/>
          <w:szCs w:val="28"/>
        </w:rPr>
        <w:t xml:space="preserve">Теневые </w:t>
      </w:r>
      <w:proofErr w:type="gramStart"/>
      <w:r w:rsidR="007553AB" w:rsidRPr="00F81C0B">
        <w:rPr>
          <w:rFonts w:ascii="Times New Roman" w:hAnsi="Times New Roman"/>
          <w:sz w:val="28"/>
          <w:szCs w:val="28"/>
        </w:rPr>
        <w:t>навесы  и</w:t>
      </w:r>
      <w:proofErr w:type="gramEnd"/>
      <w:r w:rsidR="007553AB" w:rsidRPr="00F81C0B">
        <w:rPr>
          <w:rFonts w:ascii="Times New Roman" w:hAnsi="Times New Roman"/>
          <w:sz w:val="28"/>
          <w:szCs w:val="28"/>
        </w:rPr>
        <w:t xml:space="preserve"> песочницы   отстроены в соответствии с требованиями СанПиН, а игровое и спортивное </w:t>
      </w:r>
      <w:r w:rsidR="007553AB">
        <w:rPr>
          <w:rFonts w:ascii="Times New Roman" w:hAnsi="Times New Roman"/>
          <w:sz w:val="28"/>
          <w:szCs w:val="28"/>
        </w:rPr>
        <w:t xml:space="preserve">оборудование  реконструировано в соответствии со Стандартом. </w:t>
      </w:r>
      <w:r w:rsidR="007553AB" w:rsidRPr="00F81C0B">
        <w:rPr>
          <w:rFonts w:ascii="Times New Roman" w:hAnsi="Times New Roman"/>
          <w:sz w:val="28"/>
          <w:szCs w:val="28"/>
        </w:rPr>
        <w:t xml:space="preserve">В целях безопасности детей </w:t>
      </w:r>
      <w:r w:rsidR="007553AB">
        <w:rPr>
          <w:rFonts w:ascii="Times New Roman" w:hAnsi="Times New Roman"/>
          <w:sz w:val="28"/>
          <w:szCs w:val="28"/>
        </w:rPr>
        <w:t xml:space="preserve">все </w:t>
      </w:r>
      <w:proofErr w:type="gramStart"/>
      <w:r w:rsidR="007553AB">
        <w:rPr>
          <w:rFonts w:ascii="Times New Roman" w:hAnsi="Times New Roman"/>
          <w:sz w:val="28"/>
          <w:szCs w:val="28"/>
        </w:rPr>
        <w:t xml:space="preserve">элементы </w:t>
      </w:r>
      <w:r w:rsidR="007553AB" w:rsidRPr="00F81C0B">
        <w:rPr>
          <w:rFonts w:ascii="Times New Roman" w:hAnsi="Times New Roman"/>
          <w:sz w:val="28"/>
          <w:szCs w:val="28"/>
        </w:rPr>
        <w:t xml:space="preserve"> располагаются</w:t>
      </w:r>
      <w:proofErr w:type="gramEnd"/>
      <w:r w:rsidR="007553AB" w:rsidRPr="00F81C0B">
        <w:rPr>
          <w:rFonts w:ascii="Times New Roman" w:hAnsi="Times New Roman"/>
          <w:sz w:val="28"/>
          <w:szCs w:val="28"/>
        </w:rPr>
        <w:t xml:space="preserve"> на достаточном расстоянии друг от друга</w:t>
      </w:r>
      <w:r w:rsidR="007553AB">
        <w:rPr>
          <w:rFonts w:ascii="Times New Roman" w:hAnsi="Times New Roman"/>
          <w:sz w:val="28"/>
          <w:szCs w:val="28"/>
        </w:rPr>
        <w:t xml:space="preserve">. </w:t>
      </w:r>
      <w:r w:rsidR="007553AB" w:rsidRPr="00F81C0B">
        <w:rPr>
          <w:rFonts w:ascii="Times New Roman" w:hAnsi="Times New Roman"/>
          <w:sz w:val="28"/>
          <w:szCs w:val="28"/>
        </w:rPr>
        <w:t xml:space="preserve">При </w:t>
      </w:r>
      <w:r w:rsidR="007553AB">
        <w:rPr>
          <w:rFonts w:ascii="Times New Roman" w:hAnsi="Times New Roman"/>
          <w:sz w:val="28"/>
          <w:szCs w:val="28"/>
        </w:rPr>
        <w:t xml:space="preserve">их </w:t>
      </w:r>
      <w:r w:rsidR="007553AB" w:rsidRPr="00F81C0B">
        <w:rPr>
          <w:rFonts w:ascii="Times New Roman" w:hAnsi="Times New Roman"/>
          <w:sz w:val="28"/>
          <w:szCs w:val="28"/>
        </w:rPr>
        <w:t xml:space="preserve">создании </w:t>
      </w:r>
      <w:r w:rsidR="007553AB">
        <w:rPr>
          <w:rFonts w:ascii="Times New Roman" w:hAnsi="Times New Roman"/>
          <w:sz w:val="28"/>
          <w:szCs w:val="28"/>
        </w:rPr>
        <w:t>использовались</w:t>
      </w:r>
      <w:r w:rsidR="007553AB" w:rsidRPr="00F81C0B">
        <w:rPr>
          <w:rFonts w:ascii="Times New Roman" w:hAnsi="Times New Roman"/>
          <w:sz w:val="28"/>
          <w:szCs w:val="28"/>
        </w:rPr>
        <w:t xml:space="preserve"> только качественные и безопасные материалы, </w:t>
      </w:r>
      <w:r w:rsidR="007553AB">
        <w:rPr>
          <w:rFonts w:ascii="Times New Roman" w:hAnsi="Times New Roman"/>
          <w:sz w:val="28"/>
          <w:szCs w:val="28"/>
        </w:rPr>
        <w:t>чтобы дети</w:t>
      </w:r>
      <w:r w:rsidR="007553AB" w:rsidRPr="00F81C0B">
        <w:rPr>
          <w:rFonts w:ascii="Times New Roman" w:hAnsi="Times New Roman"/>
          <w:sz w:val="28"/>
          <w:szCs w:val="28"/>
        </w:rPr>
        <w:t xml:space="preserve"> чувствовали себя комфортно и защищено.</w:t>
      </w:r>
    </w:p>
    <w:p w:rsidR="007553AB" w:rsidRDefault="007553AB" w:rsidP="005F2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BC6">
        <w:rPr>
          <w:rFonts w:ascii="Times New Roman" w:hAnsi="Times New Roman"/>
          <w:b/>
          <w:i/>
          <w:sz w:val="28"/>
          <w:szCs w:val="28"/>
        </w:rPr>
        <w:t>Обеспечение предметно-пространственной среды для развития игровой деятельности детей.</w:t>
      </w:r>
    </w:p>
    <w:p w:rsidR="007553AB" w:rsidRDefault="007553AB" w:rsidP="005F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</w:t>
      </w:r>
      <w:r w:rsidRPr="005F2BC6">
        <w:rPr>
          <w:rFonts w:ascii="Times New Roman" w:hAnsi="Times New Roman"/>
          <w:sz w:val="28"/>
          <w:szCs w:val="28"/>
        </w:rPr>
        <w:t xml:space="preserve"> пространство </w:t>
      </w:r>
      <w:r>
        <w:rPr>
          <w:rFonts w:ascii="Times New Roman" w:hAnsi="Times New Roman"/>
          <w:sz w:val="28"/>
          <w:szCs w:val="28"/>
        </w:rPr>
        <w:t xml:space="preserve">в групповых ячейках и участках </w:t>
      </w:r>
      <w:r w:rsidRPr="005F2BC6">
        <w:rPr>
          <w:rFonts w:ascii="Times New Roman" w:hAnsi="Times New Roman"/>
          <w:sz w:val="28"/>
          <w:szCs w:val="28"/>
        </w:rPr>
        <w:t>организовано так, чтобы можно было играть в различные</w:t>
      </w:r>
      <w:r>
        <w:rPr>
          <w:rFonts w:ascii="Times New Roman" w:hAnsi="Times New Roman"/>
          <w:sz w:val="28"/>
          <w:szCs w:val="28"/>
        </w:rPr>
        <w:t xml:space="preserve"> виды игр</w:t>
      </w:r>
      <w:r w:rsidRPr="005F2BC6">
        <w:rPr>
          <w:rFonts w:ascii="Times New Roman" w:hAnsi="Times New Roman"/>
          <w:sz w:val="28"/>
          <w:szCs w:val="28"/>
        </w:rPr>
        <w:t xml:space="preserve">, в том числе сюжетно-ролевые игры. </w:t>
      </w:r>
      <w:r>
        <w:rPr>
          <w:rFonts w:ascii="Times New Roman" w:hAnsi="Times New Roman"/>
          <w:sz w:val="28"/>
          <w:szCs w:val="28"/>
        </w:rPr>
        <w:t xml:space="preserve">Имеются </w:t>
      </w:r>
      <w:r w:rsidRPr="005F2BC6">
        <w:rPr>
          <w:rFonts w:ascii="Times New Roman" w:hAnsi="Times New Roman"/>
          <w:sz w:val="28"/>
          <w:szCs w:val="28"/>
        </w:rPr>
        <w:t>оборудование, игрушки и атрибуты для разнообразных сюжетно-ролевых и дидактических игр, в том числе предметы- з</w:t>
      </w:r>
      <w:r w:rsidR="00471C65">
        <w:rPr>
          <w:rFonts w:ascii="Times New Roman" w:hAnsi="Times New Roman"/>
          <w:sz w:val="28"/>
          <w:szCs w:val="28"/>
        </w:rPr>
        <w:t>аместители. В обоих детских садах</w:t>
      </w:r>
      <w:r>
        <w:rPr>
          <w:rFonts w:ascii="Times New Roman" w:hAnsi="Times New Roman"/>
          <w:sz w:val="28"/>
          <w:szCs w:val="28"/>
        </w:rPr>
        <w:t xml:space="preserve"> уделяется большое внимание</w:t>
      </w:r>
      <w:r w:rsidRPr="005F2BC6">
        <w:rPr>
          <w:rFonts w:ascii="Times New Roman" w:hAnsi="Times New Roman"/>
          <w:sz w:val="28"/>
          <w:szCs w:val="28"/>
        </w:rPr>
        <w:t xml:space="preserve"> оборудованию для конструирования (деревянные, пластмассовые конструкторы, мягкие модули, </w:t>
      </w:r>
      <w:r>
        <w:rPr>
          <w:rFonts w:ascii="Times New Roman" w:hAnsi="Times New Roman"/>
          <w:sz w:val="28"/>
          <w:szCs w:val="28"/>
        </w:rPr>
        <w:t>электрический конструктор «Знаток», конструкторы «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Тико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5F2BC6">
        <w:rPr>
          <w:rFonts w:ascii="Times New Roman" w:hAnsi="Times New Roman"/>
          <w:sz w:val="28"/>
          <w:szCs w:val="28"/>
        </w:rPr>
        <w:t>пазлы</w:t>
      </w:r>
      <w:proofErr w:type="spellEnd"/>
      <w:r w:rsidRPr="005F2BC6">
        <w:rPr>
          <w:rFonts w:ascii="Times New Roman" w:hAnsi="Times New Roman"/>
          <w:sz w:val="28"/>
          <w:szCs w:val="28"/>
        </w:rPr>
        <w:t>). Для развити</w:t>
      </w:r>
      <w:r>
        <w:rPr>
          <w:rFonts w:ascii="Times New Roman" w:hAnsi="Times New Roman"/>
          <w:sz w:val="28"/>
          <w:szCs w:val="28"/>
        </w:rPr>
        <w:t>я сенсорных ощущений и навыков имеются</w:t>
      </w:r>
      <w:r w:rsidRPr="005F2BC6">
        <w:rPr>
          <w:rFonts w:ascii="Times New Roman" w:hAnsi="Times New Roman"/>
          <w:sz w:val="28"/>
          <w:szCs w:val="28"/>
        </w:rPr>
        <w:t xml:space="preserve"> дидактические игры (мозаика, пирамидки, рамки-вкладыши, игры со шнуровкой, волчки, тактильные мячи, матрешки, бирюльки, домино, цилиндры-</w:t>
      </w:r>
      <w:proofErr w:type="spellStart"/>
      <w:r w:rsidRPr="005F2BC6">
        <w:rPr>
          <w:rFonts w:ascii="Times New Roman" w:hAnsi="Times New Roman"/>
          <w:sz w:val="28"/>
          <w:szCs w:val="28"/>
        </w:rPr>
        <w:t>втыкалки</w:t>
      </w:r>
      <w:proofErr w:type="spellEnd"/>
      <w:r w:rsidRPr="005F2BC6">
        <w:rPr>
          <w:rFonts w:ascii="Times New Roman" w:hAnsi="Times New Roman"/>
          <w:sz w:val="28"/>
          <w:szCs w:val="28"/>
        </w:rPr>
        <w:t>, наборы «геометрические тела», музыкальные и шумовые инструменты и др.).</w:t>
      </w:r>
    </w:p>
    <w:p w:rsidR="007553AB" w:rsidRDefault="007553AB" w:rsidP="005F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698" w:rsidRDefault="00891698" w:rsidP="005F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698" w:rsidRDefault="00891698" w:rsidP="005F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3AB" w:rsidRDefault="007553AB" w:rsidP="00C70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0363">
        <w:rPr>
          <w:rFonts w:ascii="Times New Roman" w:hAnsi="Times New Roman"/>
          <w:b/>
          <w:i/>
          <w:sz w:val="28"/>
          <w:szCs w:val="28"/>
        </w:rPr>
        <w:lastRenderedPageBreak/>
        <w:t>Обеспечение предметно-пространственной среды для познавательно- исследовательской деятельности детей</w:t>
      </w:r>
      <w:r w:rsidRPr="00C70363">
        <w:rPr>
          <w:rFonts w:ascii="Times New Roman" w:hAnsi="Times New Roman"/>
          <w:sz w:val="28"/>
          <w:szCs w:val="28"/>
        </w:rPr>
        <w:t>.</w:t>
      </w:r>
    </w:p>
    <w:p w:rsidR="007553AB" w:rsidRDefault="007553AB" w:rsidP="005F2B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63">
        <w:rPr>
          <w:rFonts w:ascii="Times New Roman" w:hAnsi="Times New Roman"/>
          <w:sz w:val="28"/>
          <w:szCs w:val="28"/>
        </w:rPr>
        <w:t xml:space="preserve"> В </w:t>
      </w:r>
      <w:r w:rsidR="00471C65">
        <w:rPr>
          <w:rFonts w:ascii="Times New Roman" w:hAnsi="Times New Roman"/>
          <w:sz w:val="28"/>
          <w:szCs w:val="28"/>
        </w:rPr>
        <w:t>групповых помещениях детских садов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363">
        <w:rPr>
          <w:rFonts w:ascii="Times New Roman" w:hAnsi="Times New Roman"/>
          <w:sz w:val="28"/>
          <w:szCs w:val="28"/>
        </w:rPr>
        <w:t>выдел</w:t>
      </w:r>
      <w:r>
        <w:rPr>
          <w:rFonts w:ascii="Times New Roman" w:hAnsi="Times New Roman"/>
          <w:sz w:val="28"/>
          <w:szCs w:val="28"/>
        </w:rPr>
        <w:t>ены сектора познавательно- исследовательской деятельности</w:t>
      </w:r>
      <w:r w:rsidRPr="00C70363">
        <w:rPr>
          <w:rFonts w:ascii="Times New Roman" w:hAnsi="Times New Roman"/>
          <w:sz w:val="28"/>
          <w:szCs w:val="28"/>
        </w:rPr>
        <w:t>, оснащенные оборудованием и информационными ресурсами, приборами и материалами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0363">
        <w:rPr>
          <w:rFonts w:ascii="Times New Roman" w:hAnsi="Times New Roman"/>
          <w:sz w:val="28"/>
          <w:szCs w:val="28"/>
        </w:rPr>
        <w:t>Оснащение для проведения исследований включает игры по ознакомлению с окружающим миром, лабораторное оборудование (стака</w:t>
      </w:r>
      <w:r>
        <w:rPr>
          <w:rFonts w:ascii="Times New Roman" w:hAnsi="Times New Roman"/>
          <w:sz w:val="28"/>
          <w:szCs w:val="28"/>
        </w:rPr>
        <w:t>нчики, воронки, пробирки, лупы</w:t>
      </w:r>
      <w:r w:rsidRPr="00C70363">
        <w:rPr>
          <w:rFonts w:ascii="Times New Roman" w:hAnsi="Times New Roman"/>
          <w:sz w:val="28"/>
          <w:szCs w:val="28"/>
        </w:rPr>
        <w:t xml:space="preserve"> и др.), вещества (вода, соль, сахар, крупы и др.) и природный материал</w:t>
      </w:r>
      <w:r>
        <w:rPr>
          <w:rFonts w:ascii="Times New Roman" w:hAnsi="Times New Roman"/>
          <w:sz w:val="28"/>
          <w:szCs w:val="28"/>
        </w:rPr>
        <w:t xml:space="preserve"> (камни, песок, листья, ракушки и </w:t>
      </w: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70363">
        <w:rPr>
          <w:rFonts w:ascii="Times New Roman" w:hAnsi="Times New Roman"/>
          <w:sz w:val="28"/>
          <w:szCs w:val="28"/>
        </w:rPr>
        <w:t xml:space="preserve">. </w:t>
      </w:r>
    </w:p>
    <w:p w:rsidR="007553AB" w:rsidRDefault="007553AB" w:rsidP="004C3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Прогулочные </w:t>
      </w:r>
      <w:proofErr w:type="gramStart"/>
      <w:r>
        <w:rPr>
          <w:rFonts w:ascii="Times New Roman" w:hAnsi="Times New Roman"/>
          <w:sz w:val="28"/>
          <w:szCs w:val="28"/>
        </w:rPr>
        <w:t>уч</w:t>
      </w:r>
      <w:r w:rsidR="00471C65">
        <w:rPr>
          <w:rFonts w:ascii="Times New Roman" w:hAnsi="Times New Roman"/>
          <w:sz w:val="28"/>
          <w:szCs w:val="28"/>
        </w:rPr>
        <w:t>астки  детского</w:t>
      </w:r>
      <w:proofErr w:type="gramEnd"/>
      <w:r w:rsidR="00471C65">
        <w:rPr>
          <w:rFonts w:ascii="Times New Roman" w:hAnsi="Times New Roman"/>
          <w:sz w:val="28"/>
          <w:szCs w:val="28"/>
        </w:rPr>
        <w:t xml:space="preserve"> сада «Малышок»,</w:t>
      </w:r>
      <w:r>
        <w:rPr>
          <w:rFonts w:ascii="Times New Roman" w:hAnsi="Times New Roman"/>
          <w:sz w:val="28"/>
          <w:szCs w:val="28"/>
        </w:rPr>
        <w:t xml:space="preserve"> ул. Ленина, 35 оформлены  по темам в соответствии с </w:t>
      </w:r>
      <w:r w:rsidRPr="00F81C0B">
        <w:rPr>
          <w:rFonts w:ascii="Times New Roman" w:hAnsi="Times New Roman"/>
          <w:sz w:val="28"/>
          <w:szCs w:val="28"/>
        </w:rPr>
        <w:t>ООП</w:t>
      </w:r>
      <w:r>
        <w:rPr>
          <w:rFonts w:ascii="Times New Roman" w:hAnsi="Times New Roman"/>
          <w:sz w:val="28"/>
          <w:szCs w:val="28"/>
        </w:rPr>
        <w:t>ДО</w:t>
      </w:r>
      <w:r w:rsidRPr="00F81C0B">
        <w:rPr>
          <w:rFonts w:ascii="Times New Roman" w:hAnsi="Times New Roman"/>
          <w:sz w:val="28"/>
          <w:szCs w:val="28"/>
        </w:rPr>
        <w:t xml:space="preserve"> «Детский сад 2100», тем самым позволяет организовать образовательный процесс на свеже</w:t>
      </w:r>
      <w:r>
        <w:rPr>
          <w:rFonts w:ascii="Times New Roman" w:hAnsi="Times New Roman"/>
          <w:sz w:val="28"/>
          <w:szCs w:val="28"/>
        </w:rPr>
        <w:t>м воздухе.</w:t>
      </w:r>
    </w:p>
    <w:p w:rsidR="007553AB" w:rsidRDefault="007553AB" w:rsidP="000312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Площадка «Наш двор» - оборудована для 1 разновозрастной группы,</w:t>
      </w:r>
    </w:p>
    <w:p w:rsidR="007553AB" w:rsidRDefault="007553AB" w:rsidP="000312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Площадка «Жители нашего леса» - оборудована для 2 разновозрастной группы,</w:t>
      </w:r>
    </w:p>
    <w:p w:rsidR="007553AB" w:rsidRDefault="007553AB" w:rsidP="000312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Площадка «Путешествие по южным континентам» - оборудована для 3 разновозрастной группы,</w:t>
      </w:r>
    </w:p>
    <w:p w:rsidR="007553AB" w:rsidRDefault="007553AB" w:rsidP="0003125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Площадка «Водная феерия» - оборудована для всех возрастных групп.</w:t>
      </w:r>
    </w:p>
    <w:p w:rsidR="007553AB" w:rsidRPr="001909AE" w:rsidRDefault="007553AB" w:rsidP="001909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Прогулочные </w:t>
      </w:r>
      <w:proofErr w:type="gramStart"/>
      <w:r>
        <w:rPr>
          <w:rFonts w:ascii="Times New Roman" w:hAnsi="Times New Roman"/>
          <w:sz w:val="28"/>
          <w:szCs w:val="28"/>
        </w:rPr>
        <w:t>уч</w:t>
      </w:r>
      <w:r w:rsidR="00471C65">
        <w:rPr>
          <w:rFonts w:ascii="Times New Roman" w:hAnsi="Times New Roman"/>
          <w:sz w:val="28"/>
          <w:szCs w:val="28"/>
        </w:rPr>
        <w:t>астки  детского</w:t>
      </w:r>
      <w:proofErr w:type="gramEnd"/>
      <w:r w:rsidR="00471C65">
        <w:rPr>
          <w:rFonts w:ascii="Times New Roman" w:hAnsi="Times New Roman"/>
          <w:sz w:val="28"/>
          <w:szCs w:val="28"/>
        </w:rPr>
        <w:t xml:space="preserve"> сада №1,</w:t>
      </w:r>
      <w:r>
        <w:rPr>
          <w:rFonts w:ascii="Times New Roman" w:hAnsi="Times New Roman"/>
          <w:sz w:val="28"/>
          <w:szCs w:val="28"/>
        </w:rPr>
        <w:t xml:space="preserve"> ул. Первомайская 60А, оформлены как «Тропа сказок», которая позволяет детям перевоплотиться в героев русских народных сказок. Спортивная площадка оборудована для всех возрастных групп, где дети играют в футбол, баскетбол, проводятся спортивные мероприятия, есть бассейн. Прилегающая территория дает хорошую возможность для развития познавательных интересов: лес, река Кама, библиотека, Дом досуга.</w:t>
      </w:r>
    </w:p>
    <w:p w:rsidR="007553AB" w:rsidRDefault="007553AB" w:rsidP="006678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894">
        <w:rPr>
          <w:rFonts w:ascii="Times New Roman" w:hAnsi="Times New Roman"/>
          <w:b/>
          <w:sz w:val="28"/>
          <w:szCs w:val="28"/>
        </w:rPr>
        <w:t>Обеспечение предметно-пространственной среды для художественно-эстетического развития детей.</w:t>
      </w:r>
    </w:p>
    <w:p w:rsidR="007553AB" w:rsidRDefault="00471C65" w:rsidP="0066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обоих детских садов</w:t>
      </w:r>
      <w:r w:rsidR="007553AB" w:rsidRPr="00C70363">
        <w:rPr>
          <w:rFonts w:ascii="Times New Roman" w:hAnsi="Times New Roman"/>
          <w:sz w:val="28"/>
          <w:szCs w:val="28"/>
        </w:rPr>
        <w:t xml:space="preserve"> и </w:t>
      </w:r>
      <w:r w:rsidR="007553AB">
        <w:rPr>
          <w:rFonts w:ascii="Times New Roman" w:hAnsi="Times New Roman"/>
          <w:sz w:val="28"/>
          <w:szCs w:val="28"/>
        </w:rPr>
        <w:t>прогулочные участки</w:t>
      </w:r>
      <w:r w:rsidR="007553AB" w:rsidRPr="00C70363">
        <w:rPr>
          <w:rFonts w:ascii="Times New Roman" w:hAnsi="Times New Roman"/>
          <w:sz w:val="28"/>
          <w:szCs w:val="28"/>
        </w:rPr>
        <w:t xml:space="preserve"> офо</w:t>
      </w:r>
      <w:r w:rsidR="007553AB">
        <w:rPr>
          <w:rFonts w:ascii="Times New Roman" w:hAnsi="Times New Roman"/>
          <w:sz w:val="28"/>
          <w:szCs w:val="28"/>
        </w:rPr>
        <w:t xml:space="preserve">рмлены с художественным вкусом. </w:t>
      </w:r>
      <w:r w:rsidR="007553AB" w:rsidRPr="00C70363">
        <w:rPr>
          <w:rFonts w:ascii="Times New Roman" w:hAnsi="Times New Roman"/>
          <w:sz w:val="28"/>
          <w:szCs w:val="28"/>
        </w:rPr>
        <w:t xml:space="preserve">В группах оформлены </w:t>
      </w:r>
      <w:r w:rsidR="007553AB">
        <w:rPr>
          <w:rFonts w:ascii="Times New Roman" w:hAnsi="Times New Roman"/>
          <w:sz w:val="28"/>
          <w:szCs w:val="28"/>
        </w:rPr>
        <w:t xml:space="preserve">центры продуктивной деятельности </w:t>
      </w:r>
      <w:r w:rsidR="007553AB" w:rsidRPr="00C70363">
        <w:rPr>
          <w:rFonts w:ascii="Times New Roman" w:hAnsi="Times New Roman"/>
          <w:sz w:val="28"/>
          <w:szCs w:val="28"/>
        </w:rPr>
        <w:t xml:space="preserve">(мольберты, столы, фломастеры, краски (акварель, гуашь), палитры, цветные восковые карандаши, цветные мелки, пастель, различные виды бумаги и ткани, пластилин, стеки, доски, клей, цветная бумага, </w:t>
      </w:r>
      <w:r w:rsidR="007553AB">
        <w:rPr>
          <w:rFonts w:ascii="Times New Roman" w:hAnsi="Times New Roman"/>
          <w:sz w:val="28"/>
          <w:szCs w:val="28"/>
        </w:rPr>
        <w:t>заготовки для росписи и др.), а также расположены</w:t>
      </w:r>
      <w:r w:rsidR="007553AB" w:rsidRPr="00C70363">
        <w:rPr>
          <w:rFonts w:ascii="Times New Roman" w:hAnsi="Times New Roman"/>
          <w:sz w:val="28"/>
          <w:szCs w:val="28"/>
        </w:rPr>
        <w:t xml:space="preserve"> музыкальные </w:t>
      </w:r>
      <w:r w:rsidR="007553AB">
        <w:rPr>
          <w:rFonts w:ascii="Times New Roman" w:hAnsi="Times New Roman"/>
          <w:sz w:val="28"/>
          <w:szCs w:val="28"/>
        </w:rPr>
        <w:t>центры</w:t>
      </w:r>
      <w:r w:rsidR="007553AB" w:rsidRPr="00C70363">
        <w:rPr>
          <w:rFonts w:ascii="Times New Roman" w:hAnsi="Times New Roman"/>
          <w:sz w:val="28"/>
          <w:szCs w:val="28"/>
        </w:rPr>
        <w:t xml:space="preserve">, содержащие музыкальные и шумовые инструменты, </w:t>
      </w:r>
      <w:r w:rsidR="007553AB">
        <w:rPr>
          <w:rFonts w:ascii="Times New Roman" w:hAnsi="Times New Roman"/>
          <w:sz w:val="28"/>
          <w:szCs w:val="28"/>
        </w:rPr>
        <w:t>магнитофоны, аудиотека</w:t>
      </w:r>
      <w:r w:rsidR="007553AB" w:rsidRPr="00C70363">
        <w:rPr>
          <w:rFonts w:ascii="Times New Roman" w:hAnsi="Times New Roman"/>
          <w:sz w:val="28"/>
          <w:szCs w:val="28"/>
        </w:rPr>
        <w:t>. Для организации</w:t>
      </w:r>
      <w:r w:rsidR="007553AB">
        <w:rPr>
          <w:rFonts w:ascii="Times New Roman" w:hAnsi="Times New Roman"/>
          <w:sz w:val="28"/>
          <w:szCs w:val="28"/>
        </w:rPr>
        <w:t xml:space="preserve"> театрализованной деятельности имеются </w:t>
      </w:r>
      <w:r w:rsidR="007553AB" w:rsidRPr="00C70363">
        <w:rPr>
          <w:rFonts w:ascii="Times New Roman" w:hAnsi="Times New Roman"/>
          <w:sz w:val="28"/>
          <w:szCs w:val="28"/>
        </w:rPr>
        <w:t>различные виды театров (пальчиковый, куклы би-ба-</w:t>
      </w:r>
      <w:proofErr w:type="spellStart"/>
      <w:r w:rsidR="007553AB" w:rsidRPr="00C70363">
        <w:rPr>
          <w:rFonts w:ascii="Times New Roman" w:hAnsi="Times New Roman"/>
          <w:sz w:val="28"/>
          <w:szCs w:val="28"/>
        </w:rPr>
        <w:t>бо</w:t>
      </w:r>
      <w:proofErr w:type="spellEnd"/>
      <w:r w:rsidR="007553AB" w:rsidRPr="00C70363">
        <w:rPr>
          <w:rFonts w:ascii="Times New Roman" w:hAnsi="Times New Roman"/>
          <w:sz w:val="28"/>
          <w:szCs w:val="28"/>
        </w:rPr>
        <w:t>, куклы – марионетки,</w:t>
      </w:r>
      <w:r w:rsidR="007553AB">
        <w:rPr>
          <w:rFonts w:ascii="Times New Roman" w:hAnsi="Times New Roman"/>
          <w:sz w:val="28"/>
          <w:szCs w:val="28"/>
        </w:rPr>
        <w:t xml:space="preserve"> настольный, теневой, магнитный, </w:t>
      </w:r>
      <w:proofErr w:type="spellStart"/>
      <w:r w:rsidR="007553AB">
        <w:rPr>
          <w:rFonts w:ascii="Times New Roman" w:hAnsi="Times New Roman"/>
          <w:sz w:val="28"/>
          <w:szCs w:val="28"/>
        </w:rPr>
        <w:t>ложковый</w:t>
      </w:r>
      <w:proofErr w:type="spellEnd"/>
      <w:r w:rsidR="007553AB" w:rsidRPr="00C70363">
        <w:rPr>
          <w:rFonts w:ascii="Times New Roman" w:hAnsi="Times New Roman"/>
          <w:sz w:val="28"/>
          <w:szCs w:val="28"/>
        </w:rPr>
        <w:t xml:space="preserve"> др.)</w:t>
      </w:r>
      <w:r w:rsidR="007553AB">
        <w:rPr>
          <w:rFonts w:ascii="Times New Roman" w:hAnsi="Times New Roman"/>
          <w:sz w:val="28"/>
          <w:szCs w:val="28"/>
        </w:rPr>
        <w:t>, а также различные костюмы и атрибуты.</w:t>
      </w:r>
    </w:p>
    <w:p w:rsidR="007553AB" w:rsidRPr="002846EC" w:rsidRDefault="007553AB" w:rsidP="00284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6EC">
        <w:rPr>
          <w:rFonts w:ascii="Times New Roman" w:hAnsi="Times New Roman"/>
          <w:b/>
          <w:sz w:val="28"/>
          <w:szCs w:val="28"/>
        </w:rPr>
        <w:t>Обеспечение информатизации образовательного процесса.</w:t>
      </w:r>
    </w:p>
    <w:p w:rsidR="007553AB" w:rsidRDefault="007553AB" w:rsidP="0066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63">
        <w:rPr>
          <w:rFonts w:ascii="Times New Roman" w:hAnsi="Times New Roman"/>
          <w:sz w:val="28"/>
          <w:szCs w:val="28"/>
        </w:rPr>
        <w:t>Функционирование информационной об</w:t>
      </w:r>
      <w:r w:rsidR="00471C65">
        <w:rPr>
          <w:rFonts w:ascii="Times New Roman" w:hAnsi="Times New Roman"/>
          <w:sz w:val="28"/>
          <w:szCs w:val="28"/>
        </w:rPr>
        <w:t xml:space="preserve">разовательной среды в детских </w:t>
      </w:r>
      <w:proofErr w:type="gramStart"/>
      <w:r w:rsidR="00471C65">
        <w:rPr>
          <w:rFonts w:ascii="Times New Roman" w:hAnsi="Times New Roman"/>
          <w:sz w:val="28"/>
          <w:szCs w:val="28"/>
        </w:rPr>
        <w:t xml:space="preserve">садах </w:t>
      </w:r>
      <w:r w:rsidRPr="00C70363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C70363">
        <w:rPr>
          <w:rFonts w:ascii="Times New Roman" w:hAnsi="Times New Roman"/>
          <w:sz w:val="28"/>
          <w:szCs w:val="28"/>
        </w:rPr>
        <w:t xml:space="preserve">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 Техн</w:t>
      </w:r>
      <w:r>
        <w:rPr>
          <w:rFonts w:ascii="Times New Roman" w:hAnsi="Times New Roman"/>
          <w:sz w:val="28"/>
          <w:szCs w:val="28"/>
        </w:rPr>
        <w:t>ические и аппаратные сре</w:t>
      </w:r>
      <w:r w:rsidR="00471C65">
        <w:rPr>
          <w:rFonts w:ascii="Times New Roman" w:hAnsi="Times New Roman"/>
          <w:sz w:val="28"/>
          <w:szCs w:val="28"/>
        </w:rPr>
        <w:t>дства  детского сада «Малышок»,</w:t>
      </w:r>
      <w:r>
        <w:rPr>
          <w:rFonts w:ascii="Times New Roman" w:hAnsi="Times New Roman"/>
          <w:sz w:val="28"/>
          <w:szCs w:val="28"/>
        </w:rPr>
        <w:t xml:space="preserve"> ул. Ленина, 35: 3</w:t>
      </w:r>
      <w:r w:rsidR="00DF470F">
        <w:rPr>
          <w:rFonts w:ascii="Times New Roman" w:hAnsi="Times New Roman"/>
          <w:sz w:val="28"/>
          <w:szCs w:val="28"/>
        </w:rPr>
        <w:t xml:space="preserve"> </w:t>
      </w:r>
      <w:r w:rsidRPr="00C70363">
        <w:rPr>
          <w:rFonts w:ascii="Times New Roman" w:hAnsi="Times New Roman"/>
          <w:sz w:val="28"/>
          <w:szCs w:val="28"/>
        </w:rPr>
        <w:t>персональных компьютер</w:t>
      </w:r>
      <w:r w:rsidR="003D3C8C">
        <w:rPr>
          <w:rFonts w:ascii="Times New Roman" w:hAnsi="Times New Roman"/>
          <w:sz w:val="28"/>
          <w:szCs w:val="28"/>
        </w:rPr>
        <w:t>а  + 5</w:t>
      </w:r>
      <w:r w:rsidRPr="00C70363">
        <w:rPr>
          <w:rFonts w:ascii="Times New Roman" w:hAnsi="Times New Roman"/>
          <w:sz w:val="28"/>
          <w:szCs w:val="28"/>
        </w:rPr>
        <w:t xml:space="preserve"> ноутбук</w:t>
      </w:r>
      <w:r w:rsidR="003D3C8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 Из них: 1 ПК</w:t>
      </w:r>
      <w:r w:rsidRPr="00C70363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управленческой деятельности; и 2</w:t>
      </w:r>
      <w:r w:rsidRPr="00C70363">
        <w:rPr>
          <w:rFonts w:ascii="Times New Roman" w:hAnsi="Times New Roman"/>
          <w:sz w:val="28"/>
          <w:szCs w:val="28"/>
        </w:rPr>
        <w:t xml:space="preserve"> компьютера находятся в свободном доступе для работы </w:t>
      </w:r>
      <w:r w:rsidR="00DF470F" w:rsidRPr="00C70363">
        <w:rPr>
          <w:rFonts w:ascii="Times New Roman" w:hAnsi="Times New Roman"/>
          <w:sz w:val="28"/>
          <w:szCs w:val="28"/>
        </w:rPr>
        <w:t xml:space="preserve">педагогов; </w:t>
      </w:r>
      <w:r w:rsidR="00DF470F">
        <w:rPr>
          <w:rFonts w:ascii="Times New Roman" w:hAnsi="Times New Roman"/>
          <w:sz w:val="28"/>
          <w:szCs w:val="28"/>
        </w:rPr>
        <w:t>4</w:t>
      </w:r>
      <w:r w:rsidRPr="00C70363">
        <w:rPr>
          <w:rFonts w:ascii="Times New Roman" w:hAnsi="Times New Roman"/>
          <w:sz w:val="28"/>
          <w:szCs w:val="28"/>
        </w:rPr>
        <w:t xml:space="preserve"> принтера ч/б;</w:t>
      </w:r>
      <w:r w:rsidR="00DF470F">
        <w:rPr>
          <w:rFonts w:ascii="Times New Roman" w:hAnsi="Times New Roman"/>
          <w:sz w:val="28"/>
          <w:szCs w:val="28"/>
        </w:rPr>
        <w:t xml:space="preserve"> 1 МФУ; 2</w:t>
      </w:r>
      <w:r>
        <w:rPr>
          <w:rFonts w:ascii="Times New Roman" w:hAnsi="Times New Roman"/>
          <w:sz w:val="28"/>
          <w:szCs w:val="28"/>
        </w:rPr>
        <w:t>телефона</w:t>
      </w:r>
      <w:r w:rsidRPr="00C7036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1фотоаппарт; 1</w:t>
      </w:r>
      <w:r w:rsidRPr="00C70363">
        <w:rPr>
          <w:rFonts w:ascii="Times New Roman" w:hAnsi="Times New Roman"/>
          <w:sz w:val="28"/>
          <w:szCs w:val="28"/>
        </w:rPr>
        <w:t xml:space="preserve"> интерактивная </w:t>
      </w:r>
      <w:r>
        <w:rPr>
          <w:rFonts w:ascii="Times New Roman" w:hAnsi="Times New Roman"/>
          <w:sz w:val="28"/>
          <w:szCs w:val="28"/>
        </w:rPr>
        <w:t>доска, 2 проектора.</w:t>
      </w:r>
    </w:p>
    <w:p w:rsidR="007553AB" w:rsidRDefault="007553AB" w:rsidP="0066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63">
        <w:rPr>
          <w:rFonts w:ascii="Times New Roman" w:hAnsi="Times New Roman"/>
          <w:sz w:val="28"/>
          <w:szCs w:val="28"/>
        </w:rPr>
        <w:lastRenderedPageBreak/>
        <w:t>Сетевые и</w:t>
      </w:r>
      <w:r>
        <w:rPr>
          <w:rFonts w:ascii="Times New Roman" w:hAnsi="Times New Roman"/>
          <w:sz w:val="28"/>
          <w:szCs w:val="28"/>
        </w:rPr>
        <w:t xml:space="preserve"> коммуникационные устройства: на 2</w:t>
      </w:r>
      <w:r w:rsidRPr="00C70363">
        <w:rPr>
          <w:rFonts w:ascii="Times New Roman" w:hAnsi="Times New Roman"/>
          <w:sz w:val="28"/>
          <w:szCs w:val="28"/>
        </w:rPr>
        <w:t xml:space="preserve"> компьютерах имеется выход в интер</w:t>
      </w:r>
      <w:r>
        <w:rPr>
          <w:rFonts w:ascii="Times New Roman" w:hAnsi="Times New Roman"/>
          <w:sz w:val="28"/>
          <w:szCs w:val="28"/>
        </w:rPr>
        <w:t xml:space="preserve">нет; </w:t>
      </w:r>
    </w:p>
    <w:p w:rsidR="007553AB" w:rsidRDefault="007553AB" w:rsidP="0066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63">
        <w:rPr>
          <w:rFonts w:ascii="Times New Roman" w:hAnsi="Times New Roman"/>
          <w:sz w:val="28"/>
          <w:szCs w:val="28"/>
        </w:rPr>
        <w:t>Техн</w:t>
      </w:r>
      <w:r>
        <w:rPr>
          <w:rFonts w:ascii="Times New Roman" w:hAnsi="Times New Roman"/>
          <w:sz w:val="28"/>
          <w:szCs w:val="28"/>
        </w:rPr>
        <w:t xml:space="preserve">ические и аппаратные </w:t>
      </w:r>
      <w:proofErr w:type="gramStart"/>
      <w:r>
        <w:rPr>
          <w:rFonts w:ascii="Times New Roman" w:hAnsi="Times New Roman"/>
          <w:sz w:val="28"/>
          <w:szCs w:val="28"/>
        </w:rPr>
        <w:t>сре</w:t>
      </w:r>
      <w:r w:rsidR="00471C65">
        <w:rPr>
          <w:rFonts w:ascii="Times New Roman" w:hAnsi="Times New Roman"/>
          <w:sz w:val="28"/>
          <w:szCs w:val="28"/>
        </w:rPr>
        <w:t>дства  детского</w:t>
      </w:r>
      <w:proofErr w:type="gramEnd"/>
      <w:r w:rsidR="00471C65">
        <w:rPr>
          <w:rFonts w:ascii="Times New Roman" w:hAnsi="Times New Roman"/>
          <w:sz w:val="28"/>
          <w:szCs w:val="28"/>
        </w:rPr>
        <w:t xml:space="preserve"> сада №1,</w:t>
      </w:r>
      <w:r>
        <w:rPr>
          <w:rFonts w:ascii="Times New Roman" w:hAnsi="Times New Roman"/>
          <w:sz w:val="28"/>
          <w:szCs w:val="28"/>
        </w:rPr>
        <w:t xml:space="preserve"> ул. Первомайская, 60 А: 3</w:t>
      </w:r>
      <w:r w:rsidRPr="00C70363">
        <w:rPr>
          <w:rFonts w:ascii="Times New Roman" w:hAnsi="Times New Roman"/>
          <w:sz w:val="28"/>
          <w:szCs w:val="28"/>
        </w:rPr>
        <w:t>персональных компьютер</w:t>
      </w:r>
      <w:r w:rsidR="003D3C8C">
        <w:rPr>
          <w:rFonts w:ascii="Times New Roman" w:hAnsi="Times New Roman"/>
          <w:sz w:val="28"/>
          <w:szCs w:val="28"/>
        </w:rPr>
        <w:t>а  + 3</w:t>
      </w:r>
      <w:r w:rsidRPr="00C70363">
        <w:rPr>
          <w:rFonts w:ascii="Times New Roman" w:hAnsi="Times New Roman"/>
          <w:sz w:val="28"/>
          <w:szCs w:val="28"/>
        </w:rPr>
        <w:t xml:space="preserve"> ноутбук</w:t>
      </w:r>
      <w:r>
        <w:rPr>
          <w:rFonts w:ascii="Times New Roman" w:hAnsi="Times New Roman"/>
          <w:sz w:val="28"/>
          <w:szCs w:val="28"/>
        </w:rPr>
        <w:t>а. Из них: 1 ПК</w:t>
      </w:r>
      <w:r w:rsidRPr="00C70363">
        <w:rPr>
          <w:rFonts w:ascii="Times New Roman" w:hAnsi="Times New Roman"/>
          <w:sz w:val="28"/>
          <w:szCs w:val="28"/>
        </w:rPr>
        <w:t xml:space="preserve"> для</w:t>
      </w:r>
      <w:r w:rsidR="003D3C8C">
        <w:rPr>
          <w:rFonts w:ascii="Times New Roman" w:hAnsi="Times New Roman"/>
          <w:sz w:val="28"/>
          <w:szCs w:val="28"/>
        </w:rPr>
        <w:t xml:space="preserve"> управленческой </w:t>
      </w:r>
      <w:proofErr w:type="gramStart"/>
      <w:r w:rsidR="003D3C8C">
        <w:rPr>
          <w:rFonts w:ascii="Times New Roman" w:hAnsi="Times New Roman"/>
          <w:sz w:val="28"/>
          <w:szCs w:val="28"/>
        </w:rPr>
        <w:t>деятельности;  3</w:t>
      </w:r>
      <w:proofErr w:type="gramEnd"/>
      <w:r>
        <w:rPr>
          <w:rFonts w:ascii="Times New Roman" w:hAnsi="Times New Roman"/>
          <w:sz w:val="28"/>
          <w:szCs w:val="28"/>
        </w:rPr>
        <w:t xml:space="preserve"> ноутбука</w:t>
      </w:r>
      <w:r w:rsidRPr="00C70363">
        <w:rPr>
          <w:rFonts w:ascii="Times New Roman" w:hAnsi="Times New Roman"/>
          <w:sz w:val="28"/>
          <w:szCs w:val="28"/>
        </w:rPr>
        <w:t xml:space="preserve"> находятся в свободном доступе для работы педагогов; </w:t>
      </w:r>
      <w:r>
        <w:rPr>
          <w:rFonts w:ascii="Times New Roman" w:hAnsi="Times New Roman"/>
          <w:sz w:val="28"/>
          <w:szCs w:val="28"/>
        </w:rPr>
        <w:t xml:space="preserve"> 3</w:t>
      </w:r>
      <w:r w:rsidRPr="00C70363">
        <w:rPr>
          <w:rFonts w:ascii="Times New Roman" w:hAnsi="Times New Roman"/>
          <w:sz w:val="28"/>
          <w:szCs w:val="28"/>
        </w:rPr>
        <w:t xml:space="preserve"> принтера ч/б;</w:t>
      </w:r>
      <w:r>
        <w:rPr>
          <w:rFonts w:ascii="Times New Roman" w:hAnsi="Times New Roman"/>
          <w:sz w:val="28"/>
          <w:szCs w:val="28"/>
        </w:rPr>
        <w:t xml:space="preserve"> 1 МФУ; 2телефона</w:t>
      </w:r>
      <w:r w:rsidRPr="00C7036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1фотоаппарт;  1 проектор.</w:t>
      </w:r>
    </w:p>
    <w:p w:rsidR="007553AB" w:rsidRDefault="007553AB" w:rsidP="00667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0363">
        <w:rPr>
          <w:rFonts w:ascii="Times New Roman" w:hAnsi="Times New Roman"/>
          <w:sz w:val="28"/>
          <w:szCs w:val="28"/>
        </w:rPr>
        <w:t>Компьютерно-</w:t>
      </w:r>
      <w:r w:rsidR="002437B4">
        <w:rPr>
          <w:rFonts w:ascii="Times New Roman" w:hAnsi="Times New Roman"/>
          <w:sz w:val="28"/>
          <w:szCs w:val="28"/>
        </w:rPr>
        <w:t>техническое оснащение детских садов</w:t>
      </w:r>
      <w:r w:rsidRPr="00C70363">
        <w:rPr>
          <w:rFonts w:ascii="Times New Roman" w:hAnsi="Times New Roman"/>
          <w:sz w:val="28"/>
          <w:szCs w:val="28"/>
        </w:rPr>
        <w:t xml:space="preserve"> используется для следующих целей: </w:t>
      </w:r>
    </w:p>
    <w:p w:rsidR="007553AB" w:rsidRDefault="007553AB" w:rsidP="0003125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C9">
        <w:rPr>
          <w:rFonts w:ascii="Times New Roman" w:hAnsi="Times New Roman"/>
          <w:sz w:val="28"/>
          <w:szCs w:val="28"/>
        </w:rPr>
        <w:t>для демонстрации детям познавательных, художественных, мультипликационных фильмов, литературных, музыкальных произведений и др.; – для поиска в информационной среде материалов, обеспечивающих реализацию основ</w:t>
      </w:r>
      <w:r>
        <w:rPr>
          <w:rFonts w:ascii="Times New Roman" w:hAnsi="Times New Roman"/>
          <w:sz w:val="28"/>
          <w:szCs w:val="28"/>
        </w:rPr>
        <w:t xml:space="preserve">ной образовательной программы; </w:t>
      </w:r>
    </w:p>
    <w:p w:rsidR="007553AB" w:rsidRDefault="007553AB" w:rsidP="0003125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C9">
        <w:rPr>
          <w:rFonts w:ascii="Times New Roman" w:hAnsi="Times New Roman"/>
          <w:sz w:val="28"/>
          <w:szCs w:val="28"/>
        </w:rPr>
        <w:t xml:space="preserve"> для предоставления информации об образовательной программе семье, всем заинтересованным лицам, вовлеченным в образовательную деятельность, а также широкой общественности; </w:t>
      </w:r>
    </w:p>
    <w:p w:rsidR="007553AB" w:rsidRDefault="007553AB" w:rsidP="0003125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6C9">
        <w:rPr>
          <w:rFonts w:ascii="Times New Roman" w:hAnsi="Times New Roman"/>
          <w:sz w:val="28"/>
          <w:szCs w:val="28"/>
        </w:rPr>
        <w:t>для обсуждения с родителями (законными представителями) детей вопросов, связанных с реализацией об</w:t>
      </w:r>
      <w:r>
        <w:rPr>
          <w:rFonts w:ascii="Times New Roman" w:hAnsi="Times New Roman"/>
          <w:sz w:val="28"/>
          <w:szCs w:val="28"/>
        </w:rPr>
        <w:t xml:space="preserve">разовательной программы и т. </w:t>
      </w:r>
    </w:p>
    <w:p w:rsidR="002437B4" w:rsidRDefault="007553AB" w:rsidP="002437B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306C9">
        <w:rPr>
          <w:rFonts w:ascii="Times New Roman" w:hAnsi="Times New Roman"/>
          <w:sz w:val="28"/>
          <w:szCs w:val="28"/>
        </w:rPr>
        <w:t>одителям (законным представителям) рекомендуется ознакомиться с образов</w:t>
      </w:r>
      <w:r w:rsidR="002437B4">
        <w:rPr>
          <w:rFonts w:ascii="Times New Roman" w:hAnsi="Times New Roman"/>
          <w:sz w:val="28"/>
          <w:szCs w:val="28"/>
        </w:rPr>
        <w:t>ательной программой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6C9">
        <w:rPr>
          <w:rFonts w:ascii="Times New Roman" w:hAnsi="Times New Roman"/>
          <w:sz w:val="28"/>
          <w:szCs w:val="28"/>
        </w:rPr>
        <w:t>для соблюдения единства семейного и общественного воспитания. Знакомство с Программой способствует конструктивному взаимодействию и в целях поддержки индивидуальности ребенка. Таким</w:t>
      </w:r>
      <w:r w:rsidR="002437B4">
        <w:rPr>
          <w:rFonts w:ascii="Times New Roman" w:hAnsi="Times New Roman"/>
          <w:sz w:val="28"/>
          <w:szCs w:val="28"/>
        </w:rPr>
        <w:t xml:space="preserve"> образом, в структурном подразделении</w:t>
      </w:r>
      <w:r w:rsidRPr="009306C9">
        <w:rPr>
          <w:rFonts w:ascii="Times New Roman" w:hAnsi="Times New Roman"/>
          <w:sz w:val="28"/>
          <w:szCs w:val="28"/>
        </w:rPr>
        <w:t xml:space="preserve"> </w:t>
      </w:r>
      <w:r w:rsidRPr="009306C9">
        <w:rPr>
          <w:rFonts w:ascii="Times New Roman" w:hAnsi="Times New Roman"/>
          <w:b/>
          <w:sz w:val="28"/>
          <w:szCs w:val="28"/>
        </w:rPr>
        <w:t>обеспечиваются условия для эмоционального благополучия детей и комфортной работы педагогических и учебно-вспомогательных сотрудников</w:t>
      </w:r>
      <w:r w:rsidR="002437B4">
        <w:rPr>
          <w:rFonts w:ascii="Times New Roman" w:hAnsi="Times New Roman"/>
          <w:sz w:val="28"/>
          <w:szCs w:val="28"/>
        </w:rPr>
        <w:t>.</w:t>
      </w:r>
    </w:p>
    <w:p w:rsidR="007553AB" w:rsidRDefault="007553AB" w:rsidP="005874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7475">
        <w:rPr>
          <w:rFonts w:ascii="Times New Roman" w:hAnsi="Times New Roman"/>
          <w:b/>
          <w:sz w:val="28"/>
          <w:szCs w:val="28"/>
        </w:rPr>
        <w:t xml:space="preserve">3.3 </w:t>
      </w:r>
      <w:r>
        <w:rPr>
          <w:rFonts w:ascii="Times New Roman" w:hAnsi="Times New Roman"/>
          <w:b/>
          <w:sz w:val="28"/>
          <w:szCs w:val="28"/>
        </w:rPr>
        <w:t xml:space="preserve">Кадровые условия реализации Программы </w:t>
      </w:r>
    </w:p>
    <w:p w:rsidR="007553AB" w:rsidRDefault="003D3C8C" w:rsidP="00947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 им. Атамана Ермака. Структурное подразделение «Детский сад» -  </w:t>
      </w:r>
      <w:r w:rsidR="007553AB">
        <w:rPr>
          <w:rFonts w:ascii="Times New Roman" w:hAnsi="Times New Roman"/>
          <w:sz w:val="28"/>
          <w:szCs w:val="28"/>
        </w:rPr>
        <w:t xml:space="preserve"> Коновалова О.С. образование высшее.</w:t>
      </w:r>
    </w:p>
    <w:p w:rsidR="007553AB" w:rsidRDefault="007553AB" w:rsidP="00947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структурно</w:t>
      </w:r>
      <w:r w:rsidR="003D3C8C">
        <w:rPr>
          <w:rFonts w:ascii="Times New Roman" w:hAnsi="Times New Roman"/>
          <w:sz w:val="28"/>
          <w:szCs w:val="28"/>
        </w:rPr>
        <w:t xml:space="preserve">го подразделения «Детский сад» - </w:t>
      </w:r>
    </w:p>
    <w:p w:rsidR="007553AB" w:rsidRDefault="007553AB" w:rsidP="00947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Созыкина Наталья Анатольевна</w:t>
      </w:r>
      <w:r w:rsidR="003D3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образование высшее.</w:t>
      </w:r>
    </w:p>
    <w:p w:rsidR="002437B4" w:rsidRDefault="007553AB" w:rsidP="00947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детских садах осуществляют педагогическую деятельность 15 педагогов, из них 10 воспитателей, 2муз. </w:t>
      </w:r>
      <w:proofErr w:type="gramStart"/>
      <w:r>
        <w:rPr>
          <w:rFonts w:ascii="Times New Roman" w:hAnsi="Times New Roman"/>
          <w:sz w:val="28"/>
          <w:szCs w:val="28"/>
        </w:rPr>
        <w:t>руководителя,  педагог</w:t>
      </w:r>
      <w:proofErr w:type="gramEnd"/>
      <w:r>
        <w:rPr>
          <w:rFonts w:ascii="Times New Roman" w:hAnsi="Times New Roman"/>
          <w:sz w:val="28"/>
          <w:szCs w:val="28"/>
        </w:rPr>
        <w:t xml:space="preserve"> – психолог, учитель-логопед, методист.</w:t>
      </w:r>
    </w:p>
    <w:p w:rsidR="002437B4" w:rsidRDefault="007553AB" w:rsidP="003D3C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педагогическими кадрами в Учреждении составляет -100%.</w:t>
      </w:r>
    </w:p>
    <w:p w:rsidR="007553AB" w:rsidRDefault="007553AB" w:rsidP="005874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пед.работников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3"/>
        <w:gridCol w:w="2463"/>
        <w:gridCol w:w="2463"/>
        <w:gridCol w:w="2464"/>
      </w:tblGrid>
      <w:tr w:rsidR="007553AB" w:rsidTr="00CA34A1">
        <w:tc>
          <w:tcPr>
            <w:tcW w:w="2463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463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463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сред-спец.</w:t>
            </w:r>
          </w:p>
        </w:tc>
        <w:tc>
          <w:tcPr>
            <w:tcW w:w="2464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получают высшее образование в данный момент</w:t>
            </w:r>
          </w:p>
        </w:tc>
      </w:tr>
      <w:tr w:rsidR="007553AB" w:rsidTr="00CA34A1">
        <w:tc>
          <w:tcPr>
            <w:tcW w:w="2463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к-во педагогов</w:t>
            </w:r>
          </w:p>
        </w:tc>
        <w:tc>
          <w:tcPr>
            <w:tcW w:w="2463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5(33%)</w:t>
            </w:r>
          </w:p>
        </w:tc>
        <w:tc>
          <w:tcPr>
            <w:tcW w:w="2463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10(67%)</w:t>
            </w:r>
          </w:p>
        </w:tc>
        <w:tc>
          <w:tcPr>
            <w:tcW w:w="2464" w:type="dxa"/>
          </w:tcPr>
          <w:p w:rsidR="007553AB" w:rsidRPr="00CA34A1" w:rsidRDefault="007553AB" w:rsidP="00CA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34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553AB" w:rsidRDefault="007553AB" w:rsidP="00947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воспитатели имеют средне-специальное педагогическое образование.</w:t>
      </w:r>
    </w:p>
    <w:p w:rsidR="007553AB" w:rsidRDefault="007553AB" w:rsidP="00947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Кол-во педагогов со стажем более 10 лет по специальности составляет 67% от общего</w:t>
      </w:r>
      <w:r w:rsidR="002437B4">
        <w:rPr>
          <w:rFonts w:ascii="Times New Roman" w:hAnsi="Times New Roman"/>
          <w:sz w:val="28"/>
          <w:szCs w:val="28"/>
        </w:rPr>
        <w:t xml:space="preserve"> количества педагогов структурного подразделения</w:t>
      </w:r>
      <w:r>
        <w:rPr>
          <w:rFonts w:ascii="Times New Roman" w:hAnsi="Times New Roman"/>
          <w:sz w:val="28"/>
          <w:szCs w:val="28"/>
        </w:rPr>
        <w:t>.</w:t>
      </w:r>
    </w:p>
    <w:p w:rsidR="007553AB" w:rsidRDefault="007553AB" w:rsidP="00947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100%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работников имеют возраст свыше 30 лет.</w:t>
      </w:r>
    </w:p>
    <w:p w:rsidR="007553AB" w:rsidRPr="0020270E" w:rsidRDefault="007553AB" w:rsidP="00947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Кол-во </w:t>
      </w:r>
      <w:proofErr w:type="gramStart"/>
      <w:r>
        <w:rPr>
          <w:rFonts w:ascii="Times New Roman" w:hAnsi="Times New Roman"/>
          <w:sz w:val="28"/>
          <w:szCs w:val="28"/>
        </w:rPr>
        <w:t>педагогов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имеющих категорию 11 (73%) из них первую 7 (47%), высшую 4(27%), 2 педагога без категории, 1 педагог – соответствие занимаемой должности.</w:t>
      </w:r>
    </w:p>
    <w:p w:rsidR="007553AB" w:rsidRDefault="007553AB" w:rsidP="00D0234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553AB" w:rsidRDefault="007553AB" w:rsidP="00D02343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/>
          <w:b/>
          <w:sz w:val="28"/>
          <w:szCs w:val="28"/>
        </w:rPr>
        <w:t>5.Финансовые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условия реализации Программы</w:t>
      </w:r>
    </w:p>
    <w:p w:rsidR="007553AB" w:rsidRDefault="007553AB" w:rsidP="00D0234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выделенные Учредителем и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Пермского края по обеспечению прав граждан на получение общедоступного и </w:t>
      </w:r>
      <w:proofErr w:type="gramStart"/>
      <w:r>
        <w:rPr>
          <w:rFonts w:ascii="Times New Roman" w:hAnsi="Times New Roman"/>
          <w:sz w:val="28"/>
          <w:szCs w:val="28"/>
        </w:rPr>
        <w:t>бесплатного дошкольного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расходуются эффективно и по назначению для реализации и оснащения Программы. Исполнение составляет 100%</w:t>
      </w:r>
    </w:p>
    <w:p w:rsidR="007553AB" w:rsidRDefault="007553AB" w:rsidP="00D0234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Муниципальное задание в части объема муниципальных услуг выполняется.  </w:t>
      </w:r>
    </w:p>
    <w:p w:rsidR="007553AB" w:rsidRDefault="007553AB" w:rsidP="00D0234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Платные дополнительные образовательные услуги не предоставляются, в связи с отсутствием спроса со стороны родителей.</w:t>
      </w:r>
    </w:p>
    <w:p w:rsidR="007553AB" w:rsidRDefault="007553AB" w:rsidP="00D0234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Поступление финансовых и материальных </w:t>
      </w:r>
      <w:proofErr w:type="gramStart"/>
      <w:r>
        <w:rPr>
          <w:rFonts w:ascii="Times New Roman" w:hAnsi="Times New Roman"/>
          <w:sz w:val="28"/>
          <w:szCs w:val="28"/>
        </w:rPr>
        <w:t>средств  и</w:t>
      </w:r>
      <w:proofErr w:type="gramEnd"/>
      <w:r>
        <w:rPr>
          <w:rFonts w:ascii="Times New Roman" w:hAnsi="Times New Roman"/>
          <w:sz w:val="28"/>
          <w:szCs w:val="28"/>
        </w:rPr>
        <w:t xml:space="preserve"> об их расходовании - </w:t>
      </w:r>
    </w:p>
    <w:p w:rsidR="007553AB" w:rsidRPr="002437B4" w:rsidRDefault="007553AB" w:rsidP="003607C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37B4">
        <w:rPr>
          <w:rFonts w:ascii="Times New Roman" w:hAnsi="Times New Roman"/>
          <w:sz w:val="28"/>
          <w:szCs w:val="28"/>
          <w:lang w:val="en-US"/>
        </w:rPr>
        <w:t>www</w:t>
      </w:r>
      <w:r w:rsidRPr="002437B4">
        <w:rPr>
          <w:rFonts w:ascii="Times New Roman" w:hAnsi="Times New Roman"/>
          <w:sz w:val="28"/>
          <w:szCs w:val="28"/>
        </w:rPr>
        <w:t>.</w:t>
      </w:r>
      <w:proofErr w:type="spellStart"/>
      <w:r w:rsidRPr="002437B4">
        <w:rPr>
          <w:rFonts w:ascii="Times New Roman" w:hAnsi="Times New Roman"/>
          <w:sz w:val="28"/>
          <w:szCs w:val="28"/>
          <w:lang w:val="en-US"/>
        </w:rPr>
        <w:t>nkkk</w:t>
      </w:r>
      <w:proofErr w:type="spellEnd"/>
      <w:r w:rsidRPr="002437B4">
        <w:rPr>
          <w:rFonts w:ascii="Times New Roman" w:hAnsi="Times New Roman"/>
          <w:sz w:val="28"/>
          <w:szCs w:val="28"/>
        </w:rPr>
        <w:t>.</w:t>
      </w:r>
      <w:proofErr w:type="spellStart"/>
      <w:r w:rsidRPr="002437B4">
        <w:rPr>
          <w:rFonts w:ascii="Times New Roman" w:hAnsi="Times New Roman"/>
          <w:sz w:val="28"/>
          <w:szCs w:val="28"/>
          <w:lang w:val="en-US"/>
        </w:rPr>
        <w:t>ru</w:t>
      </w:r>
      <w:bookmarkStart w:id="3" w:name="_Toc422496200"/>
      <w:proofErr w:type="spellEnd"/>
    </w:p>
    <w:p w:rsidR="007553AB" w:rsidRPr="00DE4905" w:rsidRDefault="007553AB" w:rsidP="00410AFF">
      <w:pPr>
        <w:pStyle w:val="2NEw"/>
      </w:pPr>
      <w:r w:rsidRPr="00DE4905">
        <w:t>3.</w:t>
      </w:r>
      <w:r w:rsidRPr="005444D3">
        <w:t>8</w:t>
      </w:r>
      <w:r w:rsidRPr="00DE4905">
        <w:t>. Перспективы работы по совершенствованию и развитию содержания Программы и обеспечивающих ее реализацию нормативно-правовых, финансовых</w:t>
      </w:r>
      <w:r w:rsidRPr="005444D3">
        <w:t>,</w:t>
      </w:r>
      <w:r w:rsidRPr="00DE4905">
        <w:t xml:space="preserve"> научно-методических, кадровых, информационных и материально-технических ресурсов</w:t>
      </w:r>
      <w:bookmarkEnd w:id="3"/>
    </w:p>
    <w:p w:rsidR="007553AB" w:rsidRPr="00821328" w:rsidRDefault="007553AB" w:rsidP="008213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53AB" w:rsidRDefault="007553AB" w:rsidP="0082132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целях с</w:t>
      </w:r>
      <w:r w:rsidRPr="00821328">
        <w:rPr>
          <w:rFonts w:ascii="Times New Roman" w:hAnsi="Times New Roman"/>
          <w:bCs/>
          <w:color w:val="000000"/>
          <w:sz w:val="28"/>
          <w:szCs w:val="28"/>
        </w:rPr>
        <w:t>овершенствовани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821328">
        <w:rPr>
          <w:rFonts w:ascii="Times New Roman" w:hAnsi="Times New Roman"/>
          <w:bCs/>
          <w:color w:val="000000"/>
          <w:sz w:val="28"/>
          <w:szCs w:val="28"/>
        </w:rPr>
        <w:t xml:space="preserve"> и развити</w:t>
      </w:r>
      <w:r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821328">
        <w:rPr>
          <w:rFonts w:ascii="Times New Roman" w:hAnsi="Times New Roman"/>
          <w:bCs/>
          <w:color w:val="000000"/>
          <w:sz w:val="28"/>
          <w:szCs w:val="28"/>
        </w:rPr>
        <w:t xml:space="preserve"> Программы 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обеспечивающих ее реализацию </w:t>
      </w:r>
      <w:r w:rsidRPr="00821328">
        <w:rPr>
          <w:rFonts w:ascii="Times New Roman" w:hAnsi="Times New Roman"/>
          <w:bCs/>
          <w:color w:val="000000"/>
          <w:sz w:val="28"/>
          <w:szCs w:val="28"/>
        </w:rPr>
        <w:t xml:space="preserve">нормативных и правовых, научно-методических, кадровых, информационных и материально-технических ресурсов </w:t>
      </w:r>
      <w:r>
        <w:rPr>
          <w:rFonts w:ascii="Times New Roman" w:hAnsi="Times New Roman"/>
          <w:bCs/>
          <w:color w:val="000000"/>
          <w:sz w:val="28"/>
          <w:szCs w:val="28"/>
        </w:rPr>
        <w:t>определены направления работы.</w:t>
      </w:r>
    </w:p>
    <w:p w:rsidR="007553AB" w:rsidRDefault="007553AB" w:rsidP="0082132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развития нормативно-правовых ресурсов:</w:t>
      </w:r>
    </w:p>
    <w:p w:rsidR="007553AB" w:rsidRDefault="007553AB" w:rsidP="00821328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корректировка Программы</w:t>
      </w:r>
    </w:p>
    <w:p w:rsidR="007553AB" w:rsidRDefault="007553AB" w:rsidP="00821328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согласование нормативно-правовой базы (введение новшеств) со специалистами Управления образования Нытвенского муниципального района</w:t>
      </w:r>
    </w:p>
    <w:p w:rsidR="007553AB" w:rsidRDefault="007553AB" w:rsidP="00821328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разработка нормативно-правовой базы: приказы, распоряжения, положения</w:t>
      </w:r>
    </w:p>
    <w:p w:rsidR="007553AB" w:rsidRDefault="007553AB" w:rsidP="00821328">
      <w:pPr>
        <w:pStyle w:val="a3"/>
        <w:numPr>
          <w:ilvl w:val="0"/>
          <w:numId w:val="2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внесение изменений в действующую нормативно0правовую базу </w:t>
      </w:r>
    </w:p>
    <w:p w:rsidR="007553AB" w:rsidRDefault="007553AB" w:rsidP="0057387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Для развития финансовых ресурсов:</w:t>
      </w:r>
    </w:p>
    <w:p w:rsidR="007553AB" w:rsidRDefault="007553AB" w:rsidP="00573878">
      <w:pPr>
        <w:pStyle w:val="a3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осуществление контроля за расходованием средств</w:t>
      </w:r>
    </w:p>
    <w:p w:rsidR="007553AB" w:rsidRDefault="007553AB" w:rsidP="00573878">
      <w:pPr>
        <w:pStyle w:val="a3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планирование выделенного бюджета</w:t>
      </w:r>
    </w:p>
    <w:p w:rsidR="007553AB" w:rsidRDefault="007553AB" w:rsidP="00573878">
      <w:pPr>
        <w:pStyle w:val="a3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привлечение внебюджетных средств</w:t>
      </w:r>
    </w:p>
    <w:p w:rsidR="007553AB" w:rsidRDefault="007553AB" w:rsidP="0057387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развития научно-методических ресурсов:</w:t>
      </w:r>
    </w:p>
    <w:p w:rsidR="007553AB" w:rsidRDefault="007553AB" w:rsidP="00573878">
      <w:pPr>
        <w:pStyle w:val="a3"/>
        <w:numPr>
          <w:ilvl w:val="0"/>
          <w:numId w:val="2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сотрудничество с УМЦ «Школа 2100»</w:t>
      </w:r>
    </w:p>
    <w:p w:rsidR="007553AB" w:rsidRDefault="007553AB" w:rsidP="00573878">
      <w:pPr>
        <w:pStyle w:val="a3"/>
        <w:numPr>
          <w:ilvl w:val="0"/>
          <w:numId w:val="2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Изучение и применение учебно-методических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пособий  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материалов, разработанных в соответствии со Стандартом</w:t>
      </w:r>
    </w:p>
    <w:p w:rsidR="007553AB" w:rsidRDefault="007553AB" w:rsidP="00573878">
      <w:pPr>
        <w:pStyle w:val="a3"/>
        <w:numPr>
          <w:ilvl w:val="0"/>
          <w:numId w:val="2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Приобретение новой методической литературы для реализации Программы</w:t>
      </w:r>
    </w:p>
    <w:p w:rsidR="007553AB" w:rsidRDefault="007553AB" w:rsidP="00573878">
      <w:pPr>
        <w:pStyle w:val="a3"/>
        <w:numPr>
          <w:ilvl w:val="0"/>
          <w:numId w:val="2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Выявление в потребности в научно-методической литературе</w:t>
      </w:r>
    </w:p>
    <w:p w:rsidR="007553AB" w:rsidRDefault="007553AB" w:rsidP="00573878">
      <w:pPr>
        <w:pStyle w:val="a3"/>
        <w:numPr>
          <w:ilvl w:val="0"/>
          <w:numId w:val="23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Разработка методических материалов</w:t>
      </w:r>
    </w:p>
    <w:p w:rsidR="007553AB" w:rsidRDefault="007553AB" w:rsidP="003E5B4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развития кадровых ресурсов:</w:t>
      </w:r>
    </w:p>
    <w:p w:rsidR="007553AB" w:rsidRDefault="007553AB" w:rsidP="003E5B4C">
      <w:pPr>
        <w:pStyle w:val="a3"/>
        <w:numPr>
          <w:ilvl w:val="0"/>
          <w:numId w:val="2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Использование педагогами в работе с воспитанниками современных образовательных технологий</w:t>
      </w:r>
    </w:p>
    <w:p w:rsidR="007553AB" w:rsidRDefault="007553AB" w:rsidP="003E5B4C">
      <w:pPr>
        <w:pStyle w:val="a3"/>
        <w:numPr>
          <w:ilvl w:val="0"/>
          <w:numId w:val="2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Аттестация педагогов</w:t>
      </w:r>
    </w:p>
    <w:p w:rsidR="007553AB" w:rsidRDefault="007553AB" w:rsidP="003E5B4C">
      <w:pPr>
        <w:pStyle w:val="a3"/>
        <w:numPr>
          <w:ilvl w:val="0"/>
          <w:numId w:val="2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Курсовая подготовка, профессиональная переподготовка</w:t>
      </w:r>
    </w:p>
    <w:p w:rsidR="007553AB" w:rsidRDefault="007553AB" w:rsidP="003E5B4C">
      <w:pPr>
        <w:pStyle w:val="a3"/>
        <w:numPr>
          <w:ilvl w:val="0"/>
          <w:numId w:val="2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Возможность профессионального общения педагогов и обмена опытом с коллегами </w:t>
      </w:r>
    </w:p>
    <w:p w:rsidR="007553AB" w:rsidRDefault="007553AB" w:rsidP="003E5B4C">
      <w:pPr>
        <w:pStyle w:val="a3"/>
        <w:numPr>
          <w:ilvl w:val="0"/>
          <w:numId w:val="24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Участие педагогов в мероприятия разных уровней, представление педагогического опыта</w:t>
      </w:r>
    </w:p>
    <w:p w:rsidR="007553AB" w:rsidRDefault="007553AB" w:rsidP="00B17B23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развития информационных ресурсов:</w:t>
      </w:r>
    </w:p>
    <w:p w:rsidR="007553AB" w:rsidRDefault="007553AB" w:rsidP="00E47974">
      <w:pPr>
        <w:pStyle w:val="a3"/>
        <w:numPr>
          <w:ilvl w:val="0"/>
          <w:numId w:val="2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Размещение информации по реализации Программы на сайте Учреждения</w:t>
      </w:r>
    </w:p>
    <w:p w:rsidR="007553AB" w:rsidRDefault="007553AB" w:rsidP="00E47974">
      <w:pPr>
        <w:pStyle w:val="a3"/>
        <w:numPr>
          <w:ilvl w:val="0"/>
          <w:numId w:val="2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Обеспечение публичной отчетности о ходе реализации Программы</w:t>
      </w:r>
    </w:p>
    <w:p w:rsidR="007553AB" w:rsidRDefault="007553AB" w:rsidP="00E47974">
      <w:pPr>
        <w:pStyle w:val="a3"/>
        <w:numPr>
          <w:ilvl w:val="0"/>
          <w:numId w:val="2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Заполнение отчетов на сайтах</w:t>
      </w:r>
    </w:p>
    <w:p w:rsidR="007553AB" w:rsidRDefault="007553AB" w:rsidP="00E47974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Для развития материально-технических ресурсов:</w:t>
      </w:r>
    </w:p>
    <w:p w:rsidR="007553AB" w:rsidRDefault="007553AB" w:rsidP="00E47974">
      <w:pPr>
        <w:pStyle w:val="a3"/>
        <w:numPr>
          <w:ilvl w:val="0"/>
          <w:numId w:val="2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Совершенствование РППС</w:t>
      </w:r>
    </w:p>
    <w:p w:rsidR="007553AB" w:rsidRDefault="007553AB" w:rsidP="00E47974">
      <w:pPr>
        <w:pStyle w:val="a3"/>
        <w:numPr>
          <w:ilvl w:val="0"/>
          <w:numId w:val="2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Приобретение нового оборудования</w:t>
      </w:r>
    </w:p>
    <w:p w:rsidR="007553AB" w:rsidRDefault="007553AB" w:rsidP="00E47974">
      <w:pPr>
        <w:pStyle w:val="a3"/>
        <w:numPr>
          <w:ilvl w:val="0"/>
          <w:numId w:val="26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Контроль за соблюдением СанПиН, технике безопасности при осуществлении образовательного процесса.</w:t>
      </w:r>
    </w:p>
    <w:p w:rsidR="007553AB" w:rsidRPr="00D143E7" w:rsidRDefault="007553AB" w:rsidP="00D143E7">
      <w:pPr>
        <w:keepNext/>
        <w:widowControl w:val="0"/>
        <w:tabs>
          <w:tab w:val="left" w:pos="567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</w:pPr>
      <w:bookmarkStart w:id="4" w:name="_Toc420597647"/>
      <w:bookmarkStart w:id="5" w:name="_Toc420598561"/>
      <w:bookmarkStart w:id="6" w:name="_Toc422496201"/>
      <w:r w:rsidRPr="00D143E7">
        <w:rPr>
          <w:rFonts w:ascii="Times New Roman" w:eastAsia="SimSun" w:hAnsi="Times New Roman"/>
          <w:b/>
          <w:iCs/>
          <w:kern w:val="28"/>
          <w:sz w:val="32"/>
          <w:szCs w:val="28"/>
          <w:lang w:eastAsia="hi-IN" w:bidi="hi-IN"/>
        </w:rPr>
        <w:t>3.9. Перечень нормативных и нормативно-методических документов</w:t>
      </w:r>
      <w:bookmarkEnd w:id="4"/>
      <w:bookmarkEnd w:id="5"/>
      <w:bookmarkEnd w:id="6"/>
    </w:p>
    <w:p w:rsidR="007553AB" w:rsidRPr="0001232F" w:rsidRDefault="007553AB" w:rsidP="0082132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7692D">
        <w:rPr>
          <w:rFonts w:ascii="Times New Roman" w:hAnsi="Times New Roman"/>
          <w:bCs/>
          <w:sz w:val="28"/>
          <w:szCs w:val="28"/>
        </w:rPr>
        <w:t>Программа разработана в соответствии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с </w:t>
      </w:r>
      <w:r w:rsidRPr="00B7692D">
        <w:rPr>
          <w:rFonts w:ascii="Times New Roman" w:hAnsi="Times New Roman"/>
          <w:i/>
          <w:sz w:val="28"/>
          <w:szCs w:val="28"/>
        </w:rPr>
        <w:t xml:space="preserve">основными нормативно-правовыми документами </w:t>
      </w:r>
      <w:proofErr w:type="gramStart"/>
      <w:r w:rsidRPr="00B7692D">
        <w:rPr>
          <w:rFonts w:ascii="Times New Roman" w:hAnsi="Times New Roman"/>
          <w:i/>
          <w:sz w:val="28"/>
          <w:szCs w:val="28"/>
        </w:rPr>
        <w:t>в  сфере</w:t>
      </w:r>
      <w:proofErr w:type="gramEnd"/>
      <w:r w:rsidRPr="00B7692D">
        <w:rPr>
          <w:rFonts w:ascii="Times New Roman" w:hAnsi="Times New Roman"/>
          <w:i/>
          <w:sz w:val="28"/>
          <w:szCs w:val="28"/>
        </w:rPr>
        <w:t xml:space="preserve"> образования Российской  Федерации</w:t>
      </w:r>
      <w:r w:rsidRPr="000C1091">
        <w:rPr>
          <w:i/>
          <w:sz w:val="28"/>
          <w:szCs w:val="28"/>
        </w:rPr>
        <w:t>:</w:t>
      </w:r>
    </w:p>
    <w:p w:rsidR="007553AB" w:rsidRPr="003F43F2" w:rsidRDefault="007553AB" w:rsidP="000312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F2">
        <w:rPr>
          <w:rFonts w:ascii="Times New Roman" w:hAnsi="Times New Roman"/>
          <w:sz w:val="28"/>
          <w:szCs w:val="28"/>
        </w:rPr>
        <w:t xml:space="preserve">Федеральным законом от 29 декабря 2012 г. № 273-ФЗ «Об образовании в Российской Федерации», </w:t>
      </w:r>
    </w:p>
    <w:p w:rsidR="007553AB" w:rsidRPr="003F43F2" w:rsidRDefault="007553AB" w:rsidP="000312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F2">
        <w:rPr>
          <w:rFonts w:ascii="Times New Roman" w:hAnsi="Times New Roman"/>
          <w:sz w:val="28"/>
          <w:szCs w:val="28"/>
        </w:rPr>
        <w:t>СанПиН 2.4.1.3049-13 «Санитарно-эпидемиологическими требованиями к устройству, содержанию и организации режима работы дошкольных организаций» (постановление Главного государственного санитарного врача РФ от 15 мая 2013 года № 26);</w:t>
      </w:r>
    </w:p>
    <w:p w:rsidR="007553AB" w:rsidRPr="003F43F2" w:rsidRDefault="007553AB" w:rsidP="000312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F2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30 августа 2013 г. № 1014 «Порядок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7553AB" w:rsidRDefault="007553AB" w:rsidP="000312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3F2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</w:t>
      </w:r>
      <w:r>
        <w:rPr>
          <w:rFonts w:ascii="Times New Roman" w:hAnsi="Times New Roman"/>
          <w:sz w:val="28"/>
          <w:szCs w:val="28"/>
        </w:rPr>
        <w:t>ндарта дошкольного образования»;</w:t>
      </w:r>
    </w:p>
    <w:p w:rsidR="007553AB" w:rsidRDefault="007553AB" w:rsidP="0003125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Письмом Министерства образования и науки Российской Федерации от 28 февраля 2014 г. №08-249 «Комментарии к ФГОС дошкольного образования»;</w:t>
      </w:r>
    </w:p>
    <w:p w:rsidR="007553AB" w:rsidRPr="00B10343" w:rsidRDefault="007553AB" w:rsidP="000312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343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программой дошкольного образования одобренной решением федерального учебно-методического объединения по общему </w:t>
      </w:r>
      <w:proofErr w:type="gramStart"/>
      <w:r w:rsidRPr="00B10343">
        <w:rPr>
          <w:rFonts w:ascii="Times New Roman" w:hAnsi="Times New Roman"/>
          <w:sz w:val="28"/>
          <w:szCs w:val="28"/>
        </w:rPr>
        <w:t>образованию(</w:t>
      </w:r>
      <w:proofErr w:type="gramEnd"/>
      <w:r w:rsidRPr="00B10343">
        <w:rPr>
          <w:rFonts w:ascii="Times New Roman" w:hAnsi="Times New Roman"/>
          <w:sz w:val="28"/>
          <w:szCs w:val="28"/>
        </w:rPr>
        <w:t>протокол от 20 мая 2015 г. № 2</w:t>
      </w:r>
      <w:r>
        <w:rPr>
          <w:rFonts w:ascii="Times New Roman" w:hAnsi="Times New Roman"/>
          <w:sz w:val="28"/>
          <w:szCs w:val="28"/>
        </w:rPr>
        <w:t>/15)</w:t>
      </w:r>
      <w:r w:rsidRPr="00B10343">
        <w:rPr>
          <w:rFonts w:ascii="Times New Roman" w:hAnsi="Times New Roman"/>
          <w:sz w:val="28"/>
          <w:szCs w:val="28"/>
        </w:rPr>
        <w:t>.</w:t>
      </w:r>
    </w:p>
    <w:p w:rsidR="007553AB" w:rsidRDefault="007553AB" w:rsidP="00BD5DA6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B7692D">
        <w:rPr>
          <w:rFonts w:ascii="Times New Roman" w:hAnsi="Times New Roman"/>
          <w:i/>
          <w:sz w:val="28"/>
          <w:szCs w:val="28"/>
        </w:rPr>
        <w:t xml:space="preserve">С   </w:t>
      </w:r>
      <w:proofErr w:type="gramStart"/>
      <w:r w:rsidRPr="00B7692D">
        <w:rPr>
          <w:rFonts w:ascii="Times New Roman" w:hAnsi="Times New Roman"/>
          <w:i/>
          <w:sz w:val="28"/>
          <w:szCs w:val="28"/>
        </w:rPr>
        <w:t>нормативными  документами</w:t>
      </w:r>
      <w:proofErr w:type="gramEnd"/>
      <w:r w:rsidRPr="00B7692D">
        <w:rPr>
          <w:rFonts w:ascii="Times New Roman" w:hAnsi="Times New Roman"/>
          <w:i/>
          <w:sz w:val="28"/>
          <w:szCs w:val="28"/>
        </w:rPr>
        <w:t xml:space="preserve">  в сфере образования регионального  уровня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7553AB" w:rsidRPr="001B61CF" w:rsidRDefault="007553AB" w:rsidP="000312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B61C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1B61CF">
        <w:rPr>
          <w:rFonts w:ascii="Times New Roman" w:hAnsi="Times New Roman"/>
          <w:sz w:val="28"/>
          <w:szCs w:val="28"/>
        </w:rPr>
        <w:t xml:space="preserve"> Министерства образования и науки Пермского края «Об </w:t>
      </w:r>
      <w:proofErr w:type="gramStart"/>
      <w:r w:rsidRPr="001B61CF">
        <w:rPr>
          <w:rFonts w:ascii="Times New Roman" w:hAnsi="Times New Roman"/>
          <w:sz w:val="28"/>
          <w:szCs w:val="28"/>
        </w:rPr>
        <w:t>обеспечении  плана</w:t>
      </w:r>
      <w:proofErr w:type="gramEnd"/>
      <w:r w:rsidRPr="001B61CF">
        <w:rPr>
          <w:rFonts w:ascii="Times New Roman" w:hAnsi="Times New Roman"/>
          <w:sz w:val="28"/>
          <w:szCs w:val="28"/>
        </w:rPr>
        <w:t xml:space="preserve"> действий по обеспечению введения  ФГОС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1CF">
        <w:rPr>
          <w:rFonts w:ascii="Times New Roman" w:hAnsi="Times New Roman"/>
          <w:sz w:val="28"/>
          <w:szCs w:val="28"/>
        </w:rPr>
        <w:t>в Пермском  крае»  от  27.01.2014г. № СЭД-26-01-04-28</w:t>
      </w:r>
    </w:p>
    <w:p w:rsidR="007553AB" w:rsidRDefault="007553AB" w:rsidP="00BD5DA6">
      <w:p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B61CF">
        <w:rPr>
          <w:rFonts w:ascii="Times New Roman" w:hAnsi="Times New Roman"/>
          <w:i/>
          <w:sz w:val="28"/>
          <w:szCs w:val="28"/>
        </w:rPr>
        <w:t>С  локальными</w:t>
      </w:r>
      <w:proofErr w:type="gramEnd"/>
      <w:r w:rsidRPr="001B61CF">
        <w:rPr>
          <w:rFonts w:ascii="Times New Roman" w:hAnsi="Times New Roman"/>
          <w:i/>
          <w:sz w:val="28"/>
          <w:szCs w:val="28"/>
        </w:rPr>
        <w:t xml:space="preserve"> документами по организации работы в </w:t>
      </w:r>
      <w:r>
        <w:rPr>
          <w:rFonts w:ascii="Times New Roman" w:hAnsi="Times New Roman"/>
          <w:i/>
          <w:sz w:val="28"/>
          <w:szCs w:val="28"/>
        </w:rPr>
        <w:t>структурном подразделении:</w:t>
      </w:r>
    </w:p>
    <w:p w:rsidR="007553AB" w:rsidRDefault="002437B4" w:rsidP="000312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Уставом МБОУ «НККК им. </w:t>
      </w:r>
      <w:r w:rsidR="007553AB">
        <w:rPr>
          <w:rFonts w:ascii="Times New Roman" w:hAnsi="Times New Roman"/>
          <w:i/>
          <w:sz w:val="28"/>
          <w:szCs w:val="28"/>
        </w:rPr>
        <w:t xml:space="preserve">Атамана Ермака» структурном подразделении </w:t>
      </w:r>
      <w:r>
        <w:rPr>
          <w:rFonts w:ascii="Times New Roman" w:hAnsi="Times New Roman"/>
          <w:i/>
          <w:sz w:val="28"/>
          <w:szCs w:val="28"/>
        </w:rPr>
        <w:t xml:space="preserve">«Детский сад» </w:t>
      </w:r>
      <w:proofErr w:type="gramStart"/>
      <w:r w:rsidR="007553AB">
        <w:rPr>
          <w:rFonts w:ascii="Times New Roman" w:hAnsi="Times New Roman"/>
          <w:i/>
          <w:sz w:val="28"/>
          <w:szCs w:val="28"/>
        </w:rPr>
        <w:t xml:space="preserve">от  </w:t>
      </w:r>
      <w:r w:rsidR="0081224F">
        <w:rPr>
          <w:rFonts w:ascii="Times New Roman" w:hAnsi="Times New Roman"/>
          <w:i/>
          <w:sz w:val="28"/>
          <w:szCs w:val="28"/>
        </w:rPr>
        <w:t>25.07.2019</w:t>
      </w:r>
      <w:proofErr w:type="gramEnd"/>
      <w:r w:rsidR="0081224F">
        <w:rPr>
          <w:rFonts w:ascii="Times New Roman" w:hAnsi="Times New Roman"/>
          <w:i/>
          <w:sz w:val="28"/>
          <w:szCs w:val="28"/>
        </w:rPr>
        <w:t xml:space="preserve"> г. Протокол №5 утвержден распоряжением администрации Нытвенского муниципального района от 13.09.2019 г. №819-р.</w:t>
      </w:r>
    </w:p>
    <w:p w:rsidR="007553AB" w:rsidRPr="00D8688E" w:rsidRDefault="007553AB" w:rsidP="0003125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Положения о системе внутреннего мониторинга качества образования в МБОУ НККК им. «Атамана Ермака» структурном подразделении «Детский сад» от </w:t>
      </w:r>
      <w:r w:rsidR="0081224F">
        <w:rPr>
          <w:rFonts w:ascii="Times New Roman" w:hAnsi="Times New Roman"/>
          <w:i/>
          <w:sz w:val="28"/>
          <w:szCs w:val="28"/>
        </w:rPr>
        <w:t>29.10. 2019 г.</w:t>
      </w:r>
    </w:p>
    <w:p w:rsidR="007553AB" w:rsidRDefault="007553AB" w:rsidP="006D48A3">
      <w:pPr>
        <w:rPr>
          <w:rFonts w:ascii="Times New Roman" w:hAnsi="Times New Roman"/>
          <w:sz w:val="24"/>
          <w:szCs w:val="24"/>
        </w:rPr>
      </w:pPr>
    </w:p>
    <w:p w:rsidR="007553AB" w:rsidRDefault="007553AB" w:rsidP="006D48A3">
      <w:pPr>
        <w:rPr>
          <w:rFonts w:ascii="Times New Roman" w:hAnsi="Times New Roman"/>
          <w:sz w:val="24"/>
          <w:szCs w:val="24"/>
        </w:rPr>
      </w:pPr>
    </w:p>
    <w:p w:rsidR="007553AB" w:rsidRDefault="007553AB" w:rsidP="006D48A3">
      <w:pPr>
        <w:rPr>
          <w:rFonts w:ascii="Times New Roman" w:hAnsi="Times New Roman"/>
          <w:sz w:val="24"/>
          <w:szCs w:val="24"/>
        </w:rPr>
      </w:pPr>
    </w:p>
    <w:p w:rsidR="007553AB" w:rsidRPr="00E7012F" w:rsidRDefault="007553AB" w:rsidP="00E70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53AB" w:rsidRPr="005E43B2" w:rsidRDefault="007553AB">
      <w:pPr>
        <w:spacing w:after="0"/>
        <w:rPr>
          <w:rFonts w:ascii="Times New Roman" w:hAnsi="Times New Roman"/>
          <w:sz w:val="24"/>
          <w:szCs w:val="24"/>
        </w:rPr>
      </w:pPr>
    </w:p>
    <w:sectPr w:rsidR="007553AB" w:rsidRPr="005E43B2" w:rsidSect="006D48A3">
      <w:footerReference w:type="default" r:id="rId8"/>
      <w:pgSz w:w="11906" w:h="16838" w:code="9"/>
      <w:pgMar w:top="902" w:right="851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25" w:rsidRDefault="004B6A25" w:rsidP="00AC08F4">
      <w:pPr>
        <w:spacing w:after="0" w:line="240" w:lineRule="auto"/>
      </w:pPr>
      <w:r>
        <w:separator/>
      </w:r>
    </w:p>
  </w:endnote>
  <w:endnote w:type="continuationSeparator" w:id="0">
    <w:p w:rsidR="004B6A25" w:rsidRDefault="004B6A25" w:rsidP="00AC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6B" w:rsidRDefault="00A433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25" w:rsidRDefault="004B6A25" w:rsidP="00AC08F4">
      <w:pPr>
        <w:spacing w:after="0" w:line="240" w:lineRule="auto"/>
      </w:pPr>
      <w:r>
        <w:separator/>
      </w:r>
    </w:p>
  </w:footnote>
  <w:footnote w:type="continuationSeparator" w:id="0">
    <w:p w:rsidR="004B6A25" w:rsidRDefault="004B6A25" w:rsidP="00AC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6B23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26274"/>
    <w:multiLevelType w:val="hybridMultilevel"/>
    <w:tmpl w:val="79A2A4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3724D75"/>
    <w:multiLevelType w:val="hybridMultilevel"/>
    <w:tmpl w:val="AE70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078"/>
    <w:multiLevelType w:val="hybridMultilevel"/>
    <w:tmpl w:val="451A7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C54C1"/>
    <w:multiLevelType w:val="hybridMultilevel"/>
    <w:tmpl w:val="D3F28236"/>
    <w:lvl w:ilvl="0" w:tplc="BBF640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6E0"/>
    <w:multiLevelType w:val="hybridMultilevel"/>
    <w:tmpl w:val="FB48A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B1B9A"/>
    <w:multiLevelType w:val="hybridMultilevel"/>
    <w:tmpl w:val="52EC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D7B57"/>
    <w:multiLevelType w:val="hybridMultilevel"/>
    <w:tmpl w:val="1E3A02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241EB"/>
    <w:multiLevelType w:val="multilevel"/>
    <w:tmpl w:val="D7509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9CB7977"/>
    <w:multiLevelType w:val="hybridMultilevel"/>
    <w:tmpl w:val="22D6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65971"/>
    <w:multiLevelType w:val="multilevel"/>
    <w:tmpl w:val="1E78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E4989"/>
    <w:multiLevelType w:val="hybridMultilevel"/>
    <w:tmpl w:val="B35C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E4D52"/>
    <w:multiLevelType w:val="hybridMultilevel"/>
    <w:tmpl w:val="400EC4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A65167"/>
    <w:multiLevelType w:val="hybridMultilevel"/>
    <w:tmpl w:val="55AC0D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BA85246"/>
    <w:multiLevelType w:val="hybridMultilevel"/>
    <w:tmpl w:val="1894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77B40"/>
    <w:multiLevelType w:val="hybridMultilevel"/>
    <w:tmpl w:val="3930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10B02"/>
    <w:multiLevelType w:val="hybridMultilevel"/>
    <w:tmpl w:val="0108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10D1D"/>
    <w:multiLevelType w:val="hybridMultilevel"/>
    <w:tmpl w:val="6B34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64EB5"/>
    <w:multiLevelType w:val="hybridMultilevel"/>
    <w:tmpl w:val="925C6B5A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4E362BD5"/>
    <w:multiLevelType w:val="hybridMultilevel"/>
    <w:tmpl w:val="CA0477B6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29A1933"/>
    <w:multiLevelType w:val="hybridMultilevel"/>
    <w:tmpl w:val="CEBA44D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5B4536EA"/>
    <w:multiLevelType w:val="hybridMultilevel"/>
    <w:tmpl w:val="A3FA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2275B"/>
    <w:multiLevelType w:val="hybridMultilevel"/>
    <w:tmpl w:val="430239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9966811"/>
    <w:multiLevelType w:val="hybridMultilevel"/>
    <w:tmpl w:val="CF348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D231F6"/>
    <w:multiLevelType w:val="hybridMultilevel"/>
    <w:tmpl w:val="C00AB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D405F"/>
    <w:multiLevelType w:val="hybridMultilevel"/>
    <w:tmpl w:val="78AA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90643"/>
    <w:multiLevelType w:val="multilevel"/>
    <w:tmpl w:val="E31C562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 w15:restartNumberingAfterBreak="0">
    <w:nsid w:val="76AF7B7F"/>
    <w:multiLevelType w:val="hybridMultilevel"/>
    <w:tmpl w:val="3C0CE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BD2AB1"/>
    <w:multiLevelType w:val="hybridMultilevel"/>
    <w:tmpl w:val="FC80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76399"/>
    <w:multiLevelType w:val="hybridMultilevel"/>
    <w:tmpl w:val="592E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32535"/>
    <w:multiLevelType w:val="hybridMultilevel"/>
    <w:tmpl w:val="2D125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21"/>
  </w:num>
  <w:num w:numId="5">
    <w:abstractNumId w:val="19"/>
  </w:num>
  <w:num w:numId="6">
    <w:abstractNumId w:val="12"/>
  </w:num>
  <w:num w:numId="7">
    <w:abstractNumId w:val="13"/>
  </w:num>
  <w:num w:numId="8">
    <w:abstractNumId w:val="20"/>
  </w:num>
  <w:num w:numId="9">
    <w:abstractNumId w:val="16"/>
  </w:num>
  <w:num w:numId="10">
    <w:abstractNumId w:val="5"/>
  </w:num>
  <w:num w:numId="11">
    <w:abstractNumId w:val="14"/>
  </w:num>
  <w:num w:numId="12">
    <w:abstractNumId w:val="29"/>
  </w:num>
  <w:num w:numId="13">
    <w:abstractNumId w:val="28"/>
  </w:num>
  <w:num w:numId="14">
    <w:abstractNumId w:val="2"/>
  </w:num>
  <w:num w:numId="15">
    <w:abstractNumId w:val="27"/>
  </w:num>
  <w:num w:numId="16">
    <w:abstractNumId w:val="15"/>
  </w:num>
  <w:num w:numId="17">
    <w:abstractNumId w:val="7"/>
  </w:num>
  <w:num w:numId="18">
    <w:abstractNumId w:val="1"/>
  </w:num>
  <w:num w:numId="19">
    <w:abstractNumId w:val="10"/>
  </w:num>
  <w:num w:numId="20">
    <w:abstractNumId w:val="3"/>
  </w:num>
  <w:num w:numId="21">
    <w:abstractNumId w:val="24"/>
  </w:num>
  <w:num w:numId="22">
    <w:abstractNumId w:val="17"/>
  </w:num>
  <w:num w:numId="23">
    <w:abstractNumId w:val="25"/>
  </w:num>
  <w:num w:numId="24">
    <w:abstractNumId w:val="9"/>
  </w:num>
  <w:num w:numId="25">
    <w:abstractNumId w:val="30"/>
  </w:num>
  <w:num w:numId="26">
    <w:abstractNumId w:val="6"/>
  </w:num>
  <w:num w:numId="27">
    <w:abstractNumId w:val="23"/>
  </w:num>
  <w:num w:numId="28">
    <w:abstractNumId w:val="18"/>
  </w:num>
  <w:num w:numId="29">
    <w:abstractNumId w:val="4"/>
  </w:num>
  <w:num w:numId="30">
    <w:abstractNumId w:val="26"/>
  </w:num>
  <w:num w:numId="31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0DF"/>
    <w:rsid w:val="00000C89"/>
    <w:rsid w:val="000056FA"/>
    <w:rsid w:val="000113CA"/>
    <w:rsid w:val="0001232F"/>
    <w:rsid w:val="00015AB9"/>
    <w:rsid w:val="000251F0"/>
    <w:rsid w:val="00025A45"/>
    <w:rsid w:val="00026581"/>
    <w:rsid w:val="00031252"/>
    <w:rsid w:val="000327E3"/>
    <w:rsid w:val="00037BE2"/>
    <w:rsid w:val="00037D5B"/>
    <w:rsid w:val="000403E1"/>
    <w:rsid w:val="00043074"/>
    <w:rsid w:val="00061302"/>
    <w:rsid w:val="0006168A"/>
    <w:rsid w:val="0006242C"/>
    <w:rsid w:val="00065670"/>
    <w:rsid w:val="0007505D"/>
    <w:rsid w:val="00083DEA"/>
    <w:rsid w:val="000850B2"/>
    <w:rsid w:val="00095460"/>
    <w:rsid w:val="000A1CC4"/>
    <w:rsid w:val="000A24BB"/>
    <w:rsid w:val="000A3C79"/>
    <w:rsid w:val="000A4D9D"/>
    <w:rsid w:val="000A67F9"/>
    <w:rsid w:val="000A6CED"/>
    <w:rsid w:val="000B0536"/>
    <w:rsid w:val="000B2ABD"/>
    <w:rsid w:val="000B684F"/>
    <w:rsid w:val="000B6EDD"/>
    <w:rsid w:val="000B792D"/>
    <w:rsid w:val="000C0437"/>
    <w:rsid w:val="000C1091"/>
    <w:rsid w:val="000C20E2"/>
    <w:rsid w:val="000C320C"/>
    <w:rsid w:val="000E329E"/>
    <w:rsid w:val="000E4496"/>
    <w:rsid w:val="000F2EDC"/>
    <w:rsid w:val="0010372F"/>
    <w:rsid w:val="00113D82"/>
    <w:rsid w:val="001160DF"/>
    <w:rsid w:val="00116325"/>
    <w:rsid w:val="00116FEF"/>
    <w:rsid w:val="00124110"/>
    <w:rsid w:val="001267EE"/>
    <w:rsid w:val="00132447"/>
    <w:rsid w:val="00133CF1"/>
    <w:rsid w:val="001351B5"/>
    <w:rsid w:val="001356D6"/>
    <w:rsid w:val="00135C5C"/>
    <w:rsid w:val="00137B4C"/>
    <w:rsid w:val="001437F7"/>
    <w:rsid w:val="00143F7F"/>
    <w:rsid w:val="00147608"/>
    <w:rsid w:val="001512B6"/>
    <w:rsid w:val="0015265E"/>
    <w:rsid w:val="001527D8"/>
    <w:rsid w:val="00153BE8"/>
    <w:rsid w:val="001542B8"/>
    <w:rsid w:val="0015539A"/>
    <w:rsid w:val="00156AE3"/>
    <w:rsid w:val="0015768E"/>
    <w:rsid w:val="00184BF4"/>
    <w:rsid w:val="00186EE1"/>
    <w:rsid w:val="001909AE"/>
    <w:rsid w:val="00190FF3"/>
    <w:rsid w:val="00191574"/>
    <w:rsid w:val="0019246E"/>
    <w:rsid w:val="00195107"/>
    <w:rsid w:val="00196D0C"/>
    <w:rsid w:val="001A3918"/>
    <w:rsid w:val="001A4608"/>
    <w:rsid w:val="001A7E58"/>
    <w:rsid w:val="001B0505"/>
    <w:rsid w:val="001B49C6"/>
    <w:rsid w:val="001B61CF"/>
    <w:rsid w:val="001B7073"/>
    <w:rsid w:val="001C0E46"/>
    <w:rsid w:val="001C1E88"/>
    <w:rsid w:val="001C20CD"/>
    <w:rsid w:val="001C23D9"/>
    <w:rsid w:val="001D34F6"/>
    <w:rsid w:val="001E32B0"/>
    <w:rsid w:val="001E7623"/>
    <w:rsid w:val="001F05D5"/>
    <w:rsid w:val="001F0E94"/>
    <w:rsid w:val="002011E0"/>
    <w:rsid w:val="0020196D"/>
    <w:rsid w:val="0020270E"/>
    <w:rsid w:val="00203A48"/>
    <w:rsid w:val="00203EF9"/>
    <w:rsid w:val="00206214"/>
    <w:rsid w:val="002101AC"/>
    <w:rsid w:val="00222047"/>
    <w:rsid w:val="0022498C"/>
    <w:rsid w:val="0023178B"/>
    <w:rsid w:val="002320B0"/>
    <w:rsid w:val="002342A5"/>
    <w:rsid w:val="002346EB"/>
    <w:rsid w:val="002355FC"/>
    <w:rsid w:val="00237717"/>
    <w:rsid w:val="0023776F"/>
    <w:rsid w:val="00237A30"/>
    <w:rsid w:val="002437B4"/>
    <w:rsid w:val="00244692"/>
    <w:rsid w:val="002449C2"/>
    <w:rsid w:val="00246161"/>
    <w:rsid w:val="0025068A"/>
    <w:rsid w:val="00253FEB"/>
    <w:rsid w:val="002552D7"/>
    <w:rsid w:val="0026139A"/>
    <w:rsid w:val="002635CB"/>
    <w:rsid w:val="00265DBC"/>
    <w:rsid w:val="00267065"/>
    <w:rsid w:val="00274297"/>
    <w:rsid w:val="0027598B"/>
    <w:rsid w:val="00276C6C"/>
    <w:rsid w:val="0027795F"/>
    <w:rsid w:val="00277C29"/>
    <w:rsid w:val="00282149"/>
    <w:rsid w:val="002842D5"/>
    <w:rsid w:val="002846EC"/>
    <w:rsid w:val="00284E2F"/>
    <w:rsid w:val="002974DA"/>
    <w:rsid w:val="002A6DE0"/>
    <w:rsid w:val="002A734E"/>
    <w:rsid w:val="002B1C3E"/>
    <w:rsid w:val="002B64A8"/>
    <w:rsid w:val="002C7C72"/>
    <w:rsid w:val="002D3839"/>
    <w:rsid w:val="002D61B7"/>
    <w:rsid w:val="002D7337"/>
    <w:rsid w:val="002E25B7"/>
    <w:rsid w:val="002E2B3F"/>
    <w:rsid w:val="002E3A9B"/>
    <w:rsid w:val="002E6A66"/>
    <w:rsid w:val="002F63C4"/>
    <w:rsid w:val="0031110D"/>
    <w:rsid w:val="00313832"/>
    <w:rsid w:val="003229E0"/>
    <w:rsid w:val="0033031B"/>
    <w:rsid w:val="003305BD"/>
    <w:rsid w:val="00330782"/>
    <w:rsid w:val="00330799"/>
    <w:rsid w:val="003315BD"/>
    <w:rsid w:val="00337C5F"/>
    <w:rsid w:val="00342E30"/>
    <w:rsid w:val="00350C6C"/>
    <w:rsid w:val="0035250D"/>
    <w:rsid w:val="00352676"/>
    <w:rsid w:val="003607CA"/>
    <w:rsid w:val="00363BB2"/>
    <w:rsid w:val="00366E73"/>
    <w:rsid w:val="00371C74"/>
    <w:rsid w:val="00377BB6"/>
    <w:rsid w:val="00382212"/>
    <w:rsid w:val="00384371"/>
    <w:rsid w:val="00385087"/>
    <w:rsid w:val="0038694D"/>
    <w:rsid w:val="0039241C"/>
    <w:rsid w:val="003935A7"/>
    <w:rsid w:val="0039433F"/>
    <w:rsid w:val="003A3B78"/>
    <w:rsid w:val="003B0155"/>
    <w:rsid w:val="003B18C4"/>
    <w:rsid w:val="003B2429"/>
    <w:rsid w:val="003B271E"/>
    <w:rsid w:val="003B64A8"/>
    <w:rsid w:val="003B6816"/>
    <w:rsid w:val="003C325F"/>
    <w:rsid w:val="003C3697"/>
    <w:rsid w:val="003C4276"/>
    <w:rsid w:val="003D3C8C"/>
    <w:rsid w:val="003D4F91"/>
    <w:rsid w:val="003E0F70"/>
    <w:rsid w:val="003E1F3F"/>
    <w:rsid w:val="003E59AF"/>
    <w:rsid w:val="003E5B4C"/>
    <w:rsid w:val="003F43F2"/>
    <w:rsid w:val="003F5ABA"/>
    <w:rsid w:val="004105FF"/>
    <w:rsid w:val="00410AFF"/>
    <w:rsid w:val="00412C45"/>
    <w:rsid w:val="004171F8"/>
    <w:rsid w:val="00421518"/>
    <w:rsid w:val="004271DD"/>
    <w:rsid w:val="00433426"/>
    <w:rsid w:val="00434B07"/>
    <w:rsid w:val="004350F5"/>
    <w:rsid w:val="00440D54"/>
    <w:rsid w:val="00442A1D"/>
    <w:rsid w:val="004448B8"/>
    <w:rsid w:val="00444EEA"/>
    <w:rsid w:val="004504C3"/>
    <w:rsid w:val="00450919"/>
    <w:rsid w:val="00451415"/>
    <w:rsid w:val="00452E01"/>
    <w:rsid w:val="00454BA6"/>
    <w:rsid w:val="00456651"/>
    <w:rsid w:val="004606EC"/>
    <w:rsid w:val="00460EE1"/>
    <w:rsid w:val="00462565"/>
    <w:rsid w:val="00462774"/>
    <w:rsid w:val="004649BD"/>
    <w:rsid w:val="00471C65"/>
    <w:rsid w:val="0047411B"/>
    <w:rsid w:val="00485851"/>
    <w:rsid w:val="00490906"/>
    <w:rsid w:val="00495BCC"/>
    <w:rsid w:val="004965E6"/>
    <w:rsid w:val="00496C46"/>
    <w:rsid w:val="004A0075"/>
    <w:rsid w:val="004A1DC1"/>
    <w:rsid w:val="004A4DFA"/>
    <w:rsid w:val="004A6E20"/>
    <w:rsid w:val="004B39C4"/>
    <w:rsid w:val="004B6A25"/>
    <w:rsid w:val="004C3102"/>
    <w:rsid w:val="004C4AAC"/>
    <w:rsid w:val="004C672C"/>
    <w:rsid w:val="004C6B26"/>
    <w:rsid w:val="004D0A5D"/>
    <w:rsid w:val="004D223B"/>
    <w:rsid w:val="004E11C3"/>
    <w:rsid w:val="004F052C"/>
    <w:rsid w:val="004F50A9"/>
    <w:rsid w:val="00507D21"/>
    <w:rsid w:val="00507FD0"/>
    <w:rsid w:val="0051142E"/>
    <w:rsid w:val="005172AD"/>
    <w:rsid w:val="00521808"/>
    <w:rsid w:val="0053112C"/>
    <w:rsid w:val="00532BEF"/>
    <w:rsid w:val="00536927"/>
    <w:rsid w:val="005444D3"/>
    <w:rsid w:val="00545853"/>
    <w:rsid w:val="00546E52"/>
    <w:rsid w:val="005512A0"/>
    <w:rsid w:val="00552763"/>
    <w:rsid w:val="00553B51"/>
    <w:rsid w:val="005665FC"/>
    <w:rsid w:val="00566D30"/>
    <w:rsid w:val="00567659"/>
    <w:rsid w:val="005678EF"/>
    <w:rsid w:val="00573878"/>
    <w:rsid w:val="0058539B"/>
    <w:rsid w:val="00587475"/>
    <w:rsid w:val="005904CD"/>
    <w:rsid w:val="00592FCD"/>
    <w:rsid w:val="0059361F"/>
    <w:rsid w:val="005A1F6A"/>
    <w:rsid w:val="005A2524"/>
    <w:rsid w:val="005A6681"/>
    <w:rsid w:val="005A6697"/>
    <w:rsid w:val="005A6E3A"/>
    <w:rsid w:val="005B15D6"/>
    <w:rsid w:val="005B42D4"/>
    <w:rsid w:val="005C0AB7"/>
    <w:rsid w:val="005C6E83"/>
    <w:rsid w:val="005C7FAF"/>
    <w:rsid w:val="005D4669"/>
    <w:rsid w:val="005D58FF"/>
    <w:rsid w:val="005D5E27"/>
    <w:rsid w:val="005D7B55"/>
    <w:rsid w:val="005E3855"/>
    <w:rsid w:val="005E43B2"/>
    <w:rsid w:val="005E4B69"/>
    <w:rsid w:val="005E7814"/>
    <w:rsid w:val="005F2559"/>
    <w:rsid w:val="005F2BC6"/>
    <w:rsid w:val="006013C8"/>
    <w:rsid w:val="00602FCD"/>
    <w:rsid w:val="0060693B"/>
    <w:rsid w:val="00616F01"/>
    <w:rsid w:val="006215A4"/>
    <w:rsid w:val="0062201D"/>
    <w:rsid w:val="006221BD"/>
    <w:rsid w:val="00631530"/>
    <w:rsid w:val="00632174"/>
    <w:rsid w:val="00642F88"/>
    <w:rsid w:val="00646DDF"/>
    <w:rsid w:val="006516FD"/>
    <w:rsid w:val="0065504D"/>
    <w:rsid w:val="006563DB"/>
    <w:rsid w:val="00661F0F"/>
    <w:rsid w:val="00666DA6"/>
    <w:rsid w:val="00667894"/>
    <w:rsid w:val="00670002"/>
    <w:rsid w:val="0067032C"/>
    <w:rsid w:val="0067065B"/>
    <w:rsid w:val="00673758"/>
    <w:rsid w:val="006807CF"/>
    <w:rsid w:val="00686924"/>
    <w:rsid w:val="006A1C23"/>
    <w:rsid w:val="006A21E4"/>
    <w:rsid w:val="006B541A"/>
    <w:rsid w:val="006C6892"/>
    <w:rsid w:val="006D48A3"/>
    <w:rsid w:val="006D7990"/>
    <w:rsid w:val="006E10CB"/>
    <w:rsid w:val="006E35E2"/>
    <w:rsid w:val="006E6DA2"/>
    <w:rsid w:val="006F3C9B"/>
    <w:rsid w:val="006F70BD"/>
    <w:rsid w:val="00715E31"/>
    <w:rsid w:val="0072389A"/>
    <w:rsid w:val="00724D30"/>
    <w:rsid w:val="00730D7A"/>
    <w:rsid w:val="0073203E"/>
    <w:rsid w:val="00732181"/>
    <w:rsid w:val="0073752A"/>
    <w:rsid w:val="0075019C"/>
    <w:rsid w:val="00751080"/>
    <w:rsid w:val="007553AB"/>
    <w:rsid w:val="007579E0"/>
    <w:rsid w:val="007637A1"/>
    <w:rsid w:val="0076500A"/>
    <w:rsid w:val="007668B2"/>
    <w:rsid w:val="00767562"/>
    <w:rsid w:val="00771958"/>
    <w:rsid w:val="00772E5F"/>
    <w:rsid w:val="00773951"/>
    <w:rsid w:val="00774549"/>
    <w:rsid w:val="00786D7F"/>
    <w:rsid w:val="00792BF9"/>
    <w:rsid w:val="007961DF"/>
    <w:rsid w:val="007A0275"/>
    <w:rsid w:val="007A04A8"/>
    <w:rsid w:val="007A25D8"/>
    <w:rsid w:val="007A2604"/>
    <w:rsid w:val="007A5CC5"/>
    <w:rsid w:val="007B14F0"/>
    <w:rsid w:val="007C00BD"/>
    <w:rsid w:val="007C02CB"/>
    <w:rsid w:val="007C18CB"/>
    <w:rsid w:val="007C42A9"/>
    <w:rsid w:val="007E38AD"/>
    <w:rsid w:val="007E7C03"/>
    <w:rsid w:val="007F24A3"/>
    <w:rsid w:val="007F5463"/>
    <w:rsid w:val="007F69F4"/>
    <w:rsid w:val="008031A9"/>
    <w:rsid w:val="008035C3"/>
    <w:rsid w:val="00804242"/>
    <w:rsid w:val="0081080F"/>
    <w:rsid w:val="0081224F"/>
    <w:rsid w:val="008139C1"/>
    <w:rsid w:val="0081413D"/>
    <w:rsid w:val="00820CA7"/>
    <w:rsid w:val="00821328"/>
    <w:rsid w:val="008239A8"/>
    <w:rsid w:val="00823FE1"/>
    <w:rsid w:val="00825FDF"/>
    <w:rsid w:val="0083156B"/>
    <w:rsid w:val="00831E46"/>
    <w:rsid w:val="00836166"/>
    <w:rsid w:val="0084285E"/>
    <w:rsid w:val="00845E90"/>
    <w:rsid w:val="0084633E"/>
    <w:rsid w:val="00847BE5"/>
    <w:rsid w:val="00850B19"/>
    <w:rsid w:val="00852D25"/>
    <w:rsid w:val="00853B95"/>
    <w:rsid w:val="00861B13"/>
    <w:rsid w:val="008622D8"/>
    <w:rsid w:val="008626BF"/>
    <w:rsid w:val="00871289"/>
    <w:rsid w:val="00871635"/>
    <w:rsid w:val="008734D8"/>
    <w:rsid w:val="00874232"/>
    <w:rsid w:val="0087782A"/>
    <w:rsid w:val="00877C3B"/>
    <w:rsid w:val="00890260"/>
    <w:rsid w:val="008910F2"/>
    <w:rsid w:val="00891698"/>
    <w:rsid w:val="00892A43"/>
    <w:rsid w:val="0089305D"/>
    <w:rsid w:val="008A43F2"/>
    <w:rsid w:val="008A558B"/>
    <w:rsid w:val="008A64AC"/>
    <w:rsid w:val="008B19AD"/>
    <w:rsid w:val="008C09CF"/>
    <w:rsid w:val="008C4985"/>
    <w:rsid w:val="008D5864"/>
    <w:rsid w:val="008D6349"/>
    <w:rsid w:val="008D6852"/>
    <w:rsid w:val="008E1C80"/>
    <w:rsid w:val="008E609D"/>
    <w:rsid w:val="008E62E8"/>
    <w:rsid w:val="008E7BB5"/>
    <w:rsid w:val="008F2A65"/>
    <w:rsid w:val="008F2ED8"/>
    <w:rsid w:val="008F307E"/>
    <w:rsid w:val="008F3AA6"/>
    <w:rsid w:val="0090247D"/>
    <w:rsid w:val="00907D4C"/>
    <w:rsid w:val="00912077"/>
    <w:rsid w:val="00912258"/>
    <w:rsid w:val="00912EA2"/>
    <w:rsid w:val="009161D4"/>
    <w:rsid w:val="00923C95"/>
    <w:rsid w:val="009279B3"/>
    <w:rsid w:val="009306C9"/>
    <w:rsid w:val="00935359"/>
    <w:rsid w:val="0094072F"/>
    <w:rsid w:val="009429ED"/>
    <w:rsid w:val="009446A2"/>
    <w:rsid w:val="009446B0"/>
    <w:rsid w:val="0094745B"/>
    <w:rsid w:val="00950613"/>
    <w:rsid w:val="00956B7E"/>
    <w:rsid w:val="00963598"/>
    <w:rsid w:val="00964007"/>
    <w:rsid w:val="00965F40"/>
    <w:rsid w:val="009663BF"/>
    <w:rsid w:val="00970B09"/>
    <w:rsid w:val="00974F1D"/>
    <w:rsid w:val="00976F2B"/>
    <w:rsid w:val="00981F69"/>
    <w:rsid w:val="00983C15"/>
    <w:rsid w:val="00991E2F"/>
    <w:rsid w:val="009926E3"/>
    <w:rsid w:val="00992E4D"/>
    <w:rsid w:val="009A1CA5"/>
    <w:rsid w:val="009B4F56"/>
    <w:rsid w:val="009B5354"/>
    <w:rsid w:val="009C141A"/>
    <w:rsid w:val="009E65CC"/>
    <w:rsid w:val="00A00087"/>
    <w:rsid w:val="00A10E1E"/>
    <w:rsid w:val="00A117FF"/>
    <w:rsid w:val="00A13780"/>
    <w:rsid w:val="00A1539A"/>
    <w:rsid w:val="00A1630B"/>
    <w:rsid w:val="00A17CC7"/>
    <w:rsid w:val="00A21197"/>
    <w:rsid w:val="00A31A6F"/>
    <w:rsid w:val="00A3231A"/>
    <w:rsid w:val="00A32D9E"/>
    <w:rsid w:val="00A35B0A"/>
    <w:rsid w:val="00A36286"/>
    <w:rsid w:val="00A41ADD"/>
    <w:rsid w:val="00A4336B"/>
    <w:rsid w:val="00A44246"/>
    <w:rsid w:val="00A50DBE"/>
    <w:rsid w:val="00A521D3"/>
    <w:rsid w:val="00A532AF"/>
    <w:rsid w:val="00A53F0A"/>
    <w:rsid w:val="00A5476D"/>
    <w:rsid w:val="00A567B8"/>
    <w:rsid w:val="00A60245"/>
    <w:rsid w:val="00A63B41"/>
    <w:rsid w:val="00A661FB"/>
    <w:rsid w:val="00A66B55"/>
    <w:rsid w:val="00A70950"/>
    <w:rsid w:val="00A77B65"/>
    <w:rsid w:val="00A809C3"/>
    <w:rsid w:val="00A85359"/>
    <w:rsid w:val="00A85FDE"/>
    <w:rsid w:val="00A862AD"/>
    <w:rsid w:val="00A86841"/>
    <w:rsid w:val="00A946C8"/>
    <w:rsid w:val="00AA0374"/>
    <w:rsid w:val="00AA058A"/>
    <w:rsid w:val="00AA4738"/>
    <w:rsid w:val="00AA4A52"/>
    <w:rsid w:val="00AA4AA4"/>
    <w:rsid w:val="00AB1153"/>
    <w:rsid w:val="00AB5449"/>
    <w:rsid w:val="00AB792A"/>
    <w:rsid w:val="00AC08F4"/>
    <w:rsid w:val="00AC4617"/>
    <w:rsid w:val="00AD5C6F"/>
    <w:rsid w:val="00AE7A9C"/>
    <w:rsid w:val="00AF3CBB"/>
    <w:rsid w:val="00AF4139"/>
    <w:rsid w:val="00AF5A9A"/>
    <w:rsid w:val="00AF5D96"/>
    <w:rsid w:val="00AF62D0"/>
    <w:rsid w:val="00B10343"/>
    <w:rsid w:val="00B10C7D"/>
    <w:rsid w:val="00B15FD7"/>
    <w:rsid w:val="00B17B23"/>
    <w:rsid w:val="00B2013C"/>
    <w:rsid w:val="00B21CF1"/>
    <w:rsid w:val="00B2253F"/>
    <w:rsid w:val="00B23A2A"/>
    <w:rsid w:val="00B25E09"/>
    <w:rsid w:val="00B279BD"/>
    <w:rsid w:val="00B367BC"/>
    <w:rsid w:val="00B446EE"/>
    <w:rsid w:val="00B45321"/>
    <w:rsid w:val="00B54B9B"/>
    <w:rsid w:val="00B608E1"/>
    <w:rsid w:val="00B677CA"/>
    <w:rsid w:val="00B74A9B"/>
    <w:rsid w:val="00B74E0E"/>
    <w:rsid w:val="00B7692D"/>
    <w:rsid w:val="00B923E0"/>
    <w:rsid w:val="00B92B42"/>
    <w:rsid w:val="00B93415"/>
    <w:rsid w:val="00B93E49"/>
    <w:rsid w:val="00B947A7"/>
    <w:rsid w:val="00B9518B"/>
    <w:rsid w:val="00B9555C"/>
    <w:rsid w:val="00BA22E5"/>
    <w:rsid w:val="00BA50AD"/>
    <w:rsid w:val="00BB558C"/>
    <w:rsid w:val="00BB678E"/>
    <w:rsid w:val="00BC12AD"/>
    <w:rsid w:val="00BC186A"/>
    <w:rsid w:val="00BC44FF"/>
    <w:rsid w:val="00BC5D67"/>
    <w:rsid w:val="00BC6513"/>
    <w:rsid w:val="00BD2D96"/>
    <w:rsid w:val="00BD5DA6"/>
    <w:rsid w:val="00BD5F2D"/>
    <w:rsid w:val="00BE376D"/>
    <w:rsid w:val="00C0192C"/>
    <w:rsid w:val="00C0628C"/>
    <w:rsid w:val="00C102DA"/>
    <w:rsid w:val="00C14C97"/>
    <w:rsid w:val="00C169E7"/>
    <w:rsid w:val="00C231D7"/>
    <w:rsid w:val="00C23922"/>
    <w:rsid w:val="00C3078E"/>
    <w:rsid w:val="00C3166E"/>
    <w:rsid w:val="00C33A7A"/>
    <w:rsid w:val="00C43067"/>
    <w:rsid w:val="00C437F7"/>
    <w:rsid w:val="00C45965"/>
    <w:rsid w:val="00C523DA"/>
    <w:rsid w:val="00C54B04"/>
    <w:rsid w:val="00C564C8"/>
    <w:rsid w:val="00C70363"/>
    <w:rsid w:val="00C769A5"/>
    <w:rsid w:val="00C77AB9"/>
    <w:rsid w:val="00C84880"/>
    <w:rsid w:val="00C8731B"/>
    <w:rsid w:val="00C92A62"/>
    <w:rsid w:val="00C92E1C"/>
    <w:rsid w:val="00C93ED3"/>
    <w:rsid w:val="00CA07C2"/>
    <w:rsid w:val="00CA1979"/>
    <w:rsid w:val="00CA34A1"/>
    <w:rsid w:val="00CB0151"/>
    <w:rsid w:val="00CB1C01"/>
    <w:rsid w:val="00CB315A"/>
    <w:rsid w:val="00CB61A9"/>
    <w:rsid w:val="00CB7AB6"/>
    <w:rsid w:val="00CD0748"/>
    <w:rsid w:val="00CD40FD"/>
    <w:rsid w:val="00CE392F"/>
    <w:rsid w:val="00CF22D2"/>
    <w:rsid w:val="00CF3DBB"/>
    <w:rsid w:val="00CF757E"/>
    <w:rsid w:val="00D009D3"/>
    <w:rsid w:val="00D02343"/>
    <w:rsid w:val="00D06C0F"/>
    <w:rsid w:val="00D11C5D"/>
    <w:rsid w:val="00D12994"/>
    <w:rsid w:val="00D143E7"/>
    <w:rsid w:val="00D15B69"/>
    <w:rsid w:val="00D16A40"/>
    <w:rsid w:val="00D1702A"/>
    <w:rsid w:val="00D21EE5"/>
    <w:rsid w:val="00D24997"/>
    <w:rsid w:val="00D256AF"/>
    <w:rsid w:val="00D334ED"/>
    <w:rsid w:val="00D35393"/>
    <w:rsid w:val="00D37F69"/>
    <w:rsid w:val="00D449B5"/>
    <w:rsid w:val="00D45D8A"/>
    <w:rsid w:val="00D46DED"/>
    <w:rsid w:val="00D5680A"/>
    <w:rsid w:val="00D6316B"/>
    <w:rsid w:val="00D74BFA"/>
    <w:rsid w:val="00D8160A"/>
    <w:rsid w:val="00D843C5"/>
    <w:rsid w:val="00D866AC"/>
    <w:rsid w:val="00D8688E"/>
    <w:rsid w:val="00DA2B00"/>
    <w:rsid w:val="00DA5782"/>
    <w:rsid w:val="00DB63C0"/>
    <w:rsid w:val="00DC3154"/>
    <w:rsid w:val="00DC34CA"/>
    <w:rsid w:val="00DC3745"/>
    <w:rsid w:val="00DD217A"/>
    <w:rsid w:val="00DD22EB"/>
    <w:rsid w:val="00DD268F"/>
    <w:rsid w:val="00DD3E52"/>
    <w:rsid w:val="00DE1C25"/>
    <w:rsid w:val="00DE4905"/>
    <w:rsid w:val="00DF1F71"/>
    <w:rsid w:val="00DF3F9E"/>
    <w:rsid w:val="00DF4369"/>
    <w:rsid w:val="00DF446D"/>
    <w:rsid w:val="00DF470F"/>
    <w:rsid w:val="00DF4CE5"/>
    <w:rsid w:val="00E00377"/>
    <w:rsid w:val="00E0278A"/>
    <w:rsid w:val="00E1299E"/>
    <w:rsid w:val="00E14D7F"/>
    <w:rsid w:val="00E245BB"/>
    <w:rsid w:val="00E24CC3"/>
    <w:rsid w:val="00E25243"/>
    <w:rsid w:val="00E2739C"/>
    <w:rsid w:val="00E27693"/>
    <w:rsid w:val="00E34BB2"/>
    <w:rsid w:val="00E40301"/>
    <w:rsid w:val="00E42262"/>
    <w:rsid w:val="00E43B70"/>
    <w:rsid w:val="00E47974"/>
    <w:rsid w:val="00E504F8"/>
    <w:rsid w:val="00E5293B"/>
    <w:rsid w:val="00E57DF1"/>
    <w:rsid w:val="00E608A3"/>
    <w:rsid w:val="00E62A16"/>
    <w:rsid w:val="00E645BE"/>
    <w:rsid w:val="00E6627D"/>
    <w:rsid w:val="00E67EDA"/>
    <w:rsid w:val="00E7012F"/>
    <w:rsid w:val="00E8053A"/>
    <w:rsid w:val="00E85BB0"/>
    <w:rsid w:val="00E93E3D"/>
    <w:rsid w:val="00E9609C"/>
    <w:rsid w:val="00E97432"/>
    <w:rsid w:val="00E97F66"/>
    <w:rsid w:val="00EA064A"/>
    <w:rsid w:val="00EA310E"/>
    <w:rsid w:val="00EA487D"/>
    <w:rsid w:val="00EA5E6E"/>
    <w:rsid w:val="00EA658F"/>
    <w:rsid w:val="00EA7162"/>
    <w:rsid w:val="00EB101B"/>
    <w:rsid w:val="00EB170A"/>
    <w:rsid w:val="00EB2020"/>
    <w:rsid w:val="00EB51F4"/>
    <w:rsid w:val="00EB74F3"/>
    <w:rsid w:val="00EB7BC3"/>
    <w:rsid w:val="00EC20CB"/>
    <w:rsid w:val="00EC2DD8"/>
    <w:rsid w:val="00EC4283"/>
    <w:rsid w:val="00EC60B8"/>
    <w:rsid w:val="00ED6B06"/>
    <w:rsid w:val="00EE1A19"/>
    <w:rsid w:val="00EE7099"/>
    <w:rsid w:val="00EF5A5A"/>
    <w:rsid w:val="00F00202"/>
    <w:rsid w:val="00F010D7"/>
    <w:rsid w:val="00F01C6E"/>
    <w:rsid w:val="00F04D6A"/>
    <w:rsid w:val="00F04EB1"/>
    <w:rsid w:val="00F06179"/>
    <w:rsid w:val="00F12448"/>
    <w:rsid w:val="00F13BEB"/>
    <w:rsid w:val="00F15128"/>
    <w:rsid w:val="00F1543C"/>
    <w:rsid w:val="00F2435B"/>
    <w:rsid w:val="00F30032"/>
    <w:rsid w:val="00F304F0"/>
    <w:rsid w:val="00F313CE"/>
    <w:rsid w:val="00F3331F"/>
    <w:rsid w:val="00F352FC"/>
    <w:rsid w:val="00F524B6"/>
    <w:rsid w:val="00F5497B"/>
    <w:rsid w:val="00F5693E"/>
    <w:rsid w:val="00F62504"/>
    <w:rsid w:val="00F650A4"/>
    <w:rsid w:val="00F707A1"/>
    <w:rsid w:val="00F70BD6"/>
    <w:rsid w:val="00F73814"/>
    <w:rsid w:val="00F80FC0"/>
    <w:rsid w:val="00F81C0B"/>
    <w:rsid w:val="00F84015"/>
    <w:rsid w:val="00F85B95"/>
    <w:rsid w:val="00F876F5"/>
    <w:rsid w:val="00F90F0F"/>
    <w:rsid w:val="00F9402A"/>
    <w:rsid w:val="00FA25FD"/>
    <w:rsid w:val="00FA6AE7"/>
    <w:rsid w:val="00FB2F04"/>
    <w:rsid w:val="00FC2228"/>
    <w:rsid w:val="00FC4ECC"/>
    <w:rsid w:val="00FD2047"/>
    <w:rsid w:val="00FD2877"/>
    <w:rsid w:val="00FE2C8B"/>
    <w:rsid w:val="00FE2F64"/>
    <w:rsid w:val="00FE7FED"/>
    <w:rsid w:val="00FF0E8D"/>
    <w:rsid w:val="00FF27FD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DC267"/>
  <w15:docId w15:val="{7FAAF4DB-9170-4F7C-8E5F-B9AE5B1E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70B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A4DF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0B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A4DF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odyTextChar">
    <w:name w:val="Body Text Char"/>
    <w:uiPriority w:val="99"/>
    <w:locked/>
    <w:rsid w:val="001160DF"/>
    <w:rPr>
      <w:shd w:val="clear" w:color="auto" w:fill="FFFFFF"/>
    </w:rPr>
  </w:style>
  <w:style w:type="paragraph" w:customStyle="1" w:styleId="ConsPlusNonformat">
    <w:name w:val="ConsPlusNonformat"/>
    <w:uiPriority w:val="99"/>
    <w:rsid w:val="001160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4E11C3"/>
    <w:pPr>
      <w:ind w:left="720"/>
      <w:contextualSpacing/>
    </w:pPr>
  </w:style>
  <w:style w:type="character" w:customStyle="1" w:styleId="bkimgc">
    <w:name w:val="bkimg_c"/>
    <w:uiPriority w:val="99"/>
    <w:rsid w:val="002346EB"/>
  </w:style>
  <w:style w:type="paragraph" w:styleId="3">
    <w:name w:val="Body Text Indent 3"/>
    <w:basedOn w:val="a"/>
    <w:link w:val="30"/>
    <w:uiPriority w:val="99"/>
    <w:rsid w:val="00B21CF1"/>
    <w:pPr>
      <w:spacing w:after="0" w:line="240" w:lineRule="auto"/>
      <w:ind w:left="360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B21CF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25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2E25B7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hAnsi="Tahoma" w:cs="Tahoma"/>
      <w:sz w:val="24"/>
      <w:szCs w:val="24"/>
    </w:rPr>
  </w:style>
  <w:style w:type="table" w:styleId="a4">
    <w:name w:val="Table Grid"/>
    <w:basedOn w:val="a1"/>
    <w:uiPriority w:val="99"/>
    <w:rsid w:val="002E2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List Bullet 2"/>
    <w:basedOn w:val="a"/>
    <w:autoRedefine/>
    <w:uiPriority w:val="99"/>
    <w:rsid w:val="00D35393"/>
    <w:pPr>
      <w:spacing w:after="0" w:line="240" w:lineRule="auto"/>
      <w:ind w:firstLine="709"/>
      <w:jc w:val="both"/>
    </w:pPr>
    <w:rPr>
      <w:rFonts w:ascii="Times New Roman" w:hAnsi="Times New Roman"/>
      <w:kern w:val="16"/>
    </w:rPr>
  </w:style>
  <w:style w:type="paragraph" w:styleId="a5">
    <w:name w:val="No Spacing"/>
    <w:uiPriority w:val="99"/>
    <w:qFormat/>
    <w:rsid w:val="00A66B55"/>
    <w:rPr>
      <w:sz w:val="22"/>
      <w:szCs w:val="22"/>
    </w:rPr>
  </w:style>
  <w:style w:type="paragraph" w:styleId="11">
    <w:name w:val="toc 1"/>
    <w:aliases w:val="Оглавление NEW"/>
    <w:basedOn w:val="a"/>
    <w:next w:val="a"/>
    <w:autoRedefine/>
    <w:uiPriority w:val="99"/>
    <w:locked/>
    <w:rsid w:val="00970B09"/>
    <w:pPr>
      <w:tabs>
        <w:tab w:val="right" w:leader="dot" w:pos="9345"/>
      </w:tabs>
      <w:spacing w:line="240" w:lineRule="auto"/>
    </w:pPr>
    <w:rPr>
      <w:rFonts w:ascii="Times New Roman" w:hAnsi="Times New Roman"/>
      <w:b/>
      <w:sz w:val="24"/>
      <w:szCs w:val="24"/>
      <w:lang w:eastAsia="en-US"/>
    </w:rPr>
  </w:style>
  <w:style w:type="paragraph" w:styleId="22">
    <w:name w:val="toc 2"/>
    <w:basedOn w:val="a"/>
    <w:next w:val="a"/>
    <w:link w:val="23"/>
    <w:autoRedefine/>
    <w:uiPriority w:val="99"/>
    <w:locked/>
    <w:rsid w:val="00970B09"/>
    <w:pPr>
      <w:tabs>
        <w:tab w:val="right" w:leader="dot" w:pos="10195"/>
      </w:tabs>
      <w:spacing w:after="100"/>
      <w:ind w:left="220"/>
    </w:pPr>
    <w:rPr>
      <w:rFonts w:ascii="Times New Roman" w:hAnsi="Times New Roman"/>
      <w:b/>
      <w:noProof/>
      <w:sz w:val="20"/>
      <w:szCs w:val="20"/>
      <w:lang w:bidi="hi-IN"/>
    </w:rPr>
  </w:style>
  <w:style w:type="paragraph" w:styleId="31">
    <w:name w:val="toc 3"/>
    <w:basedOn w:val="a"/>
    <w:next w:val="a"/>
    <w:autoRedefine/>
    <w:uiPriority w:val="99"/>
    <w:locked/>
    <w:rsid w:val="00970B09"/>
    <w:pPr>
      <w:tabs>
        <w:tab w:val="right" w:leader="dot" w:pos="9344"/>
      </w:tabs>
      <w:spacing w:after="0" w:line="240" w:lineRule="auto"/>
      <w:ind w:left="709"/>
      <w:jc w:val="both"/>
    </w:pPr>
    <w:rPr>
      <w:lang w:eastAsia="en-US"/>
    </w:rPr>
  </w:style>
  <w:style w:type="character" w:styleId="a6">
    <w:name w:val="Hyperlink"/>
    <w:uiPriority w:val="99"/>
    <w:rsid w:val="00970B09"/>
    <w:rPr>
      <w:rFonts w:cs="Times New Roman"/>
      <w:color w:val="0000FF"/>
      <w:u w:val="single"/>
    </w:rPr>
  </w:style>
  <w:style w:type="paragraph" w:styleId="a7">
    <w:name w:val="TOC Heading"/>
    <w:basedOn w:val="1"/>
    <w:next w:val="a"/>
    <w:uiPriority w:val="99"/>
    <w:qFormat/>
    <w:rsid w:val="00970B09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</w:rPr>
  </w:style>
  <w:style w:type="character" w:customStyle="1" w:styleId="23">
    <w:name w:val="Оглавление 2 Знак"/>
    <w:link w:val="22"/>
    <w:uiPriority w:val="99"/>
    <w:locked/>
    <w:rsid w:val="00970B09"/>
    <w:rPr>
      <w:rFonts w:ascii="Times New Roman" w:eastAsia="Times New Roman" w:hAnsi="Times New Roman"/>
      <w:b/>
      <w:noProof/>
      <w:sz w:val="20"/>
    </w:rPr>
  </w:style>
  <w:style w:type="paragraph" w:styleId="a8">
    <w:name w:val="Normal (Web)"/>
    <w:aliases w:val="Знак Знак"/>
    <w:basedOn w:val="a"/>
    <w:link w:val="a9"/>
    <w:uiPriority w:val="99"/>
    <w:rsid w:val="00786D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99"/>
    <w:qFormat/>
    <w:locked/>
    <w:rsid w:val="00536927"/>
    <w:rPr>
      <w:rFonts w:cs="Times New Roman"/>
      <w:b/>
      <w:bCs/>
    </w:rPr>
  </w:style>
  <w:style w:type="character" w:styleId="ab">
    <w:name w:val="line number"/>
    <w:uiPriority w:val="99"/>
    <w:semiHidden/>
    <w:rsid w:val="00AC08F4"/>
    <w:rPr>
      <w:rFonts w:cs="Times New Roman"/>
    </w:rPr>
  </w:style>
  <w:style w:type="paragraph" w:styleId="ac">
    <w:name w:val="header"/>
    <w:basedOn w:val="a"/>
    <w:link w:val="ad"/>
    <w:uiPriority w:val="99"/>
    <w:semiHidden/>
    <w:rsid w:val="00AC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AC08F4"/>
    <w:rPr>
      <w:rFonts w:cs="Times New Roman"/>
      <w:sz w:val="22"/>
      <w:szCs w:val="22"/>
    </w:rPr>
  </w:style>
  <w:style w:type="paragraph" w:styleId="ae">
    <w:name w:val="footer"/>
    <w:basedOn w:val="a"/>
    <w:link w:val="af"/>
    <w:uiPriority w:val="99"/>
    <w:rsid w:val="00AC0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AC08F4"/>
    <w:rPr>
      <w:rFonts w:cs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rsid w:val="00EB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EB7BC3"/>
    <w:rPr>
      <w:rFonts w:ascii="Tahoma" w:hAnsi="Tahoma" w:cs="Tahoma"/>
      <w:sz w:val="16"/>
      <w:szCs w:val="16"/>
    </w:rPr>
  </w:style>
  <w:style w:type="paragraph" w:customStyle="1" w:styleId="2NEw">
    <w:name w:val="Заголовок 2NEw"/>
    <w:basedOn w:val="2"/>
    <w:link w:val="2NEw0"/>
    <w:autoRedefine/>
    <w:uiPriority w:val="99"/>
    <w:rsid w:val="00410AFF"/>
    <w:pPr>
      <w:keepLines w:val="0"/>
      <w:widowControl w:val="0"/>
      <w:suppressAutoHyphens/>
      <w:spacing w:before="240" w:line="240" w:lineRule="auto"/>
      <w:jc w:val="both"/>
    </w:pPr>
    <w:rPr>
      <w:rFonts w:ascii="Times New Roman" w:eastAsia="SimSun" w:hAnsi="Times New Roman"/>
      <w:bCs w:val="0"/>
      <w:iCs/>
      <w:color w:val="auto"/>
      <w:kern w:val="28"/>
      <w:sz w:val="28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locked/>
    <w:rsid w:val="00410AFF"/>
    <w:rPr>
      <w:rFonts w:ascii="Times New Roman" w:eastAsia="SimSun" w:hAnsi="Times New Roman"/>
      <w:b/>
      <w:kern w:val="28"/>
      <w:sz w:val="28"/>
      <w:lang w:eastAsia="hi-IN" w:bidi="hi-IN"/>
    </w:rPr>
  </w:style>
  <w:style w:type="character" w:customStyle="1" w:styleId="FontStyle36">
    <w:name w:val="Font Style36"/>
    <w:uiPriority w:val="99"/>
    <w:rsid w:val="00DF1F71"/>
    <w:rPr>
      <w:rFonts w:ascii="Times New Roman" w:hAnsi="Times New Roman"/>
      <w:sz w:val="28"/>
    </w:rPr>
  </w:style>
  <w:style w:type="paragraph" w:customStyle="1" w:styleId="12">
    <w:name w:val="Абзац списка1"/>
    <w:aliases w:val="литература"/>
    <w:basedOn w:val="a"/>
    <w:link w:val="af2"/>
    <w:uiPriority w:val="99"/>
    <w:rsid w:val="00DF1F71"/>
    <w:pPr>
      <w:ind w:left="720"/>
      <w:contextualSpacing/>
    </w:pPr>
    <w:rPr>
      <w:sz w:val="20"/>
      <w:szCs w:val="20"/>
    </w:rPr>
  </w:style>
  <w:style w:type="character" w:customStyle="1" w:styleId="af2">
    <w:name w:val="Абзац списка Знак"/>
    <w:aliases w:val="литература Знак,Абзац списка1 Знак"/>
    <w:link w:val="12"/>
    <w:uiPriority w:val="99"/>
    <w:locked/>
    <w:rsid w:val="00DF1F71"/>
    <w:rPr>
      <w:rFonts w:eastAsia="Times New Roman"/>
    </w:rPr>
  </w:style>
  <w:style w:type="paragraph" w:customStyle="1" w:styleId="consplusnormal">
    <w:name w:val="consplusnormal"/>
    <w:basedOn w:val="a"/>
    <w:uiPriority w:val="99"/>
    <w:rsid w:val="00D023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02343"/>
    <w:rPr>
      <w:rFonts w:cs="Times New Roman"/>
    </w:rPr>
  </w:style>
  <w:style w:type="paragraph" w:styleId="af3">
    <w:name w:val="endnote text"/>
    <w:basedOn w:val="a"/>
    <w:link w:val="af4"/>
    <w:uiPriority w:val="99"/>
    <w:semiHidden/>
    <w:rsid w:val="008F3AA6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8F3AA6"/>
    <w:rPr>
      <w:rFonts w:cs="Times New Roman"/>
    </w:rPr>
  </w:style>
  <w:style w:type="character" w:styleId="af5">
    <w:name w:val="endnote reference"/>
    <w:uiPriority w:val="99"/>
    <w:semiHidden/>
    <w:rsid w:val="008F3AA6"/>
    <w:rPr>
      <w:rFonts w:cs="Times New Roman"/>
      <w:vertAlign w:val="superscript"/>
    </w:rPr>
  </w:style>
  <w:style w:type="paragraph" w:customStyle="1" w:styleId="24">
    <w:name w:val="Заг 2"/>
    <w:basedOn w:val="a"/>
    <w:uiPriority w:val="99"/>
    <w:rsid w:val="00284E2F"/>
    <w:rPr>
      <w:lang w:eastAsia="en-US"/>
    </w:rPr>
  </w:style>
  <w:style w:type="paragraph" w:customStyle="1" w:styleId="ConsPlusNormal0">
    <w:name w:val="ConsPlusNormal"/>
    <w:uiPriority w:val="99"/>
    <w:rsid w:val="00284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284E2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42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435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438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44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51C3-CE1D-4134-800F-B27DAA4A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36</Pages>
  <Words>10390</Words>
  <Characters>59229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161</cp:revision>
  <cp:lastPrinted>2020-10-26T10:50:00Z</cp:lastPrinted>
  <dcterms:created xsi:type="dcterms:W3CDTF">2016-10-02T19:30:00Z</dcterms:created>
  <dcterms:modified xsi:type="dcterms:W3CDTF">2020-10-27T07:58:00Z</dcterms:modified>
</cp:coreProperties>
</file>