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5" w:rsidRDefault="00341F48" w:rsidP="00341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санаторно-курортных учреждений</w:t>
      </w:r>
      <w:r w:rsidR="00090175" w:rsidRPr="00090175">
        <w:rPr>
          <w:rFonts w:ascii="Times New Roman" w:hAnsi="Times New Roman" w:cs="Times New Roman"/>
          <w:b/>
          <w:sz w:val="28"/>
          <w:szCs w:val="28"/>
        </w:rPr>
        <w:t xml:space="preserve"> близлежащих регионов</w:t>
      </w:r>
    </w:p>
    <w:p w:rsidR="00341F48" w:rsidRDefault="00341F48" w:rsidP="00341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518"/>
        <w:gridCol w:w="3260"/>
        <w:gridCol w:w="2552"/>
        <w:gridCol w:w="6946"/>
      </w:tblGrid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2552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тел/факсы</w:t>
            </w:r>
          </w:p>
        </w:tc>
        <w:tc>
          <w:tcPr>
            <w:tcW w:w="6946" w:type="dxa"/>
          </w:tcPr>
          <w:p w:rsidR="00341F48" w:rsidRPr="00341F48" w:rsidRDefault="00341F48" w:rsidP="00C7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показания</w:t>
            </w:r>
          </w:p>
        </w:tc>
      </w:tr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«Озеро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665220, 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Жемчужный</w:t>
            </w:r>
          </w:p>
        </w:tc>
        <w:tc>
          <w:tcPr>
            <w:tcW w:w="2552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(39035) 9-71-66 - приемная, 9-75-39,</w:t>
            </w:r>
          </w:p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9-73-51 – охрана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пищеварения</w:t>
            </w:r>
          </w:p>
        </w:tc>
      </w:tr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«Белокуриха» </w:t>
            </w:r>
          </w:p>
        </w:tc>
        <w:tc>
          <w:tcPr>
            <w:tcW w:w="3260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659900,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г.Белокуриха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курортная зона</w:t>
            </w:r>
          </w:p>
        </w:tc>
        <w:tc>
          <w:tcPr>
            <w:tcW w:w="2552" w:type="dxa"/>
          </w:tcPr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(38577) 3-43-15 – приемная, </w:t>
            </w:r>
          </w:p>
          <w:p w:rsid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3-43-21 - охрана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пищеварения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дыхания</w:t>
            </w:r>
          </w:p>
        </w:tc>
      </w:tr>
      <w:tr w:rsidR="00341F48" w:rsidRPr="00341F48" w:rsidTr="00341F48">
        <w:trPr>
          <w:trHeight w:val="604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ООО Курорт «Озеро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665220, Республика Хакасия,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емчужный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8 (39035) 9-75-52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пищеварения, расстройства питания и нарушения обмена веществ, заболевания кожи и подкожной клетчатки, заболевания опорно-двигательного аппарата и соединительной ткани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ЗАО «Санаторий «Красноярское Загорье»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662355, Красноярский край,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д.Кожаны</w:t>
            </w:r>
            <w:proofErr w:type="spellEnd"/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8 (39148) 37-222 приемная, 37-598, 37-197 – отдел реализации, 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37-275,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заболевания органов дыхания, заболевания органов пищеварения, расстройства питания и нарушения обмена веществ, заболевания мочеполовой системы, заболевания системы кровообращения, заболевания нервной системы, заболевания опорно-двигательного аппарата и соединительной ткани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ОАО «Санаторий «Сосновый бор»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662623, Красноярский край, Минусинский район,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оз.Тагарское</w:t>
            </w:r>
            <w:proofErr w:type="spellEnd"/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8 (39132) 5-08-34 - приемная, 2-16-88 – отдел реализации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- заболевания опорно-двигательного аппарата, нервной системы, сердечнососудистой системы, заболевания органов дыхания, пищеварения, кожные заболевания, заболевания мочеполовой системы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РЦСО ФСС РФ «Туманный»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662511, Республика Хакасия, Усть-Абаканский район, разъезд «Туманный»</w:t>
            </w:r>
          </w:p>
        </w:tc>
        <w:tc>
          <w:tcPr>
            <w:tcW w:w="2552" w:type="dxa"/>
          </w:tcPr>
          <w:p w:rsidR="00341F48" w:rsidRPr="00341F48" w:rsidRDefault="00341F48" w:rsidP="00341F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8 (39032) 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3-11-04 -приемная, 3-11-21, </w:t>
            </w:r>
          </w:p>
          <w:p w:rsidR="00341F48" w:rsidRPr="00341F48" w:rsidRDefault="00341F48" w:rsidP="00341F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2-21-01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реализации путевок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 сердечнососудистой системы, центральной нервной системы, органов дыхания, заболевания органов пищеварения, эндокринной системы, заболевания мочеполовой системы, заболевания опорно-двигательного аппарата и соединительной ткани</w:t>
            </w:r>
          </w:p>
        </w:tc>
      </w:tr>
      <w:tr w:rsidR="00341F48" w:rsidRPr="00341F48" w:rsidTr="00341F48">
        <w:trPr>
          <w:trHeight w:val="302"/>
        </w:trPr>
        <w:tc>
          <w:tcPr>
            <w:tcW w:w="2518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КЦСО «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proofErr w:type="spellEnd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662623, Красноярский край, Минусинский район, </w:t>
            </w:r>
            <w:proofErr w:type="spellStart"/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с.Тесь</w:t>
            </w:r>
            <w:proofErr w:type="spellEnd"/>
          </w:p>
        </w:tc>
        <w:tc>
          <w:tcPr>
            <w:tcW w:w="2552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8 (39132) 2-93-70 – приемная, 5-33-83 – отдел реализации, </w:t>
            </w:r>
          </w:p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>7-38-06 - гостиница</w:t>
            </w:r>
          </w:p>
        </w:tc>
        <w:tc>
          <w:tcPr>
            <w:tcW w:w="6946" w:type="dxa"/>
          </w:tcPr>
          <w:p w:rsidR="00341F48" w:rsidRPr="00341F48" w:rsidRDefault="00341F48" w:rsidP="0034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F48">
              <w:rPr>
                <w:rFonts w:ascii="Times New Roman" w:hAnsi="Times New Roman" w:cs="Times New Roman"/>
                <w:sz w:val="28"/>
                <w:szCs w:val="28"/>
              </w:rPr>
              <w:t xml:space="preserve">- заболевания сердечнососудистой системы, </w:t>
            </w:r>
            <w:r w:rsidRPr="00341F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дыхания, ЛОР-органов, заболевания органов пищеварения, заболевания нервной системы, заболевания опорно-двигательного аппарата и соединительной ткани</w:t>
            </w:r>
          </w:p>
        </w:tc>
      </w:tr>
    </w:tbl>
    <w:p w:rsidR="00BD1253" w:rsidRPr="00341F48" w:rsidRDefault="00BD1253" w:rsidP="00090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1253" w:rsidRPr="00341F48" w:rsidSect="000901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0DC"/>
    <w:rsid w:val="000150E1"/>
    <w:rsid w:val="00090175"/>
    <w:rsid w:val="00115079"/>
    <w:rsid w:val="00164C13"/>
    <w:rsid w:val="00186F44"/>
    <w:rsid w:val="001B161B"/>
    <w:rsid w:val="001B2D31"/>
    <w:rsid w:val="001C7B1A"/>
    <w:rsid w:val="001F27EA"/>
    <w:rsid w:val="001F3CFB"/>
    <w:rsid w:val="002206F9"/>
    <w:rsid w:val="002C1BC0"/>
    <w:rsid w:val="00310255"/>
    <w:rsid w:val="00341F48"/>
    <w:rsid w:val="00365DCD"/>
    <w:rsid w:val="00371ADA"/>
    <w:rsid w:val="003D7979"/>
    <w:rsid w:val="003E3F50"/>
    <w:rsid w:val="003E7991"/>
    <w:rsid w:val="004270DC"/>
    <w:rsid w:val="00481BEF"/>
    <w:rsid w:val="0050569C"/>
    <w:rsid w:val="00511A9E"/>
    <w:rsid w:val="00515F8C"/>
    <w:rsid w:val="005B5622"/>
    <w:rsid w:val="005B7C45"/>
    <w:rsid w:val="006061DF"/>
    <w:rsid w:val="006069D1"/>
    <w:rsid w:val="006261D9"/>
    <w:rsid w:val="00670260"/>
    <w:rsid w:val="0069250A"/>
    <w:rsid w:val="006C2B68"/>
    <w:rsid w:val="006D18E5"/>
    <w:rsid w:val="007329AD"/>
    <w:rsid w:val="00756103"/>
    <w:rsid w:val="0075741A"/>
    <w:rsid w:val="00766F8A"/>
    <w:rsid w:val="00793AA0"/>
    <w:rsid w:val="007C3BF0"/>
    <w:rsid w:val="007F512E"/>
    <w:rsid w:val="008D11A3"/>
    <w:rsid w:val="0091433E"/>
    <w:rsid w:val="009272BC"/>
    <w:rsid w:val="00974E63"/>
    <w:rsid w:val="009C18F1"/>
    <w:rsid w:val="009C23AC"/>
    <w:rsid w:val="009D4CBF"/>
    <w:rsid w:val="009E4D59"/>
    <w:rsid w:val="00A74B8C"/>
    <w:rsid w:val="00B154E0"/>
    <w:rsid w:val="00B657C8"/>
    <w:rsid w:val="00B7707E"/>
    <w:rsid w:val="00B7768B"/>
    <w:rsid w:val="00B821D6"/>
    <w:rsid w:val="00BC12C1"/>
    <w:rsid w:val="00BD1253"/>
    <w:rsid w:val="00BD3DD6"/>
    <w:rsid w:val="00C07A43"/>
    <w:rsid w:val="00C7519D"/>
    <w:rsid w:val="00C83153"/>
    <w:rsid w:val="00D22D1F"/>
    <w:rsid w:val="00D83F66"/>
    <w:rsid w:val="00DB3814"/>
    <w:rsid w:val="00DF2568"/>
    <w:rsid w:val="00E11E0A"/>
    <w:rsid w:val="00E222AA"/>
    <w:rsid w:val="00E36DEF"/>
    <w:rsid w:val="00E53248"/>
    <w:rsid w:val="00E72499"/>
    <w:rsid w:val="00E91E42"/>
    <w:rsid w:val="00EB461D"/>
    <w:rsid w:val="00F063B4"/>
    <w:rsid w:val="00F43493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0DC"/>
    <w:rPr>
      <w:b/>
      <w:bCs/>
    </w:rPr>
  </w:style>
  <w:style w:type="table" w:styleId="a4">
    <w:name w:val="Table Grid"/>
    <w:basedOn w:val="a1"/>
    <w:uiPriority w:val="59"/>
    <w:rsid w:val="00090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9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922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B598-94DB-4A47-80DF-7F0802B1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2018-05-28T02:35:00Z</cp:lastPrinted>
  <dcterms:created xsi:type="dcterms:W3CDTF">2021-05-17T05:35:00Z</dcterms:created>
  <dcterms:modified xsi:type="dcterms:W3CDTF">2021-05-17T05:35:00Z</dcterms:modified>
</cp:coreProperties>
</file>