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712" w:rsidRPr="00046712" w:rsidRDefault="00046712" w:rsidP="00046712">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046712">
        <w:rPr>
          <w:rFonts w:ascii="Arial" w:eastAsia="Times New Roman" w:hAnsi="Arial" w:cs="Arial"/>
          <w:b/>
          <w:bCs/>
          <w:color w:val="2D2D2D"/>
          <w:spacing w:val="2"/>
          <w:kern w:val="36"/>
          <w:sz w:val="46"/>
          <w:szCs w:val="46"/>
          <w:lang w:eastAsia="ru-RU"/>
        </w:rPr>
        <w:t>Об утверждении Территориальной программы государственных гарантий бесплатного оказания гражданам медицинской помощи в Республике Тыва на 2018 год и на плановый период 2019 и 2020 годов (с изменениями на 31 октября 2018 года)</w:t>
      </w:r>
    </w:p>
    <w:p w:rsidR="00046712" w:rsidRPr="00046712" w:rsidRDefault="00046712" w:rsidP="00046712">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46712">
        <w:rPr>
          <w:rFonts w:ascii="Arial" w:eastAsia="Times New Roman" w:hAnsi="Arial" w:cs="Arial"/>
          <w:color w:val="3C3C3C"/>
          <w:spacing w:val="2"/>
          <w:sz w:val="31"/>
          <w:szCs w:val="31"/>
          <w:lang w:eastAsia="ru-RU"/>
        </w:rPr>
        <w:br/>
        <w:t>ПРАВИТЕЛЬСТВО РЕСПУБЛИКИ ТЫВА</w:t>
      </w:r>
      <w:r w:rsidRPr="00046712">
        <w:rPr>
          <w:rFonts w:ascii="Arial" w:eastAsia="Times New Roman" w:hAnsi="Arial" w:cs="Arial"/>
          <w:color w:val="3C3C3C"/>
          <w:spacing w:val="2"/>
          <w:sz w:val="31"/>
          <w:szCs w:val="31"/>
          <w:lang w:eastAsia="ru-RU"/>
        </w:rPr>
        <w:br/>
      </w:r>
      <w:r w:rsidRPr="00046712">
        <w:rPr>
          <w:rFonts w:ascii="Arial" w:eastAsia="Times New Roman" w:hAnsi="Arial" w:cs="Arial"/>
          <w:color w:val="3C3C3C"/>
          <w:spacing w:val="2"/>
          <w:sz w:val="31"/>
          <w:szCs w:val="31"/>
          <w:lang w:eastAsia="ru-RU"/>
        </w:rPr>
        <w:br/>
        <w:t>ПОСТАНОВЛЕНИЕ</w:t>
      </w:r>
      <w:r w:rsidRPr="00046712">
        <w:rPr>
          <w:rFonts w:ascii="Arial" w:eastAsia="Times New Roman" w:hAnsi="Arial" w:cs="Arial"/>
          <w:color w:val="3C3C3C"/>
          <w:spacing w:val="2"/>
          <w:sz w:val="31"/>
          <w:szCs w:val="31"/>
          <w:lang w:eastAsia="ru-RU"/>
        </w:rPr>
        <w:br/>
      </w:r>
      <w:r w:rsidRPr="00046712">
        <w:rPr>
          <w:rFonts w:ascii="Arial" w:eastAsia="Times New Roman" w:hAnsi="Arial" w:cs="Arial"/>
          <w:color w:val="3C3C3C"/>
          <w:spacing w:val="2"/>
          <w:sz w:val="31"/>
          <w:szCs w:val="31"/>
          <w:lang w:eastAsia="ru-RU"/>
        </w:rPr>
        <w:br/>
        <w:t>от 29 декабря 2017 года N 612</w:t>
      </w:r>
      <w:r w:rsidRPr="00046712">
        <w:rPr>
          <w:rFonts w:ascii="Arial" w:eastAsia="Times New Roman" w:hAnsi="Arial" w:cs="Arial"/>
          <w:color w:val="3C3C3C"/>
          <w:spacing w:val="2"/>
          <w:sz w:val="31"/>
          <w:szCs w:val="31"/>
          <w:lang w:eastAsia="ru-RU"/>
        </w:rPr>
        <w:br/>
      </w:r>
      <w:r w:rsidRPr="00046712">
        <w:rPr>
          <w:rFonts w:ascii="Arial" w:eastAsia="Times New Roman" w:hAnsi="Arial" w:cs="Arial"/>
          <w:color w:val="3C3C3C"/>
          <w:spacing w:val="2"/>
          <w:sz w:val="31"/>
          <w:szCs w:val="31"/>
          <w:lang w:eastAsia="ru-RU"/>
        </w:rPr>
        <w:br/>
      </w:r>
      <w:r w:rsidRPr="00046712">
        <w:rPr>
          <w:rFonts w:ascii="Arial" w:eastAsia="Times New Roman" w:hAnsi="Arial" w:cs="Arial"/>
          <w:color w:val="3C3C3C"/>
          <w:spacing w:val="2"/>
          <w:sz w:val="31"/>
          <w:szCs w:val="31"/>
          <w:lang w:eastAsia="ru-RU"/>
        </w:rPr>
        <w:br/>
        <w:t>Об утверждении Территориальной программы государственных гарантий бесплатного оказания гражданам медицинской помощи в Республике Тыва на 2018 год и на плановый период 2019 и 2020 годов</w:t>
      </w:r>
    </w:p>
    <w:p w:rsidR="00046712" w:rsidRPr="00046712" w:rsidRDefault="00046712" w:rsidP="0004671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(с изменениями на 31 октября 2018 года)</w:t>
      </w:r>
    </w:p>
    <w:p w:rsidR="00046712" w:rsidRPr="00046712" w:rsidRDefault="00046712" w:rsidP="0004671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(в ред. </w:t>
      </w:r>
      <w:hyperlink r:id="rId4" w:history="1">
        <w:r w:rsidRPr="00046712">
          <w:rPr>
            <w:rFonts w:ascii="Arial" w:eastAsia="Times New Roman" w:hAnsi="Arial" w:cs="Arial"/>
            <w:color w:val="00466E"/>
            <w:spacing w:val="2"/>
            <w:sz w:val="21"/>
            <w:u w:val="single"/>
            <w:lang w:eastAsia="ru-RU"/>
          </w:rPr>
          <w:t>Постановления Правительства Республики Тыва от 31.10.2018 N 541</w:t>
        </w:r>
      </w:hyperlink>
      <w:r w:rsidRPr="00046712">
        <w:rPr>
          <w:rFonts w:ascii="Arial" w:eastAsia="Times New Roman" w:hAnsi="Arial" w:cs="Arial"/>
          <w:color w:val="2D2D2D"/>
          <w:spacing w:val="2"/>
          <w:sz w:val="21"/>
          <w:szCs w:val="21"/>
          <w:lang w:eastAsia="ru-RU"/>
        </w:rPr>
        <w:t>)</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br/>
      </w:r>
      <w:r w:rsidRPr="00046712">
        <w:rPr>
          <w:rFonts w:ascii="Arial" w:eastAsia="Times New Roman" w:hAnsi="Arial" w:cs="Arial"/>
          <w:color w:val="2D2D2D"/>
          <w:spacing w:val="2"/>
          <w:sz w:val="21"/>
          <w:szCs w:val="21"/>
          <w:lang w:eastAsia="ru-RU"/>
        </w:rPr>
        <w:br/>
      </w:r>
      <w:r w:rsidRPr="00046712">
        <w:rPr>
          <w:rFonts w:ascii="Arial" w:eastAsia="Times New Roman" w:hAnsi="Arial" w:cs="Arial"/>
          <w:color w:val="2D2D2D"/>
          <w:spacing w:val="2"/>
          <w:sz w:val="21"/>
          <w:szCs w:val="21"/>
          <w:lang w:eastAsia="ru-RU"/>
        </w:rPr>
        <w:br/>
        <w:t>     В целях обеспечения конституционных прав граждан на получение бесплатной медицинской помощи в Республике Тыва Правительство Республики Тыва постановляет:</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1. Утвердить прилагаемую Территориальную программу государственных гарантий бесплатного оказания гражданам медицинской помощи в Республике Тыва на 2018 год и на плановый период 2019 и 2020 годов.</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2. Министерству финансов Республики Тыва своевременно производить платежи на обязательное медицинское страхование неработающего населения Республики Тыва и межбюджетные трансферты в размере суммы средств, предусмотренных на указанные цели в республиканском бюджете Республики Тыва на 2018 год и на плановый период 2019 и 2020 годов.</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3. Министерству здравоохранения Республики Тыва:</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осуществлять в установленном порядке уплату страховых взносов на обязательное медицинское страхование неработающего населения Республики Тыва;</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 xml:space="preserve">обеспечить контроль за выполнением объема установленного государственного задания на оказание медицинской помощи по видам услуг в разрезе городских округов, муниципальных районов (кожуунов) республики согласно Территориальной программе государственных </w:t>
      </w:r>
      <w:r w:rsidRPr="00046712">
        <w:rPr>
          <w:rFonts w:ascii="Arial" w:eastAsia="Times New Roman" w:hAnsi="Arial" w:cs="Arial"/>
          <w:color w:val="2D2D2D"/>
          <w:spacing w:val="2"/>
          <w:sz w:val="21"/>
          <w:szCs w:val="21"/>
          <w:lang w:eastAsia="ru-RU"/>
        </w:rPr>
        <w:lastRenderedPageBreak/>
        <w:t>гарантий бесплатного оказания гражданам медицинской помощи на территории Республики Тыва на 2018 год и на плановый период 2019 и 2020 годов;</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обеспечить ведомственный контроль за качеством оказания медицинской помощи, оказываемой медицинскими организациями Республики Тыва, в том числе системы обязательного медицинского страхования.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4. Министерству здравоохранения Республики Тыва, Территориальному фонду обязательного медицинского страхования Республики Тыва обеспечить контроль за целевым и эффективным использованием средств обязательного медицинского страхования медицинскими организациями, входящими в систему обязательного медицинского страхования.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5. Признать утратившими силу:</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 w:history="1">
        <w:r w:rsidRPr="00046712">
          <w:rPr>
            <w:rFonts w:ascii="Arial" w:eastAsia="Times New Roman" w:hAnsi="Arial" w:cs="Arial"/>
            <w:color w:val="00466E"/>
            <w:spacing w:val="2"/>
            <w:sz w:val="21"/>
            <w:u w:val="single"/>
            <w:lang w:eastAsia="ru-RU"/>
          </w:rPr>
          <w:t>постановление Правительства Республики Тыва от 29 декабря 2016 г. N 550 "О внесении изменений в Территориальную программу государственных гарантий бесплатного медицинского оказания гражданам медицинской помощи в Республике Тыва на 2016 год"</w:t>
        </w:r>
      </w:hyperlink>
      <w:r w:rsidRPr="00046712">
        <w:rPr>
          <w:rFonts w:ascii="Arial" w:eastAsia="Times New Roman" w:hAnsi="Arial" w:cs="Arial"/>
          <w:color w:val="2D2D2D"/>
          <w:spacing w:val="2"/>
          <w:sz w:val="21"/>
          <w:szCs w:val="21"/>
          <w:lang w:eastAsia="ru-RU"/>
        </w:rPr>
        <w:t>;</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 w:history="1">
        <w:r w:rsidRPr="00046712">
          <w:rPr>
            <w:rFonts w:ascii="Arial" w:eastAsia="Times New Roman" w:hAnsi="Arial" w:cs="Arial"/>
            <w:color w:val="00466E"/>
            <w:spacing w:val="2"/>
            <w:sz w:val="21"/>
            <w:u w:val="single"/>
            <w:lang w:eastAsia="ru-RU"/>
          </w:rPr>
          <w:t>постановление Правительства Республики Тыва от 29 декабря 2016 г. N 551 "Об утверждении Территориальной программы государственных гарантий бесплатного оказания гражданам медицинской помощи в Республике Тыва на 2017 год и плановый период 2018 и 2019 годов"</w:t>
        </w:r>
      </w:hyperlink>
      <w:r w:rsidRPr="00046712">
        <w:rPr>
          <w:rFonts w:ascii="Arial" w:eastAsia="Times New Roman" w:hAnsi="Arial" w:cs="Arial"/>
          <w:color w:val="2D2D2D"/>
          <w:spacing w:val="2"/>
          <w:sz w:val="21"/>
          <w:szCs w:val="21"/>
          <w:lang w:eastAsia="ru-RU"/>
        </w:rPr>
        <w:t>.</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6. Опубликовать настоящее постановление в газетах "Тувинская правда" и "Шын", разместить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rsidR="00046712" w:rsidRPr="00046712" w:rsidRDefault="00046712" w:rsidP="000467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br/>
      </w:r>
      <w:r w:rsidRPr="00046712">
        <w:rPr>
          <w:rFonts w:ascii="Arial" w:eastAsia="Times New Roman" w:hAnsi="Arial" w:cs="Arial"/>
          <w:color w:val="2D2D2D"/>
          <w:spacing w:val="2"/>
          <w:sz w:val="21"/>
          <w:szCs w:val="21"/>
          <w:lang w:eastAsia="ru-RU"/>
        </w:rPr>
        <w:br/>
        <w:t>Первый заместитель Председателя Правительства</w:t>
      </w:r>
      <w:r w:rsidRPr="00046712">
        <w:rPr>
          <w:rFonts w:ascii="Arial" w:eastAsia="Times New Roman" w:hAnsi="Arial" w:cs="Arial"/>
          <w:color w:val="2D2D2D"/>
          <w:spacing w:val="2"/>
          <w:sz w:val="21"/>
          <w:szCs w:val="21"/>
          <w:lang w:eastAsia="ru-RU"/>
        </w:rPr>
        <w:br/>
        <w:t>Республики Тыва</w:t>
      </w:r>
      <w:r w:rsidRPr="00046712">
        <w:rPr>
          <w:rFonts w:ascii="Arial" w:eastAsia="Times New Roman" w:hAnsi="Arial" w:cs="Arial"/>
          <w:color w:val="2D2D2D"/>
          <w:spacing w:val="2"/>
          <w:sz w:val="21"/>
          <w:szCs w:val="21"/>
          <w:lang w:eastAsia="ru-RU"/>
        </w:rPr>
        <w:br/>
        <w:t>О.НАТСАК</w:t>
      </w:r>
    </w:p>
    <w:p w:rsidR="00046712" w:rsidRPr="00046712" w:rsidRDefault="00046712" w:rsidP="0004671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046712">
        <w:rPr>
          <w:rFonts w:ascii="Arial" w:eastAsia="Times New Roman" w:hAnsi="Arial" w:cs="Arial"/>
          <w:color w:val="3C3C3C"/>
          <w:spacing w:val="2"/>
          <w:sz w:val="31"/>
          <w:szCs w:val="31"/>
          <w:lang w:eastAsia="ru-RU"/>
        </w:rPr>
        <w:t>Территориальная программа государственных гарантий бесплатного оказания гражданам медицинской помощи в Республике Тыва на 2018 год и на плановый период 2019 и 2020 годов</w:t>
      </w:r>
    </w:p>
    <w:p w:rsidR="00046712" w:rsidRPr="00046712" w:rsidRDefault="00046712" w:rsidP="000467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br/>
      </w:r>
      <w:r w:rsidRPr="00046712">
        <w:rPr>
          <w:rFonts w:ascii="Arial" w:eastAsia="Times New Roman" w:hAnsi="Arial" w:cs="Arial"/>
          <w:color w:val="2D2D2D"/>
          <w:spacing w:val="2"/>
          <w:sz w:val="21"/>
          <w:szCs w:val="21"/>
          <w:lang w:eastAsia="ru-RU"/>
        </w:rPr>
        <w:br/>
        <w:t>Утверждена</w:t>
      </w:r>
      <w:r w:rsidRPr="00046712">
        <w:rPr>
          <w:rFonts w:ascii="Arial" w:eastAsia="Times New Roman" w:hAnsi="Arial" w:cs="Arial"/>
          <w:color w:val="2D2D2D"/>
          <w:spacing w:val="2"/>
          <w:sz w:val="21"/>
          <w:szCs w:val="21"/>
          <w:lang w:eastAsia="ru-RU"/>
        </w:rPr>
        <w:br/>
        <w:t>постановлением Правительства</w:t>
      </w:r>
      <w:r w:rsidRPr="00046712">
        <w:rPr>
          <w:rFonts w:ascii="Arial" w:eastAsia="Times New Roman" w:hAnsi="Arial" w:cs="Arial"/>
          <w:color w:val="2D2D2D"/>
          <w:spacing w:val="2"/>
          <w:sz w:val="21"/>
          <w:szCs w:val="21"/>
          <w:lang w:eastAsia="ru-RU"/>
        </w:rPr>
        <w:br/>
        <w:t>Республики Тыва</w:t>
      </w:r>
      <w:r w:rsidRPr="00046712">
        <w:rPr>
          <w:rFonts w:ascii="Arial" w:eastAsia="Times New Roman" w:hAnsi="Arial" w:cs="Arial"/>
          <w:color w:val="2D2D2D"/>
          <w:spacing w:val="2"/>
          <w:sz w:val="21"/>
          <w:szCs w:val="21"/>
          <w:lang w:eastAsia="ru-RU"/>
        </w:rPr>
        <w:br/>
        <w:t>от 29 декабря 2017 г. N 612</w:t>
      </w:r>
    </w:p>
    <w:p w:rsidR="00046712" w:rsidRPr="00046712" w:rsidRDefault="00046712" w:rsidP="0004671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(в ред. </w:t>
      </w:r>
      <w:hyperlink r:id="rId7" w:history="1">
        <w:r w:rsidRPr="00046712">
          <w:rPr>
            <w:rFonts w:ascii="Arial" w:eastAsia="Times New Roman" w:hAnsi="Arial" w:cs="Arial"/>
            <w:color w:val="00466E"/>
            <w:spacing w:val="2"/>
            <w:sz w:val="21"/>
            <w:u w:val="single"/>
            <w:lang w:eastAsia="ru-RU"/>
          </w:rPr>
          <w:t>Постановления Правительства Республики Тыва от 31.10.2018 N 541</w:t>
        </w:r>
      </w:hyperlink>
      <w:r w:rsidRPr="00046712">
        <w:rPr>
          <w:rFonts w:ascii="Arial" w:eastAsia="Times New Roman" w:hAnsi="Arial" w:cs="Arial"/>
          <w:color w:val="2D2D2D"/>
          <w:spacing w:val="2"/>
          <w:sz w:val="21"/>
          <w:szCs w:val="21"/>
          <w:lang w:eastAsia="ru-RU"/>
        </w:rPr>
        <w:t>)</w:t>
      </w:r>
    </w:p>
    <w:p w:rsidR="00046712" w:rsidRPr="00046712" w:rsidRDefault="00046712" w:rsidP="0004671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46712">
        <w:rPr>
          <w:rFonts w:ascii="Arial" w:eastAsia="Times New Roman" w:hAnsi="Arial" w:cs="Arial"/>
          <w:color w:val="4C4C4C"/>
          <w:spacing w:val="2"/>
          <w:sz w:val="29"/>
          <w:szCs w:val="29"/>
          <w:lang w:eastAsia="ru-RU"/>
        </w:rPr>
        <w:t>Паспорт Территориальной программы государственных гарантий бесплатного оказания гражданам медицинской помощи в Республике Тыва на 2018 год и на плановый период 2019 и 2020 годов</w:t>
      </w:r>
    </w:p>
    <w:tbl>
      <w:tblPr>
        <w:tblW w:w="0" w:type="auto"/>
        <w:tblCellMar>
          <w:left w:w="0" w:type="dxa"/>
          <w:right w:w="0" w:type="dxa"/>
        </w:tblCellMar>
        <w:tblLook w:val="04A0"/>
      </w:tblPr>
      <w:tblGrid>
        <w:gridCol w:w="2218"/>
        <w:gridCol w:w="370"/>
        <w:gridCol w:w="6098"/>
      </w:tblGrid>
      <w:tr w:rsidR="00046712" w:rsidRPr="00046712" w:rsidTr="00046712">
        <w:trPr>
          <w:trHeight w:val="15"/>
        </w:trPr>
        <w:tc>
          <w:tcPr>
            <w:tcW w:w="2218"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70"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6098"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Наименование</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Территориальная программа государственных гарантий </w:t>
            </w:r>
            <w:r w:rsidRPr="00046712">
              <w:rPr>
                <w:rFonts w:ascii="Times New Roman" w:eastAsia="Times New Roman" w:hAnsi="Times New Roman" w:cs="Times New Roman"/>
                <w:color w:val="2D2D2D"/>
                <w:sz w:val="21"/>
                <w:szCs w:val="21"/>
                <w:lang w:eastAsia="ru-RU"/>
              </w:rPr>
              <w:lastRenderedPageBreak/>
              <w:t>бесплатного оказания гражданам медицинской помощи в Республике Тыва на 2018 год и на плановый период 2019 и 2020 годов (далее соответственно - Программа, Территориальная программа)</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Государственный заказчик Программы</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Министерство здравоохранения Республики Тыва</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Основные разработчики Программы</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Министерство здравоохранения Республики Тыва</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Цели и задачи Программы</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создание единого механизма реализации конституционного права граждан на бесплатную медицинскую помощь гарантированного объема и качества за счет источников финансирования, предусмотренных законодательством, обеспечение сбалансированности обязательств по предоставлению гражданам бесплатной медицинской помощи и выделяемых для этого финансовых средств, повышение эффективности использования имеющихся ресурсов здравоохранения Республики Тыва</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Сроки реализации Программы</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Программа реализуется в течение 2018 года и планового периода 2019 и 2020 годов</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Объемы и источники финансирования Программы</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 2018 год:</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республиканского бюджета Республики Тыва - 1453552,9 тыс. рублей;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обязательного медицинского страхования - 6489529,0 тыс. рублей, в том числе страховые взносы на обязательное медицинское страхование неработающего населения - 2682729,3 тыс. рублей;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 2019 год:</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республиканского бюджета Республики Тыва - 2224782,7 тыс. рублей;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обязательного медицинского страхования - 6727612,9 тыс. рублей, в том числе страховые взносы на обязательное медицинское страхование неработающего населения - 2682729,3 тыс. рублей;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 2020 год:</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республиканского бюджета Республики Тыва - 2313759,3 тыс. рублей;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обязательного медицинского страхования - 6997699,4 тыс. рублей, в том числе страховые взносы на обязательное медицинское страхование неработающего населения - 2682729,3 тыс. рублей</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Ожидаемые конечные результаты реализации Программы</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достижение целевых значений критериев доступности и качества бесплатной медицинской помощи, оказываемой в рамках Программы.</w:t>
            </w:r>
          </w:p>
        </w:tc>
      </w:tr>
    </w:tbl>
    <w:p w:rsidR="00046712" w:rsidRPr="00046712" w:rsidRDefault="00046712" w:rsidP="0004671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46712">
        <w:rPr>
          <w:rFonts w:ascii="Arial" w:eastAsia="Times New Roman" w:hAnsi="Arial" w:cs="Arial"/>
          <w:color w:val="4C4C4C"/>
          <w:spacing w:val="2"/>
          <w:sz w:val="29"/>
          <w:szCs w:val="29"/>
          <w:lang w:eastAsia="ru-RU"/>
        </w:rPr>
        <w:lastRenderedPageBreak/>
        <w:t>I. Общие положения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1.1. Территориальная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1.2. Территориальная программа разработана в соответствии с </w:t>
      </w:r>
      <w:hyperlink r:id="rId8" w:history="1">
        <w:r w:rsidRPr="00046712">
          <w:rPr>
            <w:rFonts w:ascii="Arial" w:eastAsia="Times New Roman" w:hAnsi="Arial" w:cs="Arial"/>
            <w:color w:val="00466E"/>
            <w:spacing w:val="2"/>
            <w:sz w:val="21"/>
            <w:u w:val="single"/>
            <w:lang w:eastAsia="ru-RU"/>
          </w:rPr>
          <w:t>федеральными законами от 21 ноября 2011 г. N 323-ФЗ "Об основах охраны здоровья граждан в Российской Федерации"</w:t>
        </w:r>
      </w:hyperlink>
      <w:r w:rsidRPr="00046712">
        <w:rPr>
          <w:rFonts w:ascii="Arial" w:eastAsia="Times New Roman" w:hAnsi="Arial" w:cs="Arial"/>
          <w:color w:val="2D2D2D"/>
          <w:spacing w:val="2"/>
          <w:sz w:val="21"/>
          <w:szCs w:val="21"/>
          <w:lang w:eastAsia="ru-RU"/>
        </w:rPr>
        <w:t>, </w:t>
      </w:r>
      <w:hyperlink r:id="rId9" w:history="1">
        <w:r w:rsidRPr="00046712">
          <w:rPr>
            <w:rFonts w:ascii="Arial" w:eastAsia="Times New Roman" w:hAnsi="Arial" w:cs="Arial"/>
            <w:color w:val="00466E"/>
            <w:spacing w:val="2"/>
            <w:sz w:val="21"/>
            <w:u w:val="single"/>
            <w:lang w:eastAsia="ru-RU"/>
          </w:rPr>
          <w:t>от 29 ноября 2010 г. N 326-ФЗ "Об обязательном медицинском страховании в Российской Федерации"</w:t>
        </w:r>
      </w:hyperlink>
      <w:r w:rsidRPr="00046712">
        <w:rPr>
          <w:rFonts w:ascii="Arial" w:eastAsia="Times New Roman" w:hAnsi="Arial" w:cs="Arial"/>
          <w:color w:val="2D2D2D"/>
          <w:spacing w:val="2"/>
          <w:sz w:val="21"/>
          <w:szCs w:val="21"/>
          <w:lang w:eastAsia="ru-RU"/>
        </w:rPr>
        <w:t>и на основе постановления Правительства Российской Федерации "О программе государственных гарантий бесплатного оказания гражданам медицинской помощи на 2018 год и на плановый период 2019 и 2020 годов" (далее - Базовая программа).</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1.3. Территориальная программа сформирована с учетом порядков оказания медицинской помощи и на основе стандартов медицинской помощи с учетом особенностей половозрастного состава населения и плотности населения, уровня и структуры заболеваемости населения Республики Тыва, основанных на данных медицинской статистики, климатических и географических особенностях региона и транспортной доступности медицинских организаций.</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1.4. Территориальная программа включает в себя: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перечень видов, форм и условий медицинской помощи, оказание которой осуществляется бесплатно;</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Территориальную программу обязательного медицинского страхования;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финансовое обеспечение Территориальной программы;</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нормативы объема медицинской помощи;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нормативы финансовых затрат на единицу объема медицинской помощи, подушевые нормативы финансирования;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порядок и условия оказания медицинской помощи;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критерии доступности и качества медицинской помощи;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перечень медицинских организаций, участвующих в реализации Территориальной программы государственных гарантий бесплатного оказания медицинской помощи на 2018 год, в том числе территориальной программы обязательного медицинского страхования (приложение N 1);</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стоимость Территориальной программы государственных гарантий бесплатного оказания гражданам медицинской помощи по источникам финансового обеспечения на 2018 год и на плановый период 2019 и 2020 годов (приложение N 2, таблица N 1);</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утвержденная стоимость Территориальной программы государственных гарантий бесплатного оказания гражданам медицинской помощи по условиям ее оказания на 2018 год (приложение N 2, таблица N 2);</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lastRenderedPageBreak/>
        <w:t>утвержденная стоимость Территориальной программы государственных гарантий бесплатного оказания гражданам медицинской помощи по условиям ее оказания на 2019 год (приложение N 2, таблица N 3);</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утвержденная стоимость Территориальной программы государственных гарантий бесплатного оказания гражданам медицинской помощи по условиям ее оказания на 2020 год (приложение N 2, таблица N 4);</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критерии доступности и качества медицинской помощи (приложение N 3);</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перечень жизненно необходимых и важнейших лекарственных препаратов для медицинского применения (далее - ЖНЛП) (приложение N 4, таблица N 1);</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перечень медицинских изделий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(приложение N 4, таблица N 2);</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перечень медицинских изделий и расходных материалов (инструментов), применяемых для оказания амбулаторно-стоматологической помощи при реализации Территориальной программы (приложение N 4, таблица N 3);</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медицинские изделия, имплантируемые в организм человека при оказании медицинской помощи в рамках Территориальной программы государственных гарантий бесплатного оказания гражданам медицинской помощи (приложение N 4, таблица N 4);</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перечень групп населения и категорий заболеваний граждан, проживающих в Республике Тыва, которым предоставляются меры социальной поддержки по лекарственному обеспечению бесплатно и на льготных условиях по рецептам врачей в аптечных организациях (приложение N 5, таблица N 1);</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перечень лекарственных препаратов, отпускаемых населению в соответствии с перечнем групп населения и категорий заболеваний, в том числе при оказании паллиативной помощи,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со скидкой в размере 50 процентов их стоимости (приложение N 5, таблица N 2).</w:t>
      </w:r>
    </w:p>
    <w:p w:rsidR="00046712" w:rsidRPr="00046712" w:rsidRDefault="00046712" w:rsidP="0004671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46712">
        <w:rPr>
          <w:rFonts w:ascii="Arial" w:eastAsia="Times New Roman" w:hAnsi="Arial" w:cs="Arial"/>
          <w:color w:val="4C4C4C"/>
          <w:spacing w:val="2"/>
          <w:sz w:val="29"/>
          <w:szCs w:val="29"/>
          <w:lang w:eastAsia="ru-RU"/>
        </w:rPr>
        <w:t>II. Перечень видов, форм и условий медицинской помощи, оказание которой осуществляется бесплатно</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2.1. 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первичная медико-санитарная помощь, в том числе первичная доврачебная, первичная врачебная и первичная специализированная;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специализированная, в том числе высокотехнологичная, медицинская помощь;</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скорая, в том числе скорая специализированная, медицинская помощь;</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паллиативная медицинская помощь, оказываемая медицинскими организациями.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Понятие "медицинская организация" используется в Программе в значении, определенном в </w:t>
      </w:r>
      <w:hyperlink r:id="rId10" w:history="1">
        <w:r w:rsidRPr="00046712">
          <w:rPr>
            <w:rFonts w:ascii="Arial" w:eastAsia="Times New Roman" w:hAnsi="Arial" w:cs="Arial"/>
            <w:color w:val="00466E"/>
            <w:spacing w:val="2"/>
            <w:sz w:val="21"/>
            <w:u w:val="single"/>
            <w:lang w:eastAsia="ru-RU"/>
          </w:rPr>
          <w:t>федеральных законах от 21 ноября 2011 г. N 323-ФЗ "Об основах охраны здоровья граждан в Российской Федерации"</w:t>
        </w:r>
      </w:hyperlink>
      <w:r w:rsidRPr="00046712">
        <w:rPr>
          <w:rFonts w:ascii="Arial" w:eastAsia="Times New Roman" w:hAnsi="Arial" w:cs="Arial"/>
          <w:color w:val="2D2D2D"/>
          <w:spacing w:val="2"/>
          <w:sz w:val="21"/>
          <w:szCs w:val="21"/>
          <w:lang w:eastAsia="ru-RU"/>
        </w:rPr>
        <w:t> и </w:t>
      </w:r>
      <w:hyperlink r:id="rId11" w:history="1">
        <w:r w:rsidRPr="00046712">
          <w:rPr>
            <w:rFonts w:ascii="Arial" w:eastAsia="Times New Roman" w:hAnsi="Arial" w:cs="Arial"/>
            <w:color w:val="00466E"/>
            <w:spacing w:val="2"/>
            <w:sz w:val="21"/>
            <w:u w:val="single"/>
            <w:lang w:eastAsia="ru-RU"/>
          </w:rPr>
          <w:t>от 29 ноября 2010 г. N 326-ФЗ "Об обязательном медицинском страховании в Российской Федерации"</w:t>
        </w:r>
      </w:hyperlink>
      <w:r w:rsidRPr="00046712">
        <w:rPr>
          <w:rFonts w:ascii="Arial" w:eastAsia="Times New Roman" w:hAnsi="Arial" w:cs="Arial"/>
          <w:color w:val="2D2D2D"/>
          <w:spacing w:val="2"/>
          <w:sz w:val="21"/>
          <w:szCs w:val="21"/>
          <w:lang w:eastAsia="ru-RU"/>
        </w:rPr>
        <w:t>.</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 xml:space="preserve">2.2. Первичная медико-санитарная помощь является основой системы оказания медицинской помощи и включает в себя мероприятия по профилактике, диагностике, </w:t>
      </w:r>
      <w:r w:rsidRPr="00046712">
        <w:rPr>
          <w:rFonts w:ascii="Arial" w:eastAsia="Times New Roman" w:hAnsi="Arial" w:cs="Arial"/>
          <w:color w:val="2D2D2D"/>
          <w:spacing w:val="2"/>
          <w:sz w:val="21"/>
          <w:szCs w:val="21"/>
          <w:lang w:eastAsia="ru-RU"/>
        </w:rPr>
        <w:lastRenderedPageBreak/>
        <w:t>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2.3. 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согласно приложению к Программе государственных гарантий бесплатного оказания гражданам медицинской помощи на 2018 год и на плановый период 2019 и 2020 годов.</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2.4.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lastRenderedPageBreak/>
        <w:t>2.5. 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2.6. Медицинская помощь оказывается в следующих формах:</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2.7. При оказании первичной медико-санитарной помощи в неотложной форме в условиях дневного стационара, в том числе стационара на дому, специализированной, в том числе высокотехнологичной, медицинской помощи,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w:t>
      </w:r>
      <w:hyperlink r:id="rId12" w:history="1">
        <w:r w:rsidRPr="00046712">
          <w:rPr>
            <w:rFonts w:ascii="Arial" w:eastAsia="Times New Roman" w:hAnsi="Arial" w:cs="Arial"/>
            <w:color w:val="00466E"/>
            <w:spacing w:val="2"/>
            <w:sz w:val="21"/>
            <w:u w:val="single"/>
            <w:lang w:eastAsia="ru-RU"/>
          </w:rPr>
          <w:t>Федеральным законом "Об обращении лекарственных средств"</w:t>
        </w:r>
      </w:hyperlink>
      <w:r w:rsidRPr="00046712">
        <w:rPr>
          <w:rFonts w:ascii="Arial" w:eastAsia="Times New Roman" w:hAnsi="Arial" w:cs="Arial"/>
          <w:color w:val="2D2D2D"/>
          <w:spacing w:val="2"/>
          <w:sz w:val="21"/>
          <w:szCs w:val="21"/>
          <w:lang w:eastAsia="ru-RU"/>
        </w:rPr>
        <w:t>,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2.8. Медицинская помощь оказывается в соответствии с трехуровневой системой организации медицинской помощи: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первый уровень - оказание преимущественно первичной медико-санитарной, в том числе первичной специализированной, медицинской помощи, скорой медицинской помощи (в центральных районных больницах, городских, участковых больницах, поликлиниках, врачебных амбулаториях, фельдшерско-акушерских пунктах, фельдшерских пунктах, отделениях и станциях скорой медицинской помощи);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второй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(в том числе межрайонные) отделения и (или) центры, а также в диспансерах, многопрофильных больницах;</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третий уровень - оказание медицинскими организациями преимущественно специализированной, в том числе высокотехнологичной, медицинской помощи.</w:t>
      </w:r>
    </w:p>
    <w:p w:rsidR="00046712" w:rsidRPr="00046712" w:rsidRDefault="00046712" w:rsidP="0004671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46712">
        <w:rPr>
          <w:rFonts w:ascii="Arial" w:eastAsia="Times New Roman" w:hAnsi="Arial" w:cs="Arial"/>
          <w:color w:val="4C4C4C"/>
          <w:spacing w:val="2"/>
          <w:sz w:val="29"/>
          <w:szCs w:val="29"/>
          <w:lang w:eastAsia="ru-RU"/>
        </w:rPr>
        <w:t>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3.1. Гражданам медицинская помощь оказывается бесплатно при следующих заболеваниях и состояниях:</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lastRenderedPageBreak/>
        <w:t>инфекционные и паразитарные болезни;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новообразования;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болезни эндокринной системы;</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расстройства питания и нарушения обмена веществ;</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болезни нервной системы;</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болезни крови, кроветворных органов;</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отдельные нарушения, вовлекающие иммунный механизм;</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болезни глаза и его придаточного аппарата;</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болезни уха и сосцевидного отростка;</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болезни системы кровообращения;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болезни органов дыхания;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болезни органов пищеварения, в том числе болезни полости рта, слюнных желез и челюстей (за исключением зубного протезирования);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болезни мочеполовой системы;</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болезни кожи и подкожной клетчатки;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болезни костно-мышечной системы и соединительной ткани;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травмы, отравления и некоторые другие последствия воздействия внешних причин;</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врожденные аномалии (пороки развития);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деформации и хромосомные нарушения;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беременность, роды, послеродовой период и аборты;</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отдельные состояния, возникающие у детей в перинатальный период;</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психические расстройства и расстройства поведения;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симптомы, признаки и отклонения от нормы, не отнесенные к заболеваниям и состояниям.</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3.2. В соответствии с законодательством Российской Федерации отдельным категориям граждан осуществляются: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обеспечение лекарственными препаратами;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медицинские осмотры несовершеннолетних, в том числе при поступлении в образовательные организации и в период обучения в них;</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диспансеризация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пренатальная (дородовая) диагностика нарушений развития ребенка - беременным женщинам;</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неонатальный скрининг на 5 наследственных и врожденных заболеваний - новорожденным детям;</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аудиологический скрининг - новорожденным детям и детям первого года жизни.</w:t>
      </w:r>
    </w:p>
    <w:p w:rsidR="00046712" w:rsidRPr="00046712" w:rsidRDefault="00046712" w:rsidP="0004671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46712">
        <w:rPr>
          <w:rFonts w:ascii="Arial" w:eastAsia="Times New Roman" w:hAnsi="Arial" w:cs="Arial"/>
          <w:color w:val="4C4C4C"/>
          <w:spacing w:val="2"/>
          <w:sz w:val="29"/>
          <w:szCs w:val="29"/>
          <w:lang w:eastAsia="ru-RU"/>
        </w:rPr>
        <w:t>IV. Территориальная программа обязательного медицинского страхования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4.1. Территориальная программа обязательного медицинского страхования является составной частью Территориальной программы.</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В рамках Территориальной программы обязательного медицинского страхования: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lastRenderedPageBreak/>
        <w:t>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III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осуществляются профилактические мероприятия, включая диспансеризацию, диспансерное наблюдение (при заболеваниях и состояниях, указанных в разделе III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разделе III Территориальной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4.2. Порядок формирования и структура тарифа на оплату медицинской помощи по обязательному медицинскому страхованию устанавливаются в соответствии с </w:t>
      </w:r>
      <w:hyperlink r:id="rId13" w:history="1">
        <w:r w:rsidRPr="00046712">
          <w:rPr>
            <w:rFonts w:ascii="Arial" w:eastAsia="Times New Roman" w:hAnsi="Arial" w:cs="Arial"/>
            <w:color w:val="00466E"/>
            <w:spacing w:val="2"/>
            <w:sz w:val="21"/>
            <w:u w:val="single"/>
            <w:lang w:eastAsia="ru-RU"/>
          </w:rPr>
          <w:t>Федеральным законом от 29 ноября 2010 г. N 326-ФЗ "Об обязательном медицинском страховании в Российской Федерации"</w:t>
        </w:r>
      </w:hyperlink>
      <w:r w:rsidRPr="00046712">
        <w:rPr>
          <w:rFonts w:ascii="Arial" w:eastAsia="Times New Roman" w:hAnsi="Arial" w:cs="Arial"/>
          <w:color w:val="2D2D2D"/>
          <w:spacing w:val="2"/>
          <w:sz w:val="21"/>
          <w:szCs w:val="21"/>
          <w:lang w:eastAsia="ru-RU"/>
        </w:rPr>
        <w:t>.</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4.3. Тарифы на оплату медицинской помощи по обязательному медицинскому страхованию устанавливаются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представителями страховых медицинских организаций, медицинских профессиональных некоммерческих организаций, созданных в соответствии со статьей 76 </w:t>
      </w:r>
      <w:hyperlink r:id="rId14" w:history="1">
        <w:r w:rsidRPr="00046712">
          <w:rPr>
            <w:rFonts w:ascii="Arial" w:eastAsia="Times New Roman" w:hAnsi="Arial" w:cs="Arial"/>
            <w:color w:val="00466E"/>
            <w:spacing w:val="2"/>
            <w:sz w:val="21"/>
            <w:u w:val="single"/>
            <w:lang w:eastAsia="ru-RU"/>
          </w:rPr>
          <w:t>Федерального закона "Об основах охраны здоровья граждан в Российской Федерации"</w:t>
        </w:r>
      </w:hyperlink>
      <w:r w:rsidRPr="00046712">
        <w:rPr>
          <w:rFonts w:ascii="Arial" w:eastAsia="Times New Roman" w:hAnsi="Arial" w:cs="Arial"/>
          <w:color w:val="2D2D2D"/>
          <w:spacing w:val="2"/>
          <w:sz w:val="21"/>
          <w:szCs w:val="21"/>
          <w:lang w:eastAsia="ru-RU"/>
        </w:rPr>
        <w:t>, профессиональных союзов медицинских работников или их объединений (ассоциаций), включенными в состав Комиссии по разработке территориальной программы обязательного медицинского страхования Республики Тыва.</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4.4. Тарифы на оплату медицинской помощи по обязательному медицинскому страхованию формируются в соответствии с установленными в пункте 4.5 способами оплаты медицинской помощи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lastRenderedPageBreak/>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врачам-специалистам за оказанную медицинскую помощь в амбулаторных условиях.</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4.5. Применяются следующие способы оплаты медицинской помощи, оказываемой застрахованным лицам по обязательному медицинскому страхованию в Республике Тыва:</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при оплате медицинской помощи, оказанной в амбулаторных условиях:</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по подушевому нормативу финансирования на прикрепившихся лиц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 (за единицу объема медицинской помощи);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за прерванный, в том числе сверхкороткий, случай оказания медицинской помощи при проведении диагностических исследований,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оказании услуг диализа;</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при оплате медицинской помощи, оказанной в условиях дневного стационара:</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за прерванный, в том числе сверхкороткий, случай оказания медицинской помощи при проведении диагностических исследований,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оказании услуг диализа;</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При оплате медицинской помощи в медицинских организациях, имеющих в составе подразделения, оказывающие медицинскую помощь в амбулаторных, стационарных условиях и в условиях дневного стационара,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lastRenderedPageBreak/>
        <w:t>4.6. Тарифы на оплату медицинской помощи, оказываемой в рамках территориальной программы обязательного медицинского страхования,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046712" w:rsidRPr="00046712" w:rsidRDefault="00046712" w:rsidP="0004671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46712">
        <w:rPr>
          <w:rFonts w:ascii="Arial" w:eastAsia="Times New Roman" w:hAnsi="Arial" w:cs="Arial"/>
          <w:color w:val="4C4C4C"/>
          <w:spacing w:val="2"/>
          <w:sz w:val="29"/>
          <w:szCs w:val="29"/>
          <w:lang w:eastAsia="ru-RU"/>
        </w:rPr>
        <w:t>V. Финансовое обеспечение Территориальной программы</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5.1. Источниками финансового обеспечения Территориальной программы являются средства федерального бюджета, средства республиканского бюджета Республики Тыва и средства обязательного медицинского страхования.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5.2. За счет средств обязательного медицинского страхования в рамках базовой программы обязательного медицинского страхования: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Программы, при заболеваниях и состояниях, указанных в разделе III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разделе III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разделе III Территориальной программы,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5.3. 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в соответствии с разделом I перечня видов высокотехнологичной медицинской помощи Программы РФ.</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lastRenderedPageBreak/>
        <w:t>5.4. За счет бюджетных ассигнований бюджета Федерального фонда обязательного медицинского страхования осуществляются: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Базовой программы, оказываемой гражданам Российской Федерации 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Базовой программы, оказываемой гражданам Российской Федерации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 с 1 января 2019 г.</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5.5. За счет бюджетных ассигнований федерального бюджета осуществляется финансовое обеспечение:</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 том числе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lastRenderedPageBreak/>
        <w:t>санаторно-курортного лечения отдельных категорий граждан в соответствии с законодательством Российской Федерации;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закупки лекарственных препаратов, предназначенных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муковисцидозом, гипофизарным нанизмом, болезнью Гоше, рассеянным склерозом, а также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предоставления в установленном порядке бюджетам субъектов Российской Федерации и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 </w:t>
      </w:r>
      <w:hyperlink r:id="rId15" w:history="1">
        <w:r w:rsidRPr="00046712">
          <w:rPr>
            <w:rFonts w:ascii="Arial" w:eastAsia="Times New Roman" w:hAnsi="Arial" w:cs="Arial"/>
            <w:color w:val="00466E"/>
            <w:spacing w:val="2"/>
            <w:sz w:val="21"/>
            <w:u w:val="single"/>
            <w:lang w:eastAsia="ru-RU"/>
          </w:rPr>
          <w:t>Федерального закона "О государственной социальной помощи"</w:t>
        </w:r>
      </w:hyperlink>
      <w:r w:rsidRPr="00046712">
        <w:rPr>
          <w:rFonts w:ascii="Arial" w:eastAsia="Times New Roman" w:hAnsi="Arial" w:cs="Arial"/>
          <w:color w:val="2D2D2D"/>
          <w:spacing w:val="2"/>
          <w:sz w:val="21"/>
          <w:szCs w:val="21"/>
          <w:lang w:eastAsia="ru-RU"/>
        </w:rPr>
        <w:t>;</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мероприятий в рамках национального календаря профилактических прививок в рамках подпрограммы "Профилактика заболеваний и формирование здорового образа жизни. Развитие первичной медико-санитарной помощи" государственной программы Российской Федерации "Развитие здравоохранения", утвержденной </w:t>
      </w:r>
      <w:hyperlink r:id="rId16" w:history="1">
        <w:r w:rsidRPr="00046712">
          <w:rPr>
            <w:rFonts w:ascii="Arial" w:eastAsia="Times New Roman" w:hAnsi="Arial" w:cs="Arial"/>
            <w:color w:val="00466E"/>
            <w:spacing w:val="2"/>
            <w:sz w:val="21"/>
            <w:u w:val="single"/>
            <w:lang w:eastAsia="ru-RU"/>
          </w:rPr>
          <w:t>постановлением Правительства Российской Федерации от 15 апреля 2014 г. N 294 "Об утверждении государственной программы Российской Федерации "Развитие здравоохранения"</w:t>
        </w:r>
      </w:hyperlink>
      <w:r w:rsidRPr="00046712">
        <w:rPr>
          <w:rFonts w:ascii="Arial" w:eastAsia="Times New Roman" w:hAnsi="Arial" w:cs="Arial"/>
          <w:color w:val="2D2D2D"/>
          <w:spacing w:val="2"/>
          <w:sz w:val="21"/>
          <w:szCs w:val="21"/>
          <w:lang w:eastAsia="ru-RU"/>
        </w:rPr>
        <w:t>;</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дополнительных мероприятий, установленных в соответствии с законодательством Российской Федерации;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медицинской деятельности, связанной с донорством органов и тканей человека в целях трансплантации (пересадки).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5.6. За счет бюджетных ассигнований бюджета Республики Тыва осуществляется финансовое обеспечение:</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не застрахованным по обязательному медицинскому страхованию лицам,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скорой, в том числе скорой специализированной, медицинской помощи не застрахованным по обязательному медицинскому страхованию лицам;</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w:t>
      </w:r>
      <w:r w:rsidRPr="00046712">
        <w:rPr>
          <w:rFonts w:ascii="Arial" w:eastAsia="Times New Roman" w:hAnsi="Arial" w:cs="Arial"/>
          <w:color w:val="2D2D2D"/>
          <w:spacing w:val="2"/>
          <w:sz w:val="21"/>
          <w:szCs w:val="21"/>
          <w:lang w:eastAsia="ru-RU"/>
        </w:rPr>
        <w:lastRenderedPageBreak/>
        <w:t>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паллиативной медицинской помощи, оказываемой амбулаторно, в том числе выездными патронажными службами, и стационарно, в том числе в хосписах и на койках сестринского ухода;</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медицинской помощи, оказываемой при ликвидации стихийных бедствий и катастроф;</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высокотехнологичной медицинской помощи, оказываемой в медицинских организациях, подведомственных Министерству здравоохранения Республики Тыва, в соответствии с разделом II перечня видов высокотехнологичной медицинской помощи;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пренатальной (дородовой) диагностики нарушений развития ребенка у беременных женщин,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Республики Тыва;</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осуществляться финансовое обеспечение зубного протезирования отдельным категориям граждан, а также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 xml:space="preserve">5.7. В рамках Территориальной программы за счет бюджетных ассигнований соответствующих бюджетов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w:t>
      </w:r>
      <w:r w:rsidRPr="00046712">
        <w:rPr>
          <w:rFonts w:ascii="Arial" w:eastAsia="Times New Roman" w:hAnsi="Arial" w:cs="Arial"/>
          <w:color w:val="2D2D2D"/>
          <w:spacing w:val="2"/>
          <w:sz w:val="21"/>
          <w:szCs w:val="21"/>
          <w:lang w:eastAsia="ru-RU"/>
        </w:rPr>
        <w:lastRenderedPageBreak/>
        <w:t>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5.8. За счет бюджетных ассигнований федерального бюджета, республиканского бюджета Республики Тыва в установленном порядке оказывается медицинская помощь и предоставляются иные государственные услуги в медицинских организациях, подведомственных Министерству здравоохранения Республики Тыва,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синдромом приобретенного иммунодефицита,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5.9. Оплата дежурств бригад скорой медицинской помощи при проведении массовых мероприятий (спортивных, культурных и других) осуществляется за счет средств, предусмотренных на организацию указанных мероприятий.</w:t>
      </w:r>
    </w:p>
    <w:p w:rsidR="00046712" w:rsidRPr="00046712" w:rsidRDefault="00046712" w:rsidP="0004671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46712">
        <w:rPr>
          <w:rFonts w:ascii="Arial" w:eastAsia="Times New Roman" w:hAnsi="Arial" w:cs="Arial"/>
          <w:color w:val="4C4C4C"/>
          <w:spacing w:val="2"/>
          <w:sz w:val="29"/>
          <w:szCs w:val="29"/>
          <w:lang w:eastAsia="ru-RU"/>
        </w:rPr>
        <w:t>VI. Нормативы объема медицинской помощи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6.1. Территориальная программа разработана на основе нормативов объемов медицинской помощи, установленных Базовой программой. Объемы бесплатной медицинской помощи определяются с учетом особенностей половозрастного состава, уровня и структуры заболеваемости населения Республики Тыва, климатогеографических условий региона и транспортной доступности медицинских организаций.</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lastRenderedPageBreak/>
        <w:t>6.2. Нормативы объема медицинской помощи по ее видам и условиям в целом по Территориальной программе определяются в единицах объема в расчете на 1 жителя в год, по программе обязательного медицинского страхования - в расчете на 1 застрахованное лицо. Объемы бесплатной медицинской помощи определяются исходя из следующих нормативов:</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для скорой медицинской помощи вне медицинской организации, включая медицинскую эвакуацию, на 2018 - 2020 годы в рамках Базовой программы обязательного медицинского страхования - 0,3 вызова на 1 застрахованное лицо;</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для скорой, в том числе скорой специализированной, медицинской помощи, оказываемой за счет бюджетных ассигнований бюджета Республики Тыва, включая специализированную санитарно-авиационную эвакуацию на 2018 - 2020 годы - 0,001 вызова;</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в рамках Базовой программы обязательного медицинского страхования на 2018 - 2020 годы - 2,35 посещения на 1 застрахованное лицо; за счет бюджетных ассигнований соответствующих бюджетов на 2018 - 0,491, на 2019 - 2020 годы - 0,7 посещения на 1 жителя;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на 2018 год - 1,98 обращения (законченного случая лечения заболевания в амбулаторных условиях с кратностью посещений по поводу одного заболевания не менее 2) на 1 застрахованное лицо, на 2019 - 2020 годы - 1,98 обращения; за счет бюджетных ассигнований соответствующих бюджетов на 2018 год - 0,179 и на 2019 - 2020 годы - 0,2 обращения на 1 жителя;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для медицинской помощи в амбулаторных условиях, оказываемой в неотложной форме, в рамках Базовой программы обязательного медицинского страхования на 2018 год - 0,56 посещения на 1 застрахованное лицо, на 2019 - 2020 годы - 0,56 посещения на 1 застрахованное лицо;</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для медицинской помощи в условиях дневных стационаров в рамках Базовой программы обязательного медицинского страхования на 2018 - 2020 годы - 0,06 случая лечения на 1 застрахованное лицо; за счет бюджетных ассигнований соответствующих бюджетов на 2018 - 0,003 и на 2019 - 2020 годы - 0,004 случая лечения на 1 жителя;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для специализированной медицинской помощи в стационарных условиях в рамках Базовой программы обязательного медицинского страхования случаев госпитализации на 1 застрахованное лицо на 2018 год - 0,18377, на 2019 год - 0,17279, на 2020 годы - 0,17258, в том числе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2018 год - 0,048 койко-дня на 1 застрахованное лицо, на 2019 год - 0,058 койко-дня на 1 застрахованное лицо, на 2020 год - 0,070 койко-дня на 1 застрахованное лицо (в том числе средний норматив объема для медицинской реабилитации для детей в возрасте 0 - 17 лет с учетом реальной потребности: на 2018 год - 0,012 койко-дня на 1 застрахованное лицо, на 2019 год - 0,014 койко-дня на 1 застрахованное лицо, на 2020 год - 0,017 койко-дня на 1 застрахованное лицо); за счет бюджетных ассигнований соответствующих бюджетов на 2018 - 2020 годы - 0,016 случая госпитализации на 1 жителя;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lastRenderedPageBreak/>
        <w:t>для паллиативной медицинской помощи в стационарных условиях (включая хосписы и больницы сестринского ухода) за счет бюджетных ассигнований соответствующих бюджетов на 2018 - 0,017 и на 2019 - 2020 годы - 0,092 койко-дня на 1 жителя.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Объем высокотехнологичной медицинской помощи, включенной в раздел I перечня видов высокотехнологичной медицинской помощи Программы, при заболеваниях и состояниях, указанных в разделе III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 расчете на 1 застрахованного составляет на 2018 - 2020 годы 0,0028 случая госпитализации.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6.3. 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соответствующих бюджетов.</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6.4. Дифференцированные нормативы объемов медицинской помощи по видам, условиям и формам ее оказания, установленные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региона, составляют на 2018 год:</w:t>
      </w:r>
    </w:p>
    <w:tbl>
      <w:tblPr>
        <w:tblW w:w="0" w:type="auto"/>
        <w:tblCellMar>
          <w:left w:w="0" w:type="dxa"/>
          <w:right w:w="0" w:type="dxa"/>
        </w:tblCellMar>
        <w:tblLook w:val="04A0"/>
      </w:tblPr>
      <w:tblGrid>
        <w:gridCol w:w="2587"/>
        <w:gridCol w:w="4805"/>
        <w:gridCol w:w="1663"/>
      </w:tblGrid>
      <w:tr w:rsidR="00046712" w:rsidRPr="00046712" w:rsidTr="00046712">
        <w:trPr>
          <w:trHeight w:val="15"/>
        </w:trPr>
        <w:tc>
          <w:tcPr>
            <w:tcW w:w="2587"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4805"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663"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Наименование вида и условия оказания медицинской помощи</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Единица измерения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Норматив объема медицинской помощи</w:t>
            </w:r>
          </w:p>
        </w:tc>
      </w:tr>
      <w:tr w:rsidR="00046712" w:rsidRPr="00046712" w:rsidTr="00046712">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Скорая медицинская помощь вне медицинской организации, включая медицинскую эвакуацию</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вызовов на 1 жителя - 2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0,001</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вызовов в рамках Базовой программы ОМС на 1 застрахованное лицо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0,300</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вызовов на 1 застрахованное лицо - 1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0,256</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вызовов на 1 застрахованное лицо - 2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0,044</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вызовов на 1 застрахованное лицо - 3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Медицинская помощь в амбулаторных условиях</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посещений с профилактической и иными целями на 1 жителя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0,491</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посещений с профилактической и иными целями на 1 жителя - 1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0,319</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посещений с профилактической и иными целями на 1 жителя - 2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0,172</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посещений с профилактической и иными целями на 1 жителя - 3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посещений с профилактической и иными целями в рамках Базовой программы ОМС на 1 застрахованное лицо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2,35</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посещений с профилактической и иными целями в рамках Базовой программы ОМС на 1 застрахованное лицо - 1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1,150</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посещений с профилактической и иными целями в рамках Базовой программы ОМС на 1 застрахованное лицо - 2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посещений с профилактической и иными целями в рамках Базовой программы ОМС на 1 застрахованное лицо - 3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посещений при неотложных состояниях в рамках Базовой программы ОМС на 1 застрахованное лицо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0,56</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посещений при неотложных состояниях в рамках Базовой программы ОМС на 1 застрахованное лицо - 1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0,325</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посещений при неотложных состояниях в рамках Базовой программы ОМС на 1 застрахованное лицо - 2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0,235</w:t>
            </w:r>
          </w:p>
        </w:tc>
      </w:tr>
      <w:tr w:rsidR="00046712" w:rsidRPr="00046712" w:rsidTr="00046712">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посещений при неотложных состояниях в рамках Базовой программы ОМС на 1 застрахованное лицо - 3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обращений в связи с заболеваниями на 1 жителя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0,179</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обращений в связи с заболеваниями на 1 жителя - 1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0,0716</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обращений в связи с заболеваниями на 1 жителя - 2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0,1074</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обращений в связи с заболеваниями на 1 жителя - 3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обращений в связи с заболеваниями в рамках Базовой программы ОМС на 1 застрахованное лицо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1,98</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обращений в связи с заболеваниями в рамках Базовой программы ОМС на 1 застрахованное лицо - 1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1,172</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обращений в связи с заболеваниями в рамках Базовой программы ОМС на 1 застрахованное лицо - 2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0,808</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обращений в связи с заболеваниями в рамках Базовой программы ОМС на 1 застрахованное лицо - 3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Медицинская помощь в условиях дневных стационаров</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случаев лечения на 1 жителя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0,003</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случаев лечения на 1 жителя - 1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0,00024</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случаев лечения на 1 жителя - 2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0,00276</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случаев лечения на 1 жителя - 3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случаев лечения в рамках Базовой программы ОМС на 1 застрахованное лицо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0,060</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случаев лечения в рамках Базовой программы ОМС на 1 застрахованное лицо - 1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0,030</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случаев лечения в рамках Базовой программы ОМС на 1 застрахованное лицо - 2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0,030</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случаев лечения в рамках Базовой программы ОМС на 1 застрахованное лицо - 3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Специализированная медицинская помощь в стационарных условиях</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случаев госпитализации на 1 жителя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0,016</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случаев госпитализации на 1 жителя - 1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0,001</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случаев госпитализации на 1 жителя - 2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0,015</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случаев госпитализации на 1 жителя - 3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случаев госпитализации в рамках Базовой программы ОМС на 1 застрахованное лицо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0,18377</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случаев госпитализации в рамках Базовой программы ОМС на 1 застрахованное лицо - 1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0,0468</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случаев госпитализации в рамках Базовой программы ОМС на 1 застрахованное лицо - 2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0,1341</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случаев госпитализации в рамках Базовой программы ОМС на 1 застрахованное лицо - 3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0,0028</w:t>
            </w: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 том числе:</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для высокотехнологичной медицинской помощи</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случаев госпитализации на 1 застрахованное лицо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0,0028</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случаев госпитализации на 1 застрахованное лицо - 3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0,0028</w:t>
            </w:r>
          </w:p>
        </w:tc>
      </w:tr>
      <w:tr w:rsidR="00046712" w:rsidRPr="00046712" w:rsidTr="00046712">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медицинская реабилитация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койко-дней в рамках Базовой программы ОМС на 1 застрахованное лицо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0,048</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койко-дней в рамках Базовой программы ОМС на 1 застрахованное лицо - 1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койко-дней в рамках Базовой программы ОМС на 1 застрахованное лицо - 2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0,048</w:t>
            </w:r>
          </w:p>
        </w:tc>
      </w:tr>
      <w:tr w:rsidR="00046712" w:rsidRPr="00046712" w:rsidTr="00046712">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Паллиативная медицинская помощь в стационарных условиях</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койко-дней на 1 жителя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0,017</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койко-дней на 1 жителя - 1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койко-дней на 1 жителя - 2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0,017</w:t>
            </w:r>
          </w:p>
        </w:tc>
      </w:tr>
    </w:tbl>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6.5. 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Территориальной программы объемы медицинской помощи учитывают использование санитарной авиации, телемедицины и передвижных форм предоставления медицинских услуг.</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6.6. 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046712" w:rsidRPr="00046712" w:rsidRDefault="00046712" w:rsidP="0004671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46712">
        <w:rPr>
          <w:rFonts w:ascii="Arial" w:eastAsia="Times New Roman" w:hAnsi="Arial" w:cs="Arial"/>
          <w:color w:val="4C4C4C"/>
          <w:spacing w:val="2"/>
          <w:sz w:val="29"/>
          <w:szCs w:val="29"/>
          <w:lang w:eastAsia="ru-RU"/>
        </w:rPr>
        <w:t>VII. Нормативы финансовых затрат на единицу объема медицинской помощи, подушевые нормативы финансирования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7.1. Нормативы финансовых затрат на единицу объема медицинской помощи для целей формирования Территориальной программы на 2018 год (с учетом коэффициента дифференциации по Республике Тыва - 1,925) составляют:</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на 1 вызов скорой медицинской помощи за счет средств бюджета - 137080,93 руб., за счет средств обязательного медицинского страхования - 4282,36 руб.;</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- 768,08 руб., за счет средств обязательного медицинского страхования - 871,06 руб.;</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- 2227,23 руб., за счет средств обязательного медицинского страхования - 2440,32 руб.;</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на 1 посещение при оказании медицинской помощи в неотложной форме в амбулаторных условиях за счет средств обязательного медицинского страхования - 1115,15 руб.;</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на 1 случай лечения в условиях дневных стационаров за счет средств соответствующих бюджетов - 19830,03 руб., за счет средств обязательного медицинского страхования - 28142,54 руб.;</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- 132603,79 руб., за счет средств обязательного медицинского страхования - 54210,11 руб.;</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на 1 койко-день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- 4478,32 рубля;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на один случай высокотехнологичной медицинской помощи за счет средств обязательного медицинского страхования - 182237,6 рублей;</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lastRenderedPageBreak/>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за счет средств соответствующих бюджетов - 3715,65 руб.</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7.2. Нормативы финансовых затрат на единицу объема медицинской помощи Территориальной программы на 2019 и 2020 годы (с учетом коэффициента дифференциации по Республике Тыва - 1,925) составляют:</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на 1 вызов скорой медицинской помощи за счет средств бюджета - 137080,93 рублей на 2019 - 2020 годы, за счет средств обязательного медицинского страхования - 4432,70 рублей на 2018 год; 4602,48 рублей на 2019 год;</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- 840,84 рубля на 2019 год; 874,53 рубля на 2020 год; за счет средств обязательного медицинского страхования - 899,55 рублей на 2019 год; 931,7 рублей на 2020 год;</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- 2438,21 рубль на 2019 год; 2535,80 рублей на 2019 год; за счет средств обязательного медицинского страхования - 2519,83 рубля на 2019 год; 2609,92 рубля на 2020 год;</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на 1 посещение при оказании медицинской помощи в неотложной форме в амбулаторных условиях за счет средств обязательного медицинского страхования - 1151,54 рубля на 2019 год; 1192,73 рубля на 2020 год;</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на 1 случай лечения в условиях дневных стационаров за счет средств соответствующих бюджетов - 24909,12 рублей на 2019 год; 25905,50 рублей на 2020 год, за счет средств обязательного медицинского страхования - 29273,28 рублей на 2019 год и 30550,33 рубля на 2020 год;</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- 144306,86 рублей на 2019 год; 150079,16 рублей на 2020 год, за счет средств обязательного медицинского страхования - 59930,26 рублей на 2019 год; 62589,84 рубля на 2020 год;</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на 1 койко-день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- 4661,20 рубля на 2019 год; 4868,13 рубля на 2020 год; 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- 4018,25 рублей на 2019 год, 4018,25 рублей на 2020 год;</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на один случай высокотехнологичной медицинской помощи за счет средств обязательного медицинского страхования - 182237,6 рублей на 2019 - 2020 годы.</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7.3. Подушевой норматив финансирования установлен исходя из нормативов, предусмотренных разделом VI Территориальной программы и настоящим разделом, с учетом соответствующих коэффициентов дифференциации, рассчитанных в соответствии с </w:t>
      </w:r>
      <w:hyperlink r:id="rId17" w:history="1">
        <w:r w:rsidRPr="00046712">
          <w:rPr>
            <w:rFonts w:ascii="Arial" w:eastAsia="Times New Roman" w:hAnsi="Arial" w:cs="Arial"/>
            <w:color w:val="00466E"/>
            <w:spacing w:val="2"/>
            <w:sz w:val="21"/>
            <w:u w:val="single"/>
            <w:lang w:eastAsia="ru-RU"/>
          </w:rPr>
          <w:t xml:space="preserve">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w:t>
        </w:r>
        <w:r w:rsidRPr="00046712">
          <w:rPr>
            <w:rFonts w:ascii="Arial" w:eastAsia="Times New Roman" w:hAnsi="Arial" w:cs="Arial"/>
            <w:color w:val="00466E"/>
            <w:spacing w:val="2"/>
            <w:sz w:val="21"/>
            <w:u w:val="single"/>
            <w:lang w:eastAsia="ru-RU"/>
          </w:rPr>
          <w:lastRenderedPageBreak/>
          <w:t>государственной власти субъектов Российской Федерации полномочий Российской Федерации в сфере обязательного медицинского страхования"</w:t>
        </w:r>
      </w:hyperlink>
      <w:r w:rsidRPr="00046712">
        <w:rPr>
          <w:rFonts w:ascii="Arial" w:eastAsia="Times New Roman" w:hAnsi="Arial" w:cs="Arial"/>
          <w:color w:val="2D2D2D"/>
          <w:spacing w:val="2"/>
          <w:sz w:val="21"/>
          <w:szCs w:val="21"/>
          <w:lang w:eastAsia="ru-RU"/>
        </w:rPr>
        <w:t>.</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7.4. Подушевые нормативы финансирования, предусмотренные Территориальной программой, составляют:</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за счет бюджетных ассигнований соответствующих бюджетов (в расчете на 1 жителя) в 2018 году - 4563,03 рубля, в 2019 году - 6984,09 рублей, в 2020 году - 7263,41 рубль;</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2018 году - 20636,07 рублей, в 2019 году - 21393,16 рублей, в 2020 году - 22252,01 рубля.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7.5. Расчетная стоимость Территориальной программы на 2018 год составляет 8640993,3 тыс. рублей, в том числе: из средств республиканского бюджета Республики Тыва - 2151464,3 тыс. рублей; из средств обязательного медицинского страхования - 6489529,0 тыс. рублей. Расчетная потребность страховых взносов на обязательное медицинское страхование неработающего населения составляет 2682729,3 тыс. рублей. Средняя величина платежа на одного неработающего составляет 12974,9 руб.</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7.6. Утвержденная стоимость Территориальной программы на 2018 год составляет 7943081,9 тыс. рублей, в том числе: из средств республиканского бюджета Республики Тыва - 1453552,9 тыс. рублей; из средств обязательного медицинского страхования - 6489529,0 тыс. рублей.</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Утвержденная сумма страховых взносов на обязательное медицинское страхование неработающего населения из средств республиканского бюджета Республики Тыва составляет на 2018 год 2682729,3 тыс. рублей. Средняя величина платежа на одного неработающего по Республике Тыва составит 12974,9 руб. или на уровне расчетной потребности.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7.7. Дефицит стоимости Территориальной программы составит 697911,4 тыс. рублей или 8,1 процента, из них средства бюджета - 697911,4 тыс. рублей.</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7.8. Расчетная стоимость Территориальной программы на 2019 год составляет 8952395,6 тыс. рублей и на 2020 год - 9311458,6 тыс. рублей, в том числе:</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из средств республиканского бюджета Республики Тыва в 2019 году - 2224782,7 тыс. рублей, в 2020 году - 2313759,3 тыс. рублей; из средств обязательного медицинского страхования в 2019 году - 6727612,9 тыс. рублей, в 2020 году - 6997699,4 тыс. рублей.</w:t>
      </w:r>
    </w:p>
    <w:p w:rsidR="00046712" w:rsidRPr="00046712" w:rsidRDefault="00046712" w:rsidP="0004671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46712">
        <w:rPr>
          <w:rFonts w:ascii="Arial" w:eastAsia="Times New Roman" w:hAnsi="Arial" w:cs="Arial"/>
          <w:color w:val="4C4C4C"/>
          <w:spacing w:val="2"/>
          <w:sz w:val="29"/>
          <w:szCs w:val="29"/>
          <w:lang w:eastAsia="ru-RU"/>
        </w:rPr>
        <w:t>VIII. Порядок и условия оказания медицинской помощи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8.1. Медицинская помощь населению республики оказывается медицинскими организациями, имеющими лицензию на осуществление медицинской деятельности, а также согласно порядкам оказания медицинской помощи и на основе стандартов медицинской помощи, в соответствии с </w:t>
      </w:r>
      <w:hyperlink r:id="rId18" w:history="1">
        <w:r w:rsidRPr="00046712">
          <w:rPr>
            <w:rFonts w:ascii="Arial" w:eastAsia="Times New Roman" w:hAnsi="Arial" w:cs="Arial"/>
            <w:color w:val="00466E"/>
            <w:spacing w:val="2"/>
            <w:sz w:val="21"/>
            <w:u w:val="single"/>
            <w:lang w:eastAsia="ru-RU"/>
          </w:rPr>
          <w:t>Федеральным законом от 21 ноября 2011 г. N 323-ФЗ "Об основах охраны здоровья граждан в Российской Федерации"</w:t>
        </w:r>
      </w:hyperlink>
      <w:r w:rsidRPr="00046712">
        <w:rPr>
          <w:rFonts w:ascii="Arial" w:eastAsia="Times New Roman" w:hAnsi="Arial" w:cs="Arial"/>
          <w:color w:val="2D2D2D"/>
          <w:spacing w:val="2"/>
          <w:sz w:val="21"/>
          <w:szCs w:val="21"/>
          <w:lang w:eastAsia="ru-RU"/>
        </w:rPr>
        <w:t>.</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8.2. При оказании гражданину медицинской помощи в рамках Территориальной программы гражданин имеет право на выбор медицинской организации и на выбор врача в порядке, утвержденном </w:t>
      </w:r>
      <w:hyperlink r:id="rId19" w:history="1">
        <w:r w:rsidRPr="00046712">
          <w:rPr>
            <w:rFonts w:ascii="Arial" w:eastAsia="Times New Roman" w:hAnsi="Arial" w:cs="Arial"/>
            <w:color w:val="00466E"/>
            <w:spacing w:val="2"/>
            <w:sz w:val="21"/>
            <w:u w:val="single"/>
            <w:lang w:eastAsia="ru-RU"/>
          </w:rPr>
          <w:t>приказом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hyperlink>
      <w:r w:rsidRPr="00046712">
        <w:rPr>
          <w:rFonts w:ascii="Arial" w:eastAsia="Times New Roman" w:hAnsi="Arial" w:cs="Arial"/>
          <w:color w:val="2D2D2D"/>
          <w:spacing w:val="2"/>
          <w:sz w:val="21"/>
          <w:szCs w:val="21"/>
          <w:lang w:eastAsia="ru-RU"/>
        </w:rPr>
        <w:t> и в соответствии с </w:t>
      </w:r>
      <w:hyperlink r:id="rId20" w:history="1">
        <w:r w:rsidRPr="00046712">
          <w:rPr>
            <w:rFonts w:ascii="Arial" w:eastAsia="Times New Roman" w:hAnsi="Arial" w:cs="Arial"/>
            <w:color w:val="00466E"/>
            <w:spacing w:val="2"/>
            <w:sz w:val="21"/>
            <w:u w:val="single"/>
            <w:lang w:eastAsia="ru-RU"/>
          </w:rPr>
          <w:t xml:space="preserve">федеральными законами от 21 ноября 2011 г. N 323-ФЗ "Об </w:t>
        </w:r>
        <w:r w:rsidRPr="00046712">
          <w:rPr>
            <w:rFonts w:ascii="Arial" w:eastAsia="Times New Roman" w:hAnsi="Arial" w:cs="Arial"/>
            <w:color w:val="00466E"/>
            <w:spacing w:val="2"/>
            <w:sz w:val="21"/>
            <w:u w:val="single"/>
            <w:lang w:eastAsia="ru-RU"/>
          </w:rPr>
          <w:lastRenderedPageBreak/>
          <w:t>основах охраны здоровья граждан в Российской Федерации"</w:t>
        </w:r>
      </w:hyperlink>
      <w:r w:rsidRPr="00046712">
        <w:rPr>
          <w:rFonts w:ascii="Arial" w:eastAsia="Times New Roman" w:hAnsi="Arial" w:cs="Arial"/>
          <w:color w:val="2D2D2D"/>
          <w:spacing w:val="2"/>
          <w:sz w:val="21"/>
          <w:szCs w:val="21"/>
          <w:lang w:eastAsia="ru-RU"/>
        </w:rPr>
        <w:t>, от 23 ноября 2010 г. N 326-ФЗ "Об обязательном медицинском страховании в Российской Федерации".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8.3.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врача-специалиста или фельдшера путем подачи заявления лично или через своего представителя на имя руководителя медицинской организации.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Руководитель медицинской организации в течение двух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и сроках оказания медицинской помощи указанными врачами, о количестве врачей-терапевтов, врачей-терапевтов участковых, врачей-педиатров, врачей-педиатров участковых, врачей общей практики (семейных врачей) или фельдшеров, о территориях обслуживания (врачебных участках) указанных медицинских работников при оказании ими медицинской помощи на дому.</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В случае если в реализации Территориальной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8.4. Предоставление амбулаторной помощи по экстренным показаниям (острые и внезапные ухудшения состояния здоровья, а именно: высокая температура (38 градусов 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осуществляется вне очереди и без предварительной записи независимо от прикрепления пациента к поликлинике. Отсутствие полиса ОМС и личных документов не является причиной отказа в экстренном приеме.</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8.5.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Республики Тыва.</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Право на внеочередное оказание медицинской помощи в медицинских организациях, участвующих в реализации Территориальной программы, имеют отдельные категории граждан, предусмотренные действующим законодательством (герои России, инвалиды, участники и инвалиды Великой Отечественной войны и лица, приравненные к ним, ветераны боевых действий, граждане, подвергшиеся радиации на Чернобыльской АЭС, беременные и многодетные семьи), а также граждане пожилого возраста старше 60 лет.</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Указанные категории граждан имеют:</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 xml:space="preserve">право на первоочередное медицинское обслуживание в виде проведения консультации врача-специалиста, обследования и диспансерного наблюдения на основании документа, </w:t>
      </w:r>
      <w:r w:rsidRPr="00046712">
        <w:rPr>
          <w:rFonts w:ascii="Arial" w:eastAsia="Times New Roman" w:hAnsi="Arial" w:cs="Arial"/>
          <w:color w:val="2D2D2D"/>
          <w:spacing w:val="2"/>
          <w:sz w:val="21"/>
          <w:szCs w:val="21"/>
          <w:lang w:eastAsia="ru-RU"/>
        </w:rPr>
        <w:lastRenderedPageBreak/>
        <w:t>подтверждающего категорию гражданина, либо отметки на амбулаторной карте или направлении, при условии прикрепления к данной медицинской организации;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преимущество в виде первоочередной плановой госпитализации на основании документа, подтверждающего категорию гражданина, а также наличия направления с пометкой категории гражданина. Направление на плановую госпитализацию выдает лечащий врач в соответствии с клиническими показаниями, требующими госпитального режима, активной терапии и круглосуточного врачебного наблюдения.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8.6.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8.7. Порядок обеспечения граждан лекарственными препаратами, медицинскими изделиями, специализированными продуктами лечебного питания,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Обеспечение лекарственными препаратами и медицинскими изделиями для лечения в стационарных условиях, в том числе при оказании специализированной, скорой и паллиативной помощи, а также дневных стационарах осуществляется бесплатно за счет средств обязательного медицинского страхования и соответствующих бюджетов в соответствии с перечнем жизненно необходимых и важнейших лекарственных препаратов (далее - перечень ЖНВЛП), утверждаемым Правительством Российской Федерации, перечнем медицинских изделий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и стандартами медицинской помощи.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Обеспечение лекарственными препаратами и медицинскими изделиями при оказании скорой, в том числе скорой специализированной, медицинской помощи в экстренной или неотложной форме вне медицинской организации, осуществляется бесплатно за счет средств обязательного медицинского страхования и соответствующих бюджетов в соответствии с перечнем ЖНВЛП и перечнем медицинских изделий.</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По решению врачебной комиссии пациентам при оказании им медицинской помощи в стационарных условиях, в том числе при оказании специализированной, скорой и паллиативной помощи, а также в дневных стационарах, могут быть назначены лекарственные препараты, не включенные в перечень ЖНВЛП либо отсутствующие в стандарте оказания медицинской помощи, в случаях их замены из-за индивидуальной непереносимости, по жизненным показаниям. Лекарственные препараты приобретаются медицинской организацией в порядке, установленном действующим законодательством в области закупок товаров, работ и услуг.</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При оказании медицинской помощи в стационарных и амбулаторных условиях назначение и выписывание лекарственных препаратов осуществляются в соответствии с </w:t>
      </w:r>
      <w:hyperlink r:id="rId21" w:history="1">
        <w:r w:rsidRPr="00046712">
          <w:rPr>
            <w:rFonts w:ascii="Arial" w:eastAsia="Times New Roman" w:hAnsi="Arial" w:cs="Arial"/>
            <w:color w:val="00466E"/>
            <w:spacing w:val="2"/>
            <w:sz w:val="21"/>
            <w:u w:val="single"/>
            <w:lang w:eastAsia="ru-RU"/>
          </w:rPr>
          <w:t>приказом Министерства здравоохранения Российской Федерации от 20 декабря 2012 г.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w:t>
        </w:r>
      </w:hyperlink>
      <w:r w:rsidRPr="00046712">
        <w:rPr>
          <w:rFonts w:ascii="Arial" w:eastAsia="Times New Roman" w:hAnsi="Arial" w:cs="Arial"/>
          <w:color w:val="2D2D2D"/>
          <w:spacing w:val="2"/>
          <w:sz w:val="21"/>
          <w:szCs w:val="21"/>
          <w:lang w:eastAsia="ru-RU"/>
        </w:rPr>
        <w:t>.</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lastRenderedPageBreak/>
        <w:t>При оказании первичной медико-санитарной помощи в амбулаторных условиях для проведения во время амбулаторного приема медицинских манипуляций, операций и диагностических исследований осуществляется бесплатное обеспечение лекарственными препаратами в соответствии с перечнем ЖНВЛП и перечнем медицинских изделий.</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При оказании плановой первичной медико-санитарной помощи в амбулаторных условиях лекарственное обеспечение осуществляется за счет личных средств граждан, за исключением категорий граждан, имеющих право на получение соответствующих мер социальной поддержки, установленных федеральным или республиканским законодательством.</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2" w:history="1">
        <w:r w:rsidRPr="00046712">
          <w:rPr>
            <w:rFonts w:ascii="Arial" w:eastAsia="Times New Roman" w:hAnsi="Arial" w:cs="Arial"/>
            <w:color w:val="00466E"/>
            <w:spacing w:val="2"/>
            <w:sz w:val="21"/>
            <w:u w:val="single"/>
            <w:lang w:eastAsia="ru-RU"/>
          </w:rPr>
          <w:t>Федеральным законом от 17 июля 1999 г. N 178-ФЗ "О государственной социальной помощи"</w:t>
        </w:r>
      </w:hyperlink>
      <w:r w:rsidRPr="00046712">
        <w:rPr>
          <w:rFonts w:ascii="Arial" w:eastAsia="Times New Roman" w:hAnsi="Arial" w:cs="Arial"/>
          <w:color w:val="2D2D2D"/>
          <w:spacing w:val="2"/>
          <w:sz w:val="21"/>
          <w:szCs w:val="21"/>
          <w:lang w:eastAsia="ru-RU"/>
        </w:rPr>
        <w:t>определены категории граждан, имеющих право на получение государственной социальной помощи за счет средств федерального бюджета в виде набора социальных услуг, в том числе на обеспечение в соответствии со стандартами медицинской помощи по рецептам врача (фельдшера) лекарственными препаратами.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В соответствии с </w:t>
      </w:r>
      <w:hyperlink r:id="rId23" w:history="1">
        <w:r w:rsidRPr="00046712">
          <w:rPr>
            <w:rFonts w:ascii="Arial" w:eastAsia="Times New Roman" w:hAnsi="Arial" w:cs="Arial"/>
            <w:color w:val="00466E"/>
            <w:spacing w:val="2"/>
            <w:sz w:val="21"/>
            <w:u w:val="single"/>
            <w:lang w:eastAsia="ru-RU"/>
          </w:rPr>
          <w:t>постановлением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hyperlink>
      <w:r w:rsidRPr="00046712">
        <w:rPr>
          <w:rFonts w:ascii="Arial" w:eastAsia="Times New Roman" w:hAnsi="Arial" w:cs="Arial"/>
          <w:color w:val="2D2D2D"/>
          <w:spacing w:val="2"/>
          <w:sz w:val="21"/>
          <w:szCs w:val="21"/>
          <w:lang w:eastAsia="ru-RU"/>
        </w:rPr>
        <w:t> (далее - Постановление N 890) осуществляется обеспечение граждан лекарственными препаратами в рамках перечня лекарственных препаратов, отпускаемых населению в соответствии с перечнем групп населения и категорий заболеваний, в том числе при оказании паллиативной помощи,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со скидкой в размере 50 процентов их стоимости.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При предоставлении бесплатно лекарственных препаратов в соответствии с Постановлением N 890 в случае недостаточности фармакотерапии по жизненно важным показаниям могут применяться иные лекарственные препараты и медицинские изделия по решению врачебной комиссии медицинской организации.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Медицинская организация предоставляет информацию об аптечных организациях, осуществляющих отпуск гражданам лекарственных препаратов, медицинских изделий и специализированных продуктов лечебного питания для детей-инвалидов, выписанных в соответствии с перечнями.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Отпуск аптечными организациями лекарственных препаратов, медицинских изделий и специализированных продуктов лечебного питания для детей-инвалидов осуществляется в порядке, установленном для отпуска лекарственных препаратов.</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В случае временного отсутствия лекарственных средств аптечная организация организует в течение 10 рабочих дней отсроченное обслуживание или осуществляет отпуск аналогичного лекарственного средства, предусмотренного Перечнем лекарственных средств, взамен выписанного или иного лекарственного средства по вновь выписанному рецепту.</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За счет бюджетных ассигнований федерального бюджета осуществляется финансовое обеспечение предоставления в установленном порядке бюджетам субъектов Российской Федерации субвенций на обеспечение лекарственными препаратами по перечню заболеваний, утверждаемому Правительством Российской Федерации (злокачественные новообразования лимфоидной, кроветворной и родственных им тканей, гемофилия, муковисцидоз, гипофизарный нанизм, болезнь Гоше, рассеянный склероз, а также после трансплантации органов и (или) тканей), по перечню лекарственных препаратов, утверждаемому Правительством Российской Федерации.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lastRenderedPageBreak/>
        <w:t>За предоставлением необходимых лекарственных препаратов и медицинских изделий граждане обращаются в медицинские организации, оказывающие первичную медико-санитарную помощь, а за предоставлением специализированных продуктов лечебного питания для детей-инвалидов обращаются в медицинскую организацию, оказывающую медико-генетическую помощь.</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а также наличии у пациента индивидуальной непереносимости лекарственного препарата либо по жизненным показаниям, по решению врачебной комиссии медицинской организации назначаются и выписываются иные лекарственные препараты.</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Обеспечение медицинских организаций кровью и (или) ее компонентами на безвозмездной основе осуществляется в установленном порядке государственным бюджетным учреждением здравоохранения Республики Тыва "Станция переливания крови" (далее - Станция переливания крови).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Станция переливания крови передает в медицинские организации республики заготовленные, переработанные и прошедшие вирусологическое тестирование кровь и (или) ее компоненты, которые направляются на карантинизацию (свежезамороженная плазма) или на пополнение стратегического резерва.</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В экстренных случаях при наличии запасов по заявкам медицинских организаций, оказывающих медицинскую помощь в стационарных условиях, компоненты крови на безвозмездной основе передаются в кабинеты трансфузионной терапии медицинских организаций, оказывающих медицинскую помощь в стационарных условиях, направившим заявку на кровь и (или) ее компоненты.</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8.8. В рамках мероприятий по профилактике заболеваний и формированию здорового образа жизни проводятся профилактические мероприятия: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диспансеризация определенных групп взрослого населения;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диспансеризация детей-сирот и детей, находящихся в трудной жизненной ситуации;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диспансеризация детей-сирот и детей, оставшихся без попечения родителей;</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диспансерное наблюдение женщин в период беременности, здоровых детей и лиц с хроническими заболеваниями, предупреждение абортов, санитарно-гигиеническое просвещение граждан;</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проведение профилактических прививок в соответствии с национальным календарем профилактических прививок и календарем профилактических прививок по эпидемическим показаниям;</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проведение профилактических осмотров с целью раннего выявления заболеваний и факторов риска - профилактические медицинские осмотры взрослого населения и медицинские осмотры несовершеннолетних;</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формирование мотивации к ведению здорового образа жизни (организации здорового питания, режима двигательной активности, отказа от вредных привычек) в медицинских организациях, в том числе в центрах здоровья (для взрослого и детского населения), кабинетах и отделениях медицинской профилактики, включая обучение основам здорового образа жизни, в том числе в школах здоровья;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информирование по вопросам профилактики различных заболеваний, пропаганде здорового образа жизни;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lastRenderedPageBreak/>
        <w:t>информирование граждан о факторах, способствующих укреплению здоровья, а также о факторах, оказывающих на здоровье вредное влияние;</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консультирование по вопросам сохранения и укрепления здоровья, профилактике заболеваний.</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Профилактика заболеваний включает проведение следующих мероприятий, осуществляемых медицинскими организациями: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мероприятия по профилактике абортов;</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комплексное обследование и динамическое наблюдение в центрах здоровья;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мероприятия по профилактике наркологических расстройств и расстройств поведения, по сокращению потребления алкоголя и табака;</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обучение пациентов в школах здоровья.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8.9. Условия и сроки диспансеризации населения для отдельных категорий населения: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диспансеризация взрослого и детского населения проводится государственными бюджетными учреждениями здравоохранения Республики Тыва (далее - медицинские организации), участвующими в реализации Территориальной программы ОМС, в части оказания первичной медико-санитарной помощи при наличии лицензии на осуществление медицинской деятельности.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В случае отсутствия у медицинской организации, осуществляющей диспансеризацию, лицензии на медицинскую деятельность по отдельным видам работ (услуг), необходимым для проведения диспансеризации в полном объеме, медицинская организация заключает договор с иной медицинской организацией, имеющей лицензию на требуемые виды работ (услуг), о привлечении соответствующих медицинских работников к проведению диспансеризации.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Диспансеризация проводится при наличии информированного добровольного согласия гражданина или его законного представителя, данного по форме и в порядке, утвержденными Министерством здравоохранения Российской Федерации. Гражданин проходит диспансеризацию в медицинской организации, в которой он получает первичную медико-санитарную помощь.</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Гражданин или его законный представитель вправе отказаться от проведения диспансеризации в целом либо от отдельных видов медицинских мероприятий, входящих в объем диспансеризации, в порядке и по форме, утвержденными Министерством здравоохранения Российской Федерации.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Диспансеризация проводится 1 раз в 3 года в возрастные периоды, предусмотренные порядком, утвержденным Министерством здравоохранения Российской Федерации, за исключением:</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1) маммографии для женщин в возрасте от 51 года до 69 лет и исследования кала на скрытую кровь для граждан в возрасте от 49 до 73 лет, которые проводятся 1 раз в 2 года;</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2) диспансеризации, проводимой ежегодно вне зависимости от возраста в отношении отдельных категорий граждан, включая: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а)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б)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 xml:space="preserve">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w:t>
      </w:r>
      <w:r w:rsidRPr="00046712">
        <w:rPr>
          <w:rFonts w:ascii="Arial" w:eastAsia="Times New Roman" w:hAnsi="Arial" w:cs="Arial"/>
          <w:color w:val="2D2D2D"/>
          <w:spacing w:val="2"/>
          <w:sz w:val="21"/>
          <w:szCs w:val="21"/>
          <w:lang w:eastAsia="ru-RU"/>
        </w:rPr>
        <w:lastRenderedPageBreak/>
        <w:t>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Диспансеризация граждан указанных категорий проводится в объеме, соответствующем объему диспансеризации, предусмотренному порядками для граждан ближайшей возрастной категории, за исключением исследований, имеющих медицинские противопоказания к ежегодному проведению в случае, если отсутствуют симптомы заболеваний или состояний.</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При выявлении у гражданина в процессе диспансеризации медицинских показаний к проведению исследований, осмотров и мероприятий, не входящих в программу диспансеризации, они назначаются и выполняются гражданину в соответствии с порядками по профилю выявленной или предполагаемой патологии на основе стандартов оказания медицинской помощи.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Кроме того, проводится ежегодно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а также пребывающих в стационарных учреждениях детей-сирот и детей, находящихся в трудной жизненной ситуации.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Детям-сиротам и детям, оставшимся без попечения родителей, в случае выявления у них заболеваний предоставляется медицинская помощь всех видов, включая специализированную, в том числе высокотехнологичную, медицинскую помощь за счет средств обязательного медицинского страхования и средств республиканского бюджета Республики Тыва.</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8.10. Специализированная медицинская помощь оказывается в экстренной, неотложной и плановой формах.</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 в соответствии с клиническими рекомендациями (протоколами лечения), другими нормативными правовыми документами.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Больные размещаются в палатах вместительностью не более 6 мест. Направление в палату пациентов, поступивших на плановую госпитализацию, осуществляется в течение часа с момента поступления в стационар. Питание больного, проведение лечебно-диагностических манипуляций, лекарственное обеспечение начинается с момента поступления в отделение стационара. Обеспечение пациентов питанием осуществляется в соответствии с нормативами.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8.11. Лечащий врач обязан информировать больного, а в случаях лечения несовершеннолетних детей в возрасте до 15 лет - его родителей или законных представителей о ходе лечения, прогнозе, необходимом индивидуальном режиме. Администрация медицинской организации обязана обеспечить хранение одежды и личных вещей пациента, исключающее хищение и порчу, до момента выписки.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 xml:space="preserve">8.12. Максимальное время ожидания госпитализации составляет не более трех часов с момента определения показаний. Больной должен быть осмотрен в приемном отделении не позднее 30 минут с момента обращения, а при угрожающих жизни состояниях - немедленно. В случаях, когда для окончательной постановки диагноза требуются динамическое наблюдение и полный объем неотложных лечебно-диагностических мероприятий, допускается нахождение больного в приемном отделении до 4 часов. За этот период </w:t>
      </w:r>
      <w:r w:rsidRPr="00046712">
        <w:rPr>
          <w:rFonts w:ascii="Arial" w:eastAsia="Times New Roman" w:hAnsi="Arial" w:cs="Arial"/>
          <w:color w:val="2D2D2D"/>
          <w:spacing w:val="2"/>
          <w:sz w:val="21"/>
          <w:szCs w:val="21"/>
          <w:lang w:eastAsia="ru-RU"/>
        </w:rPr>
        <w:lastRenderedPageBreak/>
        <w:t>больному осуществляется полный объем неотложных лечебно-диагностических мероприятий.</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8.13. Экстренная медицинская помощь должна быть оказана при обращении пациента в любое время суток. После оказания неотложной помощи и определения маршрута пациента транспортабельный больной может быть переведен в соответствующее отделение медицинской организации.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8.14. Плановая госпитализация осуществляется только при наличии у больного результатов диагностических исследований, которые могут быть проведены в амбулаторных условиях, и при возможности проведения необходимых методов обследования в медицинской организации.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8.15. Максимальное время ожидания определяется очередью на плановую госпитализацию. В отделениях стационара ведутся журналы очередности на госпитализацию. Пациенту в направлении врачом стационара указывается дата запланированной госпитализации. В случае невозможности госпитализировать больного в назначенный срок руководство больницы обязано известить пациента не менее чем за три дня до даты плановой госпитализации и согласовать с ним новый срок госпитализации. Максимальный срок ожидания не должен превышать 30 календарных дней со дня выдачи лечащим врачом направления на госпитализацию.</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8.16. Объем оказания помощи при плановой госпитализации определяется стандартами медицинской помощи в соответствии с лицензией медицинской организации установленного образца. В случаях, когда необходимый объем помощи выходит за рамки возможности медицинской организации, больной должен быть переведен в другой стационар с адекватными возможностями.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8.17. Больные, женщины в период беременности, родов и послеродовый период обеспечиваются лечебным питанием в соответствии с физиологическими нормами, утвержденными Министерством здравоохранения Российской Федерации.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8.18. Одному из родителей или иному члену семьи, или иному законному представителю по усмотрению родителей предоставляется право на пребывание в больнице с обеспечением питания и койко-места при уходе:</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за ребенком-инвалидом независимо от наличия медицинских показаний;</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за ребенком до достижения им возраста четырех лет независимо от наличия медицинских показаний;</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за ребенком старше четырех лет при наличии медицинских показаний.</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8.19. Пациенты, находящиеся на лечении в дневном стационаре всех типов, обеспечиваются лекарственными препаратами. Пациенты, находящиеся на лечении в дневном стационаре при стационаре, при продолжительности лечения более 4 часов обеспечиваются питанием.</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8.20. Размещение пациентов в палатах на три и более мест осуществляется при условии выполнения санитарно-гигиенических требований по количеству палатных площадей на 1 койку, а размещение в маломестных палатах (боксах) по медицинским и (или) эпидемиологическим показаниям проводится согласно </w:t>
      </w:r>
      <w:hyperlink r:id="rId24" w:history="1">
        <w:r w:rsidRPr="00046712">
          <w:rPr>
            <w:rFonts w:ascii="Arial" w:eastAsia="Times New Roman" w:hAnsi="Arial" w:cs="Arial"/>
            <w:color w:val="00466E"/>
            <w:spacing w:val="2"/>
            <w:sz w:val="21"/>
            <w:u w:val="single"/>
            <w:lang w:eastAsia="ru-RU"/>
          </w:rPr>
          <w:t>приказу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w:t>
        </w:r>
      </w:hyperlink>
      <w:r w:rsidRPr="00046712">
        <w:rPr>
          <w:rFonts w:ascii="Arial" w:eastAsia="Times New Roman" w:hAnsi="Arial" w:cs="Arial"/>
          <w:color w:val="2D2D2D"/>
          <w:spacing w:val="2"/>
          <w:sz w:val="21"/>
          <w:szCs w:val="21"/>
          <w:lang w:eastAsia="ru-RU"/>
        </w:rPr>
        <w:t>.</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8.21. Индивидуальный медицинский пост предоставляется по медицинским показаниям и при оказании медицинской помощи в отделении реанимации и блоках интенсивной терапии.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8.22. Порядок предоставления транспортных услуг при сопровождении медицинским работником пациента, находящегося на лечении в стационарных условиях.</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lastRenderedPageBreak/>
        <w:t>Транспортировка осуществляется медицинской организацией, оказывающей медицинскую помощь пациенту в стационарных условиях, по предварительному согласованию с медицинской организацией, оказывающей диагностические исследования и возможный объем медицинской помощи.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Сопровождение пациента в медицинскую организацию для выполнения диагностических исследований и лечения осуществляется медицинским персоналом медицинской организации, оказывающей медицинскую помощь пациенту в стационарных условиях. В качестве сопровождающего медицинского работника может быть врач или средний медицинский персонал.</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Транспортировка пациента осуществляется санитарным транспортом и за счет средств медицинской организации, оказывающей медицинскую помощь пациенту в стационарных условиях.</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Для проведения диагностических исследований и лечения пациенту оформляются: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направление, выданное лечащим врачом и подписанное заведующим отделением;</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выписка из медицинской карты стационарного больного, содержащая информацию о клиническом диагнозе, результатах, проведенных инструментальных и лабораторных исследований и обоснование необходимости проведения диагностического исследования и лечения.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Направление должно содержать информацию о паспортных данных пациента, полиса обязательного медицинского страхования, в случае направления детей - данные свидетельства о рождении, полиса обязательного медицинского страхования, паспортные данные одного из родителей.</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8.23.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консультации врачей-специалистов.</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В целях обеспечения прав граждан на получение бесплатной медицинской помощи предельные сроки ожидания составляют:</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при оказании первичной медико-санитарной помощи в неотложной форме не должны превышать 2 часов с момента обращения пациента в медицинскую организацию;</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при оказании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 для пациентов с онкологическими заболеваниями -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(в ред. </w:t>
      </w:r>
      <w:hyperlink r:id="rId25" w:history="1">
        <w:r w:rsidRPr="00046712">
          <w:rPr>
            <w:rFonts w:ascii="Arial" w:eastAsia="Times New Roman" w:hAnsi="Arial" w:cs="Arial"/>
            <w:color w:val="00466E"/>
            <w:spacing w:val="2"/>
            <w:sz w:val="21"/>
            <w:u w:val="single"/>
            <w:lang w:eastAsia="ru-RU"/>
          </w:rPr>
          <w:t>Постановления Правительства Республики Тыва от 31.10.2018 N 541</w:t>
        </w:r>
      </w:hyperlink>
      <w:r w:rsidRPr="00046712">
        <w:rPr>
          <w:rFonts w:ascii="Arial" w:eastAsia="Times New Roman" w:hAnsi="Arial" w:cs="Arial"/>
          <w:color w:val="2D2D2D"/>
          <w:spacing w:val="2"/>
          <w:sz w:val="21"/>
          <w:szCs w:val="21"/>
          <w:lang w:eastAsia="ru-RU"/>
        </w:rPr>
        <w:t>)</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при приеме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сроки проведения консультаций врачей-специалистов не должны превышать 14 календарных дней со дня обращения пациента в медицинскую организацию;</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со дня назначения.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lastRenderedPageBreak/>
        <w:t>Время доезда до пациента выездной бригады скорой медицинской помощи при оказании скорой медицинской помощи в экстренной форме не должно превышать 20 минут с момента ее вызова при выездах в черте города и районного центра при обеспечении транспортной доступности.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8.24. 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руководитель структурного подразделения медицинской организации, руководитель медицинской организации;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страховая медицинская организация, включая своего страхового представителя;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орган государственной власти субъекта Российской Федерации в сфере охраны здоровья, территориальный орган Росздравнадзора, территориальный фонд обязательного медицинского страхования;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общественные организации, включая Общественный совет по защите прав пациентов при органе государственной власти субъекта Российской Федерации в сфере охраны здоровья, региональное отделение Общественного совета по защите прав пациентов при территориальном органе Росздравнадзора, профессиональные некоммерческие медицинские и пациентские организации.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8.25.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При оказании бесплатной медицинской помощи в экстренной форме медицинской организацией, не участвующей в реализации Территориальной программы, расходы на оказание медицинской помощи гражданам возмещаются медицинской организацией по месту прикрепления для медицинского обслуживания (далее - обслуживающая медицинская организация) в соответствии с договором, заключенным между медицинской организацией, не участвующей в реализации Территориальной программы, и обслуживающей медицинской организацией, согласно </w:t>
      </w:r>
      <w:hyperlink r:id="rId26" w:history="1">
        <w:r w:rsidRPr="00046712">
          <w:rPr>
            <w:rFonts w:ascii="Arial" w:eastAsia="Times New Roman" w:hAnsi="Arial" w:cs="Arial"/>
            <w:color w:val="00466E"/>
            <w:spacing w:val="2"/>
            <w:sz w:val="21"/>
            <w:u w:val="single"/>
            <w:lang w:eastAsia="ru-RU"/>
          </w:rPr>
          <w:t>Федеральному закону от 5 апреля 2013 г. N 44-ФЗ "О контрактной системе в сфере закупок товаров, работ, услуг для обеспечения государственных и муниципальных нужд"</w:t>
        </w:r>
      </w:hyperlink>
      <w:r w:rsidRPr="00046712">
        <w:rPr>
          <w:rFonts w:ascii="Arial" w:eastAsia="Times New Roman" w:hAnsi="Arial" w:cs="Arial"/>
          <w:color w:val="2D2D2D"/>
          <w:spacing w:val="2"/>
          <w:sz w:val="21"/>
          <w:szCs w:val="21"/>
          <w:lang w:eastAsia="ru-RU"/>
        </w:rPr>
        <w:t>.</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Медицинская организация, не участвующая в реализации Территориальной программы, в течение 5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и направляет их в соответствующую обслуживающую медицинскую организацию, с которой заключен договор.</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Возмещение расходов осуществляется в размере 871,06 рублей за один случай оказания экстренной медицинской помощи.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Врачебная комиссия обслуживающей медицинской организации, с которой заключен договор, осуществляет проверку счетов-фактур, сведений об оказанной гражданам медицинской помощи, качества оказанной медицинской помощи.</w:t>
      </w:r>
    </w:p>
    <w:p w:rsidR="00046712" w:rsidRPr="00046712" w:rsidRDefault="00046712" w:rsidP="0004671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46712">
        <w:rPr>
          <w:rFonts w:ascii="Arial" w:eastAsia="Times New Roman" w:hAnsi="Arial" w:cs="Arial"/>
          <w:color w:val="4C4C4C"/>
          <w:spacing w:val="2"/>
          <w:sz w:val="29"/>
          <w:szCs w:val="29"/>
          <w:lang w:eastAsia="ru-RU"/>
        </w:rPr>
        <w:t>IX. Критерии доступности и качества медицинской помощи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Критериями качества медицинской помощи являются: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lastRenderedPageBreak/>
        <w:t>удовлетворенность населения медицинской помощью, в том числе городского и сельского населения (процентов числа опрошенных);</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смертность населения в трудоспособном возрасте (число умерших в трудоспособном возрасте на 100 тыс. человек населения);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смертность населения трудоспособного возраста от болезней системы кровообращения (число умерших от болезней системы кровообращения в трудоспособном возрасте на 100 тыс. человек населения);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доля умерших в трудоспособном возрасте на дому в общем количестве умерших в трудоспособном возрасте;</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материнская смертность (на 100 тыс. родившихся живыми);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младенческая смертность, в том числе в городской и сельской местностях (на 1000 родившихся живыми);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доля умерших в возрасте до 1 года на дому в общем количестве умерших в возрасте до 1 года;</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смертность детей в возрасте 0 - 4 лет (на 100 тыс. человек населения соответствующего возраста);</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доля умерших в возрасте 0 - 4 лет на дому в общем количестве умерших в возрасте 0 - 4 лет;</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смертность детей в возрасте 0 - 17 лет (на 100 тыс. человек населения соответствующего возраста);</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доля умерших в возрасте 0 - 17 лет на дому в общем количестве умерших в возрасте 0 - 17 лет;</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доля впервые выявленных случаев фиброзно-каверзного туберкулеза в общем количестве выявленных случаев туберкулеза в течение года;</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доля пациентов с острым инфарктом миокарда, которым проведена тромболитическая терапия, в общем количестве пациентов с острым инфарктом миокарда;</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которым оказана медицинская помощь выездными бригадами скорой медицинской помощи;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количество обоснованных жалоб, в том числе на отказ в оказании медицинской помощи, предоставляемой в рамках Территориальной программы.</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lastRenderedPageBreak/>
        <w:t>Критериями доступности медицинской помощи являются: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обеспеченность населения врачами, включая городское и сельское населения (на 10 тыс. человек населения, включая городское и сельское населения), в том числе оказывающими медицинскую помощь в амбулаторных и стационарных условиях;</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обеспеченность населения средним медицинским персоналом, включая городское и сельское населения (на 10 тыс. человек населения, включая городское и сельское населения), в том числе оказывающим медицинскую помощь в амбулаторных и стационарных условиях;</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доля расходов на оказание медицинской помощи в условиях дневных стационаров в общих расходах на Территориальную программу;</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доля расходов на оказание медицинской помощи в амбулаторных условиях в неотложной форме в общих расходах на Территориальную программу;</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доля охвата профилактическими медицинскими осмотрами детей, в том числе городских и сельских жителей;</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число лиц, проживающих в сельской местности, которым оказана скорая медицинская помощь, на 1000 человек сельского населения;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(целевое значение - не менее 50 процентов);</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046712" w:rsidRPr="00046712" w:rsidRDefault="00046712" w:rsidP="0004671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46712">
        <w:rPr>
          <w:rFonts w:ascii="Arial" w:eastAsia="Times New Roman" w:hAnsi="Arial" w:cs="Arial"/>
          <w:color w:val="4C4C4C"/>
          <w:spacing w:val="2"/>
          <w:sz w:val="29"/>
          <w:szCs w:val="29"/>
          <w:lang w:eastAsia="ru-RU"/>
        </w:rPr>
        <w:t>Приложение N 1</w:t>
      </w:r>
    </w:p>
    <w:p w:rsidR="00046712" w:rsidRPr="00046712" w:rsidRDefault="00046712" w:rsidP="000467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br/>
      </w:r>
      <w:r w:rsidRPr="00046712">
        <w:rPr>
          <w:rFonts w:ascii="Arial" w:eastAsia="Times New Roman" w:hAnsi="Arial" w:cs="Arial"/>
          <w:color w:val="2D2D2D"/>
          <w:spacing w:val="2"/>
          <w:sz w:val="21"/>
          <w:szCs w:val="21"/>
          <w:lang w:eastAsia="ru-RU"/>
        </w:rPr>
        <w:br/>
        <w:t>Приложение N 1</w:t>
      </w:r>
      <w:r w:rsidRPr="00046712">
        <w:rPr>
          <w:rFonts w:ascii="Arial" w:eastAsia="Times New Roman" w:hAnsi="Arial" w:cs="Arial"/>
          <w:color w:val="2D2D2D"/>
          <w:spacing w:val="2"/>
          <w:sz w:val="21"/>
          <w:szCs w:val="21"/>
          <w:lang w:eastAsia="ru-RU"/>
        </w:rPr>
        <w:br/>
        <w:t>к Территориальной программе</w:t>
      </w:r>
      <w:r w:rsidRPr="00046712">
        <w:rPr>
          <w:rFonts w:ascii="Arial" w:eastAsia="Times New Roman" w:hAnsi="Arial" w:cs="Arial"/>
          <w:color w:val="2D2D2D"/>
          <w:spacing w:val="2"/>
          <w:sz w:val="21"/>
          <w:szCs w:val="21"/>
          <w:lang w:eastAsia="ru-RU"/>
        </w:rPr>
        <w:br/>
        <w:t>государственных гарантий бесплатного</w:t>
      </w:r>
      <w:r w:rsidRPr="00046712">
        <w:rPr>
          <w:rFonts w:ascii="Arial" w:eastAsia="Times New Roman" w:hAnsi="Arial" w:cs="Arial"/>
          <w:color w:val="2D2D2D"/>
          <w:spacing w:val="2"/>
          <w:sz w:val="21"/>
          <w:szCs w:val="21"/>
          <w:lang w:eastAsia="ru-RU"/>
        </w:rPr>
        <w:br/>
        <w:t>оказания гражданам медицинской помощи</w:t>
      </w:r>
      <w:r w:rsidRPr="00046712">
        <w:rPr>
          <w:rFonts w:ascii="Arial" w:eastAsia="Times New Roman" w:hAnsi="Arial" w:cs="Arial"/>
          <w:color w:val="2D2D2D"/>
          <w:spacing w:val="2"/>
          <w:sz w:val="21"/>
          <w:szCs w:val="21"/>
          <w:lang w:eastAsia="ru-RU"/>
        </w:rPr>
        <w:br/>
        <w:t>в Республике Тыва на 2018 год и на плановый</w:t>
      </w:r>
      <w:r w:rsidRPr="00046712">
        <w:rPr>
          <w:rFonts w:ascii="Arial" w:eastAsia="Times New Roman" w:hAnsi="Arial" w:cs="Arial"/>
          <w:color w:val="2D2D2D"/>
          <w:spacing w:val="2"/>
          <w:sz w:val="21"/>
          <w:szCs w:val="21"/>
          <w:lang w:eastAsia="ru-RU"/>
        </w:rPr>
        <w:br/>
        <w:t>период 2019 и 2020 годов</w:t>
      </w:r>
    </w:p>
    <w:p w:rsidR="00046712" w:rsidRPr="00046712" w:rsidRDefault="00046712" w:rsidP="0004671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46712">
        <w:rPr>
          <w:rFonts w:ascii="Arial" w:eastAsia="Times New Roman" w:hAnsi="Arial" w:cs="Arial"/>
          <w:color w:val="242424"/>
          <w:spacing w:val="2"/>
          <w:sz w:val="23"/>
          <w:szCs w:val="23"/>
          <w:lang w:eastAsia="ru-RU"/>
        </w:rPr>
        <w:lastRenderedPageBreak/>
        <w:t>Таблица 1. Перечень медицинских организаций, участвующих в реализации Территориальной программы государственных гарантий бесплатного оказания медицинской помощи на 2018 год и на плановый период 2019 и 2020 годов, в том числе Территориальной программы...</w:t>
      </w:r>
    </w:p>
    <w:p w:rsidR="00046712" w:rsidRPr="00046712" w:rsidRDefault="00046712" w:rsidP="000467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br/>
      </w:r>
      <w:r w:rsidRPr="00046712">
        <w:rPr>
          <w:rFonts w:ascii="Arial" w:eastAsia="Times New Roman" w:hAnsi="Arial" w:cs="Arial"/>
          <w:color w:val="2D2D2D"/>
          <w:spacing w:val="2"/>
          <w:sz w:val="21"/>
          <w:szCs w:val="21"/>
          <w:lang w:eastAsia="ru-RU"/>
        </w:rPr>
        <w:br/>
        <w:t>Таблица 1</w:t>
      </w:r>
    </w:p>
    <w:p w:rsidR="00046712" w:rsidRPr="00046712" w:rsidRDefault="00046712" w:rsidP="00046712">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46712">
        <w:rPr>
          <w:rFonts w:ascii="Arial" w:eastAsia="Times New Roman" w:hAnsi="Arial" w:cs="Arial"/>
          <w:color w:val="3C3C3C"/>
          <w:spacing w:val="2"/>
          <w:sz w:val="31"/>
          <w:szCs w:val="31"/>
          <w:lang w:eastAsia="ru-RU"/>
        </w:rPr>
        <w:br/>
      </w:r>
      <w:r w:rsidRPr="00046712">
        <w:rPr>
          <w:rFonts w:ascii="Arial" w:eastAsia="Times New Roman" w:hAnsi="Arial" w:cs="Arial"/>
          <w:color w:val="3C3C3C"/>
          <w:spacing w:val="2"/>
          <w:sz w:val="31"/>
          <w:szCs w:val="31"/>
          <w:lang w:eastAsia="ru-RU"/>
        </w:rPr>
        <w:br/>
        <w:t>Перечень медицинских организаций, участвующих в реализации Территориальной программы государственных гарантий бесплатного оказания медицинской помощи на 2018 год и на плановый период 2019 и 2020 годов, в том числе Территориальной программы обязательного медицинского страхования</w:t>
      </w:r>
    </w:p>
    <w:tbl>
      <w:tblPr>
        <w:tblW w:w="0" w:type="auto"/>
        <w:tblCellMar>
          <w:left w:w="0" w:type="dxa"/>
          <w:right w:w="0" w:type="dxa"/>
        </w:tblCellMar>
        <w:tblLook w:val="04A0"/>
      </w:tblPr>
      <w:tblGrid>
        <w:gridCol w:w="582"/>
        <w:gridCol w:w="6284"/>
        <w:gridCol w:w="2033"/>
      </w:tblGrid>
      <w:tr w:rsidR="00046712" w:rsidRPr="00046712" w:rsidTr="00046712">
        <w:trPr>
          <w:trHeight w:val="15"/>
        </w:trPr>
        <w:tc>
          <w:tcPr>
            <w:tcW w:w="55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6283"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033"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п/п</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Наименование медицинской организации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Деятельность в сфере обязательного медицинского страхования (ОМС) &lt;*&gt;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"Республиканская больница N 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"Республиканская больница N 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"Перинатальный центр Республики Тыва"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"Республиканский онкологический диспансер"</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"Республиканский кожно-венерологический диспансер"</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(дерматология)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"Республиканская детская больница"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"Инфекционная больница"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"Республиканский центр медицинской профилактики"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"Республиканский центр восстановительной медицины и реабилитации для детей"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"Городская поликлиника г. Кызыла"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"Стоматологическая поликлиника"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Государственное бюджетное учреждение здравоохранения </w:t>
            </w:r>
            <w:r w:rsidRPr="00046712">
              <w:rPr>
                <w:rFonts w:ascii="Times New Roman" w:eastAsia="Times New Roman" w:hAnsi="Times New Roman" w:cs="Times New Roman"/>
                <w:color w:val="2D2D2D"/>
                <w:sz w:val="21"/>
                <w:szCs w:val="21"/>
                <w:lang w:eastAsia="ru-RU"/>
              </w:rPr>
              <w:lastRenderedPageBreak/>
              <w:t>Республики Тыва "Бай-Тайгинская ЦКБ"</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13.</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"Барун-Хемчикский межкожуунный медицинский центр"</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"Дзун-Хемчикская ЦКБ"</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"Каа-Хемская ЦКБ"</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"Кызылская ЦКБ"</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"Монгун-Тайгинская ЦКБ"</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"Овюрская ЦКБ"</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"Пий-Хемская ЦКБ"</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"Сут-Хольская ЦКБ"</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"Тандинская ЦКБ"</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"Тес-Хемская ЦКБ"</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"Тере-Хольская ЦКБ"</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"Тоджинская ЦКБ"</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"Улуг-Хемский межкожуунный медицинский центр" им. А.Т. Балгана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"Чаа-Хольская ЦКБ"</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"Чеди-Хольская ЦКБ"</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"Эрзинская ЦКБ"</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Федеральное казенное учреждение здравоохранения "Медико-санитарная часть Министерства внутренних дел России по Республике Тыва"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"Республиканский центр скорой медицинской помощи и медицины катастроф"</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"Республиканский Центр по профилактике и борьбе со СПИД и инфекционными заболеваниями"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32.</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"Противотуберкулезный диспансер"</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33.</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"Республиканский наркологический диспансер"</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34.</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"Республиканская психиатрическая больница"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35.</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"Республиканский дом ребенка"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36.</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"Бюро судебно-медицинской экспертизы"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37.</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Республики Тыва "Станция переливания крови"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38.</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"Республиканский врачебно-физкультурный диспансер"</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39.</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"Научно-исследовательский институт медико-социальных проблем и управления Республики Тыва"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40.</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"Медицинский информационно-аналитический центр Республики Тыва"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41.</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"Учреждение по административно-хозяйственному обеспечению учреждений здравоохранения и социального развития Республики Тыва"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42.</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здравоохранения Республики Тыва "Центр сертификации и контроля качества лекарственных средств"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43.</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Государственное бюджетное учреждение Республики Тыва "Санаторий-профилакторий "Серебрянка"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Стоматологический кабинет ИП Олчей Леонида Васильевича, г. Шагонар</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45.</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Кабинет детского невропатолога и педиатра, г. Кызыл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Общество с ограниченной ответственностью "Многопрофильный медицинский центр "Менла", г. Кызыл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47.</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Индивидуальный предприниматель Саражакова Любовь Александровна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48.</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Федеральное Государственное бюджетное образовательное учреждение высшего профессионального образования "Сибирский государственный медицинский университет" Министерства здравоохранения Российской Федерации в г. Томске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49.</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Общество с ограниченной ответственностью "Алдан"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50.</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Негосударственное учреждение здравоохранения "Дорожная клиническая больница на станции Новосибирск - Главный открытого акционерного общества "Российские железные дороги"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51.</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Медицинское частное учреждение дополнительного профессионального образования "НЕФРОСОВЕТ"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52.</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Общество с ограниченной ответственностью "Медико-диагностический центр"</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53.</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Стоматологический кабинет "32 зуба"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54.</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Федеральное государственное бюджетное учреждение "Федеральный сибирский научно-клинический центр Федерального медико-биологического агентства", г. Красноярск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55.</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Федеральное государственное бюджетное учреждение "Национальный медицинский исследовательский центр имени академика Е.Н. Мешалкина" Министерства здравоохранения Российской Федерации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56.</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Общество с ограниченной ответственностью "Семейный доктор"</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57.</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Общество с ограниченной ответственностью "Виктория", Красноярский край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58.</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Общество с ограниченной ответственностью "Дистанционная медицина", г. Москва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59.</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Общество с ограниченной ответственностью "БАЙДО" в Республике Тыва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60.</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Общество с ограниченной ответственностью "ЦКДЛ"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r>
      <w:tr w:rsidR="00046712" w:rsidRPr="00046712" w:rsidTr="00046712">
        <w:tc>
          <w:tcPr>
            <w:tcW w:w="683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Итого медицинских организаций, участвующих в Территориальной программе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60</w:t>
            </w:r>
          </w:p>
        </w:tc>
      </w:tr>
      <w:tr w:rsidR="00046712" w:rsidRPr="00046712" w:rsidTr="00046712">
        <w:tc>
          <w:tcPr>
            <w:tcW w:w="683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 них медицинских организаций, осуществляющих деятельность в сфере обязательного медицинского страхования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48</w:t>
            </w:r>
          </w:p>
        </w:tc>
      </w:tr>
    </w:tbl>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br/>
        <w:t>________________</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 знак отличия об участии в сфере обязательного медицинского страхования (+)</w:t>
      </w:r>
    </w:p>
    <w:p w:rsidR="00046712" w:rsidRPr="00046712" w:rsidRDefault="00046712" w:rsidP="0004671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46712">
        <w:rPr>
          <w:rFonts w:ascii="Arial" w:eastAsia="Times New Roman" w:hAnsi="Arial" w:cs="Arial"/>
          <w:color w:val="242424"/>
          <w:spacing w:val="2"/>
          <w:sz w:val="23"/>
          <w:szCs w:val="23"/>
          <w:lang w:eastAsia="ru-RU"/>
        </w:rPr>
        <w:t>Таблица 2. Перечень медицинских организаций, оказывающих паллиативную медицинскую помощь в стационарных условиях</w:t>
      </w:r>
    </w:p>
    <w:p w:rsidR="00046712" w:rsidRPr="00046712" w:rsidRDefault="00046712" w:rsidP="000467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br/>
      </w:r>
      <w:r w:rsidRPr="00046712">
        <w:rPr>
          <w:rFonts w:ascii="Arial" w:eastAsia="Times New Roman" w:hAnsi="Arial" w:cs="Arial"/>
          <w:color w:val="2D2D2D"/>
          <w:spacing w:val="2"/>
          <w:sz w:val="21"/>
          <w:szCs w:val="21"/>
          <w:lang w:eastAsia="ru-RU"/>
        </w:rPr>
        <w:br/>
        <w:t>Таблица 2</w:t>
      </w:r>
    </w:p>
    <w:tbl>
      <w:tblPr>
        <w:tblW w:w="0" w:type="auto"/>
        <w:tblCellMar>
          <w:left w:w="0" w:type="dxa"/>
          <w:right w:w="0" w:type="dxa"/>
        </w:tblCellMar>
        <w:tblLook w:val="04A0"/>
      </w:tblPr>
      <w:tblGrid>
        <w:gridCol w:w="8870"/>
      </w:tblGrid>
      <w:tr w:rsidR="00046712" w:rsidRPr="00046712" w:rsidTr="00046712">
        <w:trPr>
          <w:trHeight w:val="15"/>
        </w:trPr>
        <w:tc>
          <w:tcPr>
            <w:tcW w:w="8870"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Наименование медицинских организаций</w:t>
            </w:r>
          </w:p>
        </w:tc>
      </w:tr>
      <w:tr w:rsidR="00046712" w:rsidRPr="00046712" w:rsidTr="00046712">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 Государственное бюджетное учреждение здравоохранения Республики Тыва "Барун-Хемчикский межкожуунный медицинский центр"</w:t>
            </w:r>
          </w:p>
        </w:tc>
      </w:tr>
      <w:tr w:rsidR="00046712" w:rsidRPr="00046712" w:rsidTr="00046712">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 Государственное бюджетное учреждение здравоохранения Республики Тыва "Республиканский онкологический диспансер"</w:t>
            </w:r>
          </w:p>
        </w:tc>
      </w:tr>
      <w:tr w:rsidR="00046712" w:rsidRPr="00046712" w:rsidTr="00046712">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 Государственное бюджетное учреждение здравоохранения Республики Тыва "Республиканская детская больница"</w:t>
            </w:r>
          </w:p>
        </w:tc>
      </w:tr>
      <w:tr w:rsidR="00046712" w:rsidRPr="00046712" w:rsidTr="00046712">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 Государственное бюджетное учреждение здравоохранения Республики Тыва "Улуг-Хемская межкожуунный медицинский центр" им. А.Т. Балгана</w:t>
            </w:r>
          </w:p>
        </w:tc>
      </w:tr>
    </w:tbl>
    <w:p w:rsidR="00046712" w:rsidRPr="00046712" w:rsidRDefault="00046712" w:rsidP="0004671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46712">
        <w:rPr>
          <w:rFonts w:ascii="Arial" w:eastAsia="Times New Roman" w:hAnsi="Arial" w:cs="Arial"/>
          <w:color w:val="4C4C4C"/>
          <w:spacing w:val="2"/>
          <w:sz w:val="29"/>
          <w:szCs w:val="29"/>
          <w:lang w:eastAsia="ru-RU"/>
        </w:rPr>
        <w:t>Приложение N 2</w:t>
      </w:r>
    </w:p>
    <w:p w:rsidR="00046712" w:rsidRPr="00046712" w:rsidRDefault="00046712" w:rsidP="000467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br/>
      </w:r>
      <w:r w:rsidRPr="00046712">
        <w:rPr>
          <w:rFonts w:ascii="Arial" w:eastAsia="Times New Roman" w:hAnsi="Arial" w:cs="Arial"/>
          <w:color w:val="2D2D2D"/>
          <w:spacing w:val="2"/>
          <w:sz w:val="21"/>
          <w:szCs w:val="21"/>
          <w:lang w:eastAsia="ru-RU"/>
        </w:rPr>
        <w:br/>
        <w:t>Приложение N 2</w:t>
      </w:r>
      <w:r w:rsidRPr="00046712">
        <w:rPr>
          <w:rFonts w:ascii="Arial" w:eastAsia="Times New Roman" w:hAnsi="Arial" w:cs="Arial"/>
          <w:color w:val="2D2D2D"/>
          <w:spacing w:val="2"/>
          <w:sz w:val="21"/>
          <w:szCs w:val="21"/>
          <w:lang w:eastAsia="ru-RU"/>
        </w:rPr>
        <w:br/>
        <w:t>к Территориальной программе</w:t>
      </w:r>
      <w:r w:rsidRPr="00046712">
        <w:rPr>
          <w:rFonts w:ascii="Arial" w:eastAsia="Times New Roman" w:hAnsi="Arial" w:cs="Arial"/>
          <w:color w:val="2D2D2D"/>
          <w:spacing w:val="2"/>
          <w:sz w:val="21"/>
          <w:szCs w:val="21"/>
          <w:lang w:eastAsia="ru-RU"/>
        </w:rPr>
        <w:br/>
        <w:t>государственных гарантий бесплатного</w:t>
      </w:r>
      <w:r w:rsidRPr="00046712">
        <w:rPr>
          <w:rFonts w:ascii="Arial" w:eastAsia="Times New Roman" w:hAnsi="Arial" w:cs="Arial"/>
          <w:color w:val="2D2D2D"/>
          <w:spacing w:val="2"/>
          <w:sz w:val="21"/>
          <w:szCs w:val="21"/>
          <w:lang w:eastAsia="ru-RU"/>
        </w:rPr>
        <w:br/>
        <w:t>оказания гражданам медицинской помощи</w:t>
      </w:r>
      <w:r w:rsidRPr="00046712">
        <w:rPr>
          <w:rFonts w:ascii="Arial" w:eastAsia="Times New Roman" w:hAnsi="Arial" w:cs="Arial"/>
          <w:color w:val="2D2D2D"/>
          <w:spacing w:val="2"/>
          <w:sz w:val="21"/>
          <w:szCs w:val="21"/>
          <w:lang w:eastAsia="ru-RU"/>
        </w:rPr>
        <w:br/>
      </w:r>
      <w:r w:rsidRPr="00046712">
        <w:rPr>
          <w:rFonts w:ascii="Arial" w:eastAsia="Times New Roman" w:hAnsi="Arial" w:cs="Arial"/>
          <w:color w:val="2D2D2D"/>
          <w:spacing w:val="2"/>
          <w:sz w:val="21"/>
          <w:szCs w:val="21"/>
          <w:lang w:eastAsia="ru-RU"/>
        </w:rPr>
        <w:lastRenderedPageBreak/>
        <w:t>в Республике Тыва на 2018 год и на</w:t>
      </w:r>
      <w:r w:rsidRPr="00046712">
        <w:rPr>
          <w:rFonts w:ascii="Arial" w:eastAsia="Times New Roman" w:hAnsi="Arial" w:cs="Arial"/>
          <w:color w:val="2D2D2D"/>
          <w:spacing w:val="2"/>
          <w:sz w:val="21"/>
          <w:szCs w:val="21"/>
          <w:lang w:eastAsia="ru-RU"/>
        </w:rPr>
        <w:br/>
        <w:t>плановый период 2019 и 2020 годов</w:t>
      </w:r>
    </w:p>
    <w:p w:rsidR="00046712" w:rsidRPr="00046712" w:rsidRDefault="00046712" w:rsidP="0004671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46712">
        <w:rPr>
          <w:rFonts w:ascii="Arial" w:eastAsia="Times New Roman" w:hAnsi="Arial" w:cs="Arial"/>
          <w:color w:val="242424"/>
          <w:spacing w:val="2"/>
          <w:sz w:val="23"/>
          <w:szCs w:val="23"/>
          <w:lang w:eastAsia="ru-RU"/>
        </w:rPr>
        <w:t>Таблица N 1. Стоимость Территориальной программы государственных гарантий бесплатного оказания гражданам медицинской помощи по источникам финансового обеспечения на 2018 год и на плановый период 2019 и 2020 годы</w:t>
      </w:r>
    </w:p>
    <w:p w:rsidR="00046712" w:rsidRPr="00046712" w:rsidRDefault="00046712" w:rsidP="000467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br/>
      </w:r>
      <w:r w:rsidRPr="00046712">
        <w:rPr>
          <w:rFonts w:ascii="Arial" w:eastAsia="Times New Roman" w:hAnsi="Arial" w:cs="Arial"/>
          <w:color w:val="2D2D2D"/>
          <w:spacing w:val="2"/>
          <w:sz w:val="21"/>
          <w:szCs w:val="21"/>
          <w:lang w:eastAsia="ru-RU"/>
        </w:rPr>
        <w:br/>
        <w:t>Таблица N 1</w:t>
      </w:r>
    </w:p>
    <w:tbl>
      <w:tblPr>
        <w:tblW w:w="0" w:type="auto"/>
        <w:tblCellMar>
          <w:left w:w="0" w:type="dxa"/>
          <w:right w:w="0" w:type="dxa"/>
        </w:tblCellMar>
        <w:tblLook w:val="04A0"/>
      </w:tblPr>
      <w:tblGrid>
        <w:gridCol w:w="1274"/>
        <w:gridCol w:w="614"/>
        <w:gridCol w:w="763"/>
        <w:gridCol w:w="1019"/>
        <w:gridCol w:w="143"/>
        <w:gridCol w:w="763"/>
        <w:gridCol w:w="1019"/>
        <w:gridCol w:w="816"/>
        <w:gridCol w:w="143"/>
        <w:gridCol w:w="1019"/>
        <w:gridCol w:w="763"/>
        <w:gridCol w:w="143"/>
        <w:gridCol w:w="876"/>
      </w:tblGrid>
      <w:tr w:rsidR="00046712" w:rsidRPr="00046712" w:rsidTr="00046712">
        <w:trPr>
          <w:trHeight w:val="15"/>
        </w:trPr>
        <w:tc>
          <w:tcPr>
            <w:tcW w:w="2402"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109"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109"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109" w:type="dxa"/>
            <w:gridSpan w:val="2"/>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294" w:type="dxa"/>
            <w:gridSpan w:val="2"/>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109"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294" w:type="dxa"/>
            <w:gridSpan w:val="2"/>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строки</w:t>
            </w:r>
          </w:p>
        </w:tc>
        <w:tc>
          <w:tcPr>
            <w:tcW w:w="4805"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2018 год</w:t>
            </w:r>
          </w:p>
        </w:tc>
        <w:tc>
          <w:tcPr>
            <w:tcW w:w="499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Плановый период</w:t>
            </w:r>
          </w:p>
        </w:tc>
      </w:tr>
      <w:tr w:rsidR="00046712" w:rsidRPr="00046712" w:rsidTr="00046712">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2019 год</w:t>
            </w:r>
          </w:p>
        </w:tc>
        <w:tc>
          <w:tcPr>
            <w:tcW w:w="240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2020 год</w:t>
            </w:r>
          </w:p>
        </w:tc>
      </w:tr>
      <w:tr w:rsidR="00046712" w:rsidRPr="00046712" w:rsidTr="00046712">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утвержденная стоимость Территориальной программы</w:t>
            </w:r>
          </w:p>
        </w:tc>
        <w:tc>
          <w:tcPr>
            <w:tcW w:w="240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расчетная стоимость Территориальной программы</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стоимость Территориальной программы</w:t>
            </w:r>
          </w:p>
        </w:tc>
        <w:tc>
          <w:tcPr>
            <w:tcW w:w="240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стоимость Территориальной программы</w:t>
            </w:r>
          </w:p>
        </w:tc>
      </w:tr>
      <w:tr w:rsidR="00046712" w:rsidRPr="00046712" w:rsidTr="00046712">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всего (тыс. руб.)</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 1-го жителя (1 застрахованное лицо по ОМС) в год (руб.)</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всего (тыс. руб.)</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 1-го жителя (1 застрахованное лицо по ОМС) в год (руб.)</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всего (тыс. руб.)</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 1-го жителя (1 застрахованное лицо по ОМС) в год (руб.)</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всего (тыс. руб.)</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 1-го жителя (1 застрахованное лицо по ОМС) в год (руб.)</w:t>
            </w:r>
          </w:p>
        </w:tc>
      </w:tr>
      <w:tr w:rsidR="00046712" w:rsidRPr="00046712" w:rsidTr="0004671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w:t>
            </w:r>
          </w:p>
        </w:tc>
      </w:tr>
      <w:tr w:rsidR="00046712" w:rsidRPr="00046712" w:rsidTr="0004671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Стоимость Территориальной программ</w:t>
            </w:r>
            <w:r w:rsidRPr="00046712">
              <w:rPr>
                <w:rFonts w:ascii="Times New Roman" w:eastAsia="Times New Roman" w:hAnsi="Times New Roman" w:cs="Times New Roman"/>
                <w:color w:val="2D2D2D"/>
                <w:sz w:val="21"/>
                <w:szCs w:val="21"/>
                <w:lang w:eastAsia="ru-RU"/>
              </w:rPr>
              <w:lastRenderedPageBreak/>
              <w:t>ы государственных гарантий всего (сумма строк 02 + 03)</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7943081,9</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25199,10</w:t>
            </w:r>
          </w:p>
        </w:tc>
        <w:tc>
          <w:tcPr>
            <w:tcW w:w="110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8640993,3</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27390,00</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8952395,6</w:t>
            </w:r>
          </w:p>
        </w:tc>
        <w:tc>
          <w:tcPr>
            <w:tcW w:w="129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28377,25</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9311458,6</w:t>
            </w:r>
          </w:p>
        </w:tc>
        <w:tc>
          <w:tcPr>
            <w:tcW w:w="129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29515,42</w:t>
            </w:r>
          </w:p>
        </w:tc>
      </w:tr>
      <w:tr w:rsidR="00046712" w:rsidRPr="00046712" w:rsidTr="0004671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в том числе:</w:t>
            </w: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I. Средства консолидированного бюджета субъекта Российской Федерации &lt;*&gt;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1453552,9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4563,03</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2151464,3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6753,93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2224782,7</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6984,09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2313759,3</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7263,41</w:t>
            </w:r>
          </w:p>
        </w:tc>
      </w:tr>
      <w:tr w:rsidR="00046712" w:rsidRPr="00046712" w:rsidTr="0004671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II. Стоимость Территориальной программы ОМС всего (сумма строк 04 + 10)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6489529,0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20636,07</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6489529,0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20636,07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6727612,9</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21393,16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6997699,4</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22252,01</w:t>
            </w:r>
          </w:p>
        </w:tc>
      </w:tr>
      <w:tr w:rsidR="00046712" w:rsidRPr="00046712" w:rsidTr="0004671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 Стоимость Территориальной программы ОМС за счет средств обязательного медицинского страхования в рамках базовой программ</w:t>
            </w:r>
            <w:r w:rsidRPr="00046712">
              <w:rPr>
                <w:rFonts w:ascii="Times New Roman" w:eastAsia="Times New Roman" w:hAnsi="Times New Roman" w:cs="Times New Roman"/>
                <w:color w:val="2D2D2D"/>
                <w:sz w:val="21"/>
                <w:szCs w:val="21"/>
                <w:lang w:eastAsia="ru-RU"/>
              </w:rPr>
              <w:lastRenderedPageBreak/>
              <w:t>ы (сумма строк 05 + 06 + 09)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4</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6489529,0</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20636,07</w:t>
            </w:r>
          </w:p>
        </w:tc>
        <w:tc>
          <w:tcPr>
            <w:tcW w:w="110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6489529,0</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20636,07</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6727612,9</w:t>
            </w:r>
          </w:p>
        </w:tc>
        <w:tc>
          <w:tcPr>
            <w:tcW w:w="129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21393,16</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6997699,4</w:t>
            </w:r>
          </w:p>
        </w:tc>
        <w:tc>
          <w:tcPr>
            <w:tcW w:w="129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22252,01</w:t>
            </w:r>
          </w:p>
        </w:tc>
      </w:tr>
      <w:tr w:rsidR="00046712" w:rsidRPr="00046712" w:rsidTr="0004671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 субвенции из бюджета ФОМС</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6489529,0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20636,07</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6489529,0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20636,07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6727612,9</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21393,16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6997699,4</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22252,01</w:t>
            </w:r>
          </w:p>
        </w:tc>
      </w:tr>
      <w:tr w:rsidR="00046712" w:rsidRPr="00046712" w:rsidTr="0004671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1.2.1. межбюджетные трансферты, передаваемые из бюджета субъекта </w:t>
            </w:r>
            <w:r w:rsidRPr="00046712">
              <w:rPr>
                <w:rFonts w:ascii="Times New Roman" w:eastAsia="Times New Roman" w:hAnsi="Times New Roman" w:cs="Times New Roman"/>
                <w:color w:val="2D2D2D"/>
                <w:sz w:val="21"/>
                <w:szCs w:val="21"/>
                <w:lang w:eastAsia="ru-RU"/>
              </w:rPr>
              <w:lastRenderedPageBreak/>
              <w:t>Российской Федерации в бюджет территориального фонда обязательного медицинского страхования на финансовое обеспечение скорой медицинской помощи (за исключением специализированной (санитарно-авиационной) скорой медицинской помощи)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 xml:space="preserve">1.2.2. межбюджетные трансферты, передаваемые из бюджета субъекта Российской Федерации в бюджет </w:t>
            </w:r>
            <w:r w:rsidRPr="00046712">
              <w:rPr>
                <w:rFonts w:ascii="Times New Roman" w:eastAsia="Times New Roman" w:hAnsi="Times New Roman" w:cs="Times New Roman"/>
                <w:color w:val="2D2D2D"/>
                <w:sz w:val="21"/>
                <w:szCs w:val="21"/>
                <w:lang w:eastAsia="ru-RU"/>
              </w:rPr>
              <w:lastRenderedPageBreak/>
              <w:t>территориального фонда обязательного медицинского страхования на финансовое обеспечение расходов, включаемых в структуру тарифа на оплату медицинской помощи в соответствии с частью 7 статьи 35 Федерального закона от 29.11.2010 "Об обязательном медицинском страховании в Российской Федерации"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1.3. прочие поступления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 Межбюдж</w:t>
            </w:r>
            <w:r w:rsidRPr="00046712">
              <w:rPr>
                <w:rFonts w:ascii="Times New Roman" w:eastAsia="Times New Roman" w:hAnsi="Times New Roman" w:cs="Times New Roman"/>
                <w:color w:val="2D2D2D"/>
                <w:sz w:val="21"/>
                <w:szCs w:val="21"/>
                <w:lang w:eastAsia="ru-RU"/>
              </w:rPr>
              <w:lastRenderedPageBreak/>
              <w:t>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 xml:space="preserve">2.1. межбюджетные трансферты, передаваемые из бюджета субъекта Российской Федерации в бюджет территориального фонда обязательного </w:t>
            </w:r>
            <w:r w:rsidRPr="00046712">
              <w:rPr>
                <w:rFonts w:ascii="Times New Roman" w:eastAsia="Times New Roman" w:hAnsi="Times New Roman" w:cs="Times New Roman"/>
                <w:color w:val="2D2D2D"/>
                <w:sz w:val="21"/>
                <w:szCs w:val="21"/>
                <w:lang w:eastAsia="ru-RU"/>
              </w:rPr>
              <w:lastRenderedPageBreak/>
              <w:t>медицинского страхования на финансовое обеспечение скорой медицинской помощи (за исключением специализированной (санитарно-авиационной) скорой медицинской помощи)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w:t>
            </w:r>
            <w:r w:rsidRPr="00046712">
              <w:rPr>
                <w:rFonts w:ascii="Times New Roman" w:eastAsia="Times New Roman" w:hAnsi="Times New Roman" w:cs="Times New Roman"/>
                <w:color w:val="2D2D2D"/>
                <w:sz w:val="21"/>
                <w:szCs w:val="21"/>
                <w:lang w:eastAsia="ru-RU"/>
              </w:rPr>
              <w:lastRenderedPageBreak/>
              <w:t>е обеспечение расходов, включаемых в структуру тарифа на оплату медицинской помощи в соответствии с частью 7 статьи 35 Федерального закона от 29.11.2010 "Об обязательном медицинском страховании в Российской Федерации"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w:t>
            </w:r>
          </w:p>
        </w:tc>
      </w:tr>
      <w:tr w:rsidR="00046712" w:rsidRPr="00046712" w:rsidTr="00046712">
        <w:trPr>
          <w:gridAfter w:val="1"/>
          <w:wAfter w:w="485" w:type="dxa"/>
          <w:trHeight w:val="15"/>
        </w:trPr>
        <w:tc>
          <w:tcPr>
            <w:tcW w:w="4250" w:type="dxa"/>
            <w:gridSpan w:val="5"/>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218" w:type="dxa"/>
            <w:gridSpan w:val="4"/>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402" w:type="dxa"/>
            <w:gridSpan w:val="3"/>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rPr>
          <w:gridAfter w:val="1"/>
          <w:wAfter w:w="485" w:type="dxa"/>
        </w:trPr>
        <w:tc>
          <w:tcPr>
            <w:tcW w:w="425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Справочно</w:t>
            </w: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Всего (тыс. руб.)</w:t>
            </w:r>
          </w:p>
        </w:tc>
        <w:tc>
          <w:tcPr>
            <w:tcW w:w="240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 1 застрахованное лицо (руб.)</w:t>
            </w:r>
          </w:p>
        </w:tc>
      </w:tr>
      <w:tr w:rsidR="00046712" w:rsidRPr="00046712" w:rsidTr="00046712">
        <w:trPr>
          <w:gridAfter w:val="1"/>
          <w:wAfter w:w="485" w:type="dxa"/>
        </w:trPr>
        <w:tc>
          <w:tcPr>
            <w:tcW w:w="425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Расходы на обеспечение выполнения ТФОМС своих функций</w:t>
            </w: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40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rPr>
          <w:gridAfter w:val="1"/>
          <w:wAfter w:w="485" w:type="dxa"/>
        </w:trPr>
        <w:tc>
          <w:tcPr>
            <w:tcW w:w="425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2018 год</w:t>
            </w: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56094,4</w:t>
            </w:r>
          </w:p>
        </w:tc>
        <w:tc>
          <w:tcPr>
            <w:tcW w:w="240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178,37</w:t>
            </w:r>
          </w:p>
        </w:tc>
      </w:tr>
      <w:tr w:rsidR="00046712" w:rsidRPr="00046712" w:rsidTr="00046712">
        <w:trPr>
          <w:gridAfter w:val="1"/>
          <w:wAfter w:w="485" w:type="dxa"/>
        </w:trPr>
        <w:tc>
          <w:tcPr>
            <w:tcW w:w="425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2019 год</w:t>
            </w: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58098,0</w:t>
            </w:r>
          </w:p>
        </w:tc>
        <w:tc>
          <w:tcPr>
            <w:tcW w:w="240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184,75</w:t>
            </w:r>
          </w:p>
        </w:tc>
      </w:tr>
      <w:tr w:rsidR="00046712" w:rsidRPr="00046712" w:rsidTr="00046712">
        <w:trPr>
          <w:gridAfter w:val="1"/>
          <w:wAfter w:w="485" w:type="dxa"/>
        </w:trPr>
        <w:tc>
          <w:tcPr>
            <w:tcW w:w="425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2020 год</w:t>
            </w: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59456,9</w:t>
            </w:r>
          </w:p>
        </w:tc>
        <w:tc>
          <w:tcPr>
            <w:tcW w:w="240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189,07</w:t>
            </w:r>
          </w:p>
        </w:tc>
      </w:tr>
    </w:tbl>
    <w:p w:rsidR="00046712" w:rsidRPr="00046712" w:rsidRDefault="00046712" w:rsidP="0004671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46712">
        <w:rPr>
          <w:rFonts w:ascii="Arial" w:eastAsia="Times New Roman" w:hAnsi="Arial" w:cs="Arial"/>
          <w:color w:val="242424"/>
          <w:spacing w:val="2"/>
          <w:sz w:val="23"/>
          <w:szCs w:val="23"/>
          <w:lang w:eastAsia="ru-RU"/>
        </w:rPr>
        <w:t>Таблица N 2. Утвержденная стоимость Территориальной программы государственных гарантий бесплатного оказания гражданам медицинской помощи по условиям ее оказания на 2018 год</w:t>
      </w:r>
    </w:p>
    <w:p w:rsidR="00046712" w:rsidRPr="00046712" w:rsidRDefault="00046712" w:rsidP="000467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br/>
      </w:r>
      <w:r w:rsidRPr="00046712">
        <w:rPr>
          <w:rFonts w:ascii="Arial" w:eastAsia="Times New Roman" w:hAnsi="Arial" w:cs="Arial"/>
          <w:color w:val="2D2D2D"/>
          <w:spacing w:val="2"/>
          <w:sz w:val="21"/>
          <w:szCs w:val="21"/>
          <w:lang w:eastAsia="ru-RU"/>
        </w:rPr>
        <w:br/>
        <w:t>Таблица N 2</w:t>
      </w:r>
    </w:p>
    <w:tbl>
      <w:tblPr>
        <w:tblW w:w="0" w:type="auto"/>
        <w:tblCellMar>
          <w:left w:w="0" w:type="dxa"/>
          <w:right w:w="0" w:type="dxa"/>
        </w:tblCellMar>
        <w:tblLook w:val="04A0"/>
      </w:tblPr>
      <w:tblGrid>
        <w:gridCol w:w="1473"/>
        <w:gridCol w:w="590"/>
        <w:gridCol w:w="1288"/>
        <w:gridCol w:w="1111"/>
        <w:gridCol w:w="1000"/>
        <w:gridCol w:w="774"/>
        <w:gridCol w:w="123"/>
        <w:gridCol w:w="760"/>
        <w:gridCol w:w="822"/>
        <w:gridCol w:w="123"/>
        <w:gridCol w:w="699"/>
        <w:gridCol w:w="592"/>
      </w:tblGrid>
      <w:tr w:rsidR="00046712" w:rsidRPr="00046712" w:rsidTr="00046712">
        <w:trPr>
          <w:trHeight w:val="15"/>
        </w:trPr>
        <w:tc>
          <w:tcPr>
            <w:tcW w:w="2587"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92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663"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109"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109"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294" w:type="dxa"/>
            <w:gridSpan w:val="2"/>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294" w:type="dxa"/>
            <w:gridSpan w:val="2"/>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стр</w:t>
            </w:r>
            <w:r w:rsidRPr="00046712">
              <w:rPr>
                <w:rFonts w:ascii="Times New Roman" w:eastAsia="Times New Roman" w:hAnsi="Times New Roman" w:cs="Times New Roman"/>
                <w:color w:val="2D2D2D"/>
                <w:sz w:val="21"/>
                <w:szCs w:val="21"/>
                <w:lang w:eastAsia="ru-RU"/>
              </w:rPr>
              <w:lastRenderedPageBreak/>
              <w:t>ок</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Ед. изм.</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Территориальные нормативы</w:t>
            </w:r>
          </w:p>
        </w:tc>
        <w:tc>
          <w:tcPr>
            <w:tcW w:w="240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Подушевые нормативы </w:t>
            </w:r>
            <w:r w:rsidRPr="00046712">
              <w:rPr>
                <w:rFonts w:ascii="Times New Roman" w:eastAsia="Times New Roman" w:hAnsi="Times New Roman" w:cs="Times New Roman"/>
                <w:color w:val="2D2D2D"/>
                <w:sz w:val="21"/>
                <w:szCs w:val="21"/>
                <w:lang w:eastAsia="ru-RU"/>
              </w:rPr>
              <w:lastRenderedPageBreak/>
              <w:t>финансирования Территориальной программы</w:t>
            </w:r>
          </w:p>
        </w:tc>
        <w:tc>
          <w:tcPr>
            <w:tcW w:w="3881"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 xml:space="preserve">Стоимость Территориальной </w:t>
            </w:r>
            <w:r w:rsidRPr="00046712">
              <w:rPr>
                <w:rFonts w:ascii="Times New Roman" w:eastAsia="Times New Roman" w:hAnsi="Times New Roman" w:cs="Times New Roman"/>
                <w:color w:val="2D2D2D"/>
                <w:sz w:val="21"/>
                <w:szCs w:val="21"/>
                <w:lang w:eastAsia="ru-RU"/>
              </w:rPr>
              <w:lastRenderedPageBreak/>
              <w:t>программы по источникам ее финансового обеспечения</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объемов медицинской помощи на 1 жителя (по ТПОМС - на 1 застрахованное лицо) в год</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стоимость единицы объема медицинской помощи (руб.)</w:t>
            </w:r>
          </w:p>
        </w:tc>
        <w:tc>
          <w:tcPr>
            <w:tcW w:w="240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881"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40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руб.</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тыс. рублей</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к итогу</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за счет средств бюджета РТ</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за счет средств ОМС</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за счет средств бюджета РТ</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ОМС</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w:t>
            </w: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I. Медицинская помощь, предоставленная за счет консолидированного бюджета субъекта Российской Федерации в том числе: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4526,0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1441743,2</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18,2</w:t>
            </w: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1. скорая, в т.ч. скорая специализированная, </w:t>
            </w:r>
            <w:r w:rsidRPr="00046712">
              <w:rPr>
                <w:rFonts w:ascii="Times New Roman" w:eastAsia="Times New Roman" w:hAnsi="Times New Roman" w:cs="Times New Roman"/>
                <w:color w:val="2D2D2D"/>
                <w:sz w:val="21"/>
                <w:szCs w:val="21"/>
                <w:lang w:eastAsia="ru-RU"/>
              </w:rPr>
              <w:lastRenderedPageBreak/>
              <w:t>медицинская помощь, не включенная в Территориальную программу ОМС, в т.ч.:</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02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вызов</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137080,93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92,52</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29472,4</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не идентифицированным и не застрахованным в системе ОМС лицам</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вызов</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0,0005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4282,36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2,06</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654,8</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 медицинская помощь в амбулаторных условиях, в т.ч.:</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обращение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0,179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2227,23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398,98</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127094,9</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посещение с профилактической и иными целями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0,491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768,08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376,98</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120087,0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 идентифицированным и не застрахованным в системе ОМС лицам</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обращение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2440,32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24,16</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7695,9</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07</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посещение с профилактической и иными целями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0,012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871,06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10,23</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3260,4</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3. специализированная медицинская помощь в </w:t>
            </w:r>
            <w:r w:rsidRPr="00046712">
              <w:rPr>
                <w:rFonts w:ascii="Times New Roman" w:eastAsia="Times New Roman" w:hAnsi="Times New Roman" w:cs="Times New Roman"/>
                <w:color w:val="2D2D2D"/>
                <w:sz w:val="21"/>
                <w:szCs w:val="21"/>
                <w:lang w:eastAsia="ru-RU"/>
              </w:rPr>
              <w:lastRenderedPageBreak/>
              <w:t>стационарных условиях, в т.ч.:</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08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госпитализации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0,016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132603,79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2118,00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674688,1</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не идентифицированным и не застрахованным в системе ОМС лицам</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госпитализации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55038,69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149,43</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47601,0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 медицинская помощь в условиях дневного стационара, в т.ч.:</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лечения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19830,03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65,92</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21000,0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 идентифицированным и не застрахованным в системе ОМС лицам</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лечения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0,00054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28142,54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15,20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4841,0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 паллиативная медицинская помощь</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к/день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0,017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3715,65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65,00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20707,3</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 иные государственные и муниципальные услуги (работы)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к/день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1408,55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448693,5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 высокотехнологичная медицинская помощь, оказываемая в медицинских организация</w:t>
            </w:r>
            <w:r w:rsidRPr="00046712">
              <w:rPr>
                <w:rFonts w:ascii="Times New Roman" w:eastAsia="Times New Roman" w:hAnsi="Times New Roman" w:cs="Times New Roman"/>
                <w:color w:val="2D2D2D"/>
                <w:sz w:val="21"/>
                <w:szCs w:val="21"/>
                <w:lang w:eastAsia="ru-RU"/>
              </w:rPr>
              <w:lastRenderedPageBreak/>
              <w:t>х субъекта Российской Федерации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госпитализации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в т.ч. на приобретение: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37,07</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11809,7</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санитарного транспорта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КТ</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МРТ</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иного медицинского оборудования</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III. Медицинская помощь в рамках Территориальной программы ОМС:</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20636,07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6489529,0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81,7</w:t>
            </w: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 скорая медицинская </w:t>
            </w:r>
            <w:r w:rsidRPr="00046712">
              <w:rPr>
                <w:rFonts w:ascii="Times New Roman" w:eastAsia="Times New Roman" w:hAnsi="Times New Roman" w:cs="Times New Roman"/>
                <w:color w:val="2D2D2D"/>
                <w:sz w:val="21"/>
                <w:szCs w:val="21"/>
                <w:lang w:eastAsia="ru-RU"/>
              </w:rPr>
              <w:lastRenderedPageBreak/>
              <w:t>помощь</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21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вызов</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0,300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4282,36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1284,71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404008,1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 медицинская помощь в амбулаторных условиях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посещение с профилактической и иными целями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871,06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2047,00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643729,3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посещений по неотложной медицинской помощи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0,56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1115,15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624,49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196385,0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обращение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2440,32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4831,84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1519492,4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специализированная медицинская помощь в стационарных условиях, в том числе: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госпитализации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0,18377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54210,11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9962,01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3132802,4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высокотехнологичная медицинская помощь</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госпитализации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0,0028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182237,60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502,42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158000,0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медицинская реабилитация</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к/день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0,048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4478,32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214,96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67599,3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медицинская помощь в условиях дневного стационара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лечения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0,060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28142,54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1688,55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531007,5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ведение дел</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197,49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62104,20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1. Медицинская помощь, предоставляемая в рамках </w:t>
            </w:r>
            <w:r w:rsidRPr="00046712">
              <w:rPr>
                <w:rFonts w:ascii="Times New Roman" w:eastAsia="Times New Roman" w:hAnsi="Times New Roman" w:cs="Times New Roman"/>
                <w:color w:val="2D2D2D"/>
                <w:sz w:val="21"/>
                <w:szCs w:val="21"/>
                <w:lang w:eastAsia="ru-RU"/>
              </w:rPr>
              <w:lastRenderedPageBreak/>
              <w:t>Базовой программы ОМС застрахованным лицам</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26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20438,59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6427424,8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 скорая медицинская помощь</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вызов</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0,300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4282,36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1284,71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404008,1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медицинская помощь в амбулаторных условиях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посещение с профилактической и иными целями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871,06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2047,00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643729,3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посещение по неотложной медицинской помощи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0,56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1115,15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624,49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196385,0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обращение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2440,32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4831,84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1519492,4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специализированная медицинская помощь в стационарных условиях, в том числе: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госпитализации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0,18377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54210,11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9962,01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3132802,4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высокотехнологичная медицинская помощь</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госпитализации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0,0028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182237,60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502,42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158000,0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медицинская реабилитация в стационарных условиях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к/день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0,048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4478,32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214,96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67599,3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 медицинская помощь в условиях дневного </w:t>
            </w:r>
            <w:r w:rsidRPr="00046712">
              <w:rPr>
                <w:rFonts w:ascii="Times New Roman" w:eastAsia="Times New Roman" w:hAnsi="Times New Roman" w:cs="Times New Roman"/>
                <w:color w:val="2D2D2D"/>
                <w:sz w:val="21"/>
                <w:szCs w:val="21"/>
                <w:lang w:eastAsia="ru-RU"/>
              </w:rPr>
              <w:lastRenderedPageBreak/>
              <w:t>стационара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32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лечения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0,060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28142,54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1688,55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531007,5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ИТОГО (сумма строк 01 + 15 + 20)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4563,03</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20636,07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1453552,9</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6489529,0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100,0</w:t>
            </w:r>
          </w:p>
        </w:tc>
      </w:tr>
      <w:tr w:rsidR="00046712" w:rsidRPr="00046712" w:rsidTr="0004671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40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25199,10</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7943081,9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rPr>
          <w:gridAfter w:val="2"/>
          <w:wAfter w:w="855" w:type="dxa"/>
          <w:trHeight w:val="15"/>
        </w:trPr>
        <w:tc>
          <w:tcPr>
            <w:tcW w:w="7022" w:type="dxa"/>
            <w:gridSpan w:val="7"/>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478" w:type="dxa"/>
            <w:gridSpan w:val="3"/>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rPr>
          <w:gridAfter w:val="2"/>
          <w:wAfter w:w="855" w:type="dxa"/>
        </w:trPr>
        <w:tc>
          <w:tcPr>
            <w:tcW w:w="7022"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Численность населения Республики Тыва на 1 января 2017 г. -</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318550 чел.</w:t>
            </w:r>
          </w:p>
        </w:tc>
      </w:tr>
      <w:tr w:rsidR="00046712" w:rsidRPr="00046712" w:rsidTr="00046712">
        <w:trPr>
          <w:gridAfter w:val="2"/>
          <w:wAfter w:w="855" w:type="dxa"/>
        </w:trPr>
        <w:tc>
          <w:tcPr>
            <w:tcW w:w="7022"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Численность застрахованного населения на 1 апреля 2017 г. -</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314475 чел.</w:t>
            </w:r>
          </w:p>
        </w:tc>
      </w:tr>
    </w:tbl>
    <w:p w:rsidR="00046712" w:rsidRPr="00046712" w:rsidRDefault="00046712" w:rsidP="0004671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46712">
        <w:rPr>
          <w:rFonts w:ascii="Arial" w:eastAsia="Times New Roman" w:hAnsi="Arial" w:cs="Arial"/>
          <w:color w:val="242424"/>
          <w:spacing w:val="2"/>
          <w:sz w:val="23"/>
          <w:szCs w:val="23"/>
          <w:lang w:eastAsia="ru-RU"/>
        </w:rPr>
        <w:t>Таблица N 3. Утвержденная стоимость Территориальной программы государственных гарантий бесплатного оказания гражданам медицинской помощи по условиям ее оказания на 2019 год</w:t>
      </w:r>
    </w:p>
    <w:p w:rsidR="00046712" w:rsidRPr="00046712" w:rsidRDefault="00046712" w:rsidP="000467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br/>
      </w:r>
      <w:r w:rsidRPr="00046712">
        <w:rPr>
          <w:rFonts w:ascii="Arial" w:eastAsia="Times New Roman" w:hAnsi="Arial" w:cs="Arial"/>
          <w:color w:val="2D2D2D"/>
          <w:spacing w:val="2"/>
          <w:sz w:val="21"/>
          <w:szCs w:val="21"/>
          <w:lang w:eastAsia="ru-RU"/>
        </w:rPr>
        <w:br/>
        <w:t>Таблица N 3</w:t>
      </w:r>
    </w:p>
    <w:tbl>
      <w:tblPr>
        <w:tblW w:w="0" w:type="auto"/>
        <w:tblCellMar>
          <w:left w:w="0" w:type="dxa"/>
          <w:right w:w="0" w:type="dxa"/>
        </w:tblCellMar>
        <w:tblLook w:val="04A0"/>
      </w:tblPr>
      <w:tblGrid>
        <w:gridCol w:w="1499"/>
        <w:gridCol w:w="596"/>
        <w:gridCol w:w="1309"/>
        <w:gridCol w:w="1128"/>
        <w:gridCol w:w="1015"/>
        <w:gridCol w:w="774"/>
        <w:gridCol w:w="770"/>
        <w:gridCol w:w="833"/>
        <w:gridCol w:w="833"/>
        <w:gridCol w:w="598"/>
      </w:tblGrid>
      <w:tr w:rsidR="00046712" w:rsidRPr="00046712" w:rsidTr="00046712">
        <w:trPr>
          <w:trHeight w:val="15"/>
        </w:trPr>
        <w:tc>
          <w:tcPr>
            <w:tcW w:w="2218"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92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402"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109"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109"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92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строк</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Ед. изм.</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Территориальные нормативы</w:t>
            </w:r>
          </w:p>
        </w:tc>
        <w:tc>
          <w:tcPr>
            <w:tcW w:w="258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Подушевые нормативы финансирования Территориальной программы</w:t>
            </w:r>
          </w:p>
        </w:tc>
        <w:tc>
          <w:tcPr>
            <w:tcW w:w="3511"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Стоимость Территориальной программы по источникам ее финансового обеспечения</w:t>
            </w:r>
          </w:p>
        </w:tc>
      </w:tr>
      <w:tr w:rsidR="00046712" w:rsidRPr="00046712" w:rsidTr="00046712">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объемов медицинской помощи на 1 жителя (по ТПОМС - на 1 застрахованное лицо) в год</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стоимость единицы объема медицинской помощи (руб.)</w:t>
            </w:r>
          </w:p>
        </w:tc>
        <w:tc>
          <w:tcPr>
            <w:tcW w:w="2587"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руб.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тыс. рублей</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к итогу</w:t>
            </w:r>
          </w:p>
        </w:tc>
      </w:tr>
      <w:tr w:rsidR="00046712" w:rsidRPr="00046712" w:rsidTr="00046712">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за счет средств бюджета РТ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за счет средств ОМС</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за счет средств бюджета РТ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ОМС</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I. </w:t>
            </w:r>
            <w:r w:rsidRPr="00046712">
              <w:rPr>
                <w:rFonts w:ascii="Times New Roman" w:eastAsia="Times New Roman" w:hAnsi="Times New Roman" w:cs="Times New Roman"/>
                <w:color w:val="2D2D2D"/>
                <w:sz w:val="21"/>
                <w:szCs w:val="21"/>
                <w:lang w:eastAsia="ru-RU"/>
              </w:rPr>
              <w:lastRenderedPageBreak/>
              <w:t>Медицинская помощь, предоставленная за счет консолидированного бюджета субъекта Российской Федерации в том числе*: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01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6984,</w:t>
            </w:r>
            <w:r w:rsidRPr="00046712">
              <w:rPr>
                <w:rFonts w:ascii="Times New Roman" w:eastAsia="Times New Roman" w:hAnsi="Times New Roman" w:cs="Times New Roman"/>
                <w:color w:val="2D2D2D"/>
                <w:sz w:val="21"/>
                <w:szCs w:val="21"/>
                <w:lang w:eastAsia="ru-RU"/>
              </w:rPr>
              <w:lastRenderedPageBreak/>
              <w:t>09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22247</w:t>
            </w:r>
            <w:r w:rsidRPr="00046712">
              <w:rPr>
                <w:rFonts w:ascii="Times New Roman" w:eastAsia="Times New Roman" w:hAnsi="Times New Roman" w:cs="Times New Roman"/>
                <w:color w:val="2D2D2D"/>
                <w:sz w:val="21"/>
                <w:szCs w:val="21"/>
                <w:lang w:eastAsia="ru-RU"/>
              </w:rPr>
              <w:lastRenderedPageBreak/>
              <w:t>82,7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w:t>
            </w:r>
            <w:r w:rsidRPr="00046712">
              <w:rPr>
                <w:rFonts w:ascii="Times New Roman" w:eastAsia="Times New Roman" w:hAnsi="Times New Roman" w:cs="Times New Roman"/>
                <w:color w:val="2D2D2D"/>
                <w:sz w:val="21"/>
                <w:szCs w:val="21"/>
                <w:lang w:eastAsia="ru-RU"/>
              </w:rPr>
              <w:lastRenderedPageBreak/>
              <w:t>9</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 скорая, в т.ч. скорая специализированная, медицинская помощь, не включенная в территориальную программу ОМС, в т.ч.:</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вызов</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137080,93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92,52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29472,4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 идентифицированным и не застрахованным в системе ОМС лицам</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вызов</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0,0005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4432,70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677,8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 медицинская помощь в амбулаторных условиях, в т.ч.:</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04</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обращение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2438,21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487,64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155338,0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посещение с профилактической и иными целями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0,700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840,84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588,59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187494,7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 идентифицированным и не застрахованн</w:t>
            </w:r>
            <w:r w:rsidRPr="00046712">
              <w:rPr>
                <w:rFonts w:ascii="Times New Roman" w:eastAsia="Times New Roman" w:hAnsi="Times New Roman" w:cs="Times New Roman"/>
                <w:color w:val="2D2D2D"/>
                <w:sz w:val="21"/>
                <w:szCs w:val="21"/>
                <w:lang w:eastAsia="ru-RU"/>
              </w:rPr>
              <w:lastRenderedPageBreak/>
              <w:t>ым в системе ОМС лицам</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06</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обращение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2519,83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24,95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7946,6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07</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посещение с профилактической и иными целями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0,012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899,55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10,57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3367,0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 специализированная медицинская помощь в стационарных условиях, в т.ч.:</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08</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госпитализации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0,016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144306,86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2308,91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735503,2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 идентифицированным и не застрахованным в системе ОМС лицам</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09</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госпитализации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59930,26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155,33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49481,9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 медицинская помощь в условиях дневного стационара, в т.ч.:</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лечения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24909,12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99,64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31739,2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 идентифицированным и не застрахованным в системе ОМС лицам</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лечения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0,00054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29273,28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15,81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5035,5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 паллиативная медицинская помощь</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к/день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0,092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4018,25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369,68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117761,1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6. иные государственные и муниципальные услуги </w:t>
            </w:r>
            <w:r w:rsidRPr="00046712">
              <w:rPr>
                <w:rFonts w:ascii="Times New Roman" w:eastAsia="Times New Roman" w:hAnsi="Times New Roman" w:cs="Times New Roman"/>
                <w:color w:val="2D2D2D"/>
                <w:sz w:val="21"/>
                <w:szCs w:val="21"/>
                <w:lang w:eastAsia="ru-RU"/>
              </w:rPr>
              <w:lastRenderedPageBreak/>
              <w:t>(работы)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к/день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3037,12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967474,0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7. высокотехнологичная медицинская помощь, оказываемая в медицинских организациях субъекта Российской Федерации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госпитализации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в т.ч. на приобретение: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санитарного транспорта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КТ</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МРТ</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иного медицинского оборудования</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III. Медицинска</w:t>
            </w:r>
            <w:r w:rsidRPr="00046712">
              <w:rPr>
                <w:rFonts w:ascii="Times New Roman" w:eastAsia="Times New Roman" w:hAnsi="Times New Roman" w:cs="Times New Roman"/>
                <w:color w:val="2D2D2D"/>
                <w:sz w:val="21"/>
                <w:szCs w:val="21"/>
                <w:lang w:eastAsia="ru-RU"/>
              </w:rPr>
              <w:lastRenderedPageBreak/>
              <w:t>я помощь в рамках Территориальной программы ОМС:</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20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21393,16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6727612,9</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75,1</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 скорая медицинская помощь</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вызов</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0,300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4432,70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1329,81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418191,8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медицинская помощь в амбулаторных условиях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посещение с профилактической и иными целями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899,55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2113,95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664783,9</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посещений по неотложной медицинской помощи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0,56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1151,54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644,86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202792,2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обращение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2519,83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4989,25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1568995,5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специализированная медицинская помощь в стационарных условиях, в том числе: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госпитализации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0,17279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59930,26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10355,65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3256591,5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высокотехнологичная медицинская помощь</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госпитализации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0,0028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182237,60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502,42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158000,0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медицинская реабилитация</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к/день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0,058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4661,20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270,35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85018,1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медицинская помощь в условиях дневного стационара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лечения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0,060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29273,28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1756,40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552342,9</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ведение дел</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203,</w:t>
            </w:r>
            <w:r w:rsidRPr="00046712">
              <w:rPr>
                <w:rFonts w:ascii="Times New Roman" w:eastAsia="Times New Roman" w:hAnsi="Times New Roman" w:cs="Times New Roman"/>
                <w:color w:val="2D2D2D"/>
                <w:sz w:val="21"/>
                <w:szCs w:val="21"/>
                <w:lang w:eastAsia="ru-RU"/>
              </w:rPr>
              <w:lastRenderedPageBreak/>
              <w:t>24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63915</w:t>
            </w:r>
            <w:r w:rsidRPr="00046712">
              <w:rPr>
                <w:rFonts w:ascii="Times New Roman" w:eastAsia="Times New Roman" w:hAnsi="Times New Roman" w:cs="Times New Roman"/>
                <w:color w:val="2D2D2D"/>
                <w:sz w:val="21"/>
                <w:szCs w:val="21"/>
                <w:lang w:eastAsia="ru-RU"/>
              </w:rPr>
              <w:lastRenderedPageBreak/>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 Медицинская помощь, предоставляемая в рамках Базовой программы ОМС застрахованным лицам</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21189,91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6663697,8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скорая медицинская помощь</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вызов</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0,300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4432,70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1329,81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418191,8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медицинская помощь в амбулаторных условиях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посещение с профилактической и иными целями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899,55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2113,95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664783,9</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посещение по неотложной медицинской помощи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0,56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1151,54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644,86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202792,2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обращение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2519,83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4989,25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1568995,5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специализированная медицинская помощь в стационарных условиях, в том числе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госпитализации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0,17279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59930,26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10355,65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3256591,5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высокотехнологичная медицинская помощь</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госпитализации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0,0028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182237,60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502,42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158000,0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медицинская реабилитация в стационарных условиях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к/день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0,058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4661,20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270,35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85018,1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 медицинская помощь в условиях дневного стационара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лечения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0,060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29273,28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1756,40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552342,9</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ИТОГО (сумма строк 01 + 15 + 20)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6984,09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21393,16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2224782,7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6727612,9</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100,0</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28377,25</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8952395,6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bl>
    <w:p w:rsidR="00046712" w:rsidRPr="00046712" w:rsidRDefault="00046712" w:rsidP="0004671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46712">
        <w:rPr>
          <w:rFonts w:ascii="Arial" w:eastAsia="Times New Roman" w:hAnsi="Arial" w:cs="Arial"/>
          <w:color w:val="242424"/>
          <w:spacing w:val="2"/>
          <w:sz w:val="23"/>
          <w:szCs w:val="23"/>
          <w:lang w:eastAsia="ru-RU"/>
        </w:rPr>
        <w:t>Таблица N 4. Утвержденная стоимость Территориальной программы государственных гарантий бесплатного оказания гражданам медицинской помощи по условиям ее оказания на 2020 год</w:t>
      </w:r>
    </w:p>
    <w:p w:rsidR="00046712" w:rsidRPr="00046712" w:rsidRDefault="00046712" w:rsidP="000467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br/>
      </w:r>
      <w:r w:rsidRPr="00046712">
        <w:rPr>
          <w:rFonts w:ascii="Arial" w:eastAsia="Times New Roman" w:hAnsi="Arial" w:cs="Arial"/>
          <w:color w:val="2D2D2D"/>
          <w:spacing w:val="2"/>
          <w:sz w:val="21"/>
          <w:szCs w:val="21"/>
          <w:lang w:eastAsia="ru-RU"/>
        </w:rPr>
        <w:br/>
        <w:t>Таблица N 4</w:t>
      </w:r>
    </w:p>
    <w:tbl>
      <w:tblPr>
        <w:tblW w:w="0" w:type="auto"/>
        <w:tblCellMar>
          <w:left w:w="0" w:type="dxa"/>
          <w:right w:w="0" w:type="dxa"/>
        </w:tblCellMar>
        <w:tblLook w:val="04A0"/>
      </w:tblPr>
      <w:tblGrid>
        <w:gridCol w:w="1499"/>
        <w:gridCol w:w="596"/>
        <w:gridCol w:w="1309"/>
        <w:gridCol w:w="1128"/>
        <w:gridCol w:w="1015"/>
        <w:gridCol w:w="774"/>
        <w:gridCol w:w="770"/>
        <w:gridCol w:w="833"/>
        <w:gridCol w:w="833"/>
        <w:gridCol w:w="598"/>
      </w:tblGrid>
      <w:tr w:rsidR="00046712" w:rsidRPr="00046712" w:rsidTr="00046712">
        <w:trPr>
          <w:trHeight w:val="15"/>
        </w:trPr>
        <w:tc>
          <w:tcPr>
            <w:tcW w:w="2218"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92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402"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109"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109"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92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строк</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Ед. изм.</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Территориальные нормативы</w:t>
            </w:r>
          </w:p>
        </w:tc>
        <w:tc>
          <w:tcPr>
            <w:tcW w:w="258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Подушевые нормативы финансирования Территориальной программы</w:t>
            </w:r>
          </w:p>
        </w:tc>
        <w:tc>
          <w:tcPr>
            <w:tcW w:w="3511"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Стоимость Территориальной программы по источникам ее финансового обеспечения</w:t>
            </w:r>
          </w:p>
        </w:tc>
      </w:tr>
      <w:tr w:rsidR="00046712" w:rsidRPr="00046712" w:rsidTr="00046712">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объемов медицинской помощи на 1 жителя (по ТПОМС - на 1 застрахованное лицо) в год</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стоимость единицы объема медицинской помощи (руб.)</w:t>
            </w:r>
          </w:p>
        </w:tc>
        <w:tc>
          <w:tcPr>
            <w:tcW w:w="2587"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руб.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тыс. рублей</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к итогу</w:t>
            </w:r>
          </w:p>
        </w:tc>
      </w:tr>
      <w:tr w:rsidR="00046712" w:rsidRPr="00046712" w:rsidTr="00046712">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за счет средств бюджета РТ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за счет средств ОМС</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за счет средств бюджета РТ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ОМС</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I. Медицинская помощь, предоставленная за счет консолидированного бюджета субъекта Российской Федерации в том числе &lt;*&gt;: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7263,41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2313759,3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24,8</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 скорая, в т.ч. скорая специализированная, медицинская помощь, не включенная в территориальную программу ОМС, в т.ч.:</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вызов</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137080,93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92,52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29472,4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 идентифицированным и не застрахованным в системе ОМС лицам</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вызов</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0,0005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4602,48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703,7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 медицинская помощь в амбулаторных условиях, в т.ч.:</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04</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обращение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2535,80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507,16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161556,0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посещение с профилактической и иными целями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0,700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874,53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612,17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195006,5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 идентифици</w:t>
            </w:r>
            <w:r w:rsidRPr="00046712">
              <w:rPr>
                <w:rFonts w:ascii="Times New Roman" w:eastAsia="Times New Roman" w:hAnsi="Times New Roman" w:cs="Times New Roman"/>
                <w:color w:val="2D2D2D"/>
                <w:sz w:val="21"/>
                <w:szCs w:val="21"/>
                <w:lang w:eastAsia="ru-RU"/>
              </w:rPr>
              <w:lastRenderedPageBreak/>
              <w:t>рованным и не застрахованным в системе ОМС лицам</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06</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обращение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2609,92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25,84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8230,7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07</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посещение с профилактической и иными целями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0,012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931,70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10,95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3487,3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 специализированная медицинская помощь в стационарных условиях, в т.ч.:</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08</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госпитализации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0,016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150079,16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2401,27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764923,5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 идентифицированным и не застрахованным в системе ОМС лицам</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09</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госпитализации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62589,84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162,02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51613,0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 медицинская помощь в условиях дневного стационара, в т.ч.:</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лечения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25905,50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103,62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33008,8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 идентифицированным и не застрахованным в системе ОМС лицам</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лечения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0,00054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30550,33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5255,2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 паллиативная медицинская помощь</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к/день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0,092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4018,25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369,68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117761,1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 иные государствен</w:t>
            </w:r>
            <w:r w:rsidRPr="00046712">
              <w:rPr>
                <w:rFonts w:ascii="Times New Roman" w:eastAsia="Times New Roman" w:hAnsi="Times New Roman" w:cs="Times New Roman"/>
                <w:color w:val="2D2D2D"/>
                <w:sz w:val="21"/>
                <w:szCs w:val="21"/>
                <w:lang w:eastAsia="ru-RU"/>
              </w:rPr>
              <w:lastRenderedPageBreak/>
              <w:t>ные и муниципальные услуги (работы)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к/день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3176,99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1012031,0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7. высокотехнологичная медицинская помощь, оказываемая в медицинских организациях субъекта Российской Федерации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госпитализации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в т.ч. на приобретение: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санитарного транспорта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КТ</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МРТ</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иного медицинского оборудовани</w:t>
            </w:r>
            <w:r w:rsidRPr="00046712">
              <w:rPr>
                <w:rFonts w:ascii="Times New Roman" w:eastAsia="Times New Roman" w:hAnsi="Times New Roman" w:cs="Times New Roman"/>
                <w:color w:val="2D2D2D"/>
                <w:sz w:val="21"/>
                <w:szCs w:val="21"/>
                <w:lang w:eastAsia="ru-RU"/>
              </w:rPr>
              <w:lastRenderedPageBreak/>
              <w:t>я</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19</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III. Медицинская помощь в рамках Территориальной программы ОМС:</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22252,01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6997699,4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75,2</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скорая медицинская помощь</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вызов</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0,300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4602,48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1380,74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434209,7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медицинская помощь в амбулаторных условиях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посещение с профилактической и иными целями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931,70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2189,50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688541,4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посещений по неотложной медицинской помощи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0,56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1192,73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667,93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210046,9</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обращение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2609,92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5167,63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1625091,0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специализированная медицинская помощь в стационарных условиях,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госпитализации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0,17258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62589,84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10801,65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3396848,2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 том числе: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высокотехнологичная медицинская помощь</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госпитализации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0,0028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182237,60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502,42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158000,0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медицинская реабилитация</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к/день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0,070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4868,13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340,77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107163,4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медицинская помощь в условиях дневного стационара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лечения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0,060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30550,33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1833,02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576438,9</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 ведение дел</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211,54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66523,3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 Медицинская помощь, предоставляемая в рамках Базовой программы ОМС застрахованным лицам</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22040,47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6931176,1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скорая медицинская помощь</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вызов</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0,300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4602,48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1380,74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434209,7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медицинская помощь в амбулаторных условиях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посещение с профилактической и иными целями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931,70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2189,50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688541,4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посещение по неотложной медицинской помощи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0,56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1192,73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667,93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210046,9</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обращение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2609,92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5167,63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1625091,0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специализированная медицинская помощь в стационарных условиях, в том числе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госпитализации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0,17258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62589,84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10801,65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3396848,2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высокотехнологичная медицинская помощь</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случай госпитализации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0,0028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182237,60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502,42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158000,0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медицинская реабилитация в стационарных условиях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к/день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0,070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4868,13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340,77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107163,4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 </w:t>
            </w:r>
            <w:r w:rsidRPr="00046712">
              <w:rPr>
                <w:rFonts w:ascii="Times New Roman" w:eastAsia="Times New Roman" w:hAnsi="Times New Roman" w:cs="Times New Roman"/>
                <w:color w:val="2D2D2D"/>
                <w:sz w:val="21"/>
                <w:szCs w:val="21"/>
                <w:lang w:eastAsia="ru-RU"/>
              </w:rPr>
              <w:lastRenderedPageBreak/>
              <w:t>медицинская помощь в условиях дневного стационара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32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случай </w:t>
            </w:r>
            <w:r w:rsidRPr="00046712">
              <w:rPr>
                <w:rFonts w:ascii="Times New Roman" w:eastAsia="Times New Roman" w:hAnsi="Times New Roman" w:cs="Times New Roman"/>
                <w:color w:val="2D2D2D"/>
                <w:sz w:val="21"/>
                <w:szCs w:val="21"/>
                <w:lang w:eastAsia="ru-RU"/>
              </w:rPr>
              <w:lastRenderedPageBreak/>
              <w:t>лечения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0,060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30550,3</w:t>
            </w:r>
            <w:r w:rsidRPr="00046712">
              <w:rPr>
                <w:rFonts w:ascii="Times New Roman" w:eastAsia="Times New Roman" w:hAnsi="Times New Roman" w:cs="Times New Roman"/>
                <w:color w:val="2D2D2D"/>
                <w:sz w:val="21"/>
                <w:szCs w:val="21"/>
                <w:lang w:eastAsia="ru-RU"/>
              </w:rPr>
              <w:lastRenderedPageBreak/>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1833</w:t>
            </w:r>
            <w:r w:rsidRPr="00046712">
              <w:rPr>
                <w:rFonts w:ascii="Times New Roman" w:eastAsia="Times New Roman" w:hAnsi="Times New Roman" w:cs="Times New Roman"/>
                <w:color w:val="2D2D2D"/>
                <w:sz w:val="21"/>
                <w:szCs w:val="21"/>
                <w:lang w:eastAsia="ru-RU"/>
              </w:rPr>
              <w:lastRenderedPageBreak/>
              <w:t>,02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57643</w:t>
            </w:r>
            <w:r w:rsidRPr="00046712">
              <w:rPr>
                <w:rFonts w:ascii="Times New Roman" w:eastAsia="Times New Roman" w:hAnsi="Times New Roman" w:cs="Times New Roman"/>
                <w:color w:val="2D2D2D"/>
                <w:sz w:val="21"/>
                <w:szCs w:val="21"/>
                <w:lang w:eastAsia="ru-RU"/>
              </w:rPr>
              <w:lastRenderedPageBreak/>
              <w:t>8,9</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х</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ИТОГО (сумма строк 01 + 15 + 20)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7263,41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22252,01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2313759,3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6997699,4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100,0</w:t>
            </w:r>
          </w:p>
        </w:tc>
      </w:tr>
      <w:tr w:rsidR="00046712" w:rsidRPr="00046712" w:rsidTr="00046712">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29515,42</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9311458,6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bl>
    <w:p w:rsidR="00046712" w:rsidRPr="00046712" w:rsidRDefault="00046712" w:rsidP="0004671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46712">
        <w:rPr>
          <w:rFonts w:ascii="Arial" w:eastAsia="Times New Roman" w:hAnsi="Arial" w:cs="Arial"/>
          <w:color w:val="4C4C4C"/>
          <w:spacing w:val="2"/>
          <w:sz w:val="29"/>
          <w:szCs w:val="29"/>
          <w:lang w:eastAsia="ru-RU"/>
        </w:rPr>
        <w:t>Приложение N 3. Критерии доступности и качества медицинской помощи</w:t>
      </w:r>
    </w:p>
    <w:p w:rsidR="00046712" w:rsidRPr="00046712" w:rsidRDefault="00046712" w:rsidP="000467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br/>
      </w:r>
      <w:r w:rsidRPr="00046712">
        <w:rPr>
          <w:rFonts w:ascii="Arial" w:eastAsia="Times New Roman" w:hAnsi="Arial" w:cs="Arial"/>
          <w:color w:val="2D2D2D"/>
          <w:spacing w:val="2"/>
          <w:sz w:val="21"/>
          <w:szCs w:val="21"/>
          <w:lang w:eastAsia="ru-RU"/>
        </w:rPr>
        <w:br/>
        <w:t>Приложение N 3</w:t>
      </w:r>
      <w:r w:rsidRPr="00046712">
        <w:rPr>
          <w:rFonts w:ascii="Arial" w:eastAsia="Times New Roman" w:hAnsi="Arial" w:cs="Arial"/>
          <w:color w:val="2D2D2D"/>
          <w:spacing w:val="2"/>
          <w:sz w:val="21"/>
          <w:szCs w:val="21"/>
          <w:lang w:eastAsia="ru-RU"/>
        </w:rPr>
        <w:br/>
        <w:t>к Территориальной программе</w:t>
      </w:r>
      <w:r w:rsidRPr="00046712">
        <w:rPr>
          <w:rFonts w:ascii="Arial" w:eastAsia="Times New Roman" w:hAnsi="Arial" w:cs="Arial"/>
          <w:color w:val="2D2D2D"/>
          <w:spacing w:val="2"/>
          <w:sz w:val="21"/>
          <w:szCs w:val="21"/>
          <w:lang w:eastAsia="ru-RU"/>
        </w:rPr>
        <w:br/>
        <w:t>государственных гарантий бесплатного</w:t>
      </w:r>
      <w:r w:rsidRPr="00046712">
        <w:rPr>
          <w:rFonts w:ascii="Arial" w:eastAsia="Times New Roman" w:hAnsi="Arial" w:cs="Arial"/>
          <w:color w:val="2D2D2D"/>
          <w:spacing w:val="2"/>
          <w:sz w:val="21"/>
          <w:szCs w:val="21"/>
          <w:lang w:eastAsia="ru-RU"/>
        </w:rPr>
        <w:br/>
        <w:t>оказания гражданам медицинской помощи</w:t>
      </w:r>
      <w:r w:rsidRPr="00046712">
        <w:rPr>
          <w:rFonts w:ascii="Arial" w:eastAsia="Times New Roman" w:hAnsi="Arial" w:cs="Arial"/>
          <w:color w:val="2D2D2D"/>
          <w:spacing w:val="2"/>
          <w:sz w:val="21"/>
          <w:szCs w:val="21"/>
          <w:lang w:eastAsia="ru-RU"/>
        </w:rPr>
        <w:br/>
        <w:t>в Республике Тыва на 2018 год и на</w:t>
      </w:r>
      <w:r w:rsidRPr="00046712">
        <w:rPr>
          <w:rFonts w:ascii="Arial" w:eastAsia="Times New Roman" w:hAnsi="Arial" w:cs="Arial"/>
          <w:color w:val="2D2D2D"/>
          <w:spacing w:val="2"/>
          <w:sz w:val="21"/>
          <w:szCs w:val="21"/>
          <w:lang w:eastAsia="ru-RU"/>
        </w:rPr>
        <w:br/>
        <w:t>плановый период 2019 и 2020 годов</w:t>
      </w:r>
    </w:p>
    <w:tbl>
      <w:tblPr>
        <w:tblW w:w="0" w:type="auto"/>
        <w:tblCellMar>
          <w:left w:w="0" w:type="dxa"/>
          <w:right w:w="0" w:type="dxa"/>
        </w:tblCellMar>
        <w:tblLook w:val="04A0"/>
      </w:tblPr>
      <w:tblGrid>
        <w:gridCol w:w="582"/>
        <w:gridCol w:w="3696"/>
        <w:gridCol w:w="3142"/>
        <w:gridCol w:w="1294"/>
      </w:tblGrid>
      <w:tr w:rsidR="00046712" w:rsidRPr="00046712" w:rsidTr="00046712">
        <w:trPr>
          <w:trHeight w:val="15"/>
        </w:trPr>
        <w:tc>
          <w:tcPr>
            <w:tcW w:w="55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696"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142"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п/п</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Наименование показателя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Единицы измерения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Целевое значение показателя на 2018 год</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Критерии качества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Удовлетворенность населения медицинской помощью, в том числе городского и сельского населения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процентов от числа опрошенных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50%</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Смертность населения в трудоспособном возрасте</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умерших в трудоспособном возрасте на 100 тыс. человек населения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800</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Доля умерших в трудоспособном возрасте на дому в общем количестве умерших в трудоспособном возрасте</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Материнская смертность</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 100 тыс. родившихся живыми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12,1</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Младенческая смертность</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 1000 родившихся живыми, в том числе в городской и сельской местностях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9,5</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Доля умерших в возрасте до 1 года на дому в общем количестве умерших в возрасте до 1 года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Смертность детей в возрасте 0 - 4 лет</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 100 тыс. человек населения соответствующего возраста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240</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Доля умерших в возрасте 0 - 4 лет на </w:t>
            </w:r>
            <w:r w:rsidRPr="00046712">
              <w:rPr>
                <w:rFonts w:ascii="Times New Roman" w:eastAsia="Times New Roman" w:hAnsi="Times New Roman" w:cs="Times New Roman"/>
                <w:color w:val="2D2D2D"/>
                <w:sz w:val="21"/>
                <w:szCs w:val="21"/>
                <w:lang w:eastAsia="ru-RU"/>
              </w:rPr>
              <w:lastRenderedPageBreak/>
              <w:t>дому в общем количестве умерших в возрасте 0 - 4 лет</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Смертность детей в возрасте 0 - 17 лет</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 100 тыс. человек населения соответствующего возраста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140</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Доля умерших в возрасте 0 - 17 лет на дому в общем количестве умерших в возрасте 0 - 17 лет</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49</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Доля впервые выявленных случаев фиброзно-кавернозного туберкулеза в общем количестве выявленных случаев туберкулеза в течение года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Доля впервые выявленных случаев онкологических заболеваний на ранних стадиях (I - II) в общем количестве выявленных случаев онкологических заболеваний в течение года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49</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38</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Доля пациентов с острым инфарктом миокарда, которым проведена тромболитическая терапия, в общем количестве пациентов с острым инфарктом миокарда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26,8</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40</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w:t>
            </w:r>
            <w:r w:rsidRPr="00046712">
              <w:rPr>
                <w:rFonts w:ascii="Times New Roman" w:eastAsia="Times New Roman" w:hAnsi="Times New Roman" w:cs="Times New Roman"/>
                <w:color w:val="2D2D2D"/>
                <w:sz w:val="21"/>
                <w:szCs w:val="21"/>
                <w:lang w:eastAsia="ru-RU"/>
              </w:rPr>
              <w:lastRenderedPageBreak/>
              <w:t>пациентов с острым и повторным инфарктом миокарда, которым оказана медицинская помощь выездными бригадами скорой медицинской помощи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37</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3,6</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единиц</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Критерии доступности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Обеспеченность населения врачами, в том числе оказывающими медицинскую помощь в амбулаторных и стационарных условиях</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 10 тыс. человек населения, включая городское и сельское население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45,6</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Обеспеченность населения средним медицинским персоналом, в том числе оказывающим медицинскую помощь в амбулаторных и стационарных условиях</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 10 тыс. человек населения, включая городское и сельское население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143,1</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Доля расходов на оказание медицинской помощи в условиях дневных стационаров в общих расходах на Территориальную программу</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7,4</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Доля охвата профилактическими медицинскими осмотрами детей, в </w:t>
            </w:r>
            <w:r w:rsidRPr="00046712">
              <w:rPr>
                <w:rFonts w:ascii="Times New Roman" w:eastAsia="Times New Roman" w:hAnsi="Times New Roman" w:cs="Times New Roman"/>
                <w:color w:val="2D2D2D"/>
                <w:sz w:val="21"/>
                <w:szCs w:val="21"/>
                <w:lang w:eastAsia="ru-RU"/>
              </w:rPr>
              <w:lastRenderedPageBreak/>
              <w:t>том числе городских и сельских жителей</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99,5</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26.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Число лиц, проживающих в сельской местности, которым оказана скорая медицинская помощь</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 1000 человек сельского населения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225</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w:t>
            </w:r>
          </w:p>
        </w:tc>
      </w:tr>
    </w:tbl>
    <w:p w:rsidR="00046712" w:rsidRPr="00046712" w:rsidRDefault="00046712" w:rsidP="0004671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46712">
        <w:rPr>
          <w:rFonts w:ascii="Arial" w:eastAsia="Times New Roman" w:hAnsi="Arial" w:cs="Arial"/>
          <w:color w:val="4C4C4C"/>
          <w:spacing w:val="2"/>
          <w:sz w:val="29"/>
          <w:szCs w:val="29"/>
          <w:lang w:eastAsia="ru-RU"/>
        </w:rPr>
        <w:t>Приложение N 4</w:t>
      </w:r>
    </w:p>
    <w:p w:rsidR="00046712" w:rsidRPr="00046712" w:rsidRDefault="00046712" w:rsidP="000467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br/>
      </w:r>
      <w:r w:rsidRPr="00046712">
        <w:rPr>
          <w:rFonts w:ascii="Arial" w:eastAsia="Times New Roman" w:hAnsi="Arial" w:cs="Arial"/>
          <w:color w:val="2D2D2D"/>
          <w:spacing w:val="2"/>
          <w:sz w:val="21"/>
          <w:szCs w:val="21"/>
          <w:lang w:eastAsia="ru-RU"/>
        </w:rPr>
        <w:br/>
        <w:t>Приложение N 4</w:t>
      </w:r>
      <w:r w:rsidRPr="00046712">
        <w:rPr>
          <w:rFonts w:ascii="Arial" w:eastAsia="Times New Roman" w:hAnsi="Arial" w:cs="Arial"/>
          <w:color w:val="2D2D2D"/>
          <w:spacing w:val="2"/>
          <w:sz w:val="21"/>
          <w:szCs w:val="21"/>
          <w:lang w:eastAsia="ru-RU"/>
        </w:rPr>
        <w:br/>
        <w:t>к Территориальной программе</w:t>
      </w:r>
      <w:r w:rsidRPr="00046712">
        <w:rPr>
          <w:rFonts w:ascii="Arial" w:eastAsia="Times New Roman" w:hAnsi="Arial" w:cs="Arial"/>
          <w:color w:val="2D2D2D"/>
          <w:spacing w:val="2"/>
          <w:sz w:val="21"/>
          <w:szCs w:val="21"/>
          <w:lang w:eastAsia="ru-RU"/>
        </w:rPr>
        <w:br/>
        <w:t>государственных гарантий бесплатного</w:t>
      </w:r>
      <w:r w:rsidRPr="00046712">
        <w:rPr>
          <w:rFonts w:ascii="Arial" w:eastAsia="Times New Roman" w:hAnsi="Arial" w:cs="Arial"/>
          <w:color w:val="2D2D2D"/>
          <w:spacing w:val="2"/>
          <w:sz w:val="21"/>
          <w:szCs w:val="21"/>
          <w:lang w:eastAsia="ru-RU"/>
        </w:rPr>
        <w:br/>
        <w:t>оказания гражданам медицинской помощи</w:t>
      </w:r>
      <w:r w:rsidRPr="00046712">
        <w:rPr>
          <w:rFonts w:ascii="Arial" w:eastAsia="Times New Roman" w:hAnsi="Arial" w:cs="Arial"/>
          <w:color w:val="2D2D2D"/>
          <w:spacing w:val="2"/>
          <w:sz w:val="21"/>
          <w:szCs w:val="21"/>
          <w:lang w:eastAsia="ru-RU"/>
        </w:rPr>
        <w:br/>
        <w:t>в Республике Тыва на 2018 год и на</w:t>
      </w:r>
      <w:r w:rsidRPr="00046712">
        <w:rPr>
          <w:rFonts w:ascii="Arial" w:eastAsia="Times New Roman" w:hAnsi="Arial" w:cs="Arial"/>
          <w:color w:val="2D2D2D"/>
          <w:spacing w:val="2"/>
          <w:sz w:val="21"/>
          <w:szCs w:val="21"/>
          <w:lang w:eastAsia="ru-RU"/>
        </w:rPr>
        <w:br/>
        <w:t>плановый период 2019 и 2020 годов</w:t>
      </w:r>
    </w:p>
    <w:p w:rsidR="00046712" w:rsidRPr="00046712" w:rsidRDefault="00046712" w:rsidP="0004671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46712">
        <w:rPr>
          <w:rFonts w:ascii="Arial" w:eastAsia="Times New Roman" w:hAnsi="Arial" w:cs="Arial"/>
          <w:color w:val="242424"/>
          <w:spacing w:val="2"/>
          <w:sz w:val="23"/>
          <w:szCs w:val="23"/>
          <w:lang w:eastAsia="ru-RU"/>
        </w:rPr>
        <w:t>Таблица N 1. Перечень жизненно необходимых и важнейших лекарственных препаратов для медицинского применения</w:t>
      </w:r>
    </w:p>
    <w:p w:rsidR="00046712" w:rsidRPr="00046712" w:rsidRDefault="00046712" w:rsidP="000467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br/>
      </w:r>
      <w:r w:rsidRPr="00046712">
        <w:rPr>
          <w:rFonts w:ascii="Arial" w:eastAsia="Times New Roman" w:hAnsi="Arial" w:cs="Arial"/>
          <w:color w:val="2D2D2D"/>
          <w:spacing w:val="2"/>
          <w:sz w:val="21"/>
          <w:szCs w:val="21"/>
          <w:lang w:eastAsia="ru-RU"/>
        </w:rPr>
        <w:br/>
        <w:t>Таблица N 1</w:t>
      </w:r>
    </w:p>
    <w:tbl>
      <w:tblPr>
        <w:tblW w:w="0" w:type="auto"/>
        <w:tblCellMar>
          <w:left w:w="0" w:type="dxa"/>
          <w:right w:w="0" w:type="dxa"/>
        </w:tblCellMar>
        <w:tblLook w:val="04A0"/>
      </w:tblPr>
      <w:tblGrid>
        <w:gridCol w:w="1123"/>
        <w:gridCol w:w="3000"/>
        <w:gridCol w:w="2426"/>
        <w:gridCol w:w="2806"/>
      </w:tblGrid>
      <w:tr w:rsidR="00046712" w:rsidRPr="00046712" w:rsidTr="00046712">
        <w:trPr>
          <w:trHeight w:val="15"/>
        </w:trPr>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511"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772"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326"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Код АТХ</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Анатомо-терапевтическо-химическая классификация (АТХ)</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Лекарственные препараты</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Лекарственные формы</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пищеварительный тракт и обмен веществ</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препараты для лечения заболеваний, связанных с </w:t>
            </w:r>
            <w:r w:rsidRPr="00046712">
              <w:rPr>
                <w:rFonts w:ascii="Times New Roman" w:eastAsia="Times New Roman" w:hAnsi="Times New Roman" w:cs="Times New Roman"/>
                <w:color w:val="2D2D2D"/>
                <w:sz w:val="21"/>
                <w:szCs w:val="21"/>
                <w:lang w:eastAsia="ru-RU"/>
              </w:rPr>
              <w:lastRenderedPageBreak/>
              <w:t>нарушением кислотности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A02B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язвенной болезни желудка и двенадцатиперстной кишки и гастроэзофагеальной рефлюксной болезни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A02BA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блокаторы H2-гистаминовых рецепторов</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ранитидин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фамотидин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A02BC</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протонного насоса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омепразол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кишечнорастворимые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эзомепразол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кишечнорастворимые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кишечнорастворимые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таблетки кишечнорастворимые, </w:t>
            </w:r>
            <w:r w:rsidRPr="00046712">
              <w:rPr>
                <w:rFonts w:ascii="Times New Roman" w:eastAsia="Times New Roman" w:hAnsi="Times New Roman" w:cs="Times New Roman"/>
                <w:color w:val="2D2D2D"/>
                <w:sz w:val="21"/>
                <w:szCs w:val="21"/>
                <w:lang w:eastAsia="ru-RU"/>
              </w:rPr>
              <w:lastRenderedPageBreak/>
              <w:t>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A02BX</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препараты для лечения язвенной болезни желудка и двенадцатиперстной кишки и гастроэзофагеальной рефлюксной болезни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висмута трикалия дицитрат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A03</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функциональных нарушений желудочно-кишечного тракта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A03A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функциональных нарушений желудочно-кишечного тракта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A03AA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синтетические антихолинергические средства, эфиры с третичной аминогруппой</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мебеверин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платифиллин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A03AD</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папаверин и его производные</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дротаверин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A03B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белладонны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A03BA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алкалоиды белладонны, третичные амины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атропин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A03F</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стимуляторы моторики желудочно-кишечного тракта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A03FA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стимуляторы моторики желудочно-кишечного тракта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метоклопрамид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A04</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противорвотные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A04A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противорвотные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A04AA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блокаторы серотониновых 5HT3-рецепторов</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ондансетрон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A05</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заболеваний печени и желчевыводящих путей</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A05A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заболеваний желчевыводящих путей</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A05AA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желчных кислот</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урсодезоксихолевая кислота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A05B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заболеваний печени, липотропные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A05BA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заболеваний печени</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фосфолипиды + глицирризиновая кислота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янтарная кислота + меглумин + инозин + метионин + никотинамид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A06</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слабительные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A06A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слабительные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A06AB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контактные слабительные средства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бисакодил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сахарной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сеннозиды A и B</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A06AD</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осмотические слабительные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лактулоза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макрогол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приема внутрь (для детей)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A07</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противодиарейные, кишечные противовоспалительные и противомикробные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A07B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адсорбирующие кишечные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A07BC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адсорбирующие кишечные препараты другие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смектит диоктаэдрический</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приема внутрь</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A07D</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снижающие моторику желудочно-кишечного тракта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A07DA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снижающие моторику желудочно-кишечного тракта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лоперамид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для рассасывания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жевательные</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A07E</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кишечные противовоспалительные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A07EC</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аминосалициловая кислота и аналогичные препараты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месалазин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ректальная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таблетки </w:t>
            </w:r>
            <w:r w:rsidRPr="00046712">
              <w:rPr>
                <w:rFonts w:ascii="Times New Roman" w:eastAsia="Times New Roman" w:hAnsi="Times New Roman" w:cs="Times New Roman"/>
                <w:color w:val="2D2D2D"/>
                <w:sz w:val="21"/>
                <w:szCs w:val="21"/>
                <w:lang w:eastAsia="ru-RU"/>
              </w:rPr>
              <w:lastRenderedPageBreak/>
              <w:t>пролонгированного действия, покрытые кишечнорастворимой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сульфасалазин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A07F</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противодиарейные микроорганизмы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A07FA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противодиарейные микроорганизмы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бифидобактерии бифидум</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приема внутрь и местного применения</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суспензии для приема внутрь и местного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приема внутрь и местного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вагинальные и ректальные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A09</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способствующие пищеварению, включая ферментные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A09A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способствующие пищеварению, включая ферментные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A09AA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ферментные препараты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панкреатин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 кишечнорастворимые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кишечнорастворимые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A10</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сахарного диабета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A10A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инсулины и их аналоги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A10AB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инсулины короткого действия и их аналоги для инъекционного введения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 аспарт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и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 глулизин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 лизпро</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 растворимый (человеческий генно-инженерный)</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A10AC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инсулины средней продолжительности действия и их аналоги для инъекционного введения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инсулин-изофан (человеческий генно-инженерный)</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подкожного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A10AD</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инсулины средней продолжительности действия или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 аспарт двухфазный</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подкожного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длительного действия и их аналоги в комбинации с инсулинами короткого действия для инъекционного введения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 двухфазный (человеческий генно-инженерный)</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подкожного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 деглудек + инсулин аспарт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 лизпро двухфазный</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подкожного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A10AE</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инсулины длительного действия и их аналоги для инъекционного введения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 гларгин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 деглудек</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 детемир</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A10B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гипогликемические препараты, кроме инсулинов</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A10BA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бигуаниды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метформин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A10BB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сульфонилмочевины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глибенкламид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гликлазид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модифицированным высвобождением</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A10BH</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дипептидилпептидазы-4 (ДПП-4)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алоглиптин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вилдаглиптин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линаглиптин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саксаглиптин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rPr>
          <w:trHeight w:val="15"/>
        </w:trPr>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511"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772"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326"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ситаглиптин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A10BX</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гипогликемические препараты, кроме инсулинов</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дапаглифлозин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ликсисенатид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репаглинид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эмпаглифлозин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A11</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витамины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A11C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витамины A и D, включая их комбинации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A11CA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витамин A</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ретинол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драже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для приема внутрь и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раствор для приема внутрь и наружного применения </w:t>
            </w:r>
            <w:r w:rsidRPr="00046712">
              <w:rPr>
                <w:rFonts w:ascii="Times New Roman" w:eastAsia="Times New Roman" w:hAnsi="Times New Roman" w:cs="Times New Roman"/>
                <w:color w:val="2D2D2D"/>
                <w:sz w:val="21"/>
                <w:szCs w:val="21"/>
                <w:lang w:eastAsia="ru-RU"/>
              </w:rPr>
              <w:lastRenderedPageBreak/>
              <w:t>(масляный)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A11CC</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витамин D и его аналоги</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альфакальцидол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 (в масле)</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кальцитриол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колекальциферол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 (масляный)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A11D</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витамин B1 и его комбинации с витаминами B6 и B12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A11DA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витамин B1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тиамин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A11G</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аскорбиновая кислота (витамин C), включая комбинации с другими средствами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A11GA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аскорбиновая кислота (витамин C)</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аскорбиновая кислота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драже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A11H</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витаминные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A11HA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витаминные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пиридоксин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минеральные добавки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A12A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кальция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A12AA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кальция</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кальция глюконат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A12C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минеральные добавки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A12CX</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минеральные вещества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калия и магния аспарагинат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A14</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анаболические средства системного действия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A14A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анаболические стероиды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A14AB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эстрена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нандролон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 (масляный)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A16</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препараты для лечения заболеваний желудочно-кишечного тракта и нарушений обмена веществ</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A16A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препараты для лечения заболеваний желудочно-кишечного тракта и нарушений обмена веществ</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A16AA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аминокислоты и их производные</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адеметионин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A16AB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ферментные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агалсидаза альфа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агалсидаза бета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концентрата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велаглюцераза альфа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идурсульфаза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имиглюцераза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лиофилизат для </w:t>
            </w:r>
            <w:r w:rsidRPr="00046712">
              <w:rPr>
                <w:rFonts w:ascii="Times New Roman" w:eastAsia="Times New Roman" w:hAnsi="Times New Roman" w:cs="Times New Roman"/>
                <w:color w:val="2D2D2D"/>
                <w:sz w:val="21"/>
                <w:szCs w:val="21"/>
                <w:lang w:eastAsia="ru-RU"/>
              </w:rPr>
              <w:lastRenderedPageBreak/>
              <w:t>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ларонидаза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A16AX</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прочие препараты для лечения заболеваний желудочно-кишечного тракта и нарушений обмена веществ</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миглустат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нитизинон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сапроптерин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тиоктовая кислота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элиглустат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кровь и система кроветворения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B01</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антитромботические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B01A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антитромботические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B01AA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антагонисты витамина К</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варфарин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B01AB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группа гепарина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гепарин натрия</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эноксапарин натрия</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B01AC</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антиагреганты, кроме гепарина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клопидогрел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тикагрелор</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B01AD</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ферментные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алтеплаза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проурокиназа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лиофилизат для </w:t>
            </w:r>
            <w:r w:rsidRPr="00046712">
              <w:rPr>
                <w:rFonts w:ascii="Times New Roman" w:eastAsia="Times New Roman" w:hAnsi="Times New Roman" w:cs="Times New Roman"/>
                <w:color w:val="2D2D2D"/>
                <w:sz w:val="21"/>
                <w:szCs w:val="21"/>
                <w:lang w:eastAsia="ru-RU"/>
              </w:rPr>
              <w:lastRenderedPageBreak/>
              <w:t>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рекомбинантный белок, содержащий аминокислотную последовательность стафилокиназы</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B01AE</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прямые ингибиторы тромбина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дабигатрана этексилат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B01AF</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прямые ингибиторы фактора Xa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апиксабан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ривароксабан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гемостатические средства</w:t>
            </w:r>
          </w:p>
        </w:tc>
        <w:tc>
          <w:tcPr>
            <w:tcW w:w="609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B02A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антифибринолитические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B02AA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аминокислоты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аминокапроновая кислота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транексамовая кислота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B02AB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протеиназ плазмы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апротинин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B02B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витамин К и другие гемостатики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B02BA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витамин К</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менадиона натрия бисульфит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B02BC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местные гемостатики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фибриноген + тромбин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губка</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B02BD</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факторы свертывания крови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антиингибиторный коагулянтный комплекс</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мороктоког альфа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нонаког альфа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лиофилизат для </w:t>
            </w:r>
            <w:r w:rsidRPr="00046712">
              <w:rPr>
                <w:rFonts w:ascii="Times New Roman" w:eastAsia="Times New Roman" w:hAnsi="Times New Roman" w:cs="Times New Roman"/>
                <w:color w:val="2D2D2D"/>
                <w:sz w:val="21"/>
                <w:szCs w:val="21"/>
                <w:lang w:eastAsia="ru-RU"/>
              </w:rPr>
              <w:lastRenderedPageBreak/>
              <w:t>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октоког альфа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фактор свертывания крови VII</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фактор свертывания крови VIII</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 (замороженный)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фактор свертывания крови IX</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факторы свертывания крови II, VII, IX, X в комбинации (протромбиновый комплекс)</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факторы свертывания крови II, IX и X в комбинации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фактор свертывания крови VIII + фактор Виллебранда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эптаког альфа (активированный)</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B02BX</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системные гемостатики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ромиплостим</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элтромбопаг</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таблетки, покрытые </w:t>
            </w:r>
            <w:r w:rsidRPr="00046712">
              <w:rPr>
                <w:rFonts w:ascii="Times New Roman" w:eastAsia="Times New Roman" w:hAnsi="Times New Roman" w:cs="Times New Roman"/>
                <w:color w:val="2D2D2D"/>
                <w:sz w:val="21"/>
                <w:szCs w:val="21"/>
                <w:lang w:eastAsia="ru-RU"/>
              </w:rPr>
              <w:lastRenderedPageBreak/>
              <w:t>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этамзилат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 и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B03</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антианемические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B03A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железа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B03AB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пероральные препараты трехвалентного железа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железа (III) гидроксид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полимальтозат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жевательные</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B03AC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парентеральные препараты трехвалентного железа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железа (III) гидроксида сахарозный комплекс</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железа карбоксимальтозат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B03B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витамин B12 и фолиевая кислота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B03BA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витамин B12 (цианокобаламин и его аналоги)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цианокобаламин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B03BB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фолиевая кислота и ее производные</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фолиевая кислота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B03X</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антианемические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bl>
    <w:p w:rsidR="00046712" w:rsidRPr="00046712" w:rsidRDefault="00046712" w:rsidP="00046712">
      <w:pPr>
        <w:shd w:val="clear" w:color="auto" w:fill="FFFFFF"/>
        <w:spacing w:after="0" w:line="240" w:lineRule="auto"/>
        <w:textAlignment w:val="baseline"/>
        <w:rPr>
          <w:rFonts w:ascii="Arial" w:eastAsia="Times New Roman" w:hAnsi="Arial" w:cs="Arial"/>
          <w:vanish/>
          <w:color w:val="242424"/>
          <w:spacing w:val="2"/>
          <w:sz w:val="18"/>
          <w:szCs w:val="18"/>
          <w:lang w:eastAsia="ru-RU"/>
        </w:rPr>
      </w:pPr>
    </w:p>
    <w:tbl>
      <w:tblPr>
        <w:tblW w:w="0" w:type="auto"/>
        <w:tblCellMar>
          <w:left w:w="0" w:type="dxa"/>
          <w:right w:w="0" w:type="dxa"/>
        </w:tblCellMar>
        <w:tblLook w:val="04A0"/>
      </w:tblPr>
      <w:tblGrid>
        <w:gridCol w:w="1097"/>
        <w:gridCol w:w="2738"/>
        <w:gridCol w:w="2849"/>
        <w:gridCol w:w="2671"/>
      </w:tblGrid>
      <w:tr w:rsidR="00046712" w:rsidRPr="00046712" w:rsidTr="00046712">
        <w:trPr>
          <w:trHeight w:val="15"/>
        </w:trPr>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511"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772"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326"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B03XA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антианемические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дарбэпоэтин альфа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метоксиполиэтиленгликоль-эпоэтин бета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эпоэтин альфа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эпоэтин бета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и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раствор для </w:t>
            </w:r>
            <w:r w:rsidRPr="00046712">
              <w:rPr>
                <w:rFonts w:ascii="Times New Roman" w:eastAsia="Times New Roman" w:hAnsi="Times New Roman" w:cs="Times New Roman"/>
                <w:color w:val="2D2D2D"/>
                <w:sz w:val="21"/>
                <w:szCs w:val="21"/>
                <w:lang w:eastAsia="ru-RU"/>
              </w:rPr>
              <w:lastRenderedPageBreak/>
              <w:t>внутривенного и подкожного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B05</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кровезаменители и перфузионные растворы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B05A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кровь и препараты крови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B05AA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кровезаменители и препараты плазмы крови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альбумин человека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гидроксиэтилкрахмал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декстран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желатин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B05B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растворы для внутривенного введения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B05BA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растворы для парентерального питания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жировые эмульсии для парентерального питания</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эмульсия для инфузий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B05BB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растворы, влияющие на водно-электролитный баланс</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декстроза + калия хлорид + натрия хлорид + натрия цитрат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приема внутрь (для детей)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калия хлорид + натрия ацетат + натрия хлорид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меглюмина натрия сукцинат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натрия лактата раствор сложный (калия хлорид + кальция хлорид + натрия хлорид + натрия лактат)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натрия хлорида раствор сложный (калия хлорид + кальция хлорид + натрия хлорид)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натрия хлорид + калия хлорид + кальция хлорида дигидрат + магния хлорида гексагидрат + натрия ацетата тригидрат + яблочная кислота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B05BC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растворы с осмодиуретическим действием</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маннитол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B05C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ирригационные растворы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B05CX</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ирригационные растворы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декстроза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B05D</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растворы для </w:t>
            </w:r>
            <w:r w:rsidRPr="00046712">
              <w:rPr>
                <w:rFonts w:ascii="Times New Roman" w:eastAsia="Times New Roman" w:hAnsi="Times New Roman" w:cs="Times New Roman"/>
                <w:color w:val="2D2D2D"/>
                <w:sz w:val="21"/>
                <w:szCs w:val="21"/>
                <w:lang w:eastAsia="ru-RU"/>
              </w:rPr>
              <w:lastRenderedPageBreak/>
              <w:t>перитонеального диализа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 xml:space="preserve">растворы для </w:t>
            </w:r>
            <w:r w:rsidRPr="00046712">
              <w:rPr>
                <w:rFonts w:ascii="Times New Roman" w:eastAsia="Times New Roman" w:hAnsi="Times New Roman" w:cs="Times New Roman"/>
                <w:color w:val="2D2D2D"/>
                <w:sz w:val="21"/>
                <w:szCs w:val="21"/>
                <w:lang w:eastAsia="ru-RU"/>
              </w:rPr>
              <w:lastRenderedPageBreak/>
              <w:t>перитонеального диализа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B05X</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добавки к растворам для внутривенного введения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B05XA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растворы электролитов</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калия хлорид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 и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магния сульфат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натрия гидрокарбонат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натрия хлорид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растворитель для приготовления лекарственных форм для инъекций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сердечно-сосудистая система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C01</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заболеваний сердца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C01A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сердечные гликозиды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C01AA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гликозиды наперстянки</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дигоксин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(для детей)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C01B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антиаритмические препараты, классы I и III</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C01BA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антиаритмические препараты, класс IA</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прокаинамид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C01BB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антиаритмические препараты, класс IB</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лидокаин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гель для местного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раствор для </w:t>
            </w:r>
            <w:r w:rsidRPr="00046712">
              <w:rPr>
                <w:rFonts w:ascii="Times New Roman" w:eastAsia="Times New Roman" w:hAnsi="Times New Roman" w:cs="Times New Roman"/>
                <w:color w:val="2D2D2D"/>
                <w:sz w:val="21"/>
                <w:szCs w:val="21"/>
                <w:lang w:eastAsia="ru-RU"/>
              </w:rPr>
              <w:lastRenderedPageBreak/>
              <w:t>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для местного и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для местного применения дозированный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C01BC</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антиаритмические препараты, класс IC</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пропафенон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C01BD</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антиаритмические препараты, класс III</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амиодарон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C01BG</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антиаритмические препараты, классы I и III</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лаппаконитина гидробромид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C01C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кардиотонические средства, кроме сердечных гликозидов</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C01CA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адренергические и дофаминергические средства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добутамин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допамин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норэпинефрин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фенилэфрин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эпинефрин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C01CX</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кардиотонические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левосимендан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C01D</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вазодилататоры для лечения заболеваний сердца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C01DA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органические нитраты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изосорбида динитрат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дозированный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подъязычный дозированный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изосорбида мононитрат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ретард</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с пролонгированным высвобождением</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нитроглицерин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подъязычный дозированный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подъязычные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пленки для наклеивания на десну</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подъязычный дозированный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подъязычные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сублингвальные</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C01E</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препараты для лечения заболеваний сердца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C01EA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простагландины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алпростадил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C01EB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препараты для лечения заболеваний сердца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ивабрадин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мельдоний</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раствор для </w:t>
            </w:r>
            <w:r w:rsidRPr="00046712">
              <w:rPr>
                <w:rFonts w:ascii="Times New Roman" w:eastAsia="Times New Roman" w:hAnsi="Times New Roman" w:cs="Times New Roman"/>
                <w:color w:val="2D2D2D"/>
                <w:sz w:val="21"/>
                <w:szCs w:val="21"/>
                <w:lang w:eastAsia="ru-RU"/>
              </w:rPr>
              <w:lastRenderedPageBreak/>
              <w:t>внутривенного и парабульбарного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внутримышечного и парабульбарного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антигипертензивные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C02A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антиадренергические средства центрального действия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C02AB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метилдопа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метилдопа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C02AC</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агонисты имидазолиновых рецепторов</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клонидин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моксонидин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C02C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антиадренергические средства периферического действия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C02CA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альфа-адреноблокаторы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урапидил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C02K</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антигипертензивные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C02KX</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антигипертензивные средства для лечения легочной артериальной гипертензии</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бозентан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C03</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диуретики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C03A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тиазидные диуретики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C03AA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тиазиды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гидрохлоротиазид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C03B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тиазидоподобные диуретики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C03BA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сульфонамиды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индапамид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контролируемым высвобождением,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модифицированным высвобождением, покрытые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C03C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"петлевые" диуретики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C03CA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сульфонамиды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фуросемид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C03D</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калийсберегающие диуретики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C03DA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антагонисты альдостерона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спиронолактон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C04</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периферические вазодилататоры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rPr>
          <w:trHeight w:val="15"/>
        </w:trPr>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511"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772"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326"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C04A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периферические вазодилататоры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C04AD</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пурина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пентоксифиллин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внутривенного и внутриартериального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концентрат для приготовления раствора </w:t>
            </w:r>
            <w:r w:rsidRPr="00046712">
              <w:rPr>
                <w:rFonts w:ascii="Times New Roman" w:eastAsia="Times New Roman" w:hAnsi="Times New Roman" w:cs="Times New Roman"/>
                <w:color w:val="2D2D2D"/>
                <w:sz w:val="21"/>
                <w:szCs w:val="21"/>
                <w:lang w:eastAsia="ru-RU"/>
              </w:rPr>
              <w:lastRenderedPageBreak/>
              <w:t>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внутриартериального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C07</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бета-адреноблокаторы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C07A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бета-адреноблокаторы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C07AA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неселективные бета-адреноблокаторы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пропранолол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соталол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C07AB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селективные бета-адреноблокаторы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атенолол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бисопролол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метопролол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замедленным высвобождением, покрытые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C07AG</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альфа- и бета-адреноблокаторы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карведилол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C08</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блокаторы кальциевых каналов</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C08C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селективные блокаторы кальциевых каналов с преимущественным действием на сосуды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C08CA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производные </w:t>
            </w:r>
            <w:r w:rsidRPr="00046712">
              <w:rPr>
                <w:rFonts w:ascii="Times New Roman" w:eastAsia="Times New Roman" w:hAnsi="Times New Roman" w:cs="Times New Roman"/>
                <w:color w:val="2D2D2D"/>
                <w:sz w:val="21"/>
                <w:szCs w:val="21"/>
                <w:lang w:eastAsia="ru-RU"/>
              </w:rPr>
              <w:lastRenderedPageBreak/>
              <w:t>дигидропиридина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амлодипин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нимодипин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нифедипин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 с модифицированным высвобождением</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контролируемым высвобождением,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контролируемым высвобождением,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модифицированным высвобождением, покрытые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C08D</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селективные блокаторы кальциевых каналов с прямым действием на сердце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C08DA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фенилалкиламина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верапамил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C09</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действующие на ренин-ангиотензиновую систему</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C09A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АПФ</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C09AA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АПФ</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каптоприл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лизиноприл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периндоприл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 в полости рта</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эналаприл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C09C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антагонисты рецепторов ангиотензина II</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C09CA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антагонисты рецепторов ангиотензина II</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лозартан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C09DX</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антагонисты рецепторов ангиотензина II в комбинации с другими средствами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валсартан + сакубитрил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C10</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гиполипидемические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C10A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гиполипидемические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C10AA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ГМГ-КоА-редуктазы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аторвастатин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симвастатин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таблетки, покрытые </w:t>
            </w:r>
            <w:r w:rsidRPr="00046712">
              <w:rPr>
                <w:rFonts w:ascii="Times New Roman" w:eastAsia="Times New Roman" w:hAnsi="Times New Roman" w:cs="Times New Roman"/>
                <w:color w:val="2D2D2D"/>
                <w:sz w:val="21"/>
                <w:szCs w:val="21"/>
                <w:lang w:eastAsia="ru-RU"/>
              </w:rPr>
              <w:lastRenderedPageBreak/>
              <w:t>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C10AB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фибраты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фенофибрат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C10AX</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гиполипидемические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алирокумаб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эволокумаб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дерматологические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D01</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противогрибковые препараты, применяемые в дерматологии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D01A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противогрибковые препараты для местного применения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D01AE</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прочие противогрибковые препараты для местного применения</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салициловая кислота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наружного применения (спиртовой)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D03</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ран и язв</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D03A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способствующие нормальному рубцеванию</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D03AX</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препараты, способствующие нормальному рубцеванию</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фактор роста эпидермальный</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инъекций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D06</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антибиотики и противомикробные средства, применяемые в дерматологии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D06C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антибиотики в комбинации с противомикробными средствами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диоксометилтетрагидро-пиримидин + сульфадиметоксин + тримекаин + хлорамфеникол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D07</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глюкокортикоиды, применяемые в дерматологии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D07A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глюкокортикоиды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D07AC</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глюкокортикоиды с </w:t>
            </w:r>
            <w:r w:rsidRPr="00046712">
              <w:rPr>
                <w:rFonts w:ascii="Times New Roman" w:eastAsia="Times New Roman" w:hAnsi="Times New Roman" w:cs="Times New Roman"/>
                <w:color w:val="2D2D2D"/>
                <w:sz w:val="21"/>
                <w:szCs w:val="21"/>
                <w:lang w:eastAsia="ru-RU"/>
              </w:rPr>
              <w:lastRenderedPageBreak/>
              <w:t>высокой активностью (группа III)</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мометазон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крем для наружного </w:t>
            </w:r>
            <w:r w:rsidRPr="00046712">
              <w:rPr>
                <w:rFonts w:ascii="Times New Roman" w:eastAsia="Times New Roman" w:hAnsi="Times New Roman" w:cs="Times New Roman"/>
                <w:color w:val="2D2D2D"/>
                <w:sz w:val="21"/>
                <w:szCs w:val="21"/>
                <w:lang w:eastAsia="ru-RU"/>
              </w:rPr>
              <w:lastRenderedPageBreak/>
              <w:t>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ингаляций дозированный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назальный дозированный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D08</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антисептики и дезинфицирующие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D08A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антисептики и дезинфицирующие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D08AC</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бигуаниды и амидины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хлоргексидин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местного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местного и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наружного применения (спиртовой)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для наружного применения (спиртовой)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вагинальные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вагинальные</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D08AG</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йода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повидон-йод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местного и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наружного применения</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D08AX</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антисептики и дезинфицирующие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водорода пероксид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местного и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калия перманганат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местного и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этанол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концентрат для приготовления раствора для наружного </w:t>
            </w:r>
            <w:r w:rsidRPr="00046712">
              <w:rPr>
                <w:rFonts w:ascii="Times New Roman" w:eastAsia="Times New Roman" w:hAnsi="Times New Roman" w:cs="Times New Roman"/>
                <w:color w:val="2D2D2D"/>
                <w:sz w:val="21"/>
                <w:szCs w:val="21"/>
                <w:lang w:eastAsia="ru-RU"/>
              </w:rPr>
              <w:lastRenderedPageBreak/>
              <w:t>применения и приготовления лекарственных форм</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наружного применения и приготовления лекарственных форм</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D11</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дерматологические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D11A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дерматологические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D11AH</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дерматита, кроме глюкокортикоидов</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пимекролимус</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крем для наружного применения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мочеполовая система и половые гормоны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G01</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противомикробные препараты и антисептики, применяемые в гинекологии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G01A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противомикробные препараты и антисептики, кроме комбинированных препаратов с глюкокортикоидами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G01AA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антибактериальные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натамицин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вагинальные</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G01AF</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имидазола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клотримазол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гель вагинальный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вагинальные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вагинальные</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препараты, применяемые в гинекологии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G02A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утеротонизирующие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G02AB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алкалоиды спорыньи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метилэргометрин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G02AD</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простагландины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динопростон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гель интрацервикальный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мизопростол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G02C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препараты, применяемые в гинекологии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G02CA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адреномиметики, токолитические средства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гексопреналин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G02CB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пролактина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бромокриптин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G02CX</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прочие препараты, применяемые в гинекологии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атозибан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G03</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половые гормоны и модуляторы функции половых органов</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G03A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гормональные контрацептивы системного действия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G03B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андрогены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bl>
    <w:p w:rsidR="00046712" w:rsidRPr="00046712" w:rsidRDefault="00046712" w:rsidP="00046712">
      <w:pPr>
        <w:shd w:val="clear" w:color="auto" w:fill="FFFFFF"/>
        <w:spacing w:after="0" w:line="240" w:lineRule="auto"/>
        <w:textAlignment w:val="baseline"/>
        <w:rPr>
          <w:rFonts w:ascii="Arial" w:eastAsia="Times New Roman" w:hAnsi="Arial" w:cs="Arial"/>
          <w:vanish/>
          <w:color w:val="242424"/>
          <w:spacing w:val="2"/>
          <w:sz w:val="18"/>
          <w:szCs w:val="18"/>
          <w:lang w:eastAsia="ru-RU"/>
        </w:rPr>
      </w:pPr>
    </w:p>
    <w:tbl>
      <w:tblPr>
        <w:tblW w:w="0" w:type="auto"/>
        <w:tblCellMar>
          <w:left w:w="0" w:type="dxa"/>
          <w:right w:w="0" w:type="dxa"/>
        </w:tblCellMar>
        <w:tblLook w:val="04A0"/>
      </w:tblPr>
      <w:tblGrid>
        <w:gridCol w:w="1108"/>
        <w:gridCol w:w="2798"/>
        <w:gridCol w:w="2719"/>
        <w:gridCol w:w="2730"/>
      </w:tblGrid>
      <w:tr w:rsidR="00046712" w:rsidRPr="00046712" w:rsidTr="00046712">
        <w:trPr>
          <w:trHeight w:val="15"/>
        </w:trPr>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511"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772"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326"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G03BA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3-оксоандрост-4-ена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тестостерон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гель для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тестостерон (смесь эфиров)</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 (масляный)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G03D</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гестагены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G03DA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прегн-4-ена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прогестерон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G03DB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прегнадиена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дидрогестерон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G03DC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эстрена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норэтистерон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G03G</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гонадотропины и другие стимуляторы овуляции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G03GA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гонадотропины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гонадотропин хорионический</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внутримышечного и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корифоллитропин альфа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фоллитропин альфа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внутримышечного и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G03GB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синтетические стимуляторы овуляции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кломифен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G03H</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антиандрогены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G03HA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антиандрогены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ципротерон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 масляный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G04</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применяемые в урологии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G04B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применяемые в урологии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G04BD</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для лечения учащенного мочеиспускания и недержания мочи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солифенацин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G04C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доброкачественной гиперплазии предстательной железы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G04CA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альфа-адреноблокаторы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алфузозин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контролируемым высвобождением,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доксазозин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тамсулозин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кишечнорастворимые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с модифицированным высвобождением</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контролируемым высвобождением,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пролонгированным высвобождением,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G04CB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тестостерон-5-альфа-редуктазы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финастерид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гормональные препараты системного действия, кроме половых гормонов и инсулинов</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H01</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гормоны гипофиза и гипоталамуса и их аналоги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H01A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гормоны передней доли гипофиза и их аналоги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H01AC</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соматропин и его агонисты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соматропин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H01B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гормоны задней доли гипофиза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H01BA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вазопрессин и его аналоги</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десмопрессин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назальные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назальный дозированный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подъязычные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терлипрессин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H01BB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окситоцин и его аналоги</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карбетоцин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окситоцин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раствор для </w:t>
            </w:r>
            <w:r w:rsidRPr="00046712">
              <w:rPr>
                <w:rFonts w:ascii="Times New Roman" w:eastAsia="Times New Roman" w:hAnsi="Times New Roman" w:cs="Times New Roman"/>
                <w:color w:val="2D2D2D"/>
                <w:sz w:val="21"/>
                <w:szCs w:val="21"/>
                <w:lang w:eastAsia="ru-RU"/>
              </w:rPr>
              <w:lastRenderedPageBreak/>
              <w:t>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 и местного применения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H01C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гормоны гипоталамуса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H01CB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соматостатин и аналоги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ланреотид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гель для подкожного введения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октреотид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суспензии для внутримышечного введения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микросферы для приготовления суспензии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микросферы для приготовления суспензии для внутримышечного введения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 и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пасиреотид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H01CC</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антигонадотропин-рилизинг гормоны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ганиреликс</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цетрореликс</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подкожного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кортикостероиды системного действия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H02A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кортикостероиды системного действия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H02AA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минералокортикоиды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флудрокортизон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H02AB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глюкокортикоиды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бетаметазон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крем для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гидрокортизон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крем для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глазная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внутримышечного и внутрисуставного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эмульсия для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дексаметазон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имплантат для интравитреального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метилпреднизолон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преднизолон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H03</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заболеваний щитовидной железы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H03A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щитовидной железы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H03AA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гормоны щитовидной железы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левотироксин натрия</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H03B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антитиреоидные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H03BB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серосодержащие производные имидазола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тиамазол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H03C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йода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H03CA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йода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калия йодид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жевательные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H04</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гормоны поджелудочной железы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H04A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гормоны, расщепляющие гликоген</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H04AA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гормоны, расщепляющие гликоген</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глюкагон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инъекций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H05</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регулирующие обмен кальция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H05A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паратиреоидные гормоны и их аналоги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H05AA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паратиреоидные гормоны и их аналоги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терипаратид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H05B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антипаратиреоидные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H05BA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кальцитонина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кальцитонин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назальный дозированный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H05BX</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прочие антипаратиреоидные препараты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парикальцитол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цинакальцет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этелкальцетид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противомикробные препараты системного </w:t>
            </w:r>
            <w:r w:rsidRPr="00046712">
              <w:rPr>
                <w:rFonts w:ascii="Times New Roman" w:eastAsia="Times New Roman" w:hAnsi="Times New Roman" w:cs="Times New Roman"/>
                <w:color w:val="2D2D2D"/>
                <w:sz w:val="21"/>
                <w:szCs w:val="21"/>
                <w:lang w:eastAsia="ru-RU"/>
              </w:rPr>
              <w:lastRenderedPageBreak/>
              <w:t>действия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J01</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антибактериальные препараты системного действия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тетрациклины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J01AA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тетрациклины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доксициклин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тигециклин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амфениколы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J01BA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амфениколы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хлорамфеникол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бета-лактамные антибактериальные препараты: пенициллины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J01CA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пенициллины широкого спектра действия</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амоксициллин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 для приготовления суспензии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trHeight w:val="15"/>
        </w:trPr>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511"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772"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326"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ампициллин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порошок для приготовления раствора для внутримышечного </w:t>
            </w:r>
            <w:r w:rsidRPr="00046712">
              <w:rPr>
                <w:rFonts w:ascii="Times New Roman" w:eastAsia="Times New Roman" w:hAnsi="Times New Roman" w:cs="Times New Roman"/>
                <w:color w:val="2D2D2D"/>
                <w:sz w:val="21"/>
                <w:szCs w:val="21"/>
                <w:lang w:eastAsia="ru-RU"/>
              </w:rPr>
              <w:lastRenderedPageBreak/>
              <w:t>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J01CE</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пенициллины, чувствительные к бета-лактамазам</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бензатина бензилпенициллин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внутримышечного введения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бензилпенициллин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внутримышечного и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инъекций и местного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феноксиметилпенициллин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J01CF</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пенициллины, устойчивые к бета-лактамазам</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оксациллин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порошок для приготовления раствора для внутримышечного </w:t>
            </w:r>
            <w:r w:rsidRPr="00046712">
              <w:rPr>
                <w:rFonts w:ascii="Times New Roman" w:eastAsia="Times New Roman" w:hAnsi="Times New Roman" w:cs="Times New Roman"/>
                <w:color w:val="2D2D2D"/>
                <w:sz w:val="21"/>
                <w:szCs w:val="21"/>
                <w:lang w:eastAsia="ru-RU"/>
              </w:rPr>
              <w:lastRenderedPageBreak/>
              <w:t>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J01CR</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комбинации пенициллинов, включая комбинации с ингибиторами бета-лактамаз</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амоксициллин + клавулановая кислота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модифицированным высвобождением,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J01D</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бета-лактамные антибактериальные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J01DB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цефалоспорины 1-го поколения</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цефазолин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цефалексин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 для приготовления суспензии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J01DC</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цефалоспорины 2-го поколения</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цефуроксим</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 для приготовления суспензии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порошок для приготовления раствора </w:t>
            </w:r>
            <w:r w:rsidRPr="00046712">
              <w:rPr>
                <w:rFonts w:ascii="Times New Roman" w:eastAsia="Times New Roman" w:hAnsi="Times New Roman" w:cs="Times New Roman"/>
                <w:color w:val="2D2D2D"/>
                <w:sz w:val="21"/>
                <w:szCs w:val="21"/>
                <w:lang w:eastAsia="ru-RU"/>
              </w:rPr>
              <w:lastRenderedPageBreak/>
              <w:t>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J01DD</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цефалоспорины 3-го поколения</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цефотаксим</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цефтазидим</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цефтриаксон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внутримышечного и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цефоперазон + сульбактам</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J01DE</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цефалоспорины 4-го поколения</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цефепим</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внутримышечного введения</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J01DH</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карбапенемы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имипенем + циластатин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меропенем</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эртапенем</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инъекций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J01DI</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цефалоспорины и пенемы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цефтаролина фосамил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концентрата для приготовления раствора для инфузий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J01E</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сульфаниламиды и триметоприм</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J01EE</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комбинированные препараты </w:t>
            </w:r>
            <w:r w:rsidRPr="00046712">
              <w:rPr>
                <w:rFonts w:ascii="Times New Roman" w:eastAsia="Times New Roman" w:hAnsi="Times New Roman" w:cs="Times New Roman"/>
                <w:color w:val="2D2D2D"/>
                <w:sz w:val="21"/>
                <w:szCs w:val="21"/>
                <w:lang w:eastAsia="ru-RU"/>
              </w:rPr>
              <w:lastRenderedPageBreak/>
              <w:t>сульфаниламидов и триметоприма, включая производные</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ко-тримоксазол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концентрат для приготовления раствора </w:t>
            </w:r>
            <w:r w:rsidRPr="00046712">
              <w:rPr>
                <w:rFonts w:ascii="Times New Roman" w:eastAsia="Times New Roman" w:hAnsi="Times New Roman" w:cs="Times New Roman"/>
                <w:color w:val="2D2D2D"/>
                <w:sz w:val="21"/>
                <w:szCs w:val="21"/>
                <w:lang w:eastAsia="ru-RU"/>
              </w:rPr>
              <w:lastRenderedPageBreak/>
              <w:t>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J01F</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макролиды, линкозамиды и стрептограмины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J01FA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макролиды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азитромицин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приема внутрь (для детей)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пролонгированного действия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джозамицин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кларитромицин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 для приготовления суспензии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концентрата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J01FF</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линкозамиды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клиндамицин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J01G</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аминогликозиды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J01GA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стрептомицины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стрептомицин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внутримышечного введения</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J01GB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аминогликозиды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амикацин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гентамицин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порошок для приготовления раствора для внутримышечного </w:t>
            </w:r>
            <w:r w:rsidRPr="00046712">
              <w:rPr>
                <w:rFonts w:ascii="Times New Roman" w:eastAsia="Times New Roman" w:hAnsi="Times New Roman" w:cs="Times New Roman"/>
                <w:color w:val="2D2D2D"/>
                <w:sz w:val="21"/>
                <w:szCs w:val="21"/>
                <w:lang w:eastAsia="ru-RU"/>
              </w:rPr>
              <w:lastRenderedPageBreak/>
              <w:t>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канамицин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тобрамицин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с порошком для ингаляций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ингаляций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J01M</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антибактериальные препараты, производные хинолона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J01MA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фторхинолоны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гатифлоксацин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левофлоксацин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ломефлоксацин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моксифлоксацин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офлоксацин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 и ушные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глазная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спарфлоксацин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ципрофлоксацин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 и ушные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ушные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глазная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J01X</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антибактериальные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J01XA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антибиотики гликопептидной структуры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ванкомицин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bl>
    <w:p w:rsidR="00046712" w:rsidRPr="00046712" w:rsidRDefault="00046712" w:rsidP="00046712">
      <w:pPr>
        <w:shd w:val="clear" w:color="auto" w:fill="FFFFFF"/>
        <w:spacing w:after="0" w:line="240" w:lineRule="auto"/>
        <w:textAlignment w:val="baseline"/>
        <w:rPr>
          <w:rFonts w:ascii="Arial" w:eastAsia="Times New Roman" w:hAnsi="Arial" w:cs="Arial"/>
          <w:vanish/>
          <w:color w:val="242424"/>
          <w:spacing w:val="2"/>
          <w:sz w:val="18"/>
          <w:szCs w:val="18"/>
          <w:lang w:eastAsia="ru-RU"/>
        </w:rPr>
      </w:pPr>
    </w:p>
    <w:tbl>
      <w:tblPr>
        <w:tblW w:w="0" w:type="auto"/>
        <w:tblCellMar>
          <w:left w:w="0" w:type="dxa"/>
          <w:right w:w="0" w:type="dxa"/>
        </w:tblCellMar>
        <w:tblLook w:val="04A0"/>
      </w:tblPr>
      <w:tblGrid>
        <w:gridCol w:w="1090"/>
        <w:gridCol w:w="2855"/>
        <w:gridCol w:w="2693"/>
        <w:gridCol w:w="2717"/>
      </w:tblGrid>
      <w:tr w:rsidR="00046712" w:rsidRPr="00046712" w:rsidTr="00046712">
        <w:trPr>
          <w:trHeight w:val="15"/>
        </w:trPr>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511"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772"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326"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телаванцин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J01XX</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прочие антибактериальные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даптомицин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линезолид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 для приготовления суспензии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тедизолид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лиофилизат для приготовления </w:t>
            </w:r>
            <w:r w:rsidRPr="00046712">
              <w:rPr>
                <w:rFonts w:ascii="Times New Roman" w:eastAsia="Times New Roman" w:hAnsi="Times New Roman" w:cs="Times New Roman"/>
                <w:color w:val="2D2D2D"/>
                <w:sz w:val="21"/>
                <w:szCs w:val="21"/>
                <w:lang w:eastAsia="ru-RU"/>
              </w:rPr>
              <w:lastRenderedPageBreak/>
              <w:t>концентрата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противогрибковые препараты системного действия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J02A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противогрибковые препараты системного действия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J02AA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антибиотики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амфотерицин B</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нистатин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J02AC</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триазола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вориконазол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флуконазол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J02AX</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противогрибковые препараты системного действия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каспофунгин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микафунгин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J04</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активные в отношении микобактерий</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J04A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противотуберкулезные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J04AA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аминосалициловая кислота </w:t>
            </w:r>
            <w:r w:rsidRPr="00046712">
              <w:rPr>
                <w:rFonts w:ascii="Times New Roman" w:eastAsia="Times New Roman" w:hAnsi="Times New Roman" w:cs="Times New Roman"/>
                <w:color w:val="2D2D2D"/>
                <w:sz w:val="21"/>
                <w:szCs w:val="21"/>
                <w:lang w:eastAsia="ru-RU"/>
              </w:rPr>
              <w:lastRenderedPageBreak/>
              <w:t>и ее производные</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 xml:space="preserve">аминосалициловая </w:t>
            </w:r>
            <w:r w:rsidRPr="00046712">
              <w:rPr>
                <w:rFonts w:ascii="Times New Roman" w:eastAsia="Times New Roman" w:hAnsi="Times New Roman" w:cs="Times New Roman"/>
                <w:color w:val="2D2D2D"/>
                <w:sz w:val="21"/>
                <w:szCs w:val="21"/>
                <w:lang w:eastAsia="ru-RU"/>
              </w:rPr>
              <w:lastRenderedPageBreak/>
              <w:t>кислота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 xml:space="preserve">гранулы замедленного </w:t>
            </w:r>
            <w:r w:rsidRPr="00046712">
              <w:rPr>
                <w:rFonts w:ascii="Times New Roman" w:eastAsia="Times New Roman" w:hAnsi="Times New Roman" w:cs="Times New Roman"/>
                <w:color w:val="2D2D2D"/>
                <w:sz w:val="21"/>
                <w:szCs w:val="21"/>
                <w:lang w:eastAsia="ru-RU"/>
              </w:rPr>
              <w:lastRenderedPageBreak/>
              <w:t>высвобождения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 покрытые кишечнорастворимой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 покрытые оболочкой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J04AB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антибиотики</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капреомицин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инфузий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рифабутин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рифампицин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циклосерин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J04AC</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Гидразиды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изониазид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внутримышечного, ингаляционного и эндотрахеального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 и ингаляций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J04AD</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тиокарбамида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протионамид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этионамид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J04AK</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противотуберкулезные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бедаквилин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пиразинамид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теризидон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тиоуреидоиминометил-пиридиния перхлорат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этамбутол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J04AM</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комбинированные противотуберкулезные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изониазид + ломефлоксацин + пиразинамид + этамбутол + пиридоксин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изониазид + пиразинамид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изониазид + пиразинамид + рифампицин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изониазид + пиразинамид + рифампицин + этамбутол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изониазид + пиразинамид + рифампицин + этамбутол + пиридоксин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изониазид + рифампицин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изониазид + этамбутол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ломефлоксацин + </w:t>
            </w:r>
            <w:r w:rsidRPr="00046712">
              <w:rPr>
                <w:rFonts w:ascii="Times New Roman" w:eastAsia="Times New Roman" w:hAnsi="Times New Roman" w:cs="Times New Roman"/>
                <w:color w:val="2D2D2D"/>
                <w:sz w:val="21"/>
                <w:szCs w:val="21"/>
                <w:lang w:eastAsia="ru-RU"/>
              </w:rPr>
              <w:lastRenderedPageBreak/>
              <w:t>пиразинамид + протионамид + этамбутол + пиридоксин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 xml:space="preserve">таблетки, покрытые </w:t>
            </w:r>
            <w:r w:rsidRPr="00046712">
              <w:rPr>
                <w:rFonts w:ascii="Times New Roman" w:eastAsia="Times New Roman" w:hAnsi="Times New Roman" w:cs="Times New Roman"/>
                <w:color w:val="2D2D2D"/>
                <w:sz w:val="21"/>
                <w:szCs w:val="21"/>
                <w:lang w:eastAsia="ru-RU"/>
              </w:rPr>
              <w:lastRenderedPageBreak/>
              <w:t>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J04B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противолепрозные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J04BA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противолепрозные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дапсон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J05</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противовирусные препараты системного действия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J05A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противовирусные препараты прямого действия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дасабувир; омбитасвир + паритапревир + ритонавир</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таблеток набор</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J05AB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нуклеозиды и нуклеотиды, кроме ингибиторов обратной транскриптазы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ацикловир</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крем для местного и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крем для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глазная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местного и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валганцикловир</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ганцикловир</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рибавирин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суспензии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J05AE</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ВИЧ-протеаз</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атазанавир</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дарунавир</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нарлапревир</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ритонавир</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саквинавир</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симепревир</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фосампренавир</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J05AF</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нуклеозиды и нуклеотиды - ингибиторы обратной транскриптазы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абакавир</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диданозин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кишечнорастворимые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приема внутрь для детей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зидовудин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ламивудин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ставудин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телбивудин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тенофовир</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фосфазид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энтекавир</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J05AG</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ненуклеозидные ингибиторы обратной транскриптазы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невирапин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этравирин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эфавиренз</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J05AH</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нейроаминидазы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осельтамивир</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J05AR</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комбинированные противовирусные препараты для лечения ВИЧ-инфекции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абакавир + ламивудин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абакавир + ламивудин + зидовудин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зидовудин + ламивудин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лопинавир + ритонавир</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рилпивирин + тенофовир + эмтрицитабин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J05AX</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прочие противовирусные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даклатасвир</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долутегравир</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rPr>
          <w:trHeight w:val="15"/>
        </w:trPr>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511"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772"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326"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имидазолилэтанамид пентандиовой кислоты</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кагоцел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маравирок</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ралтегравир</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жевательные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умифеновир</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энфувиртид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подкожного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J06</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иммунные сыворотки и </w:t>
            </w:r>
            <w:r w:rsidRPr="00046712">
              <w:rPr>
                <w:rFonts w:ascii="Times New Roman" w:eastAsia="Times New Roman" w:hAnsi="Times New Roman" w:cs="Times New Roman"/>
                <w:color w:val="2D2D2D"/>
                <w:sz w:val="21"/>
                <w:szCs w:val="21"/>
                <w:lang w:eastAsia="ru-RU"/>
              </w:rPr>
              <w:lastRenderedPageBreak/>
              <w:t>иммуноглобулины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J06A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иммунные сыворотки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J06AA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иммунные сыворотки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анатоксин дифтерийный</w:t>
            </w:r>
          </w:p>
        </w:tc>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анатоксин дифтерийно-столбнячный</w:t>
            </w:r>
          </w:p>
        </w:tc>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анатоксин столбнячный</w:t>
            </w:r>
          </w:p>
        </w:tc>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антитоксин яда гадюки обыкновенной</w:t>
            </w:r>
          </w:p>
        </w:tc>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сыворотка противоботулиническая</w:t>
            </w:r>
          </w:p>
        </w:tc>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сыворотка противогангренозная поливалентная очищенная концентрированная лошадиная жидкая</w:t>
            </w:r>
          </w:p>
        </w:tc>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сыворотка противодифтерийная</w:t>
            </w:r>
          </w:p>
        </w:tc>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сыворотка противостолбнячная</w:t>
            </w:r>
          </w:p>
        </w:tc>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J06B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иммуноглобулины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J06BA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иммуноглобулины, нормальные человеческие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иммуноглобулин человека нормальный</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J06BB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специфические иммуноглобулины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иммуноглобулин антирабический</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иммуноглобулин против клещевого энцефалита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иммуноглобулин противостолбнячный человека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иммуноглобулин человека антирезус RHO(D)</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иммуноглобулин человека противостафилококковый</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паливизумаб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внутримышечного введения</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J06BC</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иммуноглобулины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иммуноглобулин антитимоцитарный</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лиофилизат для приготовления раствора </w:t>
            </w:r>
            <w:r w:rsidRPr="00046712">
              <w:rPr>
                <w:rFonts w:ascii="Times New Roman" w:eastAsia="Times New Roman" w:hAnsi="Times New Roman" w:cs="Times New Roman"/>
                <w:color w:val="2D2D2D"/>
                <w:sz w:val="21"/>
                <w:szCs w:val="21"/>
                <w:lang w:eastAsia="ru-RU"/>
              </w:rPr>
              <w:lastRenderedPageBreak/>
              <w:t>для инфузий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J07</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вакцины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вакцины в соответствии с национальным календарем профилактических прививок</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противоопухолевые препараты и иммуномодуляторы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противоопухолевые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алкилирующие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L01AA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аналоги азотистого иприта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бендамустин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концентрата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ифосфамид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мелфалан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внутрисосудистого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хлорамбуцил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циклофосфамид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порошок для приготовления раствора для внутривенного и </w:t>
            </w:r>
            <w:r w:rsidRPr="00046712">
              <w:rPr>
                <w:rFonts w:ascii="Times New Roman" w:eastAsia="Times New Roman" w:hAnsi="Times New Roman" w:cs="Times New Roman"/>
                <w:color w:val="2D2D2D"/>
                <w:sz w:val="21"/>
                <w:szCs w:val="21"/>
                <w:lang w:eastAsia="ru-RU"/>
              </w:rPr>
              <w:lastRenderedPageBreak/>
              <w:t>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сахарной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L01AB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алкилсульфонаты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бусульфан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L01AD</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нитрозомочевины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кармустин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ломустин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L01AX</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алкилирующие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дакарбазин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темозоломид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антиметаболиты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L01BA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аналоги фолиевой кислоты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метотрексат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пеметрексед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ралтитрексид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L01BB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аналоги пурина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меркаптопурин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неларабин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флударабин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концентрат для приготовления раствора для внутривенного </w:t>
            </w:r>
            <w:r w:rsidRPr="00046712">
              <w:rPr>
                <w:rFonts w:ascii="Times New Roman" w:eastAsia="Times New Roman" w:hAnsi="Times New Roman" w:cs="Times New Roman"/>
                <w:color w:val="2D2D2D"/>
                <w:sz w:val="21"/>
                <w:szCs w:val="21"/>
                <w:lang w:eastAsia="ru-RU"/>
              </w:rPr>
              <w:lastRenderedPageBreak/>
              <w:t>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L01BC</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аналоги пиримидина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азацитидин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суспензии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гемцитабин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капецитабин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фторурацил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внутрисосудистого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внутрисосудистого и внутриполостного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цитарабин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алкалоиды растительного происхождения и другие природные вещества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L01CA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алкалоиды барвинка и их аналоги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винбластин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винкристин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винорелбин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L01CB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подофиллотоксина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этопозид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L01CD</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таксаны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доцетаксел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кабазитаксел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паклитаксел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L01D</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противоопухолевые антибиотики и родственные соединения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L01DB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антрациклины и родственные соединения</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даунорубицин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доксорубицин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внутрисосудистого и внутрипузырного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внутрисосудистого и внутрипузырного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внутрисосудистого и внутрипузырного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идарубицин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митоксантрон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внутривенного и внутриплеврального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эпирубицин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внутривенного и внутриполостного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внутрисосудистого и внутрипузырного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внутрисосудистого и внутрипузырного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L01DC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противоопухолевые антибиотики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блеомицин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инъекций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митомицин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инъекций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L01X</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противоопухолевые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L01XA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платины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карбоплатин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оксалиплатин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лиофилизат для приготовления раствора </w:t>
            </w:r>
            <w:r w:rsidRPr="00046712">
              <w:rPr>
                <w:rFonts w:ascii="Times New Roman" w:eastAsia="Times New Roman" w:hAnsi="Times New Roman" w:cs="Times New Roman"/>
                <w:color w:val="2D2D2D"/>
                <w:sz w:val="21"/>
                <w:szCs w:val="21"/>
                <w:lang w:eastAsia="ru-RU"/>
              </w:rPr>
              <w:lastRenderedPageBreak/>
              <w:t>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цисплатин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 и внутрибрюшинного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L01XB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метилгидразины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прокарбазин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L01XC</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моноклональные антитела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бевацизумаб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брентуксимаб ведотин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концентрата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ниволумаб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обинутузумаб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панитумумаб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пембролизумаб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пертузумаб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трастузумаб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концентрата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трастузумаб эмтанзин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концентрата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ритуксимаб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цетуксимаб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bl>
    <w:p w:rsidR="00046712" w:rsidRPr="00046712" w:rsidRDefault="00046712" w:rsidP="00046712">
      <w:pPr>
        <w:shd w:val="clear" w:color="auto" w:fill="FFFFFF"/>
        <w:spacing w:after="0" w:line="240" w:lineRule="auto"/>
        <w:textAlignment w:val="baseline"/>
        <w:rPr>
          <w:rFonts w:ascii="Arial" w:eastAsia="Times New Roman" w:hAnsi="Arial" w:cs="Arial"/>
          <w:vanish/>
          <w:color w:val="242424"/>
          <w:spacing w:val="2"/>
          <w:sz w:val="18"/>
          <w:szCs w:val="18"/>
          <w:lang w:eastAsia="ru-RU"/>
        </w:rPr>
      </w:pPr>
    </w:p>
    <w:tbl>
      <w:tblPr>
        <w:tblW w:w="0" w:type="auto"/>
        <w:tblCellMar>
          <w:left w:w="0" w:type="dxa"/>
          <w:right w:w="0" w:type="dxa"/>
        </w:tblCellMar>
        <w:tblLook w:val="04A0"/>
      </w:tblPr>
      <w:tblGrid>
        <w:gridCol w:w="1125"/>
        <w:gridCol w:w="2944"/>
        <w:gridCol w:w="2485"/>
        <w:gridCol w:w="2801"/>
      </w:tblGrid>
      <w:tr w:rsidR="00046712" w:rsidRPr="00046712" w:rsidTr="00046712">
        <w:trPr>
          <w:trHeight w:val="15"/>
        </w:trPr>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511"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772"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326"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L01XE</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протеинкиназы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афатиниб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вандетаниб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гефитиниб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дабрафениб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дазатиниб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ибрутиниб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иматиниб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кризотиниб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нилотиниб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нинтеданиб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мягкие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пазопаниб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регорафениб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руксолитиниб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сорафениб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сунитиниб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траметиниб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эрлотиниб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L01XX</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прочие противоопухолевые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аспарагиназа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афлиберцепт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концентрат для приготовления раствора </w:t>
            </w:r>
            <w:r w:rsidRPr="00046712">
              <w:rPr>
                <w:rFonts w:ascii="Times New Roman" w:eastAsia="Times New Roman" w:hAnsi="Times New Roman" w:cs="Times New Roman"/>
                <w:color w:val="2D2D2D"/>
                <w:sz w:val="21"/>
                <w:szCs w:val="21"/>
                <w:lang w:eastAsia="ru-RU"/>
              </w:rPr>
              <w:lastRenderedPageBreak/>
              <w:t>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внутриглазного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бортезомиб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и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висмодегиб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гидроксикарбамид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иринотекан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карфилзомиб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третиноин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фактор некроза опухоли альфа-1 (тимозин рекомбинантный)</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эрибулин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противоопухолевые гормональные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L02A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гормоны и родственные соединения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L02AB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гестагены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медроксипрогестерон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L02AE</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аналоги гонадотропин-рилизинг гормона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бусерелин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суспензии для внутримышечного введения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гозерелин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капсула для подкожного введения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лейпрорелин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лиофилизат для </w:t>
            </w:r>
            <w:r w:rsidRPr="00046712">
              <w:rPr>
                <w:rFonts w:ascii="Times New Roman" w:eastAsia="Times New Roman" w:hAnsi="Times New Roman" w:cs="Times New Roman"/>
                <w:color w:val="2D2D2D"/>
                <w:sz w:val="21"/>
                <w:szCs w:val="21"/>
                <w:lang w:eastAsia="ru-RU"/>
              </w:rPr>
              <w:lastRenderedPageBreak/>
              <w:t>приготовления раствора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суспензии для внутримышечного и подкожного введения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суспензии для подкожного введения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трипторелин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суспензии для внутримышечного введения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суспензии для внутримышечного и подкожного введения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L02B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антагонисты гормонов и родственные соединения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L02BA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антиэстрогены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тамоксифен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фулвестрант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L02BB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антиандрогены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бикалутамид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флутамид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энзалутамид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L02BG</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ароматазы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анастрозол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L02BX</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другие антагонисты </w:t>
            </w:r>
            <w:r w:rsidRPr="00046712">
              <w:rPr>
                <w:rFonts w:ascii="Times New Roman" w:eastAsia="Times New Roman" w:hAnsi="Times New Roman" w:cs="Times New Roman"/>
                <w:color w:val="2D2D2D"/>
                <w:sz w:val="21"/>
                <w:szCs w:val="21"/>
                <w:lang w:eastAsia="ru-RU"/>
              </w:rPr>
              <w:lastRenderedPageBreak/>
              <w:t>гормонов и родственные соединения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абиратерон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дегареликс</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подкожного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L03</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иммуностимуляторы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L03A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иммуностимуляторы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L03AA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колониестимулирующие факторы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филграстим</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L03AB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интерфероны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интерферон альфа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гель для местного и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назальные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внутримышечного и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внутримышечного, субконъюнктивального введения и закапывания в глаз</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интраназального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инъекций и местного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суспензии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и местного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субконъюнктивального введения и закапывания в глаз</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раствор для внутривенного </w:t>
            </w:r>
            <w:r w:rsidRPr="00046712">
              <w:rPr>
                <w:rFonts w:ascii="Times New Roman" w:eastAsia="Times New Roman" w:hAnsi="Times New Roman" w:cs="Times New Roman"/>
                <w:color w:val="2D2D2D"/>
                <w:sz w:val="21"/>
                <w:szCs w:val="21"/>
                <w:lang w:eastAsia="ru-RU"/>
              </w:rPr>
              <w:lastRenderedPageBreak/>
              <w:t>и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интерферон бета-1a</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интерферон бета-1b</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интерферон гамма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внутримышечного и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интраназального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пэгинтерферон альфа-2a</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пэгинтерферон альфа-2b</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пэгинтерферон бета-1a</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цепэгинтерферон альфа-2b</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L03AX</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иммуностимуляторы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азоксимера бромид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инъекций и местного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вагинальные и ректальные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вакцина для лечения рака мочевого пузыря БЦЖ</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суспензии для внутрипузырного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глатирамера ацетат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раствор для подкожного </w:t>
            </w:r>
            <w:r w:rsidRPr="00046712">
              <w:rPr>
                <w:rFonts w:ascii="Times New Roman" w:eastAsia="Times New Roman" w:hAnsi="Times New Roman" w:cs="Times New Roman"/>
                <w:color w:val="2D2D2D"/>
                <w:sz w:val="21"/>
                <w:szCs w:val="21"/>
                <w:lang w:eastAsia="ru-RU"/>
              </w:rPr>
              <w:lastRenderedPageBreak/>
              <w:t>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глутамил-цистеинил-глицин динатрия</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меглюмина акридонацетат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тилорон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L04</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иммунодепрессанты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L04A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иммунодепрессанты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L04AA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селективные иммунодепрессанты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абатацепт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концентрата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алемтузумаб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апремиласт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ведолизумаб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концентрата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лефлуномид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микофенолата мофетил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микофеноловая кислота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натализумаб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терифлуномид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тофацитиниб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финголимод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эверолимус</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экулизумаб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L04AB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фактора некроза опухоли альфа (ФНО-альфа)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адалимумаб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голимумаб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инфликсимаб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концентрата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цертолизумаба пэгол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этанерцепт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L04AC</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интерлейкина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базиликсимаб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канакинумаб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секукинумаб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тоцилизумаб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устекинумаб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rPr>
          <w:trHeight w:val="15"/>
        </w:trPr>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511"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772"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326"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L04AD</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кальциневрина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такролимус</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циклоспорин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мягкие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L04AX</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иммунодепрессанты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азатиоприн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леналидомид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пирфенидон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костно-мышечная система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M01</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противовоспалительные и противоревматические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M01A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нестероидные противовоспалительные и противоревматические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M01AB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уксусной кислоты и родственные соединения</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диклофенак</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кишечнорастворимые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с модифицированным высвобождением</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кишечнорастворимой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модифицированным высвобождением</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кеторолак</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M01AC</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оксикамы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лорноксикам</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M01AE</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пропионовой кислоты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декскетопрофен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ибупрофен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гель для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 для приготовления раствора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крем для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 (для детей)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кетопрофен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с модифицированным высвобождением</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 (для детей)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модифицированным высвобождением</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M01C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базисные противоревматические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M01CC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пеницилламин и подобные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пеницилламин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M03</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миорелаксанты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M03A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миорелаксанты периферического действия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M03AB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холина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суксаметония йодид и хлорид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M03AC</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четвертичные аммониевые соединения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пипекурония бромид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рокурония бромид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M03AX</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миорелаксанты периферического действия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ботулинический токсин типа A</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ботулинический токсин типа A-гемагглютинин комплекс</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инъекций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M03B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миорелаксанты центрального действия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M03BX</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миорелаксанты центрального действия</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баклофен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интратекального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тизанидин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с модифицированным высвобождением</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M04</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противоподагрические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M04A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противоподагрические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M04AA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образования мочевой кислоты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аллопуринол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M05</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препараты для лечения </w:t>
            </w:r>
            <w:r w:rsidRPr="00046712">
              <w:rPr>
                <w:rFonts w:ascii="Times New Roman" w:eastAsia="Times New Roman" w:hAnsi="Times New Roman" w:cs="Times New Roman"/>
                <w:color w:val="2D2D2D"/>
                <w:sz w:val="21"/>
                <w:szCs w:val="21"/>
                <w:lang w:eastAsia="ru-RU"/>
              </w:rPr>
              <w:lastRenderedPageBreak/>
              <w:t>заболеваний костей</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M05B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влияющие на структуру и минерализацию костей</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M05BA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бифосфонаты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алендроновая кислота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золедроновая кислота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M05BX</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препараты, влияющие на структуру и минерализацию костей</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деносумаб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стронция ранелат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приема внутрь</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нервная система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01</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анестетики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01A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общей анестезии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01AB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галогенированные углеводороды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галотан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жидкость для ингаляций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севофлуран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жидкость для ингаляций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01AF</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барбитураты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тиопентал натрия</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введения</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01AH</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опиоидные анальгетики</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тримеперидин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01AX</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препараты для общей анестезии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динитрогена оксид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газ сжатый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кетамин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натрия оксибутират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пропофол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эмульсия для </w:t>
            </w:r>
            <w:r w:rsidRPr="00046712">
              <w:rPr>
                <w:rFonts w:ascii="Times New Roman" w:eastAsia="Times New Roman" w:hAnsi="Times New Roman" w:cs="Times New Roman"/>
                <w:color w:val="2D2D2D"/>
                <w:sz w:val="21"/>
                <w:szCs w:val="21"/>
                <w:lang w:eastAsia="ru-RU"/>
              </w:rPr>
              <w:lastRenderedPageBreak/>
              <w:t>внутривенного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N 01B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местные анестетики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01BA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эфиры аминобензойной кислоты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прокаин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01BB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амиды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бупивакаин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интратекального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левобупивакаин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ропивакаин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анальгетики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02A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опиоиды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02AA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природные алкалоиды опия</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морфин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налоксон + оксикодон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02AB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фенилпиперидина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фентанил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трансдермальная терапевтическая система</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02AE</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орипавина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бупренорфин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пластырь трансдермальный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02AX</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опиоиды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пропионилфенил-этоксиэтилпиперидин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защечные</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трамадол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02B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анальгетики и антипиретики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02BA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салициловая кислота и ее производные</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ацетилсалициловая кислота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кишечнорастворимые,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кишечнорастворимые,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bl>
    <w:p w:rsidR="00046712" w:rsidRPr="00046712" w:rsidRDefault="00046712" w:rsidP="00046712">
      <w:pPr>
        <w:shd w:val="clear" w:color="auto" w:fill="FFFFFF"/>
        <w:spacing w:after="0" w:line="240" w:lineRule="auto"/>
        <w:textAlignment w:val="baseline"/>
        <w:rPr>
          <w:rFonts w:ascii="Arial" w:eastAsia="Times New Roman" w:hAnsi="Arial" w:cs="Arial"/>
          <w:vanish/>
          <w:color w:val="242424"/>
          <w:spacing w:val="2"/>
          <w:sz w:val="18"/>
          <w:szCs w:val="18"/>
          <w:lang w:eastAsia="ru-RU"/>
        </w:rPr>
      </w:pPr>
    </w:p>
    <w:tbl>
      <w:tblPr>
        <w:tblW w:w="0" w:type="auto"/>
        <w:tblCellMar>
          <w:left w:w="0" w:type="dxa"/>
          <w:right w:w="0" w:type="dxa"/>
        </w:tblCellMar>
        <w:tblLook w:val="04A0"/>
      </w:tblPr>
      <w:tblGrid>
        <w:gridCol w:w="1015"/>
        <w:gridCol w:w="2840"/>
        <w:gridCol w:w="2923"/>
        <w:gridCol w:w="2577"/>
      </w:tblGrid>
      <w:tr w:rsidR="00046712" w:rsidRPr="00046712" w:rsidTr="00046712">
        <w:trPr>
          <w:trHeight w:val="15"/>
        </w:trPr>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511"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772"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326"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02BE</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анилиды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парацетамол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 для приготовления суспензии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 (для детей)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 (для детей)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приема внутрь (для детей)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03</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противоэпилептические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03A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противоэпилептические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03AA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барбитураты и их производные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бензобарбитал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фенобарбитал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(для детей)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03AB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гидантоина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фенитоин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03AD</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сукцинимида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этосуксимид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03AE</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бензодиазепина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клоназепам</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03AF</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карбоксамида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карбамазепин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окскарбазепин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03AG</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жирных кислот</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вальпроевая кислота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 с пролонгированным высвобождением</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кишечнорастворимые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 (для детей)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таблетки с </w:t>
            </w:r>
            <w:r w:rsidRPr="00046712">
              <w:rPr>
                <w:rFonts w:ascii="Times New Roman" w:eastAsia="Times New Roman" w:hAnsi="Times New Roman" w:cs="Times New Roman"/>
                <w:color w:val="2D2D2D"/>
                <w:sz w:val="21"/>
                <w:szCs w:val="21"/>
                <w:lang w:eastAsia="ru-RU"/>
              </w:rPr>
              <w:lastRenderedPageBreak/>
              <w:t>пролонгированным высвобождением,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N 03AX</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противоэпилептические препараты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лакосамид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леветирацетам</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перампанел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прегабалин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топирамат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04</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противопаркинсонические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04A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антихолинергические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04AA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третичные амины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бипериден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тригексифенидил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04B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дофаминергические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04BA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допа и ее производные</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леводопа + бенсеразид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с модифицированным</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высвобождением</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леводопа + карбидопа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04BB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адамантана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амантадин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таблетки, покрытые </w:t>
            </w:r>
            <w:r w:rsidRPr="00046712">
              <w:rPr>
                <w:rFonts w:ascii="Times New Roman" w:eastAsia="Times New Roman" w:hAnsi="Times New Roman" w:cs="Times New Roman"/>
                <w:color w:val="2D2D2D"/>
                <w:sz w:val="21"/>
                <w:szCs w:val="21"/>
                <w:lang w:eastAsia="ru-RU"/>
              </w:rPr>
              <w:lastRenderedPageBreak/>
              <w:t>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04BC</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агонисты дофаминовых рецепторов</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пирибедил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контролируемым высвобождением,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прамипексол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психотропные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антипсихотические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05AA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алифатические производные фенотиазина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левомепромазин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хлорпромазин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драже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05AB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пиперазиновые производные фенотиазина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перфеназин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трифлуоперазин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флуфеназин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 (масляный)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05AC</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пиперидиновые производные фенотиазина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перициазин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тиоридазин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05AD</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бутирофенона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галоперидол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 (масляный)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дроперидол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05AE</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индола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сертиндол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05AF</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тиоксантена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зуклопентиксол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 (масляный)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флупентиксол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 (масляный)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05AH</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диазепины, оксазепины, тиазепины и оксепины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кветиапин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оланзапин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 в полости рта</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для рассасывания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таблетки, покрытые </w:t>
            </w:r>
            <w:r w:rsidRPr="00046712">
              <w:rPr>
                <w:rFonts w:ascii="Times New Roman" w:eastAsia="Times New Roman" w:hAnsi="Times New Roman" w:cs="Times New Roman"/>
                <w:color w:val="2D2D2D"/>
                <w:sz w:val="21"/>
                <w:szCs w:val="21"/>
                <w:lang w:eastAsia="ru-RU"/>
              </w:rPr>
              <w:lastRenderedPageBreak/>
              <w:t>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N 05AL</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бензамиды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сульпирид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05AX</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антипсихотические средства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палиперидон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внутримышечного введения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рисперидон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внутримышечного введения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 в полости рта</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для рассасывания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анксиолитики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05BA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бензодиазепина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бромдигидрохлорфенил-бензодиазепин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диазепам</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лоразепам</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оксазепам</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05BB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дифенилметана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гидроксизин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снотворные и седативные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rPr>
          <w:trHeight w:val="15"/>
        </w:trPr>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511"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772"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326"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05CD</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бензодиазепина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мидазолам</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нитразепам</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05CF</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бензодиазепиноподобные средства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зопиклон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06</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психоаналептики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06A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антидепрессанты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06AA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неселективные ингибиторы обратного захвата моноаминов</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амитриптилин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имипрамин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драже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таблетки, покрытые </w:t>
            </w:r>
            <w:r w:rsidRPr="00046712">
              <w:rPr>
                <w:rFonts w:ascii="Times New Roman" w:eastAsia="Times New Roman" w:hAnsi="Times New Roman" w:cs="Times New Roman"/>
                <w:color w:val="2D2D2D"/>
                <w:sz w:val="21"/>
                <w:szCs w:val="21"/>
                <w:lang w:eastAsia="ru-RU"/>
              </w:rPr>
              <w:lastRenderedPageBreak/>
              <w:t>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кломипрамин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06AB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селективные ингибиторы обратного захвата серотонина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пароксетин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сертралин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флуоксетин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06AX</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антидепрессанты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агомелатин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пипофезин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модифицированным высвобождением</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06B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психостимуляторы, средства, применяемые при синдроме дефицита внимания с гиперактивностью, и ноотропные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06BC</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ксантина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кофеин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и субконъюнктивального введения</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06BX</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психостимуляторы и ноотропные препараты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винпоцетин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раствор для </w:t>
            </w:r>
            <w:r w:rsidRPr="00046712">
              <w:rPr>
                <w:rFonts w:ascii="Times New Roman" w:eastAsia="Times New Roman" w:hAnsi="Times New Roman" w:cs="Times New Roman"/>
                <w:color w:val="2D2D2D"/>
                <w:sz w:val="21"/>
                <w:szCs w:val="21"/>
                <w:lang w:eastAsia="ru-RU"/>
              </w:rPr>
              <w:lastRenderedPageBreak/>
              <w:t>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глицин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защечные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подъязычные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метионил-глутамил-гистидил-фенилаланил-пролил-глицил-пролин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назальные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пирацетам</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полипептиды коры головного мозга скота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фонтурацетам</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церебролизин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цитиколин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06D</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деменции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06DA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антихолинэстеразные средства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галантамин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ривастигмин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трансдермальная </w:t>
            </w:r>
            <w:r w:rsidRPr="00046712">
              <w:rPr>
                <w:rFonts w:ascii="Times New Roman" w:eastAsia="Times New Roman" w:hAnsi="Times New Roman" w:cs="Times New Roman"/>
                <w:color w:val="2D2D2D"/>
                <w:sz w:val="21"/>
                <w:szCs w:val="21"/>
                <w:lang w:eastAsia="ru-RU"/>
              </w:rPr>
              <w:lastRenderedPageBreak/>
              <w:t>терапевтическая система</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06DX</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препараты для лечения деменции</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мемантин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07</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препараты для лечения заболеваний нервной системы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07A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парасимпатомиметики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07AA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антихолинэстеразные средства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неостигмина метилсульфат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пиридостигмина бромид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07AX</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прочие парасимпатомиметики</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холина альфосцерат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07B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применяемые при зависимостях</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07BB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применяемые при алкогольной зависимости</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налтрексон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внутримышечного введения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07C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устранения головокружения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07CA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устранения головокружения</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бетагистин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07X</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препараты для лечения заболеваний нервной системы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07XX</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прочие препараты для лечения заболеваний нервной системы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диметилфумарат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кишечнорастворимые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инозин + никотинамид + рибофлавин + янтарная кислота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тетрабеназин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этилметилгидроксипиридина сукцинат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противопаразитарные препараты, инсектициды и репелленты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P01</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противопротозойные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P01A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амебиаза и других протозойных инфекций</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P01AB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нитроимидазола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метронидазол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P01B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противомалярийные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P01BA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аминохинолины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гидроксихлорохин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P01BC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метанолхинолины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мефлохин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противогельминтные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P02B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трематодоза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P02BA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хинолина и родственные соединения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празиквантел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P02C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нематодоза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P02CA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бензимидазола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мебендазол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P02CC</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тетрагидропиримидина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пирантел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P02CE</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имидазотиазола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левамизол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P03</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уничтожения эктопаразитов (в т.ч. чесоточного клеща), инсектициды и репелленты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P03A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уничтожения эктопаразитов (в т.ч. чесоточного клеща)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P03AX</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прочие препараты для уничтожения эктопаразитов (в т.ч. чесоточного клеща)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бензилбензоат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эмульсия для наружного применения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дыхательная система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R01</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назальные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R01A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деконгестанты и другие препараты для местного применения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R01AA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адреномиметики</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ксилометазолин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гель назальный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назальные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назальные (для детей)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назальный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назальный дозированный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назальный дозированный (для детей)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заболеваний горла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R02A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заболеваний горла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R02AA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антисептические препараты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йод + калия йодид + глицерол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местного применения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для местного применения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R03</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обструктивных заболеваний дыхательных путей</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R03A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адренергические средства для ингаляционного введения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bl>
    <w:p w:rsidR="00046712" w:rsidRPr="00046712" w:rsidRDefault="00046712" w:rsidP="00046712">
      <w:pPr>
        <w:shd w:val="clear" w:color="auto" w:fill="FFFFFF"/>
        <w:spacing w:after="0" w:line="240" w:lineRule="auto"/>
        <w:textAlignment w:val="baseline"/>
        <w:rPr>
          <w:rFonts w:ascii="Arial" w:eastAsia="Times New Roman" w:hAnsi="Arial" w:cs="Arial"/>
          <w:vanish/>
          <w:color w:val="242424"/>
          <w:spacing w:val="2"/>
          <w:sz w:val="18"/>
          <w:szCs w:val="18"/>
          <w:lang w:eastAsia="ru-RU"/>
        </w:rPr>
      </w:pPr>
    </w:p>
    <w:tbl>
      <w:tblPr>
        <w:tblW w:w="0" w:type="auto"/>
        <w:tblCellMar>
          <w:left w:w="0" w:type="dxa"/>
          <w:right w:w="0" w:type="dxa"/>
        </w:tblCellMar>
        <w:tblLook w:val="04A0"/>
      </w:tblPr>
      <w:tblGrid>
        <w:gridCol w:w="1060"/>
        <w:gridCol w:w="2789"/>
        <w:gridCol w:w="2931"/>
        <w:gridCol w:w="2575"/>
      </w:tblGrid>
      <w:tr w:rsidR="00046712" w:rsidRPr="00046712" w:rsidTr="00046712">
        <w:trPr>
          <w:trHeight w:val="15"/>
        </w:trPr>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511"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772"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326"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R03AC</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селективные бета 2-адрено-миметики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индакатерол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с порошком для ингаляций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сальбутамол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активируемый вдохом</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для ингаляций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с порошком для ингаляций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ингаляций дозированный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ингаляций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формотерол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с порошком для ингаляций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ингаляций дозированный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R03AK</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адренергические средства в комбинации с глюкокортикоидами или другими препаратами, кроме антихолинергических средств</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беклометазон + формотерол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будесонид + формотерол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с порошком для ингаляций, набор</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ингаляций дозированный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вилантерол + флутиказона фуроат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ингаляций дозированный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мометазон + формотерол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салметерол + флутиказон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ингаляций дозированный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R03AL</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адренергические средства в комбинации с антихолинергическими средствами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гликопиррония бромид + индакатерол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с порошком для ингаляций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ипратропия бромид + фенотерол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ингаляций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олодатерол + тиотропия бромид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ингаляций дозированный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R03B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средства для лечения обструктивных заболеваний дыхательных путей для ингаляционного введения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R03BA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глюкокортикоиды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беклометазон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 активируемый вдохом</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назальный дозированный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назальный дозированный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ингаляций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будесонид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назальные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кишечнорастворимые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ингаляций дозированный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ингаляций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назальный дозированный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ингаляций дозированная</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R03BB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антихолинергические </w:t>
            </w:r>
            <w:r w:rsidRPr="00046712">
              <w:rPr>
                <w:rFonts w:ascii="Times New Roman" w:eastAsia="Times New Roman" w:hAnsi="Times New Roman" w:cs="Times New Roman"/>
                <w:color w:val="2D2D2D"/>
                <w:sz w:val="21"/>
                <w:szCs w:val="21"/>
                <w:lang w:eastAsia="ru-RU"/>
              </w:rPr>
              <w:lastRenderedPageBreak/>
              <w:t>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гликопиррония бромид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капсулы с порошком для </w:t>
            </w:r>
            <w:r w:rsidRPr="00046712">
              <w:rPr>
                <w:rFonts w:ascii="Times New Roman" w:eastAsia="Times New Roman" w:hAnsi="Times New Roman" w:cs="Times New Roman"/>
                <w:color w:val="2D2D2D"/>
                <w:sz w:val="21"/>
                <w:szCs w:val="21"/>
                <w:lang w:eastAsia="ru-RU"/>
              </w:rPr>
              <w:lastRenderedPageBreak/>
              <w:t>ингаляций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ипратропия бромид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ингаляций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тиотропия бромид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с порошком для ингаляций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ингаляций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R03BC</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противоаллергические средства, кроме глюкокортикоидов</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кромоглициевая кислота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назальный дозированный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R03D</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средства системного действия для лечения обструктивных заболеваний дыхательных путей</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R03DA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ксантины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аминофиллин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R03DX</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прочие средства системного действия для лечения обструктивных заболеваний дыхательных путей</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омализумаб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фенспирид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пролонгированным высвобождением,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R05</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противокашлевые препараты и средства для лечения простудных заболеваний</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R05C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отхаркивающие препараты, </w:t>
            </w:r>
            <w:r w:rsidRPr="00046712">
              <w:rPr>
                <w:rFonts w:ascii="Times New Roman" w:eastAsia="Times New Roman" w:hAnsi="Times New Roman" w:cs="Times New Roman"/>
                <w:color w:val="2D2D2D"/>
                <w:sz w:val="21"/>
                <w:szCs w:val="21"/>
                <w:lang w:eastAsia="ru-RU"/>
              </w:rPr>
              <w:lastRenderedPageBreak/>
              <w:t>кроме комбинаций с противокашлевыми средствами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R05CB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муколитические препараты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амброксол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пролонгированного действия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пастилки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 и ингаляций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для рассасывания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шипучие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ацетилцистеин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 для приготовления раствора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 для приготовления сиропа</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 и ингаляций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шипучие</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дорназа альфа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ингаляций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R06</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антигистаминные средства системного действия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R06A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антигистаминные средства системного действия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R06AA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эфиры алкиламинов</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дифенгидрамин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раствор для </w:t>
            </w:r>
            <w:r w:rsidRPr="00046712">
              <w:rPr>
                <w:rFonts w:ascii="Times New Roman" w:eastAsia="Times New Roman" w:hAnsi="Times New Roman" w:cs="Times New Roman"/>
                <w:color w:val="2D2D2D"/>
                <w:sz w:val="21"/>
                <w:szCs w:val="21"/>
                <w:lang w:eastAsia="ru-RU"/>
              </w:rPr>
              <w:lastRenderedPageBreak/>
              <w:t>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R06AC</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замещенные этилендиамины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хлоропирамин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R06AE</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пиперазина</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цетиризин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R06AX</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антигистаминные средства системного действия</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лоратадин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приема внутрь</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R07</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препараты для лечения заболеваний дыхательной системы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R07A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препараты для лечения заболеваний дыхательной системы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R07AA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легочные сурфактанты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берактант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эндотрахеального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порактант альфа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эндотрахеального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сурфактант-БЛ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эмульсии для ингаляционного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эмульсии для эндотрахеального, эндобронхиального и ингаляционного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органы чувств</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S01</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офтальмологические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противомикробные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S01AA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антибиотики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тетрациклин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глазная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S01E</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противоглаукомные препараты и миотические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S01EB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парасимпатомиметики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пилокарпин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S01EC</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карбоангидразы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ацетазоламид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дорзоламид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S01ED</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бета-адреноблокаторы</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тимолол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гель глазной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S01EE</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аналоги простагландинов</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тафлупрост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S01EX</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противоглаукомные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бутил аминогидрокси-пропок-сифеноксиметил-метилоксадиазол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S01F</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мидриатические и циклоплегические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S01FA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антихолинэргические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тропикамид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S01H</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местные анестетики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S01HA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местные анестетики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оксибупрокаин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S01J</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диагностические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S01JA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красящие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флуоресцеин натрия</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S01K</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используемые при хирургических вмешательствах в офтальмологии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S01KA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вязкоэластичные соединения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гипромеллоза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S01L</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применяемые при заболеваниях сосудистой оболочки глаза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S01LA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препятствующие новообразованию сосудов</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ранибизумаб</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внутриглазного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заболеваний уха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S02A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противомикробные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S02AA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противомикробные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рифамицин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ушные</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прочие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V01</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аллергены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V01A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аллергены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V01AA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аллергенов экстракт</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аллергены бактерий</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аллерген бактерий (туберкулезный рекомбинантный)</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внутрикожного введения</w:t>
            </w:r>
          </w:p>
        </w:tc>
      </w:tr>
      <w:tr w:rsidR="00046712" w:rsidRPr="00046712" w:rsidTr="00046712">
        <w:trPr>
          <w:trHeight w:val="15"/>
        </w:trPr>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511"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772"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326"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V03</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лечебные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V03A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лечебные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V03AB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антидоты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димеркаптопропансульфонат натрия</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и подкожного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калий-железо гексацианоферрат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кальция тринатрия пентетат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 и ингаляций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карбоксим</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налоксон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натрия тиосульфат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протамина сульфат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сугаммадекс</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цинка бисвинилимидазола диацетат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V03AC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железосвязывающие препараты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деферазирокс</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V03AE</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гиперкалиемии и гиперфосфатемии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комплекс железа (III) оксигидроксида, сахарозы и крахмала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жевательные</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севеламер</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V03AF</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дезинтоксикационные препараты для </w:t>
            </w:r>
            <w:r w:rsidRPr="00046712">
              <w:rPr>
                <w:rFonts w:ascii="Times New Roman" w:eastAsia="Times New Roman" w:hAnsi="Times New Roman" w:cs="Times New Roman"/>
                <w:color w:val="2D2D2D"/>
                <w:sz w:val="21"/>
                <w:szCs w:val="21"/>
                <w:lang w:eastAsia="ru-RU"/>
              </w:rPr>
              <w:lastRenderedPageBreak/>
              <w:t>противоопухолевой терапии</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кальция фолинат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месна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V03AX</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прочие лечебные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дезоксирибонуклеиновая кислота плазмидная (сверхскрученная кольцевая двуцепочечная)</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внутримышечного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V06</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лечебное питание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V06D</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продукты лечебного питания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V06DD</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аминокислоты, включая комбинации с полипептидами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аминокислоты для парентерального питания</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аминокислоты и их смеси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кетоаналоги аминокислот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V06DE</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аминокислоты, углеводы, минеральные вещества, витамины в комбинации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аминокислоты для парентерального питания + прочие препараты</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V07</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нелечебные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V07A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нелечебные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V07AB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растворители и разбавители, включая ирригационные растворы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вода для инъекций</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растворитель для приготовления лекарственных форм для инъекций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V08</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контрастные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V08A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рентгеноконтрастные средства, содержащие йод</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V08AA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водорастворимые нефротропные высокоосмолярные рентгеноконтрастные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натрия амидотризоат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V08AB</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водорастворимые нефротропные </w:t>
            </w:r>
            <w:r w:rsidRPr="00046712">
              <w:rPr>
                <w:rFonts w:ascii="Times New Roman" w:eastAsia="Times New Roman" w:hAnsi="Times New Roman" w:cs="Times New Roman"/>
                <w:color w:val="2D2D2D"/>
                <w:sz w:val="21"/>
                <w:szCs w:val="21"/>
                <w:lang w:eastAsia="ru-RU"/>
              </w:rPr>
              <w:lastRenderedPageBreak/>
              <w:t>низкоосмолярные рентгеноконтрастные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йоверсол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раствор для внутривенного и </w:t>
            </w:r>
            <w:r w:rsidRPr="00046712">
              <w:rPr>
                <w:rFonts w:ascii="Times New Roman" w:eastAsia="Times New Roman" w:hAnsi="Times New Roman" w:cs="Times New Roman"/>
                <w:color w:val="2D2D2D"/>
                <w:sz w:val="21"/>
                <w:szCs w:val="21"/>
                <w:lang w:eastAsia="ru-RU"/>
              </w:rPr>
              <w:lastRenderedPageBreak/>
              <w:t>внутриартериального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йогексол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йомепрол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внутрисосудистого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йопромид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V08B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рентгеноконтрастные средства, кроме йодсодержащих</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V08BA</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рентгеноконтрастные средства, содержащие бария сульфат</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бария сульфат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приема внутрь</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V08C</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контрастные средства для магнитно-резонансной томографии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V08CA</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парамагнитные контрастные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гадобеновая кислота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гадобутрол</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гадоверсетамид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гадодиамид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гадоксетовая кислота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гадопентетовая кислота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V09</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диагностические радиофармацевтические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меброфенин</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пентатех 99mTc</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пирфотех 99mTc</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технеция (99mTc) фитат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технеция (99mTC) оксабифор</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V10</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терапевтические радиофармацевтические средства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V10B</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радиофармацевтические средства для уменьшения боли при новообразованиях костной ткани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V10BX</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разные радиофармацевтические средства для уменьшения боли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стронция хлорид 89Sr</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bl>
    <w:p w:rsidR="00046712" w:rsidRPr="00046712" w:rsidRDefault="00046712" w:rsidP="0004671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46712">
        <w:rPr>
          <w:rFonts w:ascii="Arial" w:eastAsia="Times New Roman" w:hAnsi="Arial" w:cs="Arial"/>
          <w:color w:val="242424"/>
          <w:spacing w:val="2"/>
          <w:sz w:val="23"/>
          <w:szCs w:val="23"/>
          <w:lang w:eastAsia="ru-RU"/>
        </w:rPr>
        <w:t>Таблица N 2. Перечень медицинских изделий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w:t>
      </w:r>
    </w:p>
    <w:p w:rsidR="00046712" w:rsidRPr="00046712" w:rsidRDefault="00046712" w:rsidP="000467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br/>
      </w:r>
      <w:r w:rsidRPr="00046712">
        <w:rPr>
          <w:rFonts w:ascii="Arial" w:eastAsia="Times New Roman" w:hAnsi="Arial" w:cs="Arial"/>
          <w:color w:val="2D2D2D"/>
          <w:spacing w:val="2"/>
          <w:sz w:val="21"/>
          <w:szCs w:val="21"/>
          <w:lang w:eastAsia="ru-RU"/>
        </w:rPr>
        <w:br/>
        <w:t>Таблица N 2</w:t>
      </w:r>
    </w:p>
    <w:p w:rsidR="00046712" w:rsidRPr="00046712" w:rsidRDefault="00046712" w:rsidP="00046712">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46712">
        <w:rPr>
          <w:rFonts w:ascii="Arial" w:eastAsia="Times New Roman" w:hAnsi="Arial" w:cs="Arial"/>
          <w:color w:val="3C3C3C"/>
          <w:spacing w:val="2"/>
          <w:sz w:val="31"/>
          <w:szCs w:val="31"/>
          <w:lang w:eastAsia="ru-RU"/>
        </w:rPr>
        <w:br/>
      </w:r>
      <w:r w:rsidRPr="00046712">
        <w:rPr>
          <w:rFonts w:ascii="Arial" w:eastAsia="Times New Roman" w:hAnsi="Arial" w:cs="Arial"/>
          <w:color w:val="3C3C3C"/>
          <w:spacing w:val="2"/>
          <w:sz w:val="31"/>
          <w:szCs w:val="31"/>
          <w:lang w:eastAsia="ru-RU"/>
        </w:rPr>
        <w:br/>
        <w:t>Перечень медицинских изделий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w:t>
      </w:r>
    </w:p>
    <w:tbl>
      <w:tblPr>
        <w:tblW w:w="0" w:type="auto"/>
        <w:tblCellMar>
          <w:left w:w="0" w:type="dxa"/>
          <w:right w:w="0" w:type="dxa"/>
        </w:tblCellMar>
        <w:tblLook w:val="04A0"/>
      </w:tblPr>
      <w:tblGrid>
        <w:gridCol w:w="582"/>
        <w:gridCol w:w="5359"/>
        <w:gridCol w:w="2957"/>
        <w:gridCol w:w="21"/>
      </w:tblGrid>
      <w:tr w:rsidR="00046712" w:rsidRPr="00046712" w:rsidTr="00046712">
        <w:trPr>
          <w:trHeight w:val="15"/>
        </w:trPr>
        <w:tc>
          <w:tcPr>
            <w:tcW w:w="55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5359"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957" w:type="dxa"/>
            <w:gridSpan w:val="2"/>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п/п</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Наименование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Производитель</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Общемедицинские медицинские изделия</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Флюорографическая, рентгенологическая пленка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Устройства (системы) для переливания крови, кровезаменителей и инфузионных растворов</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Одноразовые шприцы (3-компонентные, 2-компонентные)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Перчатки смотровые, хирургические, стоматологические, текстурированные, неопудренные (нестерильные, стерильные), в том числе латексные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Пластырь, в том числе катушечный</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Повязки, в том числе фиксирующие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Очки медицинские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Экраны защитные, комплект сменных щитков</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Маски медицинские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Маски кислородные и анестезиологические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Маски хирургические 3-слойные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Иглы для в/в вливания, в том числе игла-бабочка, Дюфо</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Аксессуары для инфузий</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Помпа микроинфузионная</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Трубки эндотрахеальные и трахеостомические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Наборы для катетеризации центральных вен</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Удлинительные линии для шприцевых насосов</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Иглы спинальные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Расходные материалы для лабораторных исследований (клинических, биохимических, бактериологических, иммунологических, гормональных)</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Реактивы для проявки рентгеновской пленки и проведения рентгенологических исследований</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Регуляторы скорости для внутривенной инфузии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Помпа микроинфузионная</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Скальпель, лезвия и скарификаторы, в том числе одноразовые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Электроды для электрокардиографа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Бумага для регистрирующих приборов, в том числе диаграммная бумага для ЭКГ</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Бумага компрессная</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Марля медицинская</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Вата медицинская, гигроскопическая, стерильная</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Ватные шарики, валики (медицинские, стоматологические)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Губка гемостатическая</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Вазелин, глицерин</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Гель для ультразвуковых аппаратов</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33.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Клеол, коллодий, прочие клеи медицинские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Масло подсолнечное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Бандажи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Одежда медицинская одноразовая</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Тальк</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Повязки медицинские различного назначения, салфетки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Грелки, пузыри для льда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Жгуты для медицинских целей</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Круги подкладные и матрацы противопролежневые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Лотки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Мешки реанимационные, дыхательные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Трубки и дренажи из резины и пластика для медицинских целей</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Термометры</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Ростомеры</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Пипетки глазные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Парафин</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Бинты</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Лейкопластыри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Силиконовые дренажи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Зонды: желудочный, назогастральный, назоинтестинальный, в том числе для введения питательных смесей</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импортного производства для детей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Катетеры (венозный периферический с защитной клипсой, трахеальный, уретральный (Нелатона, Фоллея двухканальный)</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Германия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Бахилы</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Шапочки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Халаты</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Фонендоскопы, стетоскоп, тонометр</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Предметы по уходу за больными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для транспортировки больных</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Индикаторы для стерилизации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Рулоны упаковочные, бумага креповая, пакеты одноразовые для стерилизации инструментов в ЦСО</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Польша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Шарики для гласперленового стерилизатора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Датчики неонатальные, детские, взрослые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Бутылочки для детского питания, стаканчики для приема лекарств, поильники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Колпачки алюминиевые, пробки резиновые для стеклянной посуды, посуда стеклянная и пластиковая</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Контейнеры для дезинфекции и предстерилизационной </w:t>
            </w:r>
            <w:r w:rsidRPr="00046712">
              <w:rPr>
                <w:rFonts w:ascii="Times New Roman" w:eastAsia="Times New Roman" w:hAnsi="Times New Roman" w:cs="Times New Roman"/>
                <w:color w:val="2D2D2D"/>
                <w:sz w:val="21"/>
                <w:szCs w:val="21"/>
                <w:lang w:eastAsia="ru-RU"/>
              </w:rPr>
              <w:lastRenderedPageBreak/>
              <w:t>обработки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67.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Контур дыхательный педиатрический</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Иглы для биопсии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Вакутейнеры</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Бужи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Ванночки глазные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Воздуховоды</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Клеенка подкладная, компрессная, медицинская</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Клизмы баллонные, кружки Эсмарха, спринцовки, наконечники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Наконечники для слюноотсоса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Одноразовые бумажные салфетки (полотенца) для рук в контейнере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Соски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Шприц Жане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Дозаторы локтевые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Шпатели (деревянные, металлические)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Баллончики разового использования, механические отсосы</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Дыхательные маски с мягким обтуратором</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Наборы для плевральной пункции и дренажа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Бинокулярные лупы</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Налобные осветители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Чехол для подголовника стоматологического кресла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Фартуки гигиенические полиэтиленовые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Фартуки рентгенозащитные для врача и для пациента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для обучения пациента гигиене полости рта (зубные щетки, пасты, нити, держатели для зубных нитей)</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Диспенсер для ватных валиков (выдвижной)</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Общие хирургические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Большой общехирургический набор инструментов</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Одноразовые скальпели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ранорасширителей Сигала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силиконовых дренажей для дренирования желчных протоков</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Шовный материал</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Сшивающие аппараты</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Инструменты для мини ассистента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Держатели монополярных электродов к диатермии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Электрод пациента обратный</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Универсальный комплект белья для операций (одноразовый)</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Гипсовые бинты</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микрохирургических пинцетов, зажимов, ножниц, направителей</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Кровоостанавливающий материал</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Одноразовые универсальные комплекты белья для операции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Низковакуумная система для послеоперационного дренирования ран</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Наборы для эпидуральной и спинальной анестезии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Эндоскопические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Биопсийные щипцы</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для ухода за эндоскопическими инструментами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Расширенный набор для проведения лапароскопических операций (холецистэктомии, аппендэктомии, гернио-пластики, резекции желудка)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Механизм фиксации металлического проводника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Металлический проводник</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Катетер для ЭРХПГ</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Сфинктеротом</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Нестандартный сфинктеротом (игольчатый)</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Баллон-экстрактор</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Катетер-дилататор</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Доставочное устройство для стентов</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Катетер - "толкач"</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Стенты билиарные пластиковые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Стент для пищевода саморасширяющийся</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Раздувающее устройство</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Корзинка-экстрактор</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Зонд для аргоно-плазменной коагуляции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Кабель литотриптера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rPr>
          <w:gridAfter w:val="1"/>
          <w:wAfter w:w="21" w:type="dxa"/>
          <w:trHeight w:val="15"/>
        </w:trPr>
        <w:tc>
          <w:tcPr>
            <w:tcW w:w="55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5359"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957"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Проводник</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для назобилиарного дренирования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для эндопротезирования протока поджелудочной железы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Стент с антирефлюксным клапаном</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Эндоскопический гемостатический лигатор</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Эндоскопический лигатор варикозно-расширенных вен пищевода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Эндопротез трахеальный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Заряженное доставочное устройство для быстрой имплантации пластиковых билиарных эндопротезов</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Клип-аппликаторы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Устройства для наложения лигатур</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Иглы аспирационные\инъекционные эндоскопические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Инъектор эндоскопический с оболочкой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Ножи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для эндоскопической резекции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Петля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Литотриптор механический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Клипсы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Клапаны/колпачки/наконечники для инструментов и оборудования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Педаль/переключатель</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Толкатель</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Пластина пациента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Течеискатель</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Фильтры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Россия и импортного </w:t>
            </w:r>
            <w:r w:rsidRPr="00046712">
              <w:rPr>
                <w:rFonts w:ascii="Times New Roman" w:eastAsia="Times New Roman" w:hAnsi="Times New Roman" w:cs="Times New Roman"/>
                <w:color w:val="2D2D2D"/>
                <w:sz w:val="21"/>
                <w:szCs w:val="21"/>
                <w:lang w:eastAsia="ru-RU"/>
              </w:rPr>
              <w:lastRenderedPageBreak/>
              <w:t>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42.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Адаптеры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Загубник</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Кабель/шнур</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Струна - проводник</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Устройство для введения стентов</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Стенты билиарные металлические саморасширяющиеся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Бужи пищеводные с металлическим проводником</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Щетка цитологическая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Щетка для очистки инструментов</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Ножницы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Баллоны для проведения исследований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Зонд для коагуляции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для эндоскопического наложения гастростомы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Баллоны для дилятации пищеводные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Баллоны для дилятации билиарные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Щипцы для удаления инородных тел из желудка, бронхов</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Травматология, ортопедия, микрохирургия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Наборы травматологические, общехирургические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Кортикальные винты разнообразных диаметров и длины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медуллярные винты разнообразных диаметров и длины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Наборы отверток</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Наборы сверл, мечиков, ключей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Аппараты Илизарова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Спицы Киршнера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Стержни Богданова, ЦИТО</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Болты-стяжки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Фиксаторы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Пластины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Направители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Костодержатели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Кусачки для спиц</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Кусачки для костных отломков</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Долота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Остеотомы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Проволока для циркляжных швов</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Специальный шовный материал</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расходных материалов для артроскопии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Гвозди, штифты, стержни (бедренные, тибиальные, плечевые) блокируемые, канюлированные, в том числе стержни Богданова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Винты, шурупы (кортикальные, блокированные, компрессионные, канюлированные)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Пластины (широкие, малые самокомпрессирующиеся, 1/3 трубчатые, реконструктивные, крючковидные, мышелковые, узкие прямые с ограниченным контактом, ложкообразные и блокируемые пяточные)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Спицы для скелетного вытяжения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Аппараты компрессионно-дистракционные по Илизарову и комплектующие для них</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Инструменты для накостного и внутрикостного остеосинтеза и режущий инструмент</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Комплект инструментов для установки штифтов EXPERT бедро/голень/плечо</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Комплект инструментов для остеосинтеза костей таза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С-рамка для таза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Комплект инструментов для установки DHS компрессионной пластины для проксимального отдела бедра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Силовой пневмоинструмент для остеосинтеза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для проводниковой анестезии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Эндопротезы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Челюстно-лицевая хирургия и оториноларингология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щипцов для экстракции зубов</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желобоватых долот</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Леваторы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Наборы фрез, боров</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Штифты, шурупы, проволока для остеосинтеза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Силиконовые промывные и дренажные системы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Стерильные спреи и масла для бормашин</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Металл с памятью для остеосинтеза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Кюретки, секвестральные щипцы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Кюретки, щипцы назальные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Стамески Воячека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Канюли, иглы Куликовского для промывания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Конхотомы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Пинцеты, ножницы риноскопические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Воронки ушные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Зеркала носовые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Крючки, подъемники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Рашпили для корня носа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Носоподъемники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Канюли носовые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Сердечно-сосудистая хирургия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Основной набор инструментов для сосудистой хирургии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rPr>
          <w:gridAfter w:val="1"/>
          <w:wAfter w:w="21" w:type="dxa"/>
        </w:trPr>
        <w:tc>
          <w:tcPr>
            <w:tcW w:w="887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гибких сосудистых дилятаторов</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инструментов для операций на сонных артериях</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инструментов для бедренно-подколенного шунтирования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Игла ангиографическая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для коронографии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коронарных стентов</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Нейрохирургия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Операционный нейрохирургический набор</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инструментов для люмбальной дисэктомии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инструментов для микродисэктомии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инструментов для проведения высокотехнологичных операций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инструментов для спондилодеза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инструментов для протезирования позвонков</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Одноразовые наконечники для пинцетов коагуляции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Стерильные спреи и масла для электрических трепанотомов</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Фрезы для электрических трепанотомов</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Стерильное покрывало на микроскоп Carl Zeiss</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Аппликаторы для наложения клипс (клипсодержатели)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инструментов для проведения нейрохирургических вмешательств на головном мозге и позвоночнике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Клипсы аневризматические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микрохирургических инструментов</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для измерения внутричерепного давления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Урология и комбустиология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Дисковые ножи для дерматомов</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Катетеры Фолея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Катетеры Фолея трехходовые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Катетеры Нелатона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Мочеприемники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887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металлических уретральных катетеров</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2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Мочеточниковые катетеры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bl>
    <w:p w:rsidR="00046712" w:rsidRPr="00046712" w:rsidRDefault="00046712" w:rsidP="00046712">
      <w:pPr>
        <w:shd w:val="clear" w:color="auto" w:fill="FFFFFF"/>
        <w:spacing w:after="0" w:line="240" w:lineRule="auto"/>
        <w:textAlignment w:val="baseline"/>
        <w:rPr>
          <w:rFonts w:ascii="Arial" w:eastAsia="Times New Roman" w:hAnsi="Arial" w:cs="Arial"/>
          <w:vanish/>
          <w:color w:val="242424"/>
          <w:spacing w:val="2"/>
          <w:sz w:val="18"/>
          <w:szCs w:val="18"/>
          <w:lang w:eastAsia="ru-RU"/>
        </w:rPr>
      </w:pPr>
    </w:p>
    <w:tbl>
      <w:tblPr>
        <w:tblW w:w="0" w:type="auto"/>
        <w:tblCellMar>
          <w:left w:w="0" w:type="dxa"/>
          <w:right w:w="0" w:type="dxa"/>
        </w:tblCellMar>
        <w:tblLook w:val="04A0"/>
      </w:tblPr>
      <w:tblGrid>
        <w:gridCol w:w="613"/>
        <w:gridCol w:w="5359"/>
        <w:gridCol w:w="2957"/>
        <w:gridCol w:w="52"/>
      </w:tblGrid>
      <w:tr w:rsidR="00046712" w:rsidRPr="00046712" w:rsidTr="00046712">
        <w:trPr>
          <w:trHeight w:val="15"/>
        </w:trPr>
        <w:tc>
          <w:tcPr>
            <w:tcW w:w="55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5359"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957" w:type="dxa"/>
            <w:gridSpan w:val="2"/>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Офтальмология</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Скальпели офтальмологические одноразовые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Имплантаты силиконовые (ленты, жгуты, пломбы)</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Наборы офтальмологические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Лезвия микрохирургические одноразовые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Дренажные системы, клапанные устройства для антиглаукомных операций</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Материалы для реваскуляризирующих и пластических операций, в том числе аллоплант</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Линзы для гониоскопии и лазерокоагуляции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Инструменты зондирующие, бужирующие (зонды, бужи для слезных путей)</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Палочки глазные стеклянные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Микротубферы</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Контактные линзы лечебные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для факоэмоульсификации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Интраокулярная линза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Акушерство и гинекология</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Акушерские комплекты стерильные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Комплект белья хирургический, стандартный, стерильный</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Комплект белья акушерский, стерильный</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эпидуральный Перификс</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Иглы спинальные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Эндотрахеальные трубки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Зажимы для пуповины одноразовые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Халаты хирургические (евростандарт) стерильные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Система родовспоможения вакуумная</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Шовный материал</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Лампы для ларингоскопа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Ларингиальные маски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Многоканальный порт для внутривенного введения</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Маскодержатель</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Расходные материалы к аппаратам искусственной вентиляции легких</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Кислородный датчик</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Россия и импортного </w:t>
            </w:r>
            <w:r w:rsidRPr="00046712">
              <w:rPr>
                <w:rFonts w:ascii="Times New Roman" w:eastAsia="Times New Roman" w:hAnsi="Times New Roman" w:cs="Times New Roman"/>
                <w:color w:val="2D2D2D"/>
                <w:sz w:val="21"/>
                <w:szCs w:val="21"/>
                <w:lang w:eastAsia="ru-RU"/>
              </w:rPr>
              <w:lastRenderedPageBreak/>
              <w:t>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Фильтры бактериальные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Контур дыхательный</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Соединитель для дыхательного контура и эндотрахеальной трубки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Расходные материалы к наркозно-дыхательным аппаратам</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Кислородный датчик</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Фильтры бактериальные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Натронная известь</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Кислородные шланги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Редуктор кислородный</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Расходные материалы к аппарату для экстракорпоральной детоксикации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гемодиализа, гемофильтации с лактатным буфером</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Пластиковый мешок для сбора фильтрата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для гемодиафильтрации с гемофильтром площадью 1,6 - 1,8 кв. м</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для плазмообмена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для низкопоточного гемодиализа с цитратно-кальциевой антикоагуляцией</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Диализирующий раствор с бикарбонатным буфером</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Цитрат 4%</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Расходные материалы к аппарату для интраоперационной реинфузии крови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Комплект магистралей с колоколом, мешком для сбора плазмы и мешком для переливания крови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Магистраль для аспирации и антикоагуляции крови (резьбовая)</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Резервуар (мягкий) с фильтром</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Расходные материалы к аппарату для проведения мембранного плазмафереза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Плазмофильтр мембранный одноразовый стерильный</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Комплект магистралей полимерных кровопроводящих для лечебного и донорского плазмафереза одноразовый стерильный</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Контейнер для консервации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Цитрат для плазмафереза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Россия и импортного </w:t>
            </w:r>
            <w:r w:rsidRPr="00046712">
              <w:rPr>
                <w:rFonts w:ascii="Times New Roman" w:eastAsia="Times New Roman" w:hAnsi="Times New Roman" w:cs="Times New Roman"/>
                <w:color w:val="2D2D2D"/>
                <w:sz w:val="21"/>
                <w:szCs w:val="21"/>
                <w:lang w:eastAsia="ru-RU"/>
              </w:rPr>
              <w:lastRenderedPageBreak/>
              <w:t>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Расходные материалы к прикроватным мониторам</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Манжетка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Пальцевой датчик пульсоксиметрии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Тест-полоски для глюкометра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Accu-chek active</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Расходные материалы</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кислород</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Трансфузиология</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расходный материал для заготовки донорской крови и ее компонентов</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Расходные материалы для гемодиализа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Диализатор 514 SD</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Диализатор 517 SD</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Комплект кровопроводящих магистралей</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Артериовенозная игла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Катетер двухпросветный</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солей кислотн. компонент А-100 л</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сухих солей Б-100 л</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Фильтр "Мультикюр"</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Апирогенный фильтр "Форклеан"</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Фильтр для системы стерилизации DIASFFE PLUS</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Дез. средство "Меделокс"</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Натрия гипохлорит, 10 л</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Уксусная кислота, 1 л</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Лимонная кислота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Прямой двухпросветный катетер для длительной имплантации дизайн "Два Д"</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дезинфекции обратного осмоса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Реактивы и расходные материалы для </w:t>
            </w:r>
            <w:r w:rsidRPr="00046712">
              <w:rPr>
                <w:rFonts w:ascii="Times New Roman" w:eastAsia="Times New Roman" w:hAnsi="Times New Roman" w:cs="Times New Roman"/>
                <w:color w:val="2D2D2D"/>
                <w:sz w:val="21"/>
                <w:szCs w:val="21"/>
                <w:lang w:eastAsia="ru-RU"/>
              </w:rPr>
              <w:lastRenderedPageBreak/>
              <w:t>гематологического анализатора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Изотонический раствор MedonicM, 20 л/уп.</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Лизирующий раствор MedonicM, 5 л/уп.</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Промывающий раствор, 1 л/уп.</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Очищающий раствор, 0,25 л/уп.</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"Boul Con-Diff Normal" гемат. контроль 16 параметр.</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Скарификатор-копье одноразовый, стерильный, центральное копье "Медикон ЛТД", 1000 шт./уп.</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"Юниве1" микропробирки с антикоагулянтом для капиллярной крови, 100 шт./уп.</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Салфетка дезинфицирующая для инъекций "Белочка", 200 шт./уп.</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Бумага для принтера Epson LX - 300 + II</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Расходные материалы для газового анализатора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Блок реагентов</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Электроды НСО2</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Электроды РО2</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Трубка насоса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Пробоотборник</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Референтный электрод</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Бумага для принтера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Осушитель зонда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Контрольные растворы 3-уровневые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Шприцы для забора крови гепаринизированной, 2 мл</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для ежедневной очистки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Блок клапанов</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Блок электродов</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Электрод ph</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Электрод Na, К, Са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Кассеты типа А, В, С</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Реактивы и расходные материалы для биохимических и клинических исследований</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АлАТ кинетика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АсАТ кинетика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Альфа-амилаза кинетика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ГГТФ кинетика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Щелочная фосфотаза кинетика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Мочевина UV-ПК</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Креатинин ПК</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Проплин-Ново (1000)</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Билирубин 300</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Билирубин кинетика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Альбумин-Ново</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Белок PGR (белок в моче и ликворе)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Тимоловая проба</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Мочевая кислота UR-PAP</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Глюкоза UV-НК</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Железо Nitro-Paps</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Калий</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Height w:val="15"/>
        </w:trPr>
        <w:tc>
          <w:tcPr>
            <w:tcW w:w="55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5359"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957"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Кальций ОСР</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Натрий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Глюкоза ФКД</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Россия или импортного </w:t>
            </w:r>
            <w:r w:rsidRPr="00046712">
              <w:rPr>
                <w:rFonts w:ascii="Times New Roman" w:eastAsia="Times New Roman" w:hAnsi="Times New Roman" w:cs="Times New Roman"/>
                <w:color w:val="2D2D2D"/>
                <w:sz w:val="21"/>
                <w:szCs w:val="21"/>
                <w:lang w:eastAsia="ru-RU"/>
              </w:rPr>
              <w:lastRenderedPageBreak/>
              <w:t>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21.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Хлориды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Общий холестерин</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Холестерин ЛПВП</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Холестерин ЛПНП</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TruLabP контрольная человеческая сыворотка "Норма", 1*5,0 мл</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TruLabN контрольная человеческая сыворотка "Норма", 1*5,0 мл</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TruCalU Мультикалибратор, 1 x 5,0 мл</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Наконечники BIOHIT, объем 10 мкл, 96 шт. (тип 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Наконечники BIOHIT, объем 10 мкл, 1000 шт./уп.</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Термобумага ТМ-110</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Контрольные материалы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Новокант АЛТ, АСТ</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Контрольная сыворотка Ур 1 Вектор-Бест</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Контр. сыворотка Ур 2 Вектор-Бест</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Эр-контроль</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L-контроль</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Диагем К</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БМ-контроль</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Универсальный промывающий р-р для б/хим. анализов</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Расходные материалы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Пергидроль</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Пробирки ПХ-16</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Пробирки центриф. неградуиров.</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Пробирки центриф. градуиров.</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Россия или импортного </w:t>
            </w:r>
            <w:r w:rsidRPr="00046712">
              <w:rPr>
                <w:rFonts w:ascii="Times New Roman" w:eastAsia="Times New Roman" w:hAnsi="Times New Roman" w:cs="Times New Roman"/>
                <w:color w:val="2D2D2D"/>
                <w:sz w:val="21"/>
                <w:szCs w:val="21"/>
                <w:lang w:eastAsia="ru-RU"/>
              </w:rPr>
              <w:lastRenderedPageBreak/>
              <w:t>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Плашки для ИФА на 96 лунок</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Наконечники, 300 мкл</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Наконечники, 1000 мкл</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Контейнер КДС-10</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Контейнер КДС-5</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Контейнер КДС-3</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Контейнер КДС-1</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Бумага фильтровальная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Азопирам</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Планшеты серологические на 60 лунок</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Контейнер для переноски пробирок УПП-120</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Мензурка, 50 мл</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Покровные стекла, 18*18</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Реагенты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Триглицериды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СРБ-экспресс латекс</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Фиксонал HCl</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Ренампластин</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Тромбин-тест</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Контрольная плазма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АЧТВ-тест</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Фибриноген-тест</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Натрий фосфорнокислый 2 замещен. 12-водн.</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Фенолфталеин 1% р-р, 100 мл</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Азопирам-СК</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Краска для ретикулоцитов</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Реактив Самсона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Реактив Като</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Диахим-ГемиСтейн</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реактивов по Рабиновичу</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Диахим-Буфер Г рН - 6,8 - 7,2</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Диахим-набор для окраски по Граму</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Диахим-насыщенный р-р метиленового синего (100 мл)</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Диахим-Раствор Люголя (100 мл)</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Реактивы для серодиагностики сифилиса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ИФА-АНТИ-ЛЮИС - суммарные антитела к бледной трепонеме (иммуноферментный анализ) для анализатора Gemini</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ИФА-АНТИ-ЛЮИС - иммуноглобулины класса М, антитела к бледной трепонеме (иммуноферментный анализ для анализатора Gemini)</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ИФА-АНТИ-ЛЮИС - иммуноглобулины класса G, антитела к бледной трепонеме (иммуноферментный анализ) для анализа Gemini</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Реактив для РПГА (реакция пассивной гемагглютинации) для определения антител к бледной трепонеме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Антиген кардиолипиновый для РМП (реакция микропреципинации)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Внутрилабораторный контроль антипаллидум</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Антипаллидум - контрольная панель сывороток</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52" w:type="dxa"/>
        </w:trPr>
        <w:tc>
          <w:tcPr>
            <w:tcW w:w="887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Расходные материалы серодиагностики сифилиса</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Наконечники универсальные с фильтром для ИФА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Наконечники для анализатора Gemini</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Наконечники для механического стриппера фирмы "Эппендорф"</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Планшеты для РПГА круглодонные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r w:rsidR="00046712" w:rsidRPr="00046712" w:rsidTr="00046712">
        <w:trPr>
          <w:gridAfter w:val="1"/>
          <w:wAfter w:w="52"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Ванночки для многоканального дозатора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w:t>
            </w:r>
          </w:p>
        </w:tc>
      </w:tr>
    </w:tbl>
    <w:p w:rsidR="00046712" w:rsidRPr="00046712" w:rsidRDefault="00046712" w:rsidP="00046712">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046712">
        <w:rPr>
          <w:rFonts w:ascii="Arial" w:eastAsia="Times New Roman" w:hAnsi="Arial" w:cs="Arial"/>
          <w:color w:val="242424"/>
          <w:spacing w:val="2"/>
          <w:sz w:val="20"/>
          <w:szCs w:val="20"/>
          <w:lang w:eastAsia="ru-RU"/>
        </w:rPr>
        <w:lastRenderedPageBreak/>
        <w:t>Антисептические, антибактериальные и противопаразитарные средства и средства для дезинфекции</w:t>
      </w:r>
    </w:p>
    <w:tbl>
      <w:tblPr>
        <w:tblW w:w="0" w:type="auto"/>
        <w:tblCellMar>
          <w:left w:w="0" w:type="dxa"/>
          <w:right w:w="0" w:type="dxa"/>
        </w:tblCellMar>
        <w:tblLook w:val="04A0"/>
      </w:tblPr>
      <w:tblGrid>
        <w:gridCol w:w="582"/>
        <w:gridCol w:w="5359"/>
        <w:gridCol w:w="2957"/>
      </w:tblGrid>
      <w:tr w:rsidR="00046712" w:rsidRPr="00046712" w:rsidTr="00046712">
        <w:trPr>
          <w:trHeight w:val="15"/>
        </w:trPr>
        <w:tc>
          <w:tcPr>
            <w:tcW w:w="55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5359"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957"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п/п</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Наименование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Форма выпуска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Антисептики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Аммиак</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наружного применения и ингаляций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местного применения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Бриллиантовый зеленый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наружного применения спиртовый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Полигексанид</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наружного применения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535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Метиленового синего</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спиртовой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водный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535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Винилин</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бальзам</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субстанция-жидкость</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для дезинфекции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Все зарегистрированные дезинфицирующие средства, применяемые с учетом эпидемической ситуации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синтетические антибактериальные средства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Фурацилин</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местного и наружного применения спиртовой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субстанция-порошок</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для приготовления раствора для местного и наружного применения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местного и наружного применения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Противопаразитарные средства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Ниттифор</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крем</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лосьон</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535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Медифокс супер</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эмульсии для наружного применения</w:t>
            </w:r>
          </w:p>
        </w:tc>
      </w:tr>
      <w:tr w:rsidR="00046712" w:rsidRPr="00046712" w:rsidTr="00046712">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535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субстанция - масса кристаллическая</w:t>
            </w:r>
          </w:p>
        </w:tc>
      </w:tr>
    </w:tbl>
    <w:p w:rsidR="00046712" w:rsidRPr="00046712" w:rsidRDefault="00046712" w:rsidP="0004671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46712">
        <w:rPr>
          <w:rFonts w:ascii="Arial" w:eastAsia="Times New Roman" w:hAnsi="Arial" w:cs="Arial"/>
          <w:color w:val="242424"/>
          <w:spacing w:val="2"/>
          <w:sz w:val="23"/>
          <w:szCs w:val="23"/>
          <w:lang w:eastAsia="ru-RU"/>
        </w:rPr>
        <w:t>Таблица N 3. Перечень медицинских изделий и расходных материалов (инструментов), применяемых для оказания амбулаторной стоматологической помощи</w:t>
      </w:r>
    </w:p>
    <w:p w:rsidR="00046712" w:rsidRPr="00046712" w:rsidRDefault="00046712" w:rsidP="000467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br/>
      </w:r>
      <w:r w:rsidRPr="00046712">
        <w:rPr>
          <w:rFonts w:ascii="Arial" w:eastAsia="Times New Roman" w:hAnsi="Arial" w:cs="Arial"/>
          <w:color w:val="2D2D2D"/>
          <w:spacing w:val="2"/>
          <w:sz w:val="21"/>
          <w:szCs w:val="21"/>
          <w:lang w:eastAsia="ru-RU"/>
        </w:rPr>
        <w:br/>
        <w:t>Таблица N 3</w:t>
      </w:r>
    </w:p>
    <w:tbl>
      <w:tblPr>
        <w:tblW w:w="0" w:type="auto"/>
        <w:tblCellMar>
          <w:left w:w="0" w:type="dxa"/>
          <w:right w:w="0" w:type="dxa"/>
        </w:tblCellMar>
        <w:tblLook w:val="04A0"/>
      </w:tblPr>
      <w:tblGrid>
        <w:gridCol w:w="3142"/>
        <w:gridCol w:w="5729"/>
      </w:tblGrid>
      <w:tr w:rsidR="00046712" w:rsidRPr="00046712" w:rsidTr="00046712">
        <w:trPr>
          <w:trHeight w:val="15"/>
        </w:trPr>
        <w:tc>
          <w:tcPr>
            <w:tcW w:w="3142"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5729"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Материалы для пломбирования</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Пломбировочные материалы отечественного и импортного производства (силикофосфатные цементы, стеклоиономерные цементы, фосфатцементы, композитные материалы, силикатные </w:t>
            </w:r>
            <w:r w:rsidRPr="00046712">
              <w:rPr>
                <w:rFonts w:ascii="Times New Roman" w:eastAsia="Times New Roman" w:hAnsi="Times New Roman" w:cs="Times New Roman"/>
                <w:color w:val="2D2D2D"/>
                <w:sz w:val="21"/>
                <w:szCs w:val="21"/>
                <w:lang w:eastAsia="ru-RU"/>
              </w:rPr>
              <w:lastRenderedPageBreak/>
              <w:t>цементы, герметики (светового, отверждения, химиоотверждаемые, стеклоиономерные материалы)</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Лечебные пасты и подкладочный материал отечественного и импортного производства</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Материалы для профилактической стоматологии</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II. Вспомогательные материалы (расходные)</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Альвостаз (губки)</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Альвожиль</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Аппликаторы для нанесения жидкости Микробраш</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Бумага артикуляционная</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К-файлы (дрильборы ручные) N 10 - 25 (импортного производства)</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Н-файлы (дрильборы ручные) N 8 - 25 (импортного производства)</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К-Риммеры (дрильборы ручные) N 15 - 25 (импортного происхождения)</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Иглы карпульные (импортные)</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Каналорасширители ручные (отечественного происхождения)</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Клинья деревянные (отечественного и импортного происхождения)</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Иглы корневые граненые ассорти (отечественного происхождения)</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Пульпоэкстракторы короткие (отечественного происхождения)</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Нить ретракционная</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Штифты анкерные S N 1 - 6, M N 1 - 6, L N 1 - 6 (отечественного происхождения)</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Штифты гуттаперчевые N 15 - 30 (отечественного происхождения)</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Штифты стекловолоконные</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Штифты титановые (импортного происхождения)</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Коллапан (гранулы)</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для наконечников (импортного происхождения)</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Штрипсы металлические и пластиковые (отечественного и импортного производства)</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Матрицы для премоляров и моляров (отечественного и импортного производства)</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Матрицедержатель универсальный</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Лезвия одноразовые N 11</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Проволока алюминиевая для шинирования 2 мм 5 м</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Пленки рентгеновские дентальные самопроявляющиеся</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Пленки рентгеновские дентальные</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Винты ортодонтические всех размеров</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ортодонтической проволоки разных диаметра и сечения</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Трубка лабиальная</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Альгинатная масса</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Гипс медицинский</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Наборы восков зуботехнических в ассортименте</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Наборы базисных пластмассов и быстротвердеющих пластмасс</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Материалы для временной и постоянной фиксации ортодонтических конструкций</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Щетки, диски, головки шлифовальные, полировочные пасты</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Фиксаж</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для окрашивания зубов при гигиенических мероприятиях</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III. Вращающиеся инструменты</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Боры алмазные, твердосплавные для турбинного наконечника (отечественного и импортного производства)</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Боры алмазные, твердосплавные для углового наконечника (отечественного и импортного производства)</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Боры алмазные, твердосплавные для прямого наконечника (отечественного и импортного производства)</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Головки шлифовальные отечественного и импортного производства</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Головка полировальная для композитов (отечественного и импортного происхождения)</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Щетки для профчистки нейлоновые для углового наконечника</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Диски, полоски Софлекс (импортного производства)</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Каналонаполнители для углового наконечника (отечественные)</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Лентуло (каналонаполнитель импортного происхождения)</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Дискодержатель для углового наконечника</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IV. Перевязочный материал</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Ватные валики медицинские стоматологические</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 Медикаменты</w:t>
            </w:r>
          </w:p>
        </w:tc>
      </w:tr>
      <w:tr w:rsidR="00046712" w:rsidRPr="00046712" w:rsidTr="0004671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Артикаин + (эпинефрин)</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Септанест с адреналином, 1,7</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Ультракаин - Форте, 1,7 мл</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Ультракаин Д-С</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VI. Медицинский инструментарий</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Гладилка шаровидная</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штопфер - гладилка</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Зонд стоматологический изогнутый</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Шпатель двухсторонний</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Зонд пародонтологический</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Экскаватор стоматологический</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Ручки для зеркал + головки зеркал</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Коронкосниматель стоматологический</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Корцанг прямой</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Ретракторы (десневые) стоматологические</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Зонды глазные в ассортименте для зондирования протока слюнных желез</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Кюрета хирургическая разных размеров</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Ложки хирургические разных размеров</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Ложки стоматологические оттискные всех размеров</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щипцов ортодонтических и зажимов</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Наборы инструментов для работы с металлическими коронками и кольцами</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Оборудование и приспособления для работы с гипсом и оттискными материалами</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Ножницы для обрезания коронок</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Лоток стоматологический на 8 инструментов</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Пинцет стоматологический изогнутый</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щипцов детских хирургических</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Элеваторы стоматологические</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Щипцы стоматологические для верхней челюсти</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Щипцы стоматологические для нижней челюсти</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Пинцет хирургический</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Пинцет анатомический</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Иглодержатель</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Зажим к/о типа "Москиты" прямой/ изогнутый</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Пинцет для артикуляционной бумаги прямой/ изогнутый</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Ложки хирургические, кюретажные прямые и изогнутые</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Ножницы глазные прямые и изогнутые</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Ножницы тупоконечные прямые и изогнутые</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Ножницы остроконечные прямые и изогнутые</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Инструменты для извлечения обломков из канала прямые и изогнутые</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Долото</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Ручка скальпеля малая и большая</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Шпатели для гипса металлические и пластмассовые</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Шприц карпульный с переходником (Евро / Америка)</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Чашка "Петри"</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Спиртовка стекло / металлическая</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Банка с притертой крышкой 60 и 30 мл (широкое горло)</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Стекло для замешивания цемента без лунок</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Зажим для салфеток металлический</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Роторасширитель взрослый и детский</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Биксы для стерильного материала</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пародонтологический</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Инструменты для создания контактных пунктов на молярах и премолярах</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инструментов для ортодонтии</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Крючки хирургические разных размеров</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инструментов для трахеотомии</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VII. Наконечники стоматологические</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Наконечник турбинный</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Наконечник угловой</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Наконечник прямой</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Микромотор</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Переходник к турбинному наконечнику</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Пистолет стоматологический "Вода - Воздух"</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Шланг к навесным элементам М 4</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Роторная группа к турбинному наконечнику</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Блок для стоматологической установки</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Наконечник эндодонтический</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Стул стоматологический для врача</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Лампа стоматологическая для фотополимеризации (светоотверждения)</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Аквадистиллятор</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Радиовизиограф или рентген дентальный</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VIII. Оборудование</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Кресло стоматологическое электромеханическое</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Стол стоматологический для врача</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Аппарат для электрофореза</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Лампа полимеризационная</w:t>
            </w:r>
          </w:p>
        </w:tc>
      </w:tr>
      <w:tr w:rsidR="00046712" w:rsidRPr="00046712" w:rsidTr="00046712">
        <w:trPr>
          <w:trHeight w:val="15"/>
        </w:trPr>
        <w:tc>
          <w:tcPr>
            <w:tcW w:w="8870" w:type="dxa"/>
            <w:gridSpan w:val="2"/>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Аппарат для диагностики жизнеспособности пульпы (электроодонтометр)</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Определитель электронный верхушки корня зуба (апекслокатор)</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Аппарат для электро (депо) фореза</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Бактерицидные рециркуляторы "Дезар", бактерицидные лампы, облучатель</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Настольная термозапаивающая машинка для герметизации ламинантно-бумажных пакетов</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Аппарат для снятия зубных отложений (скейлер ультразвуковой)</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Бактерицидная камера для хранения стерильных инструментов</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Гласперленовые стерилизаторы</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Автоклав для стерилизации наконечников</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Аппарат для диагностики фиссур</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Компрессор стоматологический</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Деструктор игл и шприцов</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Установка стоматологическая</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Стерилизатор суховоздушный</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Машина проявочная для стоматологических пленок</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Медицинский шкаф</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Система индивидуального кондиционирования и увлажнения воздуха</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Аппарат ультразвуковой для очистки боров</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Аппарат для диагностики кариеса</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Негатоскоп настенный</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Стол письменный для врача</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Диатермокоагулятор стоматологический</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Светильники стоматологические переносные</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Аспиратор вакуумный электрический</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Аппарат для лазеротерапии</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УВЧ</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УФО</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Аппарат для низкочастотной терапии</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Портативная стоматологическая установка</w:t>
            </w:r>
          </w:p>
        </w:tc>
      </w:tr>
      <w:tr w:rsidR="00046712" w:rsidRPr="00046712" w:rsidTr="00046712">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Лупа бинокулярная для врача</w:t>
            </w:r>
          </w:p>
        </w:tc>
      </w:tr>
    </w:tbl>
    <w:p w:rsidR="00046712" w:rsidRPr="00046712" w:rsidRDefault="00046712" w:rsidP="0004671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46712">
        <w:rPr>
          <w:rFonts w:ascii="Arial" w:eastAsia="Times New Roman" w:hAnsi="Arial" w:cs="Arial"/>
          <w:color w:val="242424"/>
          <w:spacing w:val="2"/>
          <w:sz w:val="23"/>
          <w:szCs w:val="23"/>
          <w:lang w:eastAsia="ru-RU"/>
        </w:rPr>
        <w:t>Таблица 4. Медицинские изделия, имплантируемые в организм человека при оказании медицинской помощи в рамках Территориальной программы</w:t>
      </w:r>
    </w:p>
    <w:p w:rsidR="00046712" w:rsidRPr="00046712" w:rsidRDefault="00046712" w:rsidP="000467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br/>
      </w:r>
      <w:r w:rsidRPr="00046712">
        <w:rPr>
          <w:rFonts w:ascii="Arial" w:eastAsia="Times New Roman" w:hAnsi="Arial" w:cs="Arial"/>
          <w:color w:val="2D2D2D"/>
          <w:spacing w:val="2"/>
          <w:sz w:val="21"/>
          <w:szCs w:val="21"/>
          <w:lang w:eastAsia="ru-RU"/>
        </w:rPr>
        <w:br/>
        <w:t>Таблица 4</w:t>
      </w:r>
    </w:p>
    <w:tbl>
      <w:tblPr>
        <w:tblW w:w="0" w:type="auto"/>
        <w:tblCellMar>
          <w:left w:w="0" w:type="dxa"/>
          <w:right w:w="0" w:type="dxa"/>
        </w:tblCellMar>
        <w:tblLook w:val="04A0"/>
      </w:tblPr>
      <w:tblGrid>
        <w:gridCol w:w="666"/>
        <w:gridCol w:w="5359"/>
        <w:gridCol w:w="2957"/>
      </w:tblGrid>
      <w:tr w:rsidR="00046712" w:rsidRPr="00046712" w:rsidTr="00046712">
        <w:trPr>
          <w:trHeight w:val="15"/>
        </w:trPr>
        <w:tc>
          <w:tcPr>
            <w:tcW w:w="55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5359"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957"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п/п</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Наименование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Примечание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Кава-фильтр, временный (постоянный)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Кава-фильтр, постоянный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Проволока лигатурная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Имплантат костного матрикса, синтетический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Протез твердой мозговой оболочки, синтетический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Протез твердой мозговой оболочки биоматриксный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Россия или импортного </w:t>
            </w:r>
            <w:r w:rsidRPr="00046712">
              <w:rPr>
                <w:rFonts w:ascii="Times New Roman" w:eastAsia="Times New Roman" w:hAnsi="Times New Roman" w:cs="Times New Roman"/>
                <w:color w:val="2D2D2D"/>
                <w:sz w:val="21"/>
                <w:szCs w:val="21"/>
                <w:lang w:eastAsia="ru-RU"/>
              </w:rPr>
              <w:lastRenderedPageBreak/>
              <w:t>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Имплантат костного матрикса аллогенный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Скоба костная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Нить хирургическая из натурального шелка, стерильная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Электрод для чрескожной электростимуляции нерва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Оболочка ацетабулярного компонента эндопротеза тазобедренного сустава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Кольцо для аннулопластики митрального клапана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Винт спинальный костный, нерассасывающийся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Система спинальной динамической стабилизации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Кейдж для спондилодеза металлический, стерильный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Пластина для спинальной фиксации, нерассасывающаяся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Кейдж для спондилодеза металлический, нестерильный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Инжектор для итраокулярной линзы ручной, одноразового использования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Система дентальной имплантации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Кольцо для аннулопластики митрального (трехстворчатого) клапана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Отведение для электростимуляции нервной ткани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Имплантат барабанной перепонки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Отведение дефибриллятора эндокардиальное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Картридж для введения интраокулярной линзы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Имплантат для межостистой динамической фиксации в поясничном отделе позвоночника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Эндопротез тотальный межпозвонкового диска поясничного отдела позвоночника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Компонент эндопротеза коленного сустава феморальный, непокрытый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Компонент эндопротеза коленного сустава тибиальный, непокрытый, металлический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Компонент эндопротеза тазобедренного сустава </w:t>
            </w:r>
            <w:r w:rsidRPr="00046712">
              <w:rPr>
                <w:rFonts w:ascii="Times New Roman" w:eastAsia="Times New Roman" w:hAnsi="Times New Roman" w:cs="Times New Roman"/>
                <w:color w:val="2D2D2D"/>
                <w:sz w:val="21"/>
                <w:szCs w:val="21"/>
                <w:lang w:eastAsia="ru-RU"/>
              </w:rPr>
              <w:lastRenderedPageBreak/>
              <w:t>феморальный, непокрытый, однокомпонентный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 xml:space="preserve">Россия или импортного </w:t>
            </w:r>
            <w:r w:rsidRPr="00046712">
              <w:rPr>
                <w:rFonts w:ascii="Times New Roman" w:eastAsia="Times New Roman" w:hAnsi="Times New Roman" w:cs="Times New Roman"/>
                <w:color w:val="2D2D2D"/>
                <w:sz w:val="21"/>
                <w:szCs w:val="21"/>
                <w:lang w:eastAsia="ru-RU"/>
              </w:rPr>
              <w:lastRenderedPageBreak/>
              <w:t>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30.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Ножка эндопротеза бедренной кости непокрытая, однокомпонентная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Насос инфузионный интратекальный имплантируемый, программируемый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для дренирования спинномозговой жидкости, люмбальный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Стент для коронарных артерий, выделяющий лекарственное средство, рассасывающийся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Отведение электрокардиостимулятора эндокардиальное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Эндопротез пястно-фалангового сустава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Электрокардиостимулятор имплантируемый двухкамерный, ждущий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Кардиовертер-дефибриллятор имплантируемый двухкамерный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Электрокардиостимулятор имплантируемый двухкамерный, частотно-адаптивный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Стент для сосудов головного мозга, покрытый карборундом</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Нить хирургическая из полидиоксанона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Вкладыш для ацетабулярного компонента эндопротеза тазобедренного сустава, не ограничивающий движения, полиэтиленовый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Система кохлеарной имплантации с прямой акустической стимуляцией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Протез слуховых косточек, частичный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Протез цепи слуховых косточек, тотальный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Клипса для скрепления краев раны, неразлагаемая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Эндопротез тела позвонка, стерильный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Протез тела позвонка, нестерильный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Эндопротез тибиального компонента голеностопного сустава покрытый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Компонент эндопротеза тазобедренного сустава феморальный, покрытый, модульный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Эндопротез таранного компонента голеностопного сустава покрытый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Компонент эндопротеза коленного сустава феморальный, покрытый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52.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Эндопротез локтевого сустава тотальный, шарнирный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Заглушка канала артроскопическая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Стент для коронарных артерий, выделяющий лекарственное средство, с рассасывающимся полимерным покрытием</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Стент для коронарных артерий, выделяющий лекарственное средство, с нерассасывающимся полимерным покрытием</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Стент для бедренной артерии, выделяющий лекарственное средство</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Стент дуоденальный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Эндопротез коленного сустава тотальный, с задней стабилизацией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Нить хирургическая из полиэфира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Стент-графт эндоваскулярный для подвздошной (бедренной) артерии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Стент для подвздошно-бедренного венозного сегмента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Система электростимуляции мозга для обезболивания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Нить хирургическая из полигликоната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Трансплантат сосудистый синтетический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Обтуратор кардиохирургический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Зажим для фиксации лоскута черепной кости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Система имплантации среднего уха, частично имплантируемая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Эндопротез коленного сустава тотальный, с сохранением крестообразной связки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Эндопротез мыщелка нижней челюсти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Кольцо для аннулопластики аортального клапана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Скоба хирургическая, нерассасывающаяся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Материал шовный хирургический из нержавеющей стали (мононить)</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Лента поддерживающая хирургическая, неразлагаемая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74.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Эндопротез межпозвонкового диска шейного отдела позвоночника тотальный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Материал шовный хирургический из нержавеющей стали (полинить)</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Пищеводный стент гибридный (покрытый)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Протез сердечного клапана поворотно-дисковый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пластин для фиксации для черепно-лицевой хирургии, нерассасывающихся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Винт для черепно-лицевой хирургии, костный рассасывающийся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Пластина для краниопластики, моделируемая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Пластина для краниопластики, немоделируемая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Заплата сердечно-сосудистая, животного происхождения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Заплата сердечно-сосудистая, синтетическая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Стент для периферических артерий, непокрытый металлический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Эндопротез плечевого сустава тотальный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Эндопротез лучезапястного сустава тотальный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Эндопротез плечевого сустава частичный биполярный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Помпа амбулаторная инсулиновая инфузионная со встроенным глюкометром</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Компонент эндопротеза плечевого сустава гленоидный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Система кохлеарной имплантации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Эндопротез коленного сустава тотальный с мобильной платформой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Кардиовертер-дефибриллятор имплантируемый однокамерный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Электрокардиостимулятор имплантируемый однокамерный, постоянной частоты (ждущий)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Эндопротез головки бедренной кости металлический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Эндопротез тазобедренного сустава тотальный с парой трения металл-полиэтилен</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Эндопротез тазобедренного сустава тотальный с парой трения металл-металл</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97.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Связки искусственные, нерассасывающиеся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Фиксаторы связок</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Стент мочеточниковый полимерный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Стент для сонной артерии непокрытый металлический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Стент для коронарных артерий непокрытый металлический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Эндопротез тазобедренного сустава тотальный с парой трения керамика-керамика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Эндопротез тазобедренного сустава тотальный с парой трения керамика-полиэтилен</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Эндопротез тазобедренного сустава тотальный с парой трения керамика-металл</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Стент-графт эндоваскулярный для абдоминальной аорты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Вкладыш для ацетабулярного компонента эндопротеза тазобедренного сустава керамический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Стент билиарный полимерный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Стент пищеводный полимерный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Стент для сосудов головного мозга непокрытый металлический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Стент для почечной артерии непокрытый металлический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Вкладыш для ацетабулярного компонента эндопротеза тазобедренного сустава керамический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Эндопротез коленного сустава двухкомпонентный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Материал хирургический противоспаечный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Нить хирургическая полиамидная, полинить</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Протез мозговой оболочки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Кардиовертер-дефибриллятор имплантируемый бивентрикулярный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Электрокардиостимулятор имплантируемый бивентрикулярный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Клапан шунта для спинномозговой жидкости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Винт анкерный ортодонтический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120.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Протез сухожилия сгибателя кисти руки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Винт костный ортопедический, нерассасывающийся, нестерильный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Вкладыш из ортопедического цемента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Стержень костный ортопедический, нерассасывающийся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Винт костный ортопедический, нерассасывающийся, стерильный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Проволока ортопедическая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Дистрактор костный ортопедический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Гайка для ортопедического костного болта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rPr>
          <w:trHeight w:val="15"/>
        </w:trPr>
        <w:tc>
          <w:tcPr>
            <w:tcW w:w="55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5359"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957"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Цемент костный, не содержащий лекарственные средства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Пластина для фиксации переломов винтами ортопедическая, нерассасывающаяся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Шайба прокладочная ортопедическая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Пластина для фиксации переломов винтами накостная, рассасывающаяся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Цемент костный, содержащий лекарственные средства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медицинских изделий для фиксации перелома кости пластиной, нерассасывающейся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Протез тазобедренного сустава временный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Аппарат слуховой имплантируемый костной проводимости с костной фиксацией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Сетка при абдоминальной грыже хирургическая, полимерно-композитная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Гайка для ортопедического костного болта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Пластина для фиксации переломов винтами ортопедическая, нерассасывающаяся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Пластина для фиксации переломов винтами ортопедическая, нерассасывающаяся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Цемент костный, содержащий лекарственные средства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Частицы эмболизирующие с химиотерапевтическим средством</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Материал для замещения водянистой влаги (жидкости) стекловидного тела глаза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143.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Нить хирургическая полипропиленовая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Стержень бедренный интрамедуллярный, нестерильный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Стержень бедренный интрамедуллярный, стерильный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Компонент эндопротеза головки бедренной кости биполярный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Устройство для центрирования протеза плечевой кости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Клипса для фиксации шовного материала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Шунт вентрикулоперитонеальный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Вентрикулоатриальный шунт</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Переднекамерная интраокулярная линза, псевдофакичная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Шунт артериовенозный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Система внутренней спинальной фиксации с помощью крючков</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Зажим для троса системы внутренней спинальной фиксации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Система внутренней ортопедической фиксации с помощью пластин (винтов), нерассасывающихся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Набор для имплантации для системы внутренней ортопедической фиксации универсальный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Гвоздь большеберцовый интрамедуллярный, стерильный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Гвоздь большеберцовый интрамедуллярный, нестерильный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Эндопротез плечевого сустава тотальный реверсивный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Пластина для безвинтовой фиксации кости из сплава с памятью формы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Клипса для аневризмы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Система внутренней спинальной фиксации с помощью костных винтов</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Протез мениска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Компонент эндопротеза тазобедренного сустава с "пресс-фит" фиксацией феморальный, модульный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Ножка эндопротеза бедренной кости с "пресс-фит" фиксацией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166.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Компонент эндопротеза тазобедренного сустава феморальный, покрытый, ревизионный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Порт (катетер) инфузионный (инъекционный), имплантируемый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Стент коронарный с сетчатым каркасом</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Винт для остеоситеза компрессирующий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Сетка для лечения стрессового недержания мочи у женщин хирургическая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Протез сердечного клапана аллогенный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Держатель протеза сердечного клапана, одноразового использования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Имплантат орбитальный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Протез края глазницы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Нить хирургическая из политетрафторэтилена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Эндопротез коленного сустава тотальный, шарнирный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Клипса для лигирования, металлическая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Перекладина тракционной системы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Насос инфузионный эластомерный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Вкладыш для эндопротеза ацетабулярного компонента тазобедренного сустава ограничивающий, полиэтиленовый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Система электростимуляции мозга для лечения тремора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Клей (герметик) хирургический, животного происхождения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Средство для замещения синовиальной жидкости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Нить хирургическая из поливинилиденфторида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Аппарат слуховой костной проводимости с креплением на голове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Степлер эндоскопический ручной линейный режущий, одноразового использования в комплекте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Биопротез митрального клапана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Биопротез сердечного клапана аорты для </w:t>
            </w:r>
            <w:r w:rsidRPr="00046712">
              <w:rPr>
                <w:rFonts w:ascii="Times New Roman" w:eastAsia="Times New Roman" w:hAnsi="Times New Roman" w:cs="Times New Roman"/>
                <w:color w:val="2D2D2D"/>
                <w:sz w:val="21"/>
                <w:szCs w:val="21"/>
                <w:lang w:eastAsia="ru-RU"/>
              </w:rPr>
              <w:lastRenderedPageBreak/>
              <w:t>транскатетерной имплантации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 xml:space="preserve">Россия или импортного </w:t>
            </w:r>
            <w:r w:rsidRPr="00046712">
              <w:rPr>
                <w:rFonts w:ascii="Times New Roman" w:eastAsia="Times New Roman" w:hAnsi="Times New Roman" w:cs="Times New Roman"/>
                <w:color w:val="2D2D2D"/>
                <w:sz w:val="21"/>
                <w:szCs w:val="21"/>
                <w:lang w:eastAsia="ru-RU"/>
              </w:rPr>
              <w:lastRenderedPageBreak/>
              <w:t>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189.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Биопротез аортального сердечного клапана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Протез сердечного клапана аорты двустворчатый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Протез митрального клапана двустворчатый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Сетка хирургическая при абдоминальной грыже, из синтетического полимера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Протез сердечного клапана аорты двухстворчатый (имплантант аорты из биологического полимера)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Интродьюсер для инсулиновой инфузионной канюли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Компонент эндопротеза тазобедренного сустава из комбинированного материала ацетабулярный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Сетка хирургическая для коррекции опущения тазовых органов, из синтетического полимера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Эндопротез проксимального межфлангового сустава, модульный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Кейдж для спондилодеза полимерный, стерильный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199.</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Частицы для эмболизации сосудов, нерассасывающиеся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Спираль для эмболизации сосудов вне головного мозга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Спираль для эмболизации сосудов головного мозга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Материал для эмболизации сосудов головного мозга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Стент-графт эндоваскулярный для внутричерепных сосудов</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Шунт вентрикулоперитонеальный (вентрикулоатриальный)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Шунт для лечения глаукомы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Сетка при абдоминальной грыже хирургическая, полимерно-композитная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207.</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Сетка хирургическая при абдоминальной грыже, из синтетического полимера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Россия или импортного производства</w:t>
            </w:r>
          </w:p>
        </w:tc>
      </w:tr>
    </w:tbl>
    <w:p w:rsidR="00046712" w:rsidRPr="00046712" w:rsidRDefault="00046712" w:rsidP="0004671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46712">
        <w:rPr>
          <w:rFonts w:ascii="Arial" w:eastAsia="Times New Roman" w:hAnsi="Arial" w:cs="Arial"/>
          <w:color w:val="4C4C4C"/>
          <w:spacing w:val="2"/>
          <w:sz w:val="29"/>
          <w:szCs w:val="29"/>
          <w:lang w:eastAsia="ru-RU"/>
        </w:rPr>
        <w:t>Приложение N 5</w:t>
      </w:r>
    </w:p>
    <w:p w:rsidR="00046712" w:rsidRPr="00046712" w:rsidRDefault="00046712" w:rsidP="000467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br/>
      </w:r>
      <w:r w:rsidRPr="00046712">
        <w:rPr>
          <w:rFonts w:ascii="Arial" w:eastAsia="Times New Roman" w:hAnsi="Arial" w:cs="Arial"/>
          <w:color w:val="2D2D2D"/>
          <w:spacing w:val="2"/>
          <w:sz w:val="21"/>
          <w:szCs w:val="21"/>
          <w:lang w:eastAsia="ru-RU"/>
        </w:rPr>
        <w:br/>
        <w:t>Приложение N 5</w:t>
      </w:r>
      <w:r w:rsidRPr="00046712">
        <w:rPr>
          <w:rFonts w:ascii="Arial" w:eastAsia="Times New Roman" w:hAnsi="Arial" w:cs="Arial"/>
          <w:color w:val="2D2D2D"/>
          <w:spacing w:val="2"/>
          <w:sz w:val="21"/>
          <w:szCs w:val="21"/>
          <w:lang w:eastAsia="ru-RU"/>
        </w:rPr>
        <w:br/>
        <w:t>к Территориальной программе</w:t>
      </w:r>
      <w:r w:rsidRPr="00046712">
        <w:rPr>
          <w:rFonts w:ascii="Arial" w:eastAsia="Times New Roman" w:hAnsi="Arial" w:cs="Arial"/>
          <w:color w:val="2D2D2D"/>
          <w:spacing w:val="2"/>
          <w:sz w:val="21"/>
          <w:szCs w:val="21"/>
          <w:lang w:eastAsia="ru-RU"/>
        </w:rPr>
        <w:br/>
        <w:t>государственных гарантий бесплатного</w:t>
      </w:r>
      <w:r w:rsidRPr="00046712">
        <w:rPr>
          <w:rFonts w:ascii="Arial" w:eastAsia="Times New Roman" w:hAnsi="Arial" w:cs="Arial"/>
          <w:color w:val="2D2D2D"/>
          <w:spacing w:val="2"/>
          <w:sz w:val="21"/>
          <w:szCs w:val="21"/>
          <w:lang w:eastAsia="ru-RU"/>
        </w:rPr>
        <w:br/>
      </w:r>
      <w:r w:rsidRPr="00046712">
        <w:rPr>
          <w:rFonts w:ascii="Arial" w:eastAsia="Times New Roman" w:hAnsi="Arial" w:cs="Arial"/>
          <w:color w:val="2D2D2D"/>
          <w:spacing w:val="2"/>
          <w:sz w:val="21"/>
          <w:szCs w:val="21"/>
          <w:lang w:eastAsia="ru-RU"/>
        </w:rPr>
        <w:lastRenderedPageBreak/>
        <w:t>оказания гражданам медицинской помощи</w:t>
      </w:r>
      <w:r w:rsidRPr="00046712">
        <w:rPr>
          <w:rFonts w:ascii="Arial" w:eastAsia="Times New Roman" w:hAnsi="Arial" w:cs="Arial"/>
          <w:color w:val="2D2D2D"/>
          <w:spacing w:val="2"/>
          <w:sz w:val="21"/>
          <w:szCs w:val="21"/>
          <w:lang w:eastAsia="ru-RU"/>
        </w:rPr>
        <w:br/>
        <w:t>в Республике Тыва на 2018 год и на</w:t>
      </w:r>
      <w:r w:rsidRPr="00046712">
        <w:rPr>
          <w:rFonts w:ascii="Arial" w:eastAsia="Times New Roman" w:hAnsi="Arial" w:cs="Arial"/>
          <w:color w:val="2D2D2D"/>
          <w:spacing w:val="2"/>
          <w:sz w:val="21"/>
          <w:szCs w:val="21"/>
          <w:lang w:eastAsia="ru-RU"/>
        </w:rPr>
        <w:br/>
        <w:t>плановый период 2019 и 2020 годов</w:t>
      </w:r>
    </w:p>
    <w:p w:rsidR="00046712" w:rsidRPr="00046712" w:rsidRDefault="00046712" w:rsidP="0004671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46712">
        <w:rPr>
          <w:rFonts w:ascii="Arial" w:eastAsia="Times New Roman" w:hAnsi="Arial" w:cs="Arial"/>
          <w:color w:val="242424"/>
          <w:spacing w:val="2"/>
          <w:sz w:val="23"/>
          <w:szCs w:val="23"/>
          <w:lang w:eastAsia="ru-RU"/>
        </w:rPr>
        <w:t>Таблица N 1. Перечень групп населения и категорий заболеваний граждан, проживающих в Республике Тыва, которым предоставляются меры социальной поддержки по лекарственному обеспечению бесплатно и на льготных условиях по рецептам врачей в аптечных...</w:t>
      </w:r>
    </w:p>
    <w:p w:rsidR="00046712" w:rsidRPr="00046712" w:rsidRDefault="00046712" w:rsidP="000467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br/>
      </w:r>
      <w:r w:rsidRPr="00046712">
        <w:rPr>
          <w:rFonts w:ascii="Arial" w:eastAsia="Times New Roman" w:hAnsi="Arial" w:cs="Arial"/>
          <w:color w:val="2D2D2D"/>
          <w:spacing w:val="2"/>
          <w:sz w:val="21"/>
          <w:szCs w:val="21"/>
          <w:lang w:eastAsia="ru-RU"/>
        </w:rPr>
        <w:br/>
        <w:t>Таблица N 1</w:t>
      </w:r>
    </w:p>
    <w:p w:rsidR="00046712" w:rsidRPr="00046712" w:rsidRDefault="00046712" w:rsidP="00046712">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46712">
        <w:rPr>
          <w:rFonts w:ascii="Arial" w:eastAsia="Times New Roman" w:hAnsi="Arial" w:cs="Arial"/>
          <w:color w:val="3C3C3C"/>
          <w:spacing w:val="2"/>
          <w:sz w:val="31"/>
          <w:szCs w:val="31"/>
          <w:lang w:eastAsia="ru-RU"/>
        </w:rPr>
        <w:br/>
      </w:r>
      <w:r w:rsidRPr="00046712">
        <w:rPr>
          <w:rFonts w:ascii="Arial" w:eastAsia="Times New Roman" w:hAnsi="Arial" w:cs="Arial"/>
          <w:color w:val="3C3C3C"/>
          <w:spacing w:val="2"/>
          <w:sz w:val="31"/>
          <w:szCs w:val="31"/>
          <w:lang w:eastAsia="ru-RU"/>
        </w:rPr>
        <w:br/>
        <w:t>Перечень групп населения и категорий заболеваний граждан, проживающих в Республике Тыва, которым предоставляются меры социальной поддержки по лекарственному обеспечению бесплатно и на льготных условиях по рецептам врачей в аптечных организациях</w:t>
      </w:r>
    </w:p>
    <w:tbl>
      <w:tblPr>
        <w:tblW w:w="0" w:type="auto"/>
        <w:tblCellMar>
          <w:left w:w="0" w:type="dxa"/>
          <w:right w:w="0" w:type="dxa"/>
        </w:tblCellMar>
        <w:tblLook w:val="04A0"/>
      </w:tblPr>
      <w:tblGrid>
        <w:gridCol w:w="582"/>
        <w:gridCol w:w="1109"/>
        <w:gridCol w:w="2587"/>
        <w:gridCol w:w="1297"/>
        <w:gridCol w:w="3326"/>
      </w:tblGrid>
      <w:tr w:rsidR="00046712" w:rsidRPr="00046712" w:rsidTr="00046712">
        <w:trPr>
          <w:trHeight w:val="15"/>
        </w:trPr>
        <w:tc>
          <w:tcPr>
            <w:tcW w:w="55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109"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587"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326"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п/п</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Код перечня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Группы населения по перечню</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Процент льготности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Запись в соответствии с законодательными актами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Дети до трех лет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дети первых трех лет жизни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04</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Дети из многодетных семей до 6 лет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дети из многодетных семей в возрасте до 6 лет</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Беременные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беременные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Пенсионеры с минимальной пенсией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пенсионеры, получающие пенсию по старости или по случаю потери кормильца в минимальных размерах</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Репрессированные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лица, подвергшиеся политическим репрессиям в виде лишения свободы, ссылки, высылки, направления на спецпоселение, привлечения к принудительному труду в условиях ограничения свободы, в том числе в "рабочих колоннах НКВД", иным ограничениям прав и свобод, необоснованно помещавшиеся в психиатрические лечебные учреждения и впоследствии реабилитированные, в том числе граждане из числа репрессированных народов, подвергшихся репрессиям на территории Российской Федерации по признакам национальной и иной </w:t>
            </w:r>
            <w:r w:rsidRPr="00046712">
              <w:rPr>
                <w:rFonts w:ascii="Times New Roman" w:eastAsia="Times New Roman" w:hAnsi="Times New Roman" w:cs="Times New Roman"/>
                <w:color w:val="2D2D2D"/>
                <w:sz w:val="21"/>
                <w:szCs w:val="21"/>
                <w:lang w:eastAsia="ru-RU"/>
              </w:rPr>
              <w:lastRenderedPageBreak/>
              <w:t>принадлежности, лица, признанные пострадавшими от политических репрессий, включая граждан из числа репрессированных народов, подвергшихся репрессиям на территории Российской Федерации по признакам национальной и иной принадлежности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Труженики тыла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проработавшие менее шести месяцев и награжденные орденами или медалями СССР за самоотверженный труд в годы Великой Отечественной войны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Малочисленные народы Севера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малочисленные народы Севера, проживающие в сельской местности районов Крайнего Севера и приравненных к ним территориях</w:t>
            </w:r>
          </w:p>
        </w:tc>
      </w:tr>
    </w:tbl>
    <w:p w:rsidR="00046712" w:rsidRPr="00046712" w:rsidRDefault="00046712" w:rsidP="00046712">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046712">
        <w:rPr>
          <w:rFonts w:ascii="Arial" w:eastAsia="Times New Roman" w:hAnsi="Arial" w:cs="Arial"/>
          <w:color w:val="242424"/>
          <w:spacing w:val="2"/>
          <w:sz w:val="20"/>
          <w:szCs w:val="20"/>
          <w:lang w:eastAsia="ru-RU"/>
        </w:rPr>
        <w:t>Категории заболеваний</w:t>
      </w:r>
    </w:p>
    <w:tbl>
      <w:tblPr>
        <w:tblW w:w="0" w:type="auto"/>
        <w:tblCellMar>
          <w:left w:w="0" w:type="dxa"/>
          <w:right w:w="0" w:type="dxa"/>
        </w:tblCellMar>
        <w:tblLook w:val="04A0"/>
      </w:tblPr>
      <w:tblGrid>
        <w:gridCol w:w="582"/>
        <w:gridCol w:w="1109"/>
        <w:gridCol w:w="2587"/>
        <w:gridCol w:w="1297"/>
        <w:gridCol w:w="3326"/>
      </w:tblGrid>
      <w:tr w:rsidR="00046712" w:rsidRPr="00046712" w:rsidTr="00046712">
        <w:trPr>
          <w:trHeight w:val="15"/>
        </w:trPr>
        <w:tc>
          <w:tcPr>
            <w:tcW w:w="55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109"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587"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29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326"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п/п</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Код перечня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Группы населения по перечню</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Процент льготности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Запись в соответствии с законодательными актами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Онкологические заболевания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онкологические заболевания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Бронхиальная астма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бронхиальная астма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Инфаркт миокарда (первые шесть месяцев)</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инфаркт миокарда (первые шесть месяцев)</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Психические заболевания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психические заболевания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Диабет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диабет</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47</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Отдельные группы населения, страдающие гельминтозами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отдельные группы населения, страдающие гельминтозами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48</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Детские церебральные параличи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детские церебральные параличи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Муковисцидоз (больным детям)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муковисцидоз (больным детям)</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Острая перемежающая порфирия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острая перемежающая порфирия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СПИД, ВИЧ-инфицированные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СПИД, ВИЧ-инфицированные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Гематологические заболевания, гемобластозы, цитопения, наследственные гемопатии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гематологические заболевания, гемобластозы, цитопения, наследственные гемопатии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56</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Тяжелая форма бруцеллеза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тяжелая форма бруцеллеза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57</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Системные хронические тяжелые заболевания кожи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системные хронические тяжелые заболевания кожи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58</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Ревматизм, ревматоидный артрит, системная красная волчанка, болезнь Бехтерева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ревматизм, ревматоидный артрит, системная красная волчанка, болезнь Бехтерева, системная склеродермия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59</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Протезирование клапанов сердца после операции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протезирование клапанов сердца после операции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Пересадка органов и тканей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пересадка органов и тканей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Гипофизарный нанизм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гипофизарный нанизм</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Преждевременное половое развитие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преждевременное половое развитие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Рассеянный склероз</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рассеянный склероз</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64</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Миастения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миастения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Миопатия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миопатия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66</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Мозжечковая атаксия Мари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мозжечковая атаксия Мари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67</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Болезнь Паркинсона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болезнь Паркинсона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68</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Хронические урологические заболевания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хронические урологические заболевания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69</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Сифилис</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сифилис</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Глаукома, катаракта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глаукома, катаракта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Аддисонова болезнь</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Аддисонова болезнь</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Эпилепсия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эпилепсия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Целиакия (панкреатические энзимы пожизненным показаниям)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целиакия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76</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Синдром Шерешевского-Тернера (соматропин по жизненным показаниям)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синдром Шерешевского-Тернера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31.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77</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Гепатоцеребральная дистрофия и фенилкетонурия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гепатоцеребральная дистрофия и фенилкетонурия</w:t>
            </w:r>
          </w:p>
        </w:tc>
      </w:tr>
    </w:tbl>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Перечень групп населения и категорий заболеваний граждан, проживающих в Республике Тыва, которым предоставляются меры социальной поддержки по лекарственному обеспечению бесплатно и на льготных условиях по рецептам врачей в аптечных организациях, изменяется в соответствии с нормативными правовыми актами.</w:t>
      </w:r>
    </w:p>
    <w:p w:rsidR="00046712" w:rsidRPr="00046712" w:rsidRDefault="00046712" w:rsidP="0004671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46712">
        <w:rPr>
          <w:rFonts w:ascii="Arial" w:eastAsia="Times New Roman" w:hAnsi="Arial" w:cs="Arial"/>
          <w:color w:val="242424"/>
          <w:spacing w:val="2"/>
          <w:sz w:val="23"/>
          <w:szCs w:val="23"/>
          <w:lang w:eastAsia="ru-RU"/>
        </w:rPr>
        <w:t>Таблица N 2. Перечень лекарственных препаратов, отпускаемых населению в соответствии с перечнем групп населения и категорий заболеваний, в том числе при оказании паллиативной помощи, при амбулаторном лечении которых лекарственные средства и изделия...</w:t>
      </w:r>
    </w:p>
    <w:p w:rsidR="00046712" w:rsidRPr="00046712" w:rsidRDefault="00046712" w:rsidP="000467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br/>
      </w:r>
      <w:r w:rsidRPr="00046712">
        <w:rPr>
          <w:rFonts w:ascii="Arial" w:eastAsia="Times New Roman" w:hAnsi="Arial" w:cs="Arial"/>
          <w:color w:val="2D2D2D"/>
          <w:spacing w:val="2"/>
          <w:sz w:val="21"/>
          <w:szCs w:val="21"/>
          <w:lang w:eastAsia="ru-RU"/>
        </w:rPr>
        <w:br/>
        <w:t>Таблица N 2</w:t>
      </w:r>
    </w:p>
    <w:p w:rsidR="00046712" w:rsidRPr="00046712" w:rsidRDefault="00046712" w:rsidP="00046712">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46712">
        <w:rPr>
          <w:rFonts w:ascii="Arial" w:eastAsia="Times New Roman" w:hAnsi="Arial" w:cs="Arial"/>
          <w:color w:val="3C3C3C"/>
          <w:spacing w:val="2"/>
          <w:sz w:val="31"/>
          <w:szCs w:val="31"/>
          <w:lang w:eastAsia="ru-RU"/>
        </w:rPr>
        <w:br/>
      </w:r>
      <w:r w:rsidRPr="00046712">
        <w:rPr>
          <w:rFonts w:ascii="Arial" w:eastAsia="Times New Roman" w:hAnsi="Arial" w:cs="Arial"/>
          <w:color w:val="3C3C3C"/>
          <w:spacing w:val="2"/>
          <w:sz w:val="31"/>
          <w:szCs w:val="31"/>
          <w:lang w:eastAsia="ru-RU"/>
        </w:rPr>
        <w:br/>
        <w:t>Перечень лекарственных препаратов, отпускаемых населению в соответствии с перечнем групп населения и категорий заболеваний, в том числе при оказании паллиативной помощи,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со скидкой в размере 50 процентов их стоимости</w:t>
      </w:r>
    </w:p>
    <w:tbl>
      <w:tblPr>
        <w:tblW w:w="0" w:type="auto"/>
        <w:tblCellMar>
          <w:left w:w="0" w:type="dxa"/>
          <w:right w:w="0" w:type="dxa"/>
        </w:tblCellMar>
        <w:tblLook w:val="04A0"/>
      </w:tblPr>
      <w:tblGrid>
        <w:gridCol w:w="666"/>
        <w:gridCol w:w="3696"/>
        <w:gridCol w:w="4805"/>
        <w:gridCol w:w="84"/>
      </w:tblGrid>
      <w:tr w:rsidR="00046712" w:rsidRPr="00046712" w:rsidTr="00046712">
        <w:trPr>
          <w:gridAfter w:val="1"/>
          <w:wAfter w:w="84" w:type="dxa"/>
          <w:trHeight w:val="15"/>
        </w:trPr>
        <w:tc>
          <w:tcPr>
            <w:tcW w:w="55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696"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4805"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rPr>
          <w:gridAfter w:val="1"/>
          <w:wAfter w:w="84"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п/п</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МНН (Состав)</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Форма выпуска</w:t>
            </w:r>
          </w:p>
        </w:tc>
      </w:tr>
      <w:tr w:rsidR="00046712" w:rsidRPr="00046712" w:rsidTr="00046712">
        <w:trPr>
          <w:gridAfter w:val="1"/>
          <w:wAfter w:w="84" w:type="dxa"/>
        </w:trPr>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Анестетики</w:t>
            </w:r>
          </w:p>
        </w:tc>
      </w:tr>
      <w:tr w:rsidR="00046712" w:rsidRPr="00046712" w:rsidTr="00046712">
        <w:trPr>
          <w:gridAfter w:val="1"/>
          <w:wAfter w:w="84" w:type="dxa"/>
        </w:trPr>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Местные анестетики</w:t>
            </w:r>
          </w:p>
        </w:tc>
      </w:tr>
      <w:tr w:rsidR="00046712" w:rsidRPr="00046712" w:rsidTr="00046712">
        <w:trPr>
          <w:gridAfter w:val="1"/>
          <w:wAfter w:w="84"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Бупивакаин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rPr>
          <w:gridAfter w:val="1"/>
          <w:wAfter w:w="84"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Бупивакаин + Эпинефрин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Лидокаин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гель для местного применения</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местного применения</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Лидокаин + Хлоргексидин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гель для местного применения</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для наружного применения</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Прокаин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w:t>
            </w:r>
          </w:p>
        </w:tc>
      </w:tr>
      <w:tr w:rsidR="00046712" w:rsidRPr="00046712" w:rsidTr="00046712">
        <w:trPr>
          <w:gridAfter w:val="1"/>
          <w:wAfter w:w="84"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Ропивакаин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rPr>
          <w:gridAfter w:val="1"/>
          <w:wAfter w:w="84"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85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Миорелаксанты и антихолинэстеразные средства</w:t>
            </w:r>
          </w:p>
        </w:tc>
      </w:tr>
      <w:tr w:rsidR="00046712" w:rsidRPr="00046712" w:rsidTr="00046712">
        <w:trPr>
          <w:gridAfter w:val="1"/>
          <w:wAfter w:w="84"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Баклофен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8.</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Пиридостигмина бромид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драже</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rPr>
          <w:gridAfter w:val="1"/>
          <w:wAfter w:w="84"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Тизанидин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84"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Толперизон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rPr>
          <w:gridAfter w:val="1"/>
          <w:wAfter w:w="84"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Лидокаин + Толперизон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rPr>
          <w:gridAfter w:val="1"/>
          <w:wAfter w:w="84" w:type="dxa"/>
        </w:trPr>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Анальгетики, нестероидные противовоспалительные препараты, средства для лечения ревматических заболеваний и подагры</w:t>
            </w:r>
          </w:p>
        </w:tc>
      </w:tr>
      <w:tr w:rsidR="00046712" w:rsidRPr="00046712" w:rsidTr="00046712">
        <w:trPr>
          <w:gridAfter w:val="1"/>
          <w:wAfter w:w="84"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Аллопуринол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84" w:type="dxa"/>
        </w:trPr>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Опиоидные анальгетики и анальгетики смешанного действия</w:t>
            </w:r>
          </w:p>
        </w:tc>
      </w:tr>
      <w:tr w:rsidR="00046712" w:rsidRPr="00046712" w:rsidTr="00046712">
        <w:trPr>
          <w:gridAfter w:val="1"/>
          <w:wAfter w:w="84"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Бупренорфин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rPr>
          <w:gridAfter w:val="1"/>
          <w:wAfter w:w="84"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Буторфанол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Морфин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rPr>
          <w:gridAfter w:val="1"/>
          <w:wAfter w:w="84"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Морфин + Наркотин + Папаверин + Кодеин + Тебаин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Налбуфин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Пропионилфенилэток-сиэтилпиперидин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защечные</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Трамадол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Тримеперидин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Фентанил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трансдермальная терапевтическая система</w:t>
            </w:r>
          </w:p>
        </w:tc>
      </w:tr>
      <w:tr w:rsidR="00046712" w:rsidRPr="00046712" w:rsidTr="00046712">
        <w:trPr>
          <w:gridAfter w:val="1"/>
          <w:wAfter w:w="84"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85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Ненаркотические анальгетики и нестероидные противовоспалительные средства</w:t>
            </w:r>
          </w:p>
        </w:tc>
      </w:tr>
      <w:tr w:rsidR="00046712" w:rsidRPr="00046712" w:rsidTr="00046712">
        <w:trPr>
          <w:gridAfter w:val="1"/>
          <w:wAfter w:w="84"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Ацетилсалициловая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Диклофенак</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Ибупрофен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приема внутрь</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крем для наружного применения</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гель для наружного применения</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Индометацин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Кетопрофен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Кеторолак</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Лорноксикам</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лиофилизированный порошок для приготовления раствора для инъекций</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Мелоксикам</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Метамизол натрий</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84"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Нимесулид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84"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Парацетамол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rPr>
          <w:gridAfter w:val="1"/>
          <w:wAfter w:w="84"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Теноксикам</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и внутримышечного введения</w:t>
            </w:r>
          </w:p>
        </w:tc>
      </w:tr>
      <w:tr w:rsidR="00046712" w:rsidRPr="00046712" w:rsidTr="00046712">
        <w:trPr>
          <w:gridAfter w:val="1"/>
          <w:wAfter w:w="84"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Флупиртин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rPr>
          <w:gridAfter w:val="1"/>
          <w:wAfter w:w="84" w:type="dxa"/>
        </w:trPr>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Прочие противовоспалительные средства</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35.</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Пеницилламин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rPr>
          <w:gridAfter w:val="1"/>
          <w:wAfter w:w="84" w:type="dxa"/>
        </w:trPr>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для лечения аллергических реакций</w:t>
            </w:r>
          </w:p>
        </w:tc>
      </w:tr>
      <w:tr w:rsidR="00046712" w:rsidRPr="00046712" w:rsidTr="00046712">
        <w:trPr>
          <w:gridAfter w:val="1"/>
          <w:wAfter w:w="84"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Дезлоратадин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37.</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Дифенгидрамин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38.</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Клемастин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39.</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Лоратадин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w:t>
            </w:r>
          </w:p>
        </w:tc>
      </w:tr>
      <w:tr w:rsidR="00046712" w:rsidRPr="00046712" w:rsidTr="00046712">
        <w:trPr>
          <w:gridAfter w:val="1"/>
          <w:wAfter w:w="84"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Прометазин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41.</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Хлоропирамин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раствор для внутривенного и внутримышечного </w:t>
            </w:r>
            <w:r w:rsidRPr="00046712">
              <w:rPr>
                <w:rFonts w:ascii="Times New Roman" w:eastAsia="Times New Roman" w:hAnsi="Times New Roman" w:cs="Times New Roman"/>
                <w:color w:val="2D2D2D"/>
                <w:sz w:val="21"/>
                <w:szCs w:val="21"/>
                <w:lang w:eastAsia="ru-RU"/>
              </w:rPr>
              <w:lastRenderedPageBreak/>
              <w:t>введения</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42.</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Цетиризин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для приема внутрь</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rPr>
          <w:gridAfter w:val="1"/>
          <w:wAfter w:w="84" w:type="dxa"/>
        </w:trPr>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влияющие на центральную нервную систему</w:t>
            </w:r>
          </w:p>
        </w:tc>
      </w:tr>
      <w:tr w:rsidR="00046712" w:rsidRPr="00046712" w:rsidTr="00046712">
        <w:trPr>
          <w:gridAfter w:val="1"/>
          <w:wAfter w:w="84" w:type="dxa"/>
        </w:trPr>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Противосудорожные средства</w:t>
            </w:r>
          </w:p>
        </w:tc>
      </w:tr>
      <w:tr w:rsidR="00046712" w:rsidRPr="00046712" w:rsidTr="00046712">
        <w:trPr>
          <w:gridAfter w:val="1"/>
          <w:wAfter w:w="84"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Бензобарбитал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Вальпроевая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для приема внутрь</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45.</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Габапентин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Карбамазепин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47.</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Клоназепам</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rPr>
          <w:gridAfter w:val="1"/>
          <w:wAfter w:w="84"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Ламотриджин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84"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Леветирацетам</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50.</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Окскарбазепин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приема внутрь</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51.</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Топирамат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52.</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Фенитоин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53.</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Фенобарбитал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экстемпоральная лекарственная форма</w:t>
            </w:r>
          </w:p>
        </w:tc>
      </w:tr>
      <w:tr w:rsidR="00046712" w:rsidRPr="00046712" w:rsidTr="00046712">
        <w:trPr>
          <w:gridAfter w:val="1"/>
          <w:wAfter w:w="84"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Этосуксимид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rPr>
          <w:gridAfter w:val="1"/>
          <w:wAfter w:w="84" w:type="dxa"/>
        </w:trPr>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для лечения паркинсонизма</w:t>
            </w:r>
          </w:p>
        </w:tc>
      </w:tr>
      <w:tr w:rsidR="00046712" w:rsidRPr="00046712" w:rsidTr="00046712">
        <w:trPr>
          <w:gridAfter w:val="1"/>
          <w:wAfter w:w="84"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55.</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Амантадин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rPr>
          <w:gridAfter w:val="1"/>
          <w:wAfter w:w="84"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rPr>
          <w:gridAfter w:val="1"/>
          <w:wAfter w:w="84"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Бипериден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и внутривенного введения</w:t>
            </w:r>
          </w:p>
        </w:tc>
      </w:tr>
      <w:tr w:rsidR="00046712" w:rsidRPr="00046712" w:rsidTr="00046712">
        <w:trPr>
          <w:trHeight w:val="15"/>
        </w:trPr>
        <w:tc>
          <w:tcPr>
            <w:tcW w:w="55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696"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4805" w:type="dxa"/>
            <w:gridSpan w:val="2"/>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57.</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Леводопа + Бенсеразид</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Леводопа + Карбидопа</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Пирибедил</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таблетки с контролируемым высвобождением, </w:t>
            </w:r>
            <w:r w:rsidRPr="00046712">
              <w:rPr>
                <w:rFonts w:ascii="Times New Roman" w:eastAsia="Times New Roman" w:hAnsi="Times New Roman" w:cs="Times New Roman"/>
                <w:color w:val="2D2D2D"/>
                <w:sz w:val="21"/>
                <w:szCs w:val="21"/>
                <w:lang w:eastAsia="ru-RU"/>
              </w:rPr>
              <w:lastRenderedPageBreak/>
              <w:t>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60.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Прамипексол</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Селегилин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Тригексифенидил</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90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Анксиолитики (транквилизаторы)</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63.</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Бромдигидрохлор-фенилбензодиазепин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64.</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Гидроксизин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65.</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Диазепам</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66.</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Медазепам</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 для приготовления суспензии для приема внутрь</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Мидазолам</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Оксазепам</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Тофизопам</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90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Антипсихотические средства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Алпразолам</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Амисульприд</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72.</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Галоперидол</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 масляный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для приема внутрь</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73.</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Дроперидол</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74.</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Зипрасидон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75.</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Зуклопентиксол</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 масляный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76.</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Кветиапин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Клозапин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78.</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Левомепромазин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 и внутримышечного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Лоразепам</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80.</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Оланзапин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 таблетки для рассасывания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Палиперидон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82.</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Перициазин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Перфеназин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84.</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Рисперидон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для рассасывания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внутримышечного введения пролонгированного действия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Сертиндол</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86.</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Сульпирид</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87.</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Тиоридазин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драже</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88.</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Трифлуоперазин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89.</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Флупентиксол</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 масляный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сахарной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Флуфеназин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 масляный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91.</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Хлорпромазин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драже</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Хлорпротиксен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90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Антидепрессанты и средства нормотимического действия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93.</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Амитриптилин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Венлафаксин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95.</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Имипрамин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96.</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Кломипрамин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97.</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Лития карбонат</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98.</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Мапротилин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Милнаципран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100.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Пароксетин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Пипофезин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102.</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Сертралин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Флувоксамин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Флуоксетин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Эсциталопрам</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90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для лечения нарушений сна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Зопиклон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Нитразепам</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90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Прочие средства, влияющие на центральную нервную систему</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Глицин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подъязычные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Актовегин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110.</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Гопантеновая кислота</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 только детям до 3-х лет</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Кофеин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Левоментола раствор в ментил изовалерате</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113.</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Гамма-аминомасляная кислота</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114.</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Пирацетам</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Полипептиды коры головного мозга скота</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внутримышечного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Ривастигмин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117.</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Холина альфосцерат</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118.</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Этилметилгидроксипиридина сукцинат</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Пиритинол</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90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для профилактики и лечения инфекций</w:t>
            </w:r>
          </w:p>
        </w:tc>
      </w:tr>
      <w:tr w:rsidR="00046712" w:rsidRPr="00046712" w:rsidTr="00046712">
        <w:tc>
          <w:tcPr>
            <w:tcW w:w="90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Антибактериальные средства</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120.</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Азитромицин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приема внутрь</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121.</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Амикацин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и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раствор для внутривенного и внутримышечного </w:t>
            </w:r>
            <w:r w:rsidRPr="00046712">
              <w:rPr>
                <w:rFonts w:ascii="Times New Roman" w:eastAsia="Times New Roman" w:hAnsi="Times New Roman" w:cs="Times New Roman"/>
                <w:color w:val="2D2D2D"/>
                <w:sz w:val="21"/>
                <w:szCs w:val="21"/>
                <w:lang w:eastAsia="ru-RU"/>
              </w:rPr>
              <w:lastRenderedPageBreak/>
              <w:t>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122.</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Амоксициллин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приема внутрь</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123.</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Амоксициллин + Клавулановая кислота</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приема внутрь</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124.</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Амоксициллин + Сульбактам</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bl>
    <w:p w:rsidR="00046712" w:rsidRPr="00046712" w:rsidRDefault="00046712" w:rsidP="00046712">
      <w:pPr>
        <w:shd w:val="clear" w:color="auto" w:fill="FFFFFF"/>
        <w:spacing w:after="0" w:line="240" w:lineRule="auto"/>
        <w:textAlignment w:val="baseline"/>
        <w:rPr>
          <w:rFonts w:ascii="Arial" w:eastAsia="Times New Roman" w:hAnsi="Arial" w:cs="Arial"/>
          <w:vanish/>
          <w:color w:val="242424"/>
          <w:spacing w:val="2"/>
          <w:sz w:val="18"/>
          <w:szCs w:val="18"/>
          <w:lang w:eastAsia="ru-RU"/>
        </w:rPr>
      </w:pPr>
    </w:p>
    <w:tbl>
      <w:tblPr>
        <w:tblW w:w="0" w:type="auto"/>
        <w:tblCellMar>
          <w:left w:w="0" w:type="dxa"/>
          <w:right w:w="0" w:type="dxa"/>
        </w:tblCellMar>
        <w:tblLook w:val="04A0"/>
      </w:tblPr>
      <w:tblGrid>
        <w:gridCol w:w="666"/>
        <w:gridCol w:w="3696"/>
        <w:gridCol w:w="4805"/>
      </w:tblGrid>
      <w:tr w:rsidR="00046712" w:rsidRPr="00046712" w:rsidTr="00046712">
        <w:trPr>
          <w:trHeight w:val="15"/>
        </w:trPr>
        <w:tc>
          <w:tcPr>
            <w:tcW w:w="55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696"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4805"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приема внутрь</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125.</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Ампициллин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и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126.</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Ампициллин + Оксациллин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и внутримышечного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127.</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Ампициллин + Сульбактам</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внутримышечного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Сультамициллин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приема внутрь</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Бацитрацин + Неомицин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130.</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Бензилпенициллин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Ванкомицин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132.</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Гентамицин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133.</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Гидроксиметил-хиноксалиндиоксид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 и местного применения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внутриполостного и наружного применения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134.</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Доксициклин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Дорипенем</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136.</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Имипенем + Циластатин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137.</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Кларитромицин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приема внутрь</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138.</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Клиндамицин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139.</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Ко-тримоксазол (Сульфаметоксазол + Триметоприм)</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приема внутрь</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140.</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Левофлоксацин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141.</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Линезолид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142.</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Линкомицин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Меропенем</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 порошок для приготовления раствора для внутривенного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144.</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Мидекамицин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гранулы для приготовления суспензии для </w:t>
            </w:r>
            <w:r w:rsidRPr="00046712">
              <w:rPr>
                <w:rFonts w:ascii="Times New Roman" w:eastAsia="Times New Roman" w:hAnsi="Times New Roman" w:cs="Times New Roman"/>
                <w:color w:val="2D2D2D"/>
                <w:sz w:val="21"/>
                <w:szCs w:val="21"/>
                <w:lang w:eastAsia="ru-RU"/>
              </w:rPr>
              <w:lastRenderedPageBreak/>
              <w:t>приема внутрь</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145.</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Моксифлоксацин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146.</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Мупироцин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назальная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Нетилмицин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Нитроксолин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149.</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Нифуроксазид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приема внутрь</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Норфлоксацин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151.</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Оксациллин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152.</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Офлоксацин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153.</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Пефлоксацин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внутривенного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Пипемидовая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Рифамицин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ушные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Рокситромицин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Спарфлоксацин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158.</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Спирамицин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Сульфагуанидин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Сульфадиазин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Тикарциллин + Клавулановая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162.</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Тобрамицин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ингаляций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инъекций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163.</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Фосфомицин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 для приготовления раствора для приема внутрь</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инъекций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164.</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Фузидовая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инфузий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Фуразидин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166.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Фуразолидон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167.</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Хлорамфеникол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Джозамицин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Диоксометилтетра-гидропиримидин + Хлорамфеникол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Диоксометилтетра-гидропиримидин + Сульфадиметоксин + Тримекаин + Хлорамфеникол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Цефазолин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172.</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Цефиксим</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 для приготовления суспензии для приема внутрь</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Цефокситин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Цефоперазон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Цефоперазон + Сульбактам</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176.</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Цефотаксим</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инфузий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Цефтазидим</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178.</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Цефтриаксон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инъекций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инфузий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внутримышечного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179.</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Цефуроксим</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 для приготовления суспензии для приема внутрь</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180.</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Ципрофлоксацин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 и ушные</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181.</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Эритромицин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и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глазная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Эртапенем</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инъекций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183.</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Аминосалициловая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 покрытые кишечнорастворимой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184.</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Изониазид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Изониазид + Ломефлоксацин + Пиразинамид + Этамбутол + Пиридоксин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Изониазид + Аминосалициловая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пленочной оболочкой</w:t>
            </w:r>
          </w:p>
        </w:tc>
      </w:tr>
      <w:tr w:rsidR="00046712" w:rsidRPr="00046712" w:rsidTr="00046712">
        <w:trPr>
          <w:trHeight w:val="15"/>
        </w:trPr>
        <w:tc>
          <w:tcPr>
            <w:tcW w:w="55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696"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4805"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Изониазид + Пиразинамид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Изониазид + Пиразинамид + Пиридоксин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Изониазид + Пиразинамид + Рифампицин + Этамбутол + Пиридоксин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Изониазид + Пиридоксин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Изониазид + Рифампицин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Изониазид + Рифампицин + Пиразинамид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Изониазид + Рифампицин + Пиридоксин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Изониазид + Рифампицин + Пиразинамид + Этамбутол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Изониазид + Этамбутол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Изониазид + Этамбутол + Пиридоксин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Изоникотиноил-гидразин железа сульфат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198.</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Канамицин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Капреомицин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лиофилизированный порошок для приготовления раствора для инъекций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Ломефлоксацин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Ломефлоксацин + Пиразинамид + Протионамид + Этамбутол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Ломефлоксацин + Пиразинамид + Протионамид + Этамбутол + Пиридоксин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Метазид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Пиразинамид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Протионамид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Рифабутин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207.</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Рифампицин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Стрептомицин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внутримышечного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Теризидон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Фтивазид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Циклосерин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Циклосерин + Пиридоксин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Этамбутол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Этионамид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Абакавир</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Абакавир + Ламивудин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Атазанавир</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218.</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Ацикловир</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крем для наружного применения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глазная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Валацикловир</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Валганцикловир</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Ганцикловир</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Дарунавир</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223.</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Диданозин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жевательные или для приготовления суспензии для приема внутрь</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порошок для приготовления раствора для приема </w:t>
            </w:r>
            <w:r w:rsidRPr="00046712">
              <w:rPr>
                <w:rFonts w:ascii="Times New Roman" w:eastAsia="Times New Roman" w:hAnsi="Times New Roman" w:cs="Times New Roman"/>
                <w:color w:val="2D2D2D"/>
                <w:sz w:val="21"/>
                <w:szCs w:val="21"/>
                <w:lang w:eastAsia="ru-RU"/>
              </w:rPr>
              <w:lastRenderedPageBreak/>
              <w:t>внутрь для детей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Занамивир</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ингаляций дозирован.</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225.</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Зидовудин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Имидазолилэтанамид пентандиовой кислоты</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Индинавир</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228.</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Интерферон альфа-2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назальные</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внутримышечного и местного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лиофилизированный порошок для приготовления раствора для инъекций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назальный спрей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Интерферон альфа-2a</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230.</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Интерферон альфа-2b</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инъекций и местного применения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инъекций и закапывания в глаз</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интраназального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231.</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Интерферон гамма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внутримышечного и подкожного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интраназального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Кагоцел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233.</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Ламивудин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Меглюмина акридонацетат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235.</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Метилфенилтиометил-диметиламинометил-гидроксиброминдол карбоновой кислоты этиловый эфир</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236.</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Невирапин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приема внутрь</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237.</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Нелфинавир</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приема внутрь</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238.</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Осельтамивир</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приема внутрь</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239.</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Рибавирин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Рибонуклеаза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инъекций и местного применения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241.</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Римантадин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Ритонавир</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243.</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Ставудин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приема внутрь</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Телбивудин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Фамцикловир</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Энтекавир</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Ралтегравир</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Этравирин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249.</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Амфотерицин B</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250.</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Вориконазол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Гризеофульвин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Гризеофульвин + Салициловая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линимент</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253.</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Итраконазол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Каспофунгин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Кетоконазол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256.</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Клотримазол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вагинальные</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крем для наружного применения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Метронидазол + Миконазол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вагинальные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Миконазол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крем для наружного применения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259.</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Натамицин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крем для наружного применения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вагинальные</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260.</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Нистатин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вагинальные</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Позаконазол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приема внутрь</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262.</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Тербинафин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крем для наружного применения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263.</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Флуконазол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Эконазол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крем для наружного применения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85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Противопротозойные и противомалярийные средства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Гидроксихлорохин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Мебендазол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267.</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Метронидазол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bl>
    <w:p w:rsidR="00046712" w:rsidRPr="00046712" w:rsidRDefault="00046712" w:rsidP="00046712">
      <w:pPr>
        <w:shd w:val="clear" w:color="auto" w:fill="FFFFFF"/>
        <w:spacing w:after="0" w:line="240" w:lineRule="auto"/>
        <w:textAlignment w:val="baseline"/>
        <w:rPr>
          <w:rFonts w:ascii="Arial" w:eastAsia="Times New Roman" w:hAnsi="Arial" w:cs="Arial"/>
          <w:vanish/>
          <w:color w:val="242424"/>
          <w:spacing w:val="2"/>
          <w:sz w:val="18"/>
          <w:szCs w:val="18"/>
          <w:lang w:eastAsia="ru-RU"/>
        </w:rPr>
      </w:pPr>
    </w:p>
    <w:tbl>
      <w:tblPr>
        <w:tblW w:w="0" w:type="auto"/>
        <w:tblCellMar>
          <w:left w:w="0" w:type="dxa"/>
          <w:right w:w="0" w:type="dxa"/>
        </w:tblCellMar>
        <w:tblLook w:val="04A0"/>
      </w:tblPr>
      <w:tblGrid>
        <w:gridCol w:w="666"/>
        <w:gridCol w:w="3696"/>
        <w:gridCol w:w="4805"/>
      </w:tblGrid>
      <w:tr w:rsidR="00046712" w:rsidRPr="00046712" w:rsidTr="00046712">
        <w:trPr>
          <w:trHeight w:val="15"/>
        </w:trPr>
        <w:tc>
          <w:tcPr>
            <w:tcW w:w="55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696"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4805"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вагинальные</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вагинальные</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Метронидазол+ Хлоргексидин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гель стоматологический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269.</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Пирантел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приема внутрь</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Пириметамин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271.</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Празиквантел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Тинидазол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Хлорохин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Антисептики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Деквалиния хлорид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Гидроксиметилхиноксилиндиоксид + Диоксометилтетра-гидропиримидин + Тримекаин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Метилтиониния хлорид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наружного применения (только для детей до 3 лет и для детей до 6 лет из многодетных семей)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Нитрофурал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279.</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Повидон-йод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местного и наружного применения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вагинальные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Повидон-йод + Калия йодид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наружного применения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Полигексанид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наружного применения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282.</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Хлоргексидин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наружного применения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вагинальные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Серебра нитрат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субстанция-настойка гомеопатическая матричная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Серебра протеинат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Холина салицилат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ушные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Этанол г.</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наружного применения (спиртовой)</w:t>
            </w:r>
          </w:p>
        </w:tc>
      </w:tr>
      <w:tr w:rsidR="00046712" w:rsidRPr="00046712" w:rsidTr="00046712">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Прочие средства для профилактики и лечения инфекций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Бифидобактерии бифидум</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приема внутрь</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Лизатов бактерий смесь</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289.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Линекс (ТН)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Хилак форте (ТН)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для приема внутрь</w:t>
            </w:r>
          </w:p>
        </w:tc>
      </w:tr>
      <w:tr w:rsidR="00046712" w:rsidRPr="00046712" w:rsidTr="00046712">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Иммуноглобулины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Иммуноглобулин человека антирезус Rho (D)</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Иммуноглобулин человека антицитомегало-вирусный</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293.</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Иммуноглобулин человека нормальный</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Иммуновенин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Иммуноглобулин человека нормальный (IgG + IgA + IgM)</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Иммуноглобулин против клещевого энцефалита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Иммуноглобулин противогриппозный человека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Противоопухолевые, иммунодепрессивные и сопутствующие средства</w:t>
            </w:r>
          </w:p>
        </w:tc>
      </w:tr>
      <w:tr w:rsidR="00046712" w:rsidRPr="00046712" w:rsidTr="00046712">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Цитостатические средства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Алемтузумаб</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Алтретамин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Аспарагиназа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и внутримышечного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Базиликсимаб</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Памидроновая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Бендамустин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концентрата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304.</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Блеомицин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инъекций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и внутримышечного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Бортезомиб</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306.</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Бусульфан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Винбластин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лиофилизированный порошок для приготовления раствора для внутривенного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Виндезин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инъекций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309.</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Винкристин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лиофилизированный порошок для приготовления раствора для инъекций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310.</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Винорелбин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Гемцитабин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лиофилизированный порошок для приготовления инъекционного раствора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Эрлотиниб</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Гидразина сульфат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Гидроксикарбамид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Дазатиниб</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316.</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Дакарбазин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лиофилизированный порошок для приготовления раствора для инъекций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приготовления раствора инъекций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Даунорубицин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Деносумаб</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Децитабин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320.</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Доксорубицин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внутрисосудистого</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внутрисосудистого и внутрипузырного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321.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Доцетаксел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322.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Идарубицин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323.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Изотретионин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324.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Иматиниб</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325.</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Иринотекан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326.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Капецитабин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327.</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Карбоплатин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лиофилизированный порошок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328.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Кармустин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329.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Кладрибин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330.</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Клодроновая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Ломустин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332.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Мелфалан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лиофилизированный порошок для приготовления раствора для инъекций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Меркаптопурин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335.</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Метотрексат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инъекций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инъекций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Митоксантрон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Митомицин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инъекций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Молграмостим</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и подкожного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Нилотиниб</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340.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Оксалиплатин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341.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Паклитаксел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342.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Прокарбазин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343.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Проспидия хлорид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344.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Пэгаспаргаза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345.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Радахлорин (ТН)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346.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Ралтитрексид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347.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Ритуксимаб</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инфузионного раствора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348.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Тегафур</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349.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Тегафур + Урацил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350.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Тенипозид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351.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Тиогуанин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352.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Тиотепа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инъекций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353.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Топотекан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354.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Тофацитиниб</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355.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Третиноин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356.</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Флударабин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357.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Фулвестрант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358.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Фотемустин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359.</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Фторурацил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360.</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Хлорамбуцил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361.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Цетуксимаб</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362.</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Циклофосфамид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и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rPr>
          <w:trHeight w:val="15"/>
        </w:trPr>
        <w:tc>
          <w:tcPr>
            <w:tcW w:w="55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696"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4805"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363.</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Цисплатин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364.</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Цитарабин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инъекций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365.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Эверолимус</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366.</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Эпирубицин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и внутриполостного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внутривенного и внутриполостного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367.</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Эстрамустин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лиофилизированный порошок для приготовления инъекционного раствора</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368.</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Этопозид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 концентрированный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85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Иммунодепрессивные средства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369.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Азатиоприн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370.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Иммуноглобулин антитимоцитарный</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инъекций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371.</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Инфликсимаб</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лиофилизированный порошок для приготовления раствора для инфузий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лиофилизированный порошок для приготовления раствора для внутривенного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372.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Лефлуномид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373.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Микофеноловая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374.</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Микофенолата мофетил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375.</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Такролимус</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внутривенного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376.</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Циклоспорин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377.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Адалимумаб</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378.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Тоцилизумаб</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379.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Голимумаб</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380.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Белимумаб</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381.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Абатацепт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382.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Этанерцепт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383.</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Деферазирокс</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Гормоны и антигормоны для лечения опухолей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384.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Аминоглутетимид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385.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Анастрозол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386.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Бикалутамид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387.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Гозерелин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для подкожного введения пролонгированного действия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388.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Лейпрорелин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суспензии для инъекций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389.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Летрозол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390.</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Медроксипрогестерон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инъекций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391.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Тамоксифен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392.</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Трипторелин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суспензии для внутримышечного введения пролонгированного действия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микрокапсулы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393.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Флутамид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394.</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Ципротерон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 масляный</w:t>
            </w:r>
          </w:p>
        </w:tc>
      </w:tr>
      <w:tr w:rsidR="00046712" w:rsidRPr="00046712" w:rsidTr="00046712">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Прочие средства, применяемые при химиотерапии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395.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Амифостин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лиофилизированный порошок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396.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Апрепитант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397.</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Гранисетрон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398.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Дексразоксан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лиофилизированный порошок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399.</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Золедроновая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инъекций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400.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Интерлейкин 1 b</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лиофилизированный порошок для приготовления раствора для инъекций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401.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Интерферон лейкоцитарный человеческий</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402.</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Кальция фолинат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инъекций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и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403.</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Ондансетрон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404.</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Трописетрон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405.</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Филграстим</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подкожного введения</w:t>
            </w:r>
          </w:p>
        </w:tc>
      </w:tr>
      <w:tr w:rsidR="00046712" w:rsidRPr="00046712" w:rsidTr="00046712">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для лечения остеопороза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406.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Альфакальцидол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407.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Дигидротахистерол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 (масляный)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408.</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Ибандроновая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инфузий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409.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Кальцитонин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назальный спрей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410.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Кальция глицерофосфат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411.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Колекальциферол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 масляный</w:t>
            </w:r>
          </w:p>
        </w:tc>
      </w:tr>
      <w:tr w:rsidR="00046712" w:rsidRPr="00046712" w:rsidTr="00046712">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влияющие на кровь</w:t>
            </w:r>
          </w:p>
        </w:tc>
      </w:tr>
      <w:tr w:rsidR="00046712" w:rsidRPr="00046712" w:rsidTr="00046712">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Противоанемические средства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412.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Дарбэпоэтин альфа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413.</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Железа (III) гидроксид полимальтозат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жевательные</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для приема внутрь</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414.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Железа (III) гидроксид сахарозный </w:t>
            </w:r>
            <w:r w:rsidRPr="00046712">
              <w:rPr>
                <w:rFonts w:ascii="Times New Roman" w:eastAsia="Times New Roman" w:hAnsi="Times New Roman" w:cs="Times New Roman"/>
                <w:color w:val="2D2D2D"/>
                <w:sz w:val="21"/>
                <w:szCs w:val="21"/>
                <w:lang w:eastAsia="ru-RU"/>
              </w:rPr>
              <w:lastRenderedPageBreak/>
              <w:t>комплекс</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раствор для внутривенного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415.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Железа сульфат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для приема внутрь</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416.</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Железа сульфат + Аскорбиновая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драже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417.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Железа фумарат + Фолиевая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пролонгированного действия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418.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Фолиевая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419.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Цианокобаламин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420.</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Эпоэтин альфа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подкожного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и подкожного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421.</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Эпоэтин бета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подкожного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внутривенного и подкожного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422.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Эпоэтин бета (Метоксиполиэтиленгликоль)</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подкожного введения</w:t>
            </w:r>
          </w:p>
        </w:tc>
      </w:tr>
      <w:tr w:rsidR="00046712" w:rsidRPr="00046712" w:rsidTr="00046712">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влияющие на систему свертывания крови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423.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Варфарин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424.</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Гепарин натрия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подкожного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гель для наружного применения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425.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Далтепарин натрия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подкожного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426.</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Клопидогрел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427.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Надропарин кальция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428.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Эноксапарин натрия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429.</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Этамзилат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крови</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430.</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Фактор свертывания крови IX</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лиофилизированный порошок для приготовления раствора для инфузий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лиофилизированный порошок для приготовления раствора для внутривенного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лиофилизированный порошок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431.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Эптаког альфа (активированный)</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инъекций</w:t>
            </w:r>
          </w:p>
        </w:tc>
      </w:tr>
      <w:tr w:rsidR="00046712" w:rsidRPr="00046712" w:rsidTr="00046712">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влияющие на сердечно-сосудистую систему</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432.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Азаметония бромид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433.</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Амиодарон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434.</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Амлодипин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435.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Атенолол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436.</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Аторвастатин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bl>
    <w:p w:rsidR="00046712" w:rsidRPr="00046712" w:rsidRDefault="00046712" w:rsidP="00046712">
      <w:pPr>
        <w:shd w:val="clear" w:color="auto" w:fill="FFFFFF"/>
        <w:spacing w:after="0" w:line="240" w:lineRule="auto"/>
        <w:textAlignment w:val="baseline"/>
        <w:rPr>
          <w:rFonts w:ascii="Arial" w:eastAsia="Times New Roman" w:hAnsi="Arial" w:cs="Arial"/>
          <w:vanish/>
          <w:color w:val="242424"/>
          <w:spacing w:val="2"/>
          <w:sz w:val="18"/>
          <w:szCs w:val="18"/>
          <w:lang w:eastAsia="ru-RU"/>
        </w:rPr>
      </w:pPr>
    </w:p>
    <w:tbl>
      <w:tblPr>
        <w:tblW w:w="0" w:type="auto"/>
        <w:tblCellMar>
          <w:left w:w="0" w:type="dxa"/>
          <w:right w:w="0" w:type="dxa"/>
        </w:tblCellMar>
        <w:tblLook w:val="04A0"/>
      </w:tblPr>
      <w:tblGrid>
        <w:gridCol w:w="666"/>
        <w:gridCol w:w="5535"/>
        <w:gridCol w:w="3061"/>
        <w:gridCol w:w="93"/>
      </w:tblGrid>
      <w:tr w:rsidR="00046712" w:rsidRPr="00046712" w:rsidTr="00046712">
        <w:trPr>
          <w:trHeight w:val="15"/>
        </w:trPr>
        <w:tc>
          <w:tcPr>
            <w:tcW w:w="55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696"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4805" w:type="dxa"/>
            <w:gridSpan w:val="2"/>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437. 438.</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Атропин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439.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Бендазол</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440.</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Бетаксолол</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441.</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Бисопролол</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Бозентан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443.</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Верапамил</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444.</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Винпоцетин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445.</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Дипиридамол</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драже</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446.</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Дигоксин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для детей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447.</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Дилтиазем</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448.</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Диэтиламинопропионилэтоксикарбониламинофенотиазин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449.</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Изосорбида динитрат</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подъязычный дозированный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450.</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Изосорбида мононитрат</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пролонгированного действия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451.</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Индапамид</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контролируемым высвобождением,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452.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Каптоприл</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453.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Карведилол</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454.</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Клонидин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455.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Лизиноприл</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456.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Ландыша листьев гликозид</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457.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Лаппаконитина гидробромид</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458.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Левосимендан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459.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Лозартан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Лозартан + Гидрохлортиазид</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461.</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Мельдоний</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Метилдопа</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463.</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Метопролол</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Моксонидин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Молсидомин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466.</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Никетамид</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для приема внутрь</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467.</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Нимодипин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468.</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Нитроглицерин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спрей подъязычный </w:t>
            </w:r>
            <w:r w:rsidRPr="00046712">
              <w:rPr>
                <w:rFonts w:ascii="Times New Roman" w:eastAsia="Times New Roman" w:hAnsi="Times New Roman" w:cs="Times New Roman"/>
                <w:color w:val="2D2D2D"/>
                <w:sz w:val="21"/>
                <w:szCs w:val="21"/>
                <w:lang w:eastAsia="ru-RU"/>
              </w:rPr>
              <w:lastRenderedPageBreak/>
              <w:t>дозированный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подъязычные</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подъязычные</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469.</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Нифедипин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модифицированным высвобождением</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контролируемым высвобождением, покрытые пленочной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модифицированным высвобождением,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470.</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Ницерголин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 порошок для приготовления раствора для инъекций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471.</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Норэпинефрин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внутривенного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472.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Пентоксифиллин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внутривенного и внутриартериального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473.</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474.</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Прокаинамид</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475.</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Пропафенон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476.</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Пропранолол</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477.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Рилменидин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478.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Симвастатин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479.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Соталол</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480.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Строфантин К</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481.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Триметазидин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модифицированным высвобождением покрытые оболочкой</w:t>
            </w:r>
          </w:p>
        </w:tc>
      </w:tr>
      <w:tr w:rsidR="00046712" w:rsidRPr="00046712" w:rsidTr="00046712">
        <w:tc>
          <w:tcPr>
            <w:tcW w:w="90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489.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Трифосаденин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490.</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Фенилэфрин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491.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Фондапаринукс натрия</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492.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Циннаризин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493.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Церебролизинамбро</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494.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Эналаприл</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495.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Эналаприл+ Гидрохлоротиазид</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496.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Эналаприлат</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497.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Эпинефрин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498.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Эсмолол</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499.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Инозин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85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Медицинские изделия (по медицинским показаниям)</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500.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Калоприемник, шт.</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501.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Катетер самоудерж. крупноголов. тип Пеццера, шт.</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502.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Мочеприемник индивид., шт.</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85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для лечения заболеваний желудочно-кишечного тракта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85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для лечения эрозивно-язвенных заболеваний желудка и двенадцатиперстной кишки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503.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Алгелдрат + Магния гидроксид</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приема внутрь</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504.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Висмута трикалия дицитрат</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505.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Гидроталцит + Магния гидроксид</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506.</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Омепразол</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507.</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Эзомепразол</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508.</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Ранитидин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509.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Сукральфат</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510.</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Фамотидин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85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Спазмолитические и прокинетические средства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511.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Домперидон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512.</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Дротаверин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513.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Мебеверин</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пролонгированного действия</w:t>
            </w:r>
          </w:p>
        </w:tc>
      </w:tr>
      <w:tr w:rsidR="00046712" w:rsidRPr="00046712" w:rsidTr="00046712">
        <w:trPr>
          <w:gridAfter w:val="1"/>
          <w:wAfter w:w="188" w:type="dxa"/>
          <w:trHeight w:val="15"/>
        </w:trPr>
        <w:tc>
          <w:tcPr>
            <w:tcW w:w="55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696"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4805"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rPr>
          <w:gridAfter w:val="1"/>
          <w:wAfter w:w="188"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514.</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Метоклопрамид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188"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515.</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Папаверина гидрохлорид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516.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Платифиллин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85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Панкреатические энзимы</w:t>
            </w:r>
          </w:p>
        </w:tc>
      </w:tr>
      <w:tr w:rsidR="00046712" w:rsidRPr="00046712" w:rsidTr="00046712">
        <w:trPr>
          <w:gridAfter w:val="1"/>
          <w:wAfter w:w="188"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517.</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Панкреатин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драже кишечнорастворимые</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518.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Панкреатин + Желчи компоненты + Гемицеллюлаза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драже кишечнорастворимые</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519.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Желчь + Порошок из pancreas и слизистой тонкой кишки</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85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Антидиарейные средства</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520.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Лоперамид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521.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Смектит диоктаэдрический</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приема внутрь</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85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Слабительные и ветрогонные средства</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522.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Бисакодил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r w:rsidR="00046712" w:rsidRPr="00046712" w:rsidTr="00046712">
        <w:trPr>
          <w:gridAfter w:val="1"/>
          <w:wAfter w:w="188"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523.</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Лактулоза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масло для приема внутрь</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524.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Сеннозиды А и В</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525.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Симетикон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эмульсия для приема внутрь</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85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используемые для лечения заболеваний печени и желчевыводящих путей</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526.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Адеметионин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лиофилизат для </w:t>
            </w:r>
            <w:r w:rsidRPr="00046712">
              <w:rPr>
                <w:rFonts w:ascii="Times New Roman" w:eastAsia="Times New Roman" w:hAnsi="Times New Roman" w:cs="Times New Roman"/>
                <w:color w:val="2D2D2D"/>
                <w:sz w:val="21"/>
                <w:szCs w:val="21"/>
                <w:lang w:eastAsia="ru-RU"/>
              </w:rPr>
              <w:lastRenderedPageBreak/>
              <w:t>приготовления раствора для внутривенного и внутримышечного введения</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527.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Артишока листьев экстракт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528.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Каперсы колючей экстракт + Кассии западной экстракт + Паслена черного плодов экстракт + Тамарикса двудомного экстракт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188"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529.</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Глицирризиновая кислота + Фосфолипиды</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530.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Ливолин форте (ТН)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rPr>
          <w:gridAfter w:val="1"/>
          <w:wAfter w:w="188"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531.</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Орнитин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 для приготовления раствора для приема внутрь</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532.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Урсодезоксихолевая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85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Гепатопротекторные средства</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533.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Фосфолипиды</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534.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Расторопши пятнистой плодов экстракт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драже</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85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Антиферменты</w:t>
            </w:r>
          </w:p>
        </w:tc>
      </w:tr>
      <w:tr w:rsidR="00046712" w:rsidRPr="00046712" w:rsidTr="00046712">
        <w:trPr>
          <w:gridAfter w:val="1"/>
          <w:wAfter w:w="188"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535.</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Апротинин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 и внутриполостного введения</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внутривенного введения</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85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Противовоспалительные средства</w:t>
            </w:r>
          </w:p>
        </w:tc>
      </w:tr>
      <w:tr w:rsidR="00046712" w:rsidRPr="00046712" w:rsidTr="00046712">
        <w:trPr>
          <w:gridAfter w:val="1"/>
          <w:wAfter w:w="188"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536.</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Месалазин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ректальная</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приема внутрь</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537.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Сульфасалазин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85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Гормоны и средства, влияющие на эндокринную систему</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85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Неполовые гормоны, синтетические субстанции и антигормоны</w:t>
            </w:r>
          </w:p>
        </w:tc>
      </w:tr>
      <w:tr w:rsidR="00046712" w:rsidRPr="00046712" w:rsidTr="00046712">
        <w:trPr>
          <w:gridAfter w:val="1"/>
          <w:wAfter w:w="188"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538.</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Бетаметазон + Салициловая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крем для наружного </w:t>
            </w:r>
            <w:r w:rsidRPr="00046712">
              <w:rPr>
                <w:rFonts w:ascii="Times New Roman" w:eastAsia="Times New Roman" w:hAnsi="Times New Roman" w:cs="Times New Roman"/>
                <w:color w:val="2D2D2D"/>
                <w:sz w:val="21"/>
                <w:szCs w:val="21"/>
                <w:lang w:eastAsia="ru-RU"/>
              </w:rPr>
              <w:lastRenderedPageBreak/>
              <w:t>применения</w:t>
            </w:r>
          </w:p>
        </w:tc>
      </w:tr>
      <w:tr w:rsidR="00046712" w:rsidRPr="00046712" w:rsidTr="00046712">
        <w:trPr>
          <w:gridAfter w:val="1"/>
          <w:wAfter w:w="188"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539.</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Бетаметазон + Гентамицин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крем для наружного применения</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 и ушные</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540.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Бетаметазон + Гентамицин + Клотримазол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крем для наружного применения</w:t>
            </w:r>
          </w:p>
        </w:tc>
      </w:tr>
      <w:tr w:rsidR="00046712" w:rsidRPr="00046712" w:rsidTr="00046712">
        <w:trPr>
          <w:gridAfter w:val="1"/>
          <w:wAfter w:w="188" w:type="dxa"/>
        </w:trPr>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514.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Бромокриптин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188"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515.</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Гидрокортизон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внутримышечного и внутрисуставного введения</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глазная</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516.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Гидрокортизон + Окситетрациклина гидрохлорид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rPr>
          <w:gridAfter w:val="1"/>
          <w:wAfter w:w="188"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517.</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Гонадотропин хорионический</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внутримышечного введения</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518.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Дексаметазон + Неомицин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 и ушные</w:t>
            </w:r>
          </w:p>
        </w:tc>
      </w:tr>
      <w:tr w:rsidR="00046712" w:rsidRPr="00046712" w:rsidTr="00046712">
        <w:trPr>
          <w:gridAfter w:val="1"/>
          <w:wAfter w:w="188"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519.</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Десмопрессин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назальный дозированный</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520.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Кортизон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188" w:type="dxa"/>
        </w:trPr>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rPr>
          <w:gridAfter w:val="1"/>
          <w:wAfter w:w="188"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522.</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Левотироксин натрия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инъекций</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523.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Метилтестостерон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188"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524.</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Мометазон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крем для наружного применения</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наружного применения</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525.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Мометазон + Салициловая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rPr>
          <w:gridAfter w:val="1"/>
          <w:wAfter w:w="188"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526.</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Нандролон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 масляный</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подкожного введения</w:t>
            </w:r>
          </w:p>
        </w:tc>
      </w:tr>
      <w:tr w:rsidR="00046712" w:rsidRPr="00046712" w:rsidTr="00046712">
        <w:trPr>
          <w:gridAfter w:val="1"/>
          <w:wAfter w:w="188"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527.</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Преднизолон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528.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Пропилтиоурацил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188"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529.</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Соматропин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лиофилизированный порошок для приготовления раствора для инъекций</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530.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Тиамазол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rPr>
          <w:gridAfter w:val="1"/>
          <w:wAfter w:w="188"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531.</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Триамцинолон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инъекций</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532.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Флудрокортизон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188"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533.</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Флуоцинолона ацетонид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линимент</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534.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Дидрогестерон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535.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Левоноргестрел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драже</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536.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Норэтистерон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188"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537.</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Прогестерон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 масляный</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85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Инсулины и препараты для лечения сахарного диабета</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538.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Глибенкламид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539.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Глибенкламид+ Метформин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пленочной оболочкой</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540.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Гликлазид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модифицированным высвобождением</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541.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Глимепирид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542.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 растворимый (человеческий генно-инженерный)</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 суспензия для подкожного введения</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543.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 аспарт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подкожного введения</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544.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 детемир</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раствор для подкожного </w:t>
            </w:r>
            <w:r w:rsidRPr="00046712">
              <w:rPr>
                <w:rFonts w:ascii="Times New Roman" w:eastAsia="Times New Roman" w:hAnsi="Times New Roman" w:cs="Times New Roman"/>
                <w:color w:val="2D2D2D"/>
                <w:sz w:val="21"/>
                <w:szCs w:val="21"/>
                <w:lang w:eastAsia="ru-RU"/>
              </w:rPr>
              <w:lastRenderedPageBreak/>
              <w:t>введения</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545.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 гларгин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546.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Инсулин-изофан (человеческий генно-инженерный)</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подкожного введения</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547.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 двухфазный</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подкожного введения</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548.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 глулизин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rPr>
          <w:gridAfter w:val="1"/>
          <w:wAfter w:w="188"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549.</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 Деглудек</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550.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Метформин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551.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Ситаглиптин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552.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Тиоктовая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85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используемые в урологии и нефрологии</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553.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Канефрон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драже</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85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Диуретики</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554.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Ацетазоламид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555.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Гидрохлоротиазид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188"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556.</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Маннитол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rPr>
          <w:gridAfter w:val="1"/>
          <w:wAfter w:w="188"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557.</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Спиронолактон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rPr>
          <w:gridAfter w:val="1"/>
          <w:wAfter w:w="188" w:type="dxa"/>
        </w:trPr>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558.</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Фуросемид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rPr>
          <w:gridAfter w:val="1"/>
          <w:wAfter w:w="188" w:type="dxa"/>
        </w:trPr>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rPr>
          <w:gridAfter w:val="1"/>
          <w:wAfter w:w="188"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85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для лечения офтальмологических заболеваний</w:t>
            </w:r>
          </w:p>
        </w:tc>
      </w:tr>
    </w:tbl>
    <w:p w:rsidR="00046712" w:rsidRPr="00046712" w:rsidRDefault="00046712" w:rsidP="00046712">
      <w:pPr>
        <w:shd w:val="clear" w:color="auto" w:fill="FFFFFF"/>
        <w:spacing w:after="0" w:line="240" w:lineRule="auto"/>
        <w:textAlignment w:val="baseline"/>
        <w:rPr>
          <w:rFonts w:ascii="Arial" w:eastAsia="Times New Roman" w:hAnsi="Arial" w:cs="Arial"/>
          <w:vanish/>
          <w:color w:val="242424"/>
          <w:spacing w:val="2"/>
          <w:sz w:val="18"/>
          <w:szCs w:val="18"/>
          <w:lang w:eastAsia="ru-RU"/>
        </w:rPr>
      </w:pPr>
    </w:p>
    <w:tbl>
      <w:tblPr>
        <w:tblW w:w="0" w:type="auto"/>
        <w:tblCellMar>
          <w:left w:w="0" w:type="dxa"/>
          <w:right w:w="0" w:type="dxa"/>
        </w:tblCellMar>
        <w:tblLook w:val="04A0"/>
      </w:tblPr>
      <w:tblGrid>
        <w:gridCol w:w="666"/>
        <w:gridCol w:w="4349"/>
        <w:gridCol w:w="4340"/>
      </w:tblGrid>
      <w:tr w:rsidR="00046712" w:rsidRPr="00046712" w:rsidTr="00046712">
        <w:trPr>
          <w:trHeight w:val="15"/>
        </w:trPr>
        <w:tc>
          <w:tcPr>
            <w:tcW w:w="55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3696"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4805"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559.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Гипромеллоза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660.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Бензалкония хлорид+ Гипромеллоза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661.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Бринзоламид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662.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Бутиламиногидроксипропоксифеноксиметил метилоксадиазол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663.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Ципрофлоксацин + дексаметазон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 и ушные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664.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Дексаметазон + Неомицин + Полимиксин В</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665.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Интерферон + димедрол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666.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Латанопрост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667.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Оксибупрокаин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668.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Пилокарпин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669.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Сульфацетамид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670.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Тетракаин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671.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Ципрофлоксацин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672.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Тимолол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673.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Тобрамицин + Дексаметзон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674.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Травопрост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675.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Тропикамид + фенилэфрин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676.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Циклопентолат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677.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Полиадениловая кислота + Полиуридиловая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глазных капель</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85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влияющие на мускулатуру матки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678.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Гексопреналин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679.</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Магния сульфат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680.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Магне Б6</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85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влияющие на органы дыхания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85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Противоастматические средства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681.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Аминофиллин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682.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Беклометазон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683.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Беклометазон + Формотерол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684.</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Будесонид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ингаляций дозированная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685.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Дорназа альфа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ингаляций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686.</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Ипратропия бромид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ингаляций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687.</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Ипратропия бромид + Фенотерол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ингаляций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688.</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Кромоглициевая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назальный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689.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Недокромил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690.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Салметерол + флутиказон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порошок для ингаляций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691.</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Сальбутамол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ингаляций дозированный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ингаляций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692.</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Теофиллин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пролонгированного действия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693.</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Фенотерол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ингаляций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694.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Флутиказон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695.</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Формотерол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ингаляций дозированный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с порошком для ингаляций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696.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Формотерол+ Будесонид, 120 доз</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ингаляций дозированный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85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Прочие средства для лечения заболеваний органов дыхания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697.</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Амброксол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сироп</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пролонгированного действия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698.</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Ацетилцистеин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 и ингаляций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шипучие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699.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Бромгексин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сироп</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700.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Кодеин + Натрия гидрокарбонат + Солодки корни + Термопсиса трава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701.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Нафазолин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назальные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702.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Преноксдиазин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703.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Термопсиса ланцетного трава + Натрия гидрокарбонат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85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Витамины и минералы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704.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Алвитил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705.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Аскорбиновая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706.</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Токоферола ацетат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 (масляный)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 (масляный)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707.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Калия и магния аспарагинат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708.</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Калия йодид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709.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Кокарбоксилаза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и внутримышечного введения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710.</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Левокарнитин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711.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Менадиона натрия бисульфит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712.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Нейромультивит (ТН)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713.</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Никотиновая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714.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Пиридоксин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715.</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Поливитамины</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эмульсия для внутривенного введения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для приема внутрь</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716.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Ретинол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 масляный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717.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Тиамин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718.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Витамин Е + Ретинол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85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Лекарственные средства, применяемые в дерматологии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719.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Бензилбензоат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720.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Деготь березовый</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наружного применения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721.</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Декспантенол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крем для наружного применения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722.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Дерматол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723.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Ксероформная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724.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Диметилсульфоксид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наружного применения</w:t>
            </w:r>
          </w:p>
        </w:tc>
      </w:tr>
      <w:tr w:rsidR="00046712" w:rsidRPr="00046712" w:rsidTr="00046712">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725.</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Ихтаммол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726.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Нафталанская нефть</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линимент</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727.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Клобетазол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728.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Салициловая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729.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Серная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730.</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Салициловая кислота+ Сера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731.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Цинка гиалуронат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гель для наружного применения</w:t>
            </w:r>
          </w:p>
        </w:tc>
      </w:tr>
      <w:tr w:rsidR="00046712" w:rsidRPr="00046712" w:rsidTr="00046712">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Гипогликемические синтетические и другие средства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732.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Лираглутид</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картридж в шприц-ручке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733.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Вилдаглиптин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формы легочно-сердечной недостаточности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734.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Силденафил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735.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Амбризентан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90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Питание при редких наследственных болезнях обмена</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736.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Специализированный продукт детского диетического (лечебного) питания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масло для приема внутрь</w:t>
            </w:r>
          </w:p>
        </w:tc>
      </w:tr>
    </w:tbl>
    <w:p w:rsidR="00046712" w:rsidRPr="00046712" w:rsidRDefault="00046712" w:rsidP="0004671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46712">
        <w:rPr>
          <w:rFonts w:ascii="Arial" w:eastAsia="Times New Roman" w:hAnsi="Arial" w:cs="Arial"/>
          <w:color w:val="242424"/>
          <w:spacing w:val="2"/>
          <w:sz w:val="23"/>
          <w:szCs w:val="23"/>
          <w:lang w:eastAsia="ru-RU"/>
        </w:rPr>
        <w:t>Таблица 3. Перечень лекарственных препаратов, медицинских изделий и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w:t>
      </w:r>
    </w:p>
    <w:p w:rsidR="00046712" w:rsidRPr="00046712" w:rsidRDefault="00046712" w:rsidP="000467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br/>
      </w:r>
      <w:r w:rsidRPr="00046712">
        <w:rPr>
          <w:rFonts w:ascii="Arial" w:eastAsia="Times New Roman" w:hAnsi="Arial" w:cs="Arial"/>
          <w:color w:val="2D2D2D"/>
          <w:spacing w:val="2"/>
          <w:sz w:val="21"/>
          <w:szCs w:val="21"/>
          <w:lang w:eastAsia="ru-RU"/>
        </w:rPr>
        <w:br/>
        <w:t>Таблица 3</w:t>
      </w:r>
    </w:p>
    <w:p w:rsidR="00046712" w:rsidRPr="00046712" w:rsidRDefault="00046712" w:rsidP="00046712">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46712">
        <w:rPr>
          <w:rFonts w:ascii="Arial" w:eastAsia="Times New Roman" w:hAnsi="Arial" w:cs="Arial"/>
          <w:color w:val="3C3C3C"/>
          <w:spacing w:val="2"/>
          <w:sz w:val="31"/>
          <w:szCs w:val="31"/>
          <w:lang w:eastAsia="ru-RU"/>
        </w:rPr>
        <w:br/>
      </w:r>
      <w:r w:rsidRPr="00046712">
        <w:rPr>
          <w:rFonts w:ascii="Arial" w:eastAsia="Times New Roman" w:hAnsi="Arial" w:cs="Arial"/>
          <w:color w:val="3C3C3C"/>
          <w:spacing w:val="2"/>
          <w:sz w:val="31"/>
          <w:szCs w:val="31"/>
          <w:lang w:eastAsia="ru-RU"/>
        </w:rPr>
        <w:br/>
        <w:t>Перечень лекарственных препаратов, медицинских изделий и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и изделия медицинского назначения отпускаются по рецептам врачей с 50-процентной скидкой</w:t>
      </w:r>
    </w:p>
    <w:p w:rsidR="00046712" w:rsidRPr="00046712" w:rsidRDefault="00046712" w:rsidP="0004671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(введен </w:t>
      </w:r>
      <w:hyperlink r:id="rId27" w:history="1">
        <w:r w:rsidRPr="00046712">
          <w:rPr>
            <w:rFonts w:ascii="Arial" w:eastAsia="Times New Roman" w:hAnsi="Arial" w:cs="Arial"/>
            <w:color w:val="00466E"/>
            <w:spacing w:val="2"/>
            <w:sz w:val="21"/>
            <w:u w:val="single"/>
            <w:lang w:eastAsia="ru-RU"/>
          </w:rPr>
          <w:t>Постановлением Правительства Республики Тыва от 31.10.2018 N 541</w:t>
        </w:r>
      </w:hyperlink>
      <w:r w:rsidRPr="00046712">
        <w:rPr>
          <w:rFonts w:ascii="Arial" w:eastAsia="Times New Roman" w:hAnsi="Arial" w:cs="Arial"/>
          <w:color w:val="2D2D2D"/>
          <w:spacing w:val="2"/>
          <w:sz w:val="21"/>
          <w:szCs w:val="21"/>
          <w:lang w:eastAsia="ru-RU"/>
        </w:rPr>
        <w:t>)</w:t>
      </w:r>
    </w:p>
    <w:p w:rsidR="00046712" w:rsidRPr="00046712" w:rsidRDefault="00046712" w:rsidP="00046712">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046712">
        <w:rPr>
          <w:rFonts w:ascii="Arial" w:eastAsia="Times New Roman" w:hAnsi="Arial" w:cs="Arial"/>
          <w:color w:val="242424"/>
          <w:spacing w:val="2"/>
          <w:sz w:val="20"/>
          <w:szCs w:val="20"/>
          <w:lang w:eastAsia="ru-RU"/>
        </w:rPr>
        <w:t>1. Лекарственные препараты</w:t>
      </w:r>
    </w:p>
    <w:tbl>
      <w:tblPr>
        <w:tblW w:w="0" w:type="auto"/>
        <w:tblCellMar>
          <w:left w:w="0" w:type="dxa"/>
          <w:right w:w="0" w:type="dxa"/>
        </w:tblCellMar>
        <w:tblLook w:val="04A0"/>
      </w:tblPr>
      <w:tblGrid>
        <w:gridCol w:w="608"/>
        <w:gridCol w:w="47"/>
        <w:gridCol w:w="1026"/>
        <w:gridCol w:w="47"/>
        <w:gridCol w:w="2137"/>
        <w:gridCol w:w="47"/>
        <w:gridCol w:w="2966"/>
        <w:gridCol w:w="47"/>
        <w:gridCol w:w="2430"/>
      </w:tblGrid>
      <w:tr w:rsidR="00046712" w:rsidRPr="00046712" w:rsidTr="00046712">
        <w:trPr>
          <w:trHeight w:val="15"/>
        </w:trPr>
        <w:tc>
          <w:tcPr>
            <w:tcW w:w="55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478" w:type="dxa"/>
            <w:gridSpan w:val="2"/>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772" w:type="dxa"/>
            <w:gridSpan w:val="3"/>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033" w:type="dxa"/>
            <w:gridSpan w:val="2"/>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587"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Код АТХ</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Анатомо-терапевтическо-</w:t>
            </w:r>
            <w:r w:rsidRPr="00046712">
              <w:rPr>
                <w:rFonts w:ascii="Times New Roman" w:eastAsia="Times New Roman" w:hAnsi="Times New Roman" w:cs="Times New Roman"/>
                <w:color w:val="2D2D2D"/>
                <w:sz w:val="21"/>
                <w:szCs w:val="21"/>
                <w:lang w:eastAsia="ru-RU"/>
              </w:rPr>
              <w:lastRenderedPageBreak/>
              <w:t>химическая классификация (АТХ)</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Лекарственные препараты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Лекарственные формы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пищеварительный тракт и обмен веществ</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A02</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заболеваний, связанных с нарушением кислотности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A02B</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язвенной болезни желудка и двенадцатиперстной кишки и гастроэзофагальной рефлюксной болезни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A02BA</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блокаторы H2-гистаминовых рецепторов</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ранитидин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фамотидин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A02BC</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протонового насоса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омепразол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кишечнорастворимые;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эзомепразол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кишечнорастворимые;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пленочной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A02BX</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другие препараты для лечения язвенной болезни </w:t>
            </w:r>
            <w:r w:rsidRPr="00046712">
              <w:rPr>
                <w:rFonts w:ascii="Times New Roman" w:eastAsia="Times New Roman" w:hAnsi="Times New Roman" w:cs="Times New Roman"/>
                <w:color w:val="2D2D2D"/>
                <w:sz w:val="21"/>
                <w:szCs w:val="21"/>
                <w:lang w:eastAsia="ru-RU"/>
              </w:rPr>
              <w:lastRenderedPageBreak/>
              <w:t>желудка и двенадцатиперстной кишки и гастроэзофагальной рефлюксной болезни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висмута трикалиядицитрат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A03</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функциональных нарушений желудочно-кишечного тракта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A03A</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функциональных нарушений желудочно-кишечного тракта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A03AA</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синтетические антихолинергические средства, эфиры с третичной аминогруппой</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мебеверин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пролонгированного действия;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A03AD</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папаверин и его производные</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дротаверин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A03B</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белладонны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A03BA</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алкалоиды белладонны, третичные амины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атропин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A03F</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стимуляторы моторики желудочно-кишечного тракта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A03FA</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стимуляторы моторики желудочно-кишечного тракта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метоклопрамид</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A04</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противорвотные препараты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A04A</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противорвотные препараты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A04AA</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блокаторы серотониновых 5HT3-рецепторов</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ондансетрон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A05</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заболеваний печени и желчевыводящих путей</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A05A</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заболеваний желчевыводящих путей</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A05AA</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желчных кислот</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урсодезоксихолевая кислота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A05B</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заболеваний печени, липотропные средства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A05BA</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заболеваний печени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фосфолипиды + глицирризиновая кислота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A06</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слабительные средства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A06A</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слабительные средства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A06AB</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контактные слабительные средства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бисакодил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сахарной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сеннозиды A и B</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A06AD</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осмотические слабительные средства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лактулоза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макрогол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порошок для приготовления </w:t>
            </w:r>
            <w:r w:rsidRPr="00046712">
              <w:rPr>
                <w:rFonts w:ascii="Times New Roman" w:eastAsia="Times New Roman" w:hAnsi="Times New Roman" w:cs="Times New Roman"/>
                <w:color w:val="2D2D2D"/>
                <w:sz w:val="21"/>
                <w:szCs w:val="21"/>
                <w:lang w:eastAsia="ru-RU"/>
              </w:rPr>
              <w:lastRenderedPageBreak/>
              <w:t>раствора для приема внутрь (для детей)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A07</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противодиарейные, кишечные противовоспалительные и противомикробные препараты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A07B</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адсорбирующие кишечные препараты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A07BC</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адсорбирующие кишечные препараты другие</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смектит диоктаэдрический</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приема внутрь</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A07D</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снижающие моторику желудочно-кишечного тракта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A07DA</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снижающие моторику желудочно-кишечного тракта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лоперамид</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для рассасывания;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жевательные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A07E</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кишечные противовоспалительные препараты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A07EC</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аминосалициловая кислота и аналогичные препараты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месалазин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ректальная;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пленочной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кишечнорастворимой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сульфасалазин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A07F</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противодиарейные микроорганизмы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A07FA</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противодиарейные микроорганизмы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бифидобактерии бифидум</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приема внутрь и местного применения;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суспензии для приема внутрь и местного применения;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приема внутрь и местного применения;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вагинальные и ректальные;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A09</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способствующие пищеварению, включая ферментные препараты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A09A</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способствующие пищеварению, включая ферментные препараты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A09AA</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ферментные препараты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панкреатин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кишечнорастворимые;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 гранулы кишечнорастворимые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A10</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сахарного диабета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A10A</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инсулины и их </w:t>
            </w:r>
            <w:r w:rsidRPr="00046712">
              <w:rPr>
                <w:rFonts w:ascii="Times New Roman" w:eastAsia="Times New Roman" w:hAnsi="Times New Roman" w:cs="Times New Roman"/>
                <w:color w:val="2D2D2D"/>
                <w:sz w:val="21"/>
                <w:szCs w:val="21"/>
                <w:lang w:eastAsia="ru-RU"/>
              </w:rPr>
              <w:lastRenderedPageBreak/>
              <w:t>аналоги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21.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A10AB</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инсулины короткого действия и их аналоги для инъекционного введения</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 аспарт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и внутривенного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 глулизин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 лизпро</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подкожного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 растворимый (человеческий генно-инженерный)</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A10AC</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инсулины средней продолжительности действия и их аналоги для инъекционного введения</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инсулин-изофан (человеческий генно-инженерный)</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подкожного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A10AD</w:t>
            </w: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 аспарт двухфазный</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подкожного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 двухфазный (человеческий генно-инженерный)</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подкожного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 деглудек + инсулин аспарт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 лизпро двухфазный</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подкожного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A10AE</w:t>
            </w: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инсулины длительного действия и их аналоги для инъекционного введения</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 гларгин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 деглудек</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32.</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 детемир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раствор для </w:t>
            </w:r>
            <w:r w:rsidRPr="00046712">
              <w:rPr>
                <w:rFonts w:ascii="Times New Roman" w:eastAsia="Times New Roman" w:hAnsi="Times New Roman" w:cs="Times New Roman"/>
                <w:color w:val="2D2D2D"/>
                <w:sz w:val="21"/>
                <w:szCs w:val="21"/>
                <w:lang w:eastAsia="ru-RU"/>
              </w:rPr>
              <w:lastRenderedPageBreak/>
              <w:t>подкожного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A10B</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гипогликемические препараты, кроме инсулинов</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A10BA</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бигуаниды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метформин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34.</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A10BB</w:t>
            </w: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сульфонилмочевины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глибенкламид</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35.</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гликлазид</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модифицированным высвобождением</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36.</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A10BH</w:t>
            </w: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дипептидилпептидазы-4 (ДПП-4)</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вилдаглиптин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37.</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алоглиптин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38.</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саксаглиптин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39.</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ситаглиптин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A10BX</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гипогликемические препараты, кроме инсулинов</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дапаглифлозин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ликсисенатидроми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42.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репаглинид</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эмпаглифлозин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А10ВХ07</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гипогликемические синтетические и другие средства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лираглутид</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картридж в шприц-ручке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A11</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витамины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A11C</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витамины A и D, включая их комбинации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A11CA</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витамин A</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ретинол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драже;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для приема внутрь и наружного применения;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 и наружного применения (масляный)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45.</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A11CC</w:t>
            </w: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витамин D и его аналоги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альфакальцидол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 (в масле);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кальцитриол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47.</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колекальциферол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 (масляный)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A12</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минеральные добавки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A12A</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кальция</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A12AA</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кальция</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кальция глюконат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A12C</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минеральные добавки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A12CX</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минеральные вещества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калия и магния аспарагинат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A14</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анаболические средства системного действия</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A14A</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анаболические </w:t>
            </w:r>
            <w:r w:rsidRPr="00046712">
              <w:rPr>
                <w:rFonts w:ascii="Times New Roman" w:eastAsia="Times New Roman" w:hAnsi="Times New Roman" w:cs="Times New Roman"/>
                <w:color w:val="2D2D2D"/>
                <w:sz w:val="21"/>
                <w:szCs w:val="21"/>
                <w:lang w:eastAsia="ru-RU"/>
              </w:rPr>
              <w:lastRenderedPageBreak/>
              <w:t>стероиды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50.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A14AB</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эстрена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нандролон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 (масляный)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A16</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препараты для лечения заболеваний желудочно-кишечного тракта и нарушений обмена веществ</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A16A</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препараты для лечения заболеваний желудочно-кишечного тракта и нарушений обмена веществ</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A16AA</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аминокислоты и их производные</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адеметионин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A16AX</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прочие препараты для лечения заболеваний желудочно-кишечного тракта и нарушений обмена веществ</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тиоктовая кислота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элиглустат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миглустат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нитизинон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сапроптерин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кровь и система кроветворения</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B01</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антитромботические средства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B01A</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антитромботические средства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B01AA</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антагонисты витамина K</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варфарин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B01AB</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группа гепарина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эноксапарин натрия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59.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B01AC</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антиагреганты, кроме гепарина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клопидогрел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тикагрелор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таблетки, покрытые </w:t>
            </w:r>
            <w:r w:rsidRPr="00046712">
              <w:rPr>
                <w:rFonts w:ascii="Times New Roman" w:eastAsia="Times New Roman" w:hAnsi="Times New Roman" w:cs="Times New Roman"/>
                <w:color w:val="2D2D2D"/>
                <w:sz w:val="21"/>
                <w:szCs w:val="21"/>
                <w:lang w:eastAsia="ru-RU"/>
              </w:rPr>
              <w:lastRenderedPageBreak/>
              <w:t>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61.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B01AE</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прямые ингибиторы тромбина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дабигатранаэтексилат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B01AF</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прямые ингибиторы фактора Xa</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ривароксабан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апиксабан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B02AA</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аминокислоты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транексамовая кислота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B03</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антианемические препараты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B02BD</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факторы свертывания крови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антиингибиторныйкоагулянтный комплекс</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мороктоког альфа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нонаког альфа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октоког альфа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69.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фактор свертывания крови VII</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фактор свертывания крови VIII</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 (замороженный)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фактор свертывания крови IX</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лиофилизат для приготовления раствора для </w:t>
            </w:r>
            <w:r w:rsidRPr="00046712">
              <w:rPr>
                <w:rFonts w:ascii="Times New Roman" w:eastAsia="Times New Roman" w:hAnsi="Times New Roman" w:cs="Times New Roman"/>
                <w:color w:val="2D2D2D"/>
                <w:sz w:val="21"/>
                <w:szCs w:val="21"/>
                <w:lang w:eastAsia="ru-RU"/>
              </w:rPr>
              <w:lastRenderedPageBreak/>
              <w:t>внутривенного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72.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факторы свертывания крови II, VII, IX, X в комбинации (протромбиновый комплекс)</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факторы свертывания крови II, IX и X в комбинации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фактор свертывания крови VIII + фактор Виллебранда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эптаког альфа (активированный)</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B02BX</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системные гемостатики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элтромбопаг</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железа (III) гидроксид полимальтозат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жевательные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B03BB</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фолиевая кислота и ее производные</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фолиевая кислота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B03X</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антианемические препараты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79.</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B03XA</w:t>
            </w: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антианемические препараты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эпоэтин альфа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подкожного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80.</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эпоэтин бета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и подкожного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лиофилизат для приготовления </w:t>
            </w:r>
            <w:r w:rsidRPr="00046712">
              <w:rPr>
                <w:rFonts w:ascii="Times New Roman" w:eastAsia="Times New Roman" w:hAnsi="Times New Roman" w:cs="Times New Roman"/>
                <w:color w:val="2D2D2D"/>
                <w:sz w:val="21"/>
                <w:szCs w:val="21"/>
                <w:lang w:eastAsia="ru-RU"/>
              </w:rPr>
              <w:lastRenderedPageBreak/>
              <w:t>раствора для подкожного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подкожного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B05</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кровезаменители и перфузионные растворы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B05B</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растворы для внутривенного введения</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B05BB</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растворы, влияющие на водно-электролитный баланс</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декстроза + калия хлорид + натрия хлорид + натрия цитрат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приема внутрь (для детей)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сердечно-сосудистая система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C01</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заболеваний сердца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rPr>
          <w:trHeight w:val="15"/>
        </w:trPr>
        <w:tc>
          <w:tcPr>
            <w:tcW w:w="554" w:type="dxa"/>
            <w:gridSpan w:val="2"/>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478" w:type="dxa"/>
            <w:gridSpan w:val="2"/>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772"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033" w:type="dxa"/>
            <w:gridSpan w:val="2"/>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587" w:type="dxa"/>
            <w:gridSpan w:val="2"/>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C01A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сердечные гликозиды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C01AA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гликозиды наперстянки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дигоксин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(для детей)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C01B</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антиаритмические препараты, классы I и III</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C01BD</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антиаритмические препараты, класс III</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амиодарон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C01BG</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антиаритмические препараты, классы I и III</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лаппаконитинагидробромид</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C01D</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вазодилататоры для лечения заболеваний сердца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85.</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C01DA</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органические нитраты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изосорбида динитрат</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дозированный;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подъязычный дозированный;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86.</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изосорбида мононитрат</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пролонгированного действия;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ретард;</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с пролонгированным высвобождением;</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87.</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нитроглицерин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подъязычный дозированный;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подъязычные;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пленки для наклеивания на десну;</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подъязычный дозированный;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подъязычные;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сублингвальные</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C01E</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препараты для лечения заболеваний сердца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C01EB</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препараты для лечения заболеваний сердца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мельдоний</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89.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ивабрадин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С01ЕВ15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антигипоксантное средство</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триметазидин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модифиммуноицированным высвобождением покрытые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антигипертензивные средства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C02A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антиадренергические средства центрального действия</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C02AB</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метилдопа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метилдопа</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92.</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C02AC</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агонисты имидазолиновых рецепторов</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клонидин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93.</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моксонидин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таблетки, покрытые </w:t>
            </w:r>
            <w:r w:rsidRPr="00046712">
              <w:rPr>
                <w:rFonts w:ascii="Times New Roman" w:eastAsia="Times New Roman" w:hAnsi="Times New Roman" w:cs="Times New Roman"/>
                <w:color w:val="2D2D2D"/>
                <w:sz w:val="21"/>
                <w:szCs w:val="21"/>
                <w:lang w:eastAsia="ru-RU"/>
              </w:rPr>
              <w:lastRenderedPageBreak/>
              <w:t>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C02C</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антиадренергические средства периферического действия</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C02CA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альфа-адреноблокаторы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урапидил</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пролонгированного действия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C02K</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антигипертензивные средства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C02KX</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антигипертензивные средства для лечения легочной артериальной гипертензии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бозентан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 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С02КХ02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сердечно-сосудистые заболевания</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амбризентан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C03</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диуретики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C03A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тиазидные диуретики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C03AA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тиазиды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гидрохлоротиазид</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C03B</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тиазидоподобные диуретики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C03BA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сульфонамиды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индапамид</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контролируемым высвобождением, покрытые пленочной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таблетки с модифицированным высвобождением, </w:t>
            </w:r>
            <w:r w:rsidRPr="00046712">
              <w:rPr>
                <w:rFonts w:ascii="Times New Roman" w:eastAsia="Times New Roman" w:hAnsi="Times New Roman" w:cs="Times New Roman"/>
                <w:color w:val="2D2D2D"/>
                <w:sz w:val="21"/>
                <w:szCs w:val="21"/>
                <w:lang w:eastAsia="ru-RU"/>
              </w:rPr>
              <w:lastRenderedPageBreak/>
              <w:t>покрытые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C03C</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"петлевые" диуретики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99.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C03CA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сульфонамиды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фуросемид</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C03D</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калийсберегающие диуретики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C03DA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антагонисты альдостерона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спиронолактон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бета-адреноблокаторы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C07A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бета-адреноблокаторы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101.</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C07AA</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неселективные бета-адреноблокаторы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пропранолол</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102.</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соталол</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103.</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C07AB</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селективные бета-адреноблокаторы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атенолол</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104.</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бисопролол</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105.</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метопролол</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замедленным высвобождением, покрытые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C07AG</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альфа- и бета-адреноблокаторы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карведилол</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C08</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блокаторы кальциевых каналов</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C08C</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селективные блокаторы кальциевых каналов с преимущественным действием на </w:t>
            </w:r>
            <w:r w:rsidRPr="00046712">
              <w:rPr>
                <w:rFonts w:ascii="Times New Roman" w:eastAsia="Times New Roman" w:hAnsi="Times New Roman" w:cs="Times New Roman"/>
                <w:color w:val="2D2D2D"/>
                <w:sz w:val="21"/>
                <w:szCs w:val="21"/>
                <w:lang w:eastAsia="ru-RU"/>
              </w:rPr>
              <w:lastRenderedPageBreak/>
              <w:t>сосуды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107.</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C08CA</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дигидропиридина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амлодипин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108.</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нимодипин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109.</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нифедипин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контролируемым высвобождением,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контролируемым высвобождением, покрытые пленочной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модифицированным высвобождением, покрытые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C08D</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селективные блокаторы кальциевых каналов с прямым действием на сердце</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C08DA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фенилалкиламина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верапамил</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таблетки </w:t>
            </w:r>
            <w:r w:rsidRPr="00046712">
              <w:rPr>
                <w:rFonts w:ascii="Times New Roman" w:eastAsia="Times New Roman" w:hAnsi="Times New Roman" w:cs="Times New Roman"/>
                <w:color w:val="2D2D2D"/>
                <w:sz w:val="21"/>
                <w:szCs w:val="21"/>
                <w:lang w:eastAsia="ru-RU"/>
              </w:rPr>
              <w:lastRenderedPageBreak/>
              <w:t>пролонгированного действия,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C09</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действующие на ренин-ангиотензиновую систему</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C09A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АПФ</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111.</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C09AA</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АПФ</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каптоприл</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112.</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лизиноприл</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113.</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периндоприл</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 в полости рта;</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114.</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эналаприл</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C09C</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антагонисты ангиотензина II</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C09CA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антагонисты ангиотензина II</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лозартан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C09DX</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антагонисты рецепторов ангиотензина II в комбинации с другими средствами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валсартан + сакубитрил</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C10</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гиполипидемические средства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C10A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гиполипидемические средства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117.</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C10AA</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ГМГ-КоА-редуктазы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аторвастатин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118.</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симвастатин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119</w:t>
            </w:r>
            <w:r w:rsidRPr="00046712">
              <w:rPr>
                <w:rFonts w:ascii="Times New Roman" w:eastAsia="Times New Roman" w:hAnsi="Times New Roman" w:cs="Times New Roman"/>
                <w:color w:val="2D2D2D"/>
                <w:sz w:val="21"/>
                <w:szCs w:val="21"/>
                <w:lang w:eastAsia="ru-RU"/>
              </w:rPr>
              <w:lastRenderedPageBreak/>
              <w:t>.</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C10AB</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фибраты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фенофибрат</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капсулы пролонгированного действия;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120.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C10AX</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гиполипидемические средства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алирокумаб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эволокумаб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дерматологические препараты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D01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противогрибковые препараты, применяемые в дерматологии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D01A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противогрибковые препараты для местного применения</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D01AE</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прочие противогрибковые препараты для местного применения</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салициловая кислота</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D06</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антибиотики и противомикробные средства, применяемые в дерматологии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D06C</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антибиотики в комбинации с противомикробными средствами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диоксометилтетрагидропиримидин + сульфадиметоксин + тримекаин + хлорамфеникол</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D07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глюкокортикоиды, применяемые в дерматологии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D07A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глюкокортикоиды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D07AC</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глюкокортикоиды с высокой активностью (группа III)</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мометазон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крем для наружного применения;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ингаляций дозированный;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наружного применения;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спрей назальный </w:t>
            </w:r>
            <w:r w:rsidRPr="00046712">
              <w:rPr>
                <w:rFonts w:ascii="Times New Roman" w:eastAsia="Times New Roman" w:hAnsi="Times New Roman" w:cs="Times New Roman"/>
                <w:color w:val="2D2D2D"/>
                <w:sz w:val="21"/>
                <w:szCs w:val="21"/>
                <w:lang w:eastAsia="ru-RU"/>
              </w:rPr>
              <w:lastRenderedPageBreak/>
              <w:t>дозированный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D08</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антисептики и дезинфицирующие средства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D08A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антисептики и дезинфицирующие средства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D08AC</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бигуниды и амидины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хлоргексидин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местного применения;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местного и наружного применения;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наружного применения;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наружного применения (спиртовой);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для наружного применения (спиртовой);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вагинальные;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вагинальные</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D08AX</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антисептики и дезинфицирующие средства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этанол</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наружного применения;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наружного применения и приготовления лекарственных форм</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D11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дерматологические препараты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D11A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дерматологические препараты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D11AH</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дерматита, кроме глюкокортикоидов</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пимекролимус</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крем для наружного применения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мочеполовая система и половые гормоны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противомикробные препараты и антисептики, применяемые в гинекологии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G01A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противомикробные </w:t>
            </w:r>
            <w:r w:rsidRPr="00046712">
              <w:rPr>
                <w:rFonts w:ascii="Times New Roman" w:eastAsia="Times New Roman" w:hAnsi="Times New Roman" w:cs="Times New Roman"/>
                <w:color w:val="2D2D2D"/>
                <w:sz w:val="21"/>
                <w:szCs w:val="21"/>
                <w:lang w:eastAsia="ru-RU"/>
              </w:rPr>
              <w:lastRenderedPageBreak/>
              <w:t>препараты и антисептики, кроме комбинированных препаратов с глюкокортикоидами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128.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G01AA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антибактериальные препараты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натамицин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вагинальные</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129.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G01AF</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имидазола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клотримазол</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гель вагинальный;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вагинальные;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вагинальные</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G02С</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препараты, применяемые в гинекологии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G02CA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адреномиметики, токолитические средства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гексопреналин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 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G02CB</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пролактина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бромокриптин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G02CX</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прочие препараты, применяемые в гинекологии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атозибан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G03</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половые гормоны и модуляторы функции половых органов</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G03B</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андрогены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133.</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G03BA</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3-оксоандрост-4-ена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тестостерон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гель для наружного применения;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 (масляный)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134.</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тестостерон (смесь эфиров)</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 (масляный)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G03D</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гестагены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G03DB</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прегнадиена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дидрогестерон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G03G</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гонадотропины и другие стимуляторы овуляции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136</w:t>
            </w:r>
            <w:r w:rsidRPr="00046712">
              <w:rPr>
                <w:rFonts w:ascii="Times New Roman" w:eastAsia="Times New Roman" w:hAnsi="Times New Roman" w:cs="Times New Roman"/>
                <w:color w:val="2D2D2D"/>
                <w:sz w:val="21"/>
                <w:szCs w:val="21"/>
                <w:lang w:eastAsia="ru-RU"/>
              </w:rPr>
              <w:lastRenderedPageBreak/>
              <w:t>.</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G03GA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гонадотропины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гонадотропин хорионический</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лиофилизат для </w:t>
            </w:r>
            <w:r w:rsidRPr="00046712">
              <w:rPr>
                <w:rFonts w:ascii="Times New Roman" w:eastAsia="Times New Roman" w:hAnsi="Times New Roman" w:cs="Times New Roman"/>
                <w:color w:val="2D2D2D"/>
                <w:sz w:val="21"/>
                <w:szCs w:val="21"/>
                <w:lang w:eastAsia="ru-RU"/>
              </w:rPr>
              <w:lastRenderedPageBreak/>
              <w:t>приготовления раствора для внутримышечного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внутримышечного и подкожного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G03H</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антиандрогены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G03HA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антиандрогены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ципротерон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 масляный;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применяемые в урологии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G04B</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применяемые в урологии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G04BD</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средства для лечения учащенного мочеиспускания и недержания мочи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солифенацин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G04C</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доброкачественной гиперплазии предстательной железы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139.</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G04CA</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альфа-адреноблокаторы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доксазозин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140.</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тамсулозин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кишечнорастворимые пролонгированного действия;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пролонгированного действия;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с модифицированным высвобождением;</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с пролонгированным высвобождением;</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таблетки пролонгированного действия, покрытые пленочной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контролируемым высвобождением,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пролонгированным высвобождением,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141.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G04CB</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тестостерон-5-альфа-редуктазы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финастерид</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G04ВЕ03</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регуляторы потенции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силденафил</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гормональные препараты системного действия, кроме половых гормонов и инсулинов</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гормоны гипофиза и гипоталамуса и их аналоги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H01B</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гормоны задней доли гипофиза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H01BA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вазопрессин и его аналоги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десмопрессин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назальные;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назальный дозированный;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подъязычные</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кортикостероиды системного действия</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H02A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кортикостероиды системного действия</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H02AA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минералокортикоиды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флудрокортизон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145.</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H02AB</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глюкокортикоиды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бетаметазон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крем для наружного применения;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146</w:t>
            </w:r>
            <w:r w:rsidRPr="00046712">
              <w:rPr>
                <w:rFonts w:ascii="Times New Roman" w:eastAsia="Times New Roman" w:hAnsi="Times New Roman" w:cs="Times New Roman"/>
                <w:color w:val="2D2D2D"/>
                <w:sz w:val="21"/>
                <w:szCs w:val="21"/>
                <w:lang w:eastAsia="ru-RU"/>
              </w:rPr>
              <w:lastRenderedPageBreak/>
              <w:t>.</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гидрокортизон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крем для наружного </w:t>
            </w:r>
            <w:r w:rsidRPr="00046712">
              <w:rPr>
                <w:rFonts w:ascii="Times New Roman" w:eastAsia="Times New Roman" w:hAnsi="Times New Roman" w:cs="Times New Roman"/>
                <w:color w:val="2D2D2D"/>
                <w:sz w:val="21"/>
                <w:szCs w:val="21"/>
                <w:lang w:eastAsia="ru-RU"/>
              </w:rPr>
              <w:lastRenderedPageBreak/>
              <w:t>применения;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глазная;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наружного применения;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эмульсия для наружного применения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147.</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дексаметазон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148.</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метилпреднизолон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149.</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преднизолон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H03</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заболеваний щитовидной железы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H03A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щитовидной железы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H03AA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гормоны щитовидной железы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левотироксин натрия</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H03B</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антитиреоидные препараты</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H03BB</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серосодержащие производные имидазола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тиамазол</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H03C</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йода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H03CA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йода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калия йодид</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жевательные;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регулирующие обмен кальция</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H05B</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антипаратиреоидные средства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H05BA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кальцитонина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кальцитонин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назальный дозированный</w:t>
            </w:r>
          </w:p>
        </w:tc>
      </w:tr>
    </w:tbl>
    <w:p w:rsidR="00046712" w:rsidRPr="00046712" w:rsidRDefault="00046712" w:rsidP="00046712">
      <w:pPr>
        <w:shd w:val="clear" w:color="auto" w:fill="FFFFFF"/>
        <w:spacing w:after="0" w:line="240" w:lineRule="auto"/>
        <w:textAlignment w:val="baseline"/>
        <w:rPr>
          <w:rFonts w:ascii="Arial" w:eastAsia="Times New Roman" w:hAnsi="Arial" w:cs="Arial"/>
          <w:vanish/>
          <w:color w:val="242424"/>
          <w:spacing w:val="2"/>
          <w:sz w:val="18"/>
          <w:szCs w:val="18"/>
          <w:lang w:eastAsia="ru-RU"/>
        </w:rPr>
      </w:pPr>
    </w:p>
    <w:tbl>
      <w:tblPr>
        <w:tblW w:w="0" w:type="auto"/>
        <w:tblCellMar>
          <w:left w:w="0" w:type="dxa"/>
          <w:right w:w="0" w:type="dxa"/>
        </w:tblCellMar>
        <w:tblLook w:val="04A0"/>
      </w:tblPr>
      <w:tblGrid>
        <w:gridCol w:w="624"/>
        <w:gridCol w:w="298"/>
        <w:gridCol w:w="828"/>
        <w:gridCol w:w="298"/>
        <w:gridCol w:w="1995"/>
        <w:gridCol w:w="298"/>
        <w:gridCol w:w="2820"/>
        <w:gridCol w:w="298"/>
        <w:gridCol w:w="1896"/>
      </w:tblGrid>
      <w:tr w:rsidR="00046712" w:rsidRPr="00046712" w:rsidTr="00046712">
        <w:trPr>
          <w:trHeight w:val="15"/>
        </w:trPr>
        <w:tc>
          <w:tcPr>
            <w:tcW w:w="55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478" w:type="dxa"/>
            <w:gridSpan w:val="2"/>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772" w:type="dxa"/>
            <w:gridSpan w:val="2"/>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033" w:type="dxa"/>
            <w:gridSpan w:val="3"/>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587"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H05BX</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прочие антипаратиреоидные препараты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парикальцитол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цинакалцет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таблетки, покрытые </w:t>
            </w:r>
            <w:r w:rsidRPr="00046712">
              <w:rPr>
                <w:rFonts w:ascii="Times New Roman" w:eastAsia="Times New Roman" w:hAnsi="Times New Roman" w:cs="Times New Roman"/>
                <w:color w:val="2D2D2D"/>
                <w:sz w:val="21"/>
                <w:szCs w:val="21"/>
                <w:lang w:eastAsia="ru-RU"/>
              </w:rPr>
              <w:lastRenderedPageBreak/>
              <w:t>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противомикробные препараты системного действия</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антибактериальные препараты системного действия</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тетрациклины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J01AA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тетрациклины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доксициклин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J01C</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бета-лактамные антибактериальные препараты: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пенициллины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J01CA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пенициллины широкого спектра действия</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амоксициллин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 для приготовления суспензии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158.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ампициллин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внутримышечного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порошок для приготовления суспензии для </w:t>
            </w:r>
            <w:r w:rsidRPr="00046712">
              <w:rPr>
                <w:rFonts w:ascii="Times New Roman" w:eastAsia="Times New Roman" w:hAnsi="Times New Roman" w:cs="Times New Roman"/>
                <w:color w:val="2D2D2D"/>
                <w:sz w:val="21"/>
                <w:szCs w:val="21"/>
                <w:lang w:eastAsia="ru-RU"/>
              </w:rPr>
              <w:lastRenderedPageBreak/>
              <w:t>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159.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J01CE</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пенициллины, чувствительные к бета-лактамазам</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бензатинабензилпенициллин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внутримышечного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внутримышечного введения пролонгированного действия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бензилпенициллин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внутримышечного и подкожного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инъекций;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инъекций и местного применения;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внутримышечного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феноксиметилпенициллин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162</w:t>
            </w:r>
            <w:r w:rsidRPr="00046712">
              <w:rPr>
                <w:rFonts w:ascii="Times New Roman" w:eastAsia="Times New Roman" w:hAnsi="Times New Roman" w:cs="Times New Roman"/>
                <w:color w:val="2D2D2D"/>
                <w:sz w:val="21"/>
                <w:szCs w:val="21"/>
                <w:lang w:eastAsia="ru-RU"/>
              </w:rPr>
              <w:lastRenderedPageBreak/>
              <w:t>.</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J01CR</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комбинации </w:t>
            </w:r>
            <w:r w:rsidRPr="00046712">
              <w:rPr>
                <w:rFonts w:ascii="Times New Roman" w:eastAsia="Times New Roman" w:hAnsi="Times New Roman" w:cs="Times New Roman"/>
                <w:color w:val="2D2D2D"/>
                <w:sz w:val="21"/>
                <w:szCs w:val="21"/>
                <w:lang w:eastAsia="ru-RU"/>
              </w:rPr>
              <w:lastRenderedPageBreak/>
              <w:t>пенициллинов, включая комбинации с ингибиторами бета-лактамаз</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 xml:space="preserve">амоксициллин + клавулановая </w:t>
            </w:r>
            <w:r w:rsidRPr="00046712">
              <w:rPr>
                <w:rFonts w:ascii="Times New Roman" w:eastAsia="Times New Roman" w:hAnsi="Times New Roman" w:cs="Times New Roman"/>
                <w:color w:val="2D2D2D"/>
                <w:sz w:val="21"/>
                <w:szCs w:val="21"/>
                <w:lang w:eastAsia="ru-RU"/>
              </w:rPr>
              <w:lastRenderedPageBreak/>
              <w:t>кислота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 xml:space="preserve">порошок для </w:t>
            </w:r>
            <w:r w:rsidRPr="00046712">
              <w:rPr>
                <w:rFonts w:ascii="Times New Roman" w:eastAsia="Times New Roman" w:hAnsi="Times New Roman" w:cs="Times New Roman"/>
                <w:color w:val="2D2D2D"/>
                <w:sz w:val="21"/>
                <w:szCs w:val="21"/>
                <w:lang w:eastAsia="ru-RU"/>
              </w:rPr>
              <w:lastRenderedPageBreak/>
              <w:t>приготовления суспензии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модифицированным высвобождением,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J01D</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бета-лактамные антибактериальные препараты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J01DB</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цефалоспорины 1-го поколения</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цефазолин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внутримышечного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цефалексин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 для приготовления суспензии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J01DC</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цефалоспорины 2-го поколения</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цефуроксим</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 для приготовления суспензии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порошок для приготовления раствора для внутривенного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внутримышечного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инфузий;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инъекций;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166.</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J01DD</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цефалоспорины 3-го поколения</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цефотаксим</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внутримышечного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раствора для инъекций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167.</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цефтазидим</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порошок для приготовления раствора для внутривенного </w:t>
            </w:r>
            <w:r w:rsidRPr="00046712">
              <w:rPr>
                <w:rFonts w:ascii="Times New Roman" w:eastAsia="Times New Roman" w:hAnsi="Times New Roman" w:cs="Times New Roman"/>
                <w:color w:val="2D2D2D"/>
                <w:sz w:val="21"/>
                <w:szCs w:val="21"/>
                <w:lang w:eastAsia="ru-RU"/>
              </w:rPr>
              <w:lastRenderedPageBreak/>
              <w:t>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инфузий;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инъекций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168.</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цефтриаксон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внутримышечного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внутримышечного и внутривенного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инфузий;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инъекций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169</w:t>
            </w:r>
            <w:r w:rsidRPr="00046712">
              <w:rPr>
                <w:rFonts w:ascii="Times New Roman" w:eastAsia="Times New Roman" w:hAnsi="Times New Roman" w:cs="Times New Roman"/>
                <w:color w:val="2D2D2D"/>
                <w:sz w:val="21"/>
                <w:szCs w:val="21"/>
                <w:lang w:eastAsia="ru-RU"/>
              </w:rPr>
              <w:lastRenderedPageBreak/>
              <w:t>.</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цефоперазон + сульбактам</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порошок для </w:t>
            </w:r>
            <w:r w:rsidRPr="00046712">
              <w:rPr>
                <w:rFonts w:ascii="Times New Roman" w:eastAsia="Times New Roman" w:hAnsi="Times New Roman" w:cs="Times New Roman"/>
                <w:color w:val="2D2D2D"/>
                <w:sz w:val="21"/>
                <w:szCs w:val="21"/>
                <w:lang w:eastAsia="ru-RU"/>
              </w:rPr>
              <w:lastRenderedPageBreak/>
              <w:t>приготовления раствора для внутривенного и внутримышечного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170.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J01DE</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цефалоспорины 4-го поколения</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цефепим</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внутривенного и внутримышечного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внутримышечного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J01E</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сульфаниламиды и триметоприм</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J01EE</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комбинированные препараты сульфаниламидов и триметоприма, включая производные</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ко-тримоксазол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J01F</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макролиды, линкозамиды и стрептограмины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172.</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J01FA</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макролиды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азитромицин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приема внутрь (для детей);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пролонгированного действия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173.</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кларитромицин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 для приготовления суспензии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J01FF</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линкозамиды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клиндамицин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J01M</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антибактериальные препараты, производные хинолона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175.</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J01MA</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фторхинолоны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левофлоксацин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таблетки, покрытые пленочной </w:t>
            </w:r>
            <w:r w:rsidRPr="00046712">
              <w:rPr>
                <w:rFonts w:ascii="Times New Roman" w:eastAsia="Times New Roman" w:hAnsi="Times New Roman" w:cs="Times New Roman"/>
                <w:color w:val="2D2D2D"/>
                <w:sz w:val="21"/>
                <w:szCs w:val="21"/>
                <w:lang w:eastAsia="ru-RU"/>
              </w:rPr>
              <w:lastRenderedPageBreak/>
              <w:t>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176.</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моксифлоксацин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177.</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офлоксацин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 и ушные;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глазная;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178.</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ципрофлоксацин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 и ушные;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ушные;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глазная;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J02</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противогрибковые препараты системного действия</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J02A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противогрибковые препараты системного действия</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179.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J02AA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Антибиотики</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нистатин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J02AC</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триазола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флуконазол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J04AB</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антибиотики</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рифампицин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циклосерин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J04AC</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гидразиды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изониазид</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J04AD</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тиокарбамида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протионамид</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этионамид</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J04AK</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противотуберкулезные препараты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бедаквилин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187</w:t>
            </w:r>
            <w:r w:rsidRPr="00046712">
              <w:rPr>
                <w:rFonts w:ascii="Times New Roman" w:eastAsia="Times New Roman" w:hAnsi="Times New Roman" w:cs="Times New Roman"/>
                <w:color w:val="2D2D2D"/>
                <w:sz w:val="21"/>
                <w:szCs w:val="21"/>
                <w:lang w:eastAsia="ru-RU"/>
              </w:rPr>
              <w:lastRenderedPageBreak/>
              <w:t>.</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пиразинамид</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188.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теризидон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189.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тиоуреидоиминометилпиридиния перхлорат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этамбутол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J04AM</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комбинированные противотуберкулезные препараты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изониазид + ломефлоксацин + пиразинамид + этамбутол + пиридоксин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изониазид + пиразинамид</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изониазид + пиразинамид + рифампицин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изониазид + пиразинамид + рифампицин + этамбутол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изониазид + пиразинамид + рифампицин + этамбутол + пиридоксин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 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изониазид + рифампицин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изониазид + этамбутол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ломефлоксацин + пиразинамид + протионамид + этамбутол + пиридоксин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J04B</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противолепрозные препараты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199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J04BA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противолепрозные препараты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дапсон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J05</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противовирусные препараты системного действия</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J05A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противовирусные препараты прямого действия</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J05A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противовирусные препараты прямого действия</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дасабувир; омбитасвир + паритапревир + ритонавир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таблеток набор</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201.</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J05AB</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нуклеозиды и нуклеотиды, кроме ингибиторов обратной транскриптазы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ацикловир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крем для местного и наружного применения;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крем для наружного применения;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глазная;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местного и наружного применения;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202.</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валганцикловир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203.</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рибавирин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J05AE</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ВИЧ-протеаз</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атазанавир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дарунавир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нарлапревир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таблетки, покрытые </w:t>
            </w:r>
            <w:r w:rsidRPr="00046712">
              <w:rPr>
                <w:rFonts w:ascii="Times New Roman" w:eastAsia="Times New Roman" w:hAnsi="Times New Roman" w:cs="Times New Roman"/>
                <w:color w:val="2D2D2D"/>
                <w:sz w:val="21"/>
                <w:szCs w:val="21"/>
                <w:lang w:eastAsia="ru-RU"/>
              </w:rPr>
              <w:lastRenderedPageBreak/>
              <w:t>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207.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ритонавир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саквинавир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209.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симепревир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фосампренавир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J05AF</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нуклеозиды и нуклеотиды - ингибиторы обратной транскриптазы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абакавир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диданозин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кишечнорастворимые;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приема внутрь для детей; порошок для приготовления раствора для приема внутрь</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зидовудин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таблетки, покрытые пленочной </w:t>
            </w:r>
            <w:r w:rsidRPr="00046712">
              <w:rPr>
                <w:rFonts w:ascii="Times New Roman" w:eastAsia="Times New Roman" w:hAnsi="Times New Roman" w:cs="Times New Roman"/>
                <w:color w:val="2D2D2D"/>
                <w:sz w:val="21"/>
                <w:szCs w:val="21"/>
                <w:lang w:eastAsia="ru-RU"/>
              </w:rPr>
              <w:lastRenderedPageBreak/>
              <w:t>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214.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ламивудин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ставудин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приема внутрь</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телбивудин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тенофовир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фосфазид</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219.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энтекавир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J05AG</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ненуклеозидные ингибиторы обратной транскриптазы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невирапин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этравирин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эфавиренз</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J05AH</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нейроаминидазы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осельтамивир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J05AX</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прочие противовирусные препараты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имидазолилэтанамидпентандиовой кислоты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кагоцел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маравирок</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таблетки, </w:t>
            </w:r>
            <w:r w:rsidRPr="00046712">
              <w:rPr>
                <w:rFonts w:ascii="Times New Roman" w:eastAsia="Times New Roman" w:hAnsi="Times New Roman" w:cs="Times New Roman"/>
                <w:color w:val="2D2D2D"/>
                <w:sz w:val="21"/>
                <w:szCs w:val="21"/>
                <w:lang w:eastAsia="ru-RU"/>
              </w:rPr>
              <w:lastRenderedPageBreak/>
              <w:t>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228.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ралтегравир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жевательные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229.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умифеновир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J05AR</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комбинированные противовирусные препараты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абакавир + ламивудин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для лечения ВИЧ-инфекции</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абакавир + ламивудин + зидовудин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зидовудин + ламивудин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лопинавир + ритонавир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рилпивирин + тенофовир + эмтрицитабин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J05AX</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прочие противовирусные препараты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даклатасвир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долутегравир</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противоопухолевые препараты и иммуномодуляторы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противоопухолевые препараты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алкилирующие средства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237.</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L01AA</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аналоги азотистого иприта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мелфалан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238.</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хлорамбуцил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240.</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циклофосфамид</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сахарной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L01AB</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алкилсульфонаты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бусульфан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L01AD</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нитрозомочевины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ломустин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L01AX</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алкилирующие средства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темозоломид</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L01B</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антиметаболиты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244.</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L01BA</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аналоги фолиевой кислоты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метотрексат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 раствор для подкожного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245.</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ралтитрексид</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L01BB</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аналоги пурина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меркаптопурин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флударабин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248.</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L01BC</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аналоги пиримидина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капецитабин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249.</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гемцитабин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L01C</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алкалоиды растительного происхождения и другие природные вещества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L01CA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алкалоиды барвинка и их аналоги</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винорелбин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L01CB</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подофиллотоксина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этопозид</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L01CD</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таксаны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паклитаксел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суспензии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кабазитаксел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L01D</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противоопухолевые антибиотики и родственные соединения</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L01DB</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антрациклины и родственные соединения</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даунорубицин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доксорубицин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концентрат для приготовления раствора для </w:t>
            </w:r>
            <w:r w:rsidRPr="00046712">
              <w:rPr>
                <w:rFonts w:ascii="Times New Roman" w:eastAsia="Times New Roman" w:hAnsi="Times New Roman" w:cs="Times New Roman"/>
                <w:color w:val="2D2D2D"/>
                <w:sz w:val="21"/>
                <w:szCs w:val="21"/>
                <w:lang w:eastAsia="ru-RU"/>
              </w:rPr>
              <w:lastRenderedPageBreak/>
              <w:t>внутривенного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внутрисосудистого и внутрипузырного введения; концентрат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256.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идарубицин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митоксантрон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внутривенного и внутриплеврального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258.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эпирубицин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внутривенного и внутриполостного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внутрисосудистого и внутрипузырного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лиофилизат для приготовления </w:t>
            </w:r>
            <w:r w:rsidRPr="00046712">
              <w:rPr>
                <w:rFonts w:ascii="Times New Roman" w:eastAsia="Times New Roman" w:hAnsi="Times New Roman" w:cs="Times New Roman"/>
                <w:color w:val="2D2D2D"/>
                <w:sz w:val="21"/>
                <w:szCs w:val="21"/>
                <w:lang w:eastAsia="ru-RU"/>
              </w:rPr>
              <w:lastRenderedPageBreak/>
              <w:t>раствора для внутрисосудистого и внутрипузырного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259.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L01DC</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противоопухолевые антибиотики</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блеомицин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инъекций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митомицин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инъекций;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инъекций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L01X</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противоопухолевые препараты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L01XA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платины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карбоплатин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оксалиплатин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rPr>
          <w:trHeight w:val="15"/>
        </w:trPr>
        <w:tc>
          <w:tcPr>
            <w:tcW w:w="554" w:type="dxa"/>
            <w:gridSpan w:val="2"/>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478" w:type="dxa"/>
            <w:gridSpan w:val="2"/>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772" w:type="dxa"/>
            <w:gridSpan w:val="2"/>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033"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587" w:type="dxa"/>
            <w:gridSpan w:val="2"/>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цисплатин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 и внутрибрюшинного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лиофилизат для </w:t>
            </w:r>
            <w:r w:rsidRPr="00046712">
              <w:rPr>
                <w:rFonts w:ascii="Times New Roman" w:eastAsia="Times New Roman" w:hAnsi="Times New Roman" w:cs="Times New Roman"/>
                <w:color w:val="2D2D2D"/>
                <w:sz w:val="21"/>
                <w:szCs w:val="21"/>
                <w:lang w:eastAsia="ru-RU"/>
              </w:rPr>
              <w:lastRenderedPageBreak/>
              <w:t>приготовления раствора для инфузий;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264.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L01XB</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метилгидразины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прокарбазин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L01XC</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моноклональные антитела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бевацизумаб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брентуксимабведотин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концентрата для приготовления раствора для инфузий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ниволумаб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обинутузумаб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269.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панитумумаб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пембролизумаб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пертузумаб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трастузумаб эмтанзин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концентрата для приготовления раствора для инфузий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ритуксимаб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раствор для </w:t>
            </w:r>
            <w:r w:rsidRPr="00046712">
              <w:rPr>
                <w:rFonts w:ascii="Times New Roman" w:eastAsia="Times New Roman" w:hAnsi="Times New Roman" w:cs="Times New Roman"/>
                <w:color w:val="2D2D2D"/>
                <w:sz w:val="21"/>
                <w:szCs w:val="21"/>
                <w:lang w:eastAsia="ru-RU"/>
              </w:rPr>
              <w:lastRenderedPageBreak/>
              <w:t>подкожного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274.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трастузумаб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концентрата для приготовления раствора для инфузий;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цетуксимаб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L01XE</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протеинкиназы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вандетаниб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афатиниб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пазопаниб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279.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регорафениб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траметиниб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дабрафениб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кризотиниб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нинтеданиб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мягкие</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руксолитиниб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гефитиниб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дазатиниб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ибрутиниб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иматиниб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289.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нилотиниб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290.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сорафениб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сунитиниб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эрлотиниб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L01XX</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прочие противоопухолевые препараты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бортезомиб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и подкожного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подкожного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афлиберцепт</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внутриглазного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висмодегиб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карфилзомиб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фактор некроза опухоли альфа-1 (тимозин рекомбинантный)</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подкожного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L01XX</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прочие противоопухолевые препараты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гидроксикарбамид</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299.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иринотекан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300.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третиноин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эрибулин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L02</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противоопухолевые гормональные препараты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L02A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гормоны и родственные соединения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302.</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L02AE</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аналоги гонадотропин-рилизинг гормона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гозерелин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капсула для подкожного введения пролонгированного действия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303.</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бусерелин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суспензии для внутримышечного введения пролонгированного действия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304.</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трипторелин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подкожного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суспензии для внутримышечного введения пролонгированного действия;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суспензии для внутримышечного и подкожного введения пролонгированного действия;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L02B</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антагонисты гормонов и </w:t>
            </w:r>
            <w:r w:rsidRPr="00046712">
              <w:rPr>
                <w:rFonts w:ascii="Times New Roman" w:eastAsia="Times New Roman" w:hAnsi="Times New Roman" w:cs="Times New Roman"/>
                <w:color w:val="2D2D2D"/>
                <w:sz w:val="21"/>
                <w:szCs w:val="21"/>
                <w:lang w:eastAsia="ru-RU"/>
              </w:rPr>
              <w:lastRenderedPageBreak/>
              <w:t>родственные соединения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305.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L02BA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антиэстрогены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тамоксифен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306.</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L02BB</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антиандрогены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бикалутамид</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307.</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флутамид</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энзалутамид</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309.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L02BG</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ароматазы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анастрозол</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L02BX</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антагонисты гормонов и родственные соединения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абиратерон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дегареликс</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подкожного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L03</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иммуностимуляторы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L03A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иммуностимуляторы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L03AA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колониестимулирующие факторы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филграстим</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подкожного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L03</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иммуностимуляторы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L03A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иммуностимуляторы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L03AB</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интерфероны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интерферон альфа</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гель для местного и наружного применения;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внутримышечного и подкожного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лиофилизат для приготовления </w:t>
            </w:r>
            <w:r w:rsidRPr="00046712">
              <w:rPr>
                <w:rFonts w:ascii="Times New Roman" w:eastAsia="Times New Roman" w:hAnsi="Times New Roman" w:cs="Times New Roman"/>
                <w:color w:val="2D2D2D"/>
                <w:sz w:val="21"/>
                <w:szCs w:val="21"/>
                <w:lang w:eastAsia="ru-RU"/>
              </w:rPr>
              <w:lastRenderedPageBreak/>
              <w:t>раствора для внутримышечного, субконъюнктивального введения и закапывания в глаз;</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инъекций;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инъекций и местного применения;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субконъюнктивального введения и закапывания в глаз;</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подкожного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суспензии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314.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интерферон бета-1a</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внутримышечного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интерферон бета-1b</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лиофилизат для </w:t>
            </w:r>
            <w:r w:rsidRPr="00046712">
              <w:rPr>
                <w:rFonts w:ascii="Times New Roman" w:eastAsia="Times New Roman" w:hAnsi="Times New Roman" w:cs="Times New Roman"/>
                <w:color w:val="2D2D2D"/>
                <w:sz w:val="21"/>
                <w:szCs w:val="21"/>
                <w:lang w:eastAsia="ru-RU"/>
              </w:rPr>
              <w:lastRenderedPageBreak/>
              <w:t>приготовления раствора для подкожного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316.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интерферон гамма</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внутримышечного и подкожного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интраназального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пэгинтерферон альфа-2a</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пэгинтерферон альфа-2b</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подкожного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319.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цепэгинтерферон альфа-2b</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320.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пэгинтерферон бета-1a</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321.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L03AX</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иммуностимуляторы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меглюмина акридонацетат</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322.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тилорон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 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L04</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иммунодепрессанты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L04A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Иммунодепрессанты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323.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L04AA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селективные иммунодепрессанты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абатацепт</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концентрата для приготовления раствора для инфузий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324.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алемтузумаб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325.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апремиласт</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326.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ведолизумаб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концентрата для приготовления раствора для инфузий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327.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тофацитиниб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328.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лефлуномид</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329.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микофенолатамофетил</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микофеноловая кислота</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натализумаб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терифлуномид</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финголимод</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334.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эверолимус</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экулизумаб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тофацитиниб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L04AB</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фактора некроза опухоли альфа (ФНО-альфа)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адалимумаб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голимумаб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339.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инфликсимаб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концентрата для приготовления раствора для инфузий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340.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цертолизумабапэгол</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341.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этанерцепт</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подкожного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342.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L04AC</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интерлейкина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базиликсимаб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внутривенного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343.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канакинумаб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подкожного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344.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секукинумаб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лиофилизат для </w:t>
            </w:r>
            <w:r w:rsidRPr="00046712">
              <w:rPr>
                <w:rFonts w:ascii="Times New Roman" w:eastAsia="Times New Roman" w:hAnsi="Times New Roman" w:cs="Times New Roman"/>
                <w:color w:val="2D2D2D"/>
                <w:sz w:val="21"/>
                <w:szCs w:val="21"/>
                <w:lang w:eastAsia="ru-RU"/>
              </w:rPr>
              <w:lastRenderedPageBreak/>
              <w:t>приготовления раствора для подкожного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345.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тоцилизумаб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 раствор для подкожного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346.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устекинумаб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347.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L04AD</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кальциневрина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циклоспорин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мягкие;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348.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такролимус</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пролонгированного действия;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внутривенного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349.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L04AX</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иммунодепрессанты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азатиоприн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350.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леналидомид</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351.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пирфенидон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костно-мышечная система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M01</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противовоспалительные и противоревматические препараты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M01A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нестероидные противовоспалительные и противоревматические препараты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352.</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M01AB</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производные </w:t>
            </w:r>
            <w:r w:rsidRPr="00046712">
              <w:rPr>
                <w:rFonts w:ascii="Times New Roman" w:eastAsia="Times New Roman" w:hAnsi="Times New Roman" w:cs="Times New Roman"/>
                <w:color w:val="2D2D2D"/>
                <w:sz w:val="21"/>
                <w:szCs w:val="21"/>
                <w:lang w:eastAsia="ru-RU"/>
              </w:rPr>
              <w:lastRenderedPageBreak/>
              <w:t>уксусной кислоты и родственные соединения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диклофенак</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кишечнорастворимые;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с модифицированным высвобождением;</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кишечнорастворимой пленочной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кишечнорастворимой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модифицированным высвобождением</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353.</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кеторолак</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таблетки, покрытые пленочной </w:t>
            </w:r>
            <w:r w:rsidRPr="00046712">
              <w:rPr>
                <w:rFonts w:ascii="Times New Roman" w:eastAsia="Times New Roman" w:hAnsi="Times New Roman" w:cs="Times New Roman"/>
                <w:color w:val="2D2D2D"/>
                <w:sz w:val="21"/>
                <w:szCs w:val="21"/>
                <w:lang w:eastAsia="ru-RU"/>
              </w:rPr>
              <w:lastRenderedPageBreak/>
              <w:t>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354.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M01AC</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оксикамы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лорноксикам</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355.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M01AE</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пропионовой кислоты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ибупрофен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гель для наружного применения;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 для приготовления раствора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крем для наружного применения;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 (для детей);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356.</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декскетопрофен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357.</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кетопрофен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пролонгированного действия;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с модифицированным высвобождением;</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 (для детей);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модифицированным высвобождением</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M01C</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базисные противоревматические препараты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358.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M01CC</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пеницилламин и подобные препараты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пеницилламин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M03</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миорелаксанты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M03B</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миорелаксанты центрального действия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359.</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M03BX</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миорелаксанты центрального действия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баклофен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360.</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тизанидин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с модифицированным высвобождением;</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M04</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противоподагрические препараты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M04A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противоподагрические препараты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361.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M04AA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образования мочевой кислоты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аллопуринол</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M05</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заболеваний костей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M05B</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влияющие на структуру и минерализацию костей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362.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M05BA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бифосфонаты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золедроновая кислота</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концентрат для приготовления раствора для инфузий;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лиофилизат для </w:t>
            </w:r>
            <w:r w:rsidRPr="00046712">
              <w:rPr>
                <w:rFonts w:ascii="Times New Roman" w:eastAsia="Times New Roman" w:hAnsi="Times New Roman" w:cs="Times New Roman"/>
                <w:color w:val="2D2D2D"/>
                <w:sz w:val="21"/>
                <w:szCs w:val="21"/>
                <w:lang w:eastAsia="ru-RU"/>
              </w:rPr>
              <w:lastRenderedPageBreak/>
              <w:t>приготовления раствора для внутривенного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инфузий;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инфузий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363.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М05ВХ04</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корректоры метаболизма костной и хрящевой ткани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деносумаб</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нервная система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01</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анестетики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01A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общей анестезии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364.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01AH</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опиоидные анальгетики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тримеперидин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02</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анальгетики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02A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опиоиды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365.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02AA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природные алкалоиды опия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морфин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пролонгированного действия;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подкожного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366.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02AB</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фенилпиперидина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фентанил</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трансдермальная терапевтическая система</w:t>
            </w:r>
          </w:p>
        </w:tc>
      </w:tr>
    </w:tbl>
    <w:p w:rsidR="00046712" w:rsidRPr="00046712" w:rsidRDefault="00046712" w:rsidP="00046712">
      <w:pPr>
        <w:shd w:val="clear" w:color="auto" w:fill="FFFFFF"/>
        <w:spacing w:after="0" w:line="240" w:lineRule="auto"/>
        <w:textAlignment w:val="baseline"/>
        <w:rPr>
          <w:rFonts w:ascii="Arial" w:eastAsia="Times New Roman" w:hAnsi="Arial" w:cs="Arial"/>
          <w:vanish/>
          <w:color w:val="242424"/>
          <w:spacing w:val="2"/>
          <w:sz w:val="18"/>
          <w:szCs w:val="18"/>
          <w:lang w:eastAsia="ru-RU"/>
        </w:rPr>
      </w:pPr>
    </w:p>
    <w:tbl>
      <w:tblPr>
        <w:tblW w:w="0" w:type="auto"/>
        <w:tblCellMar>
          <w:left w:w="0" w:type="dxa"/>
          <w:right w:w="0" w:type="dxa"/>
        </w:tblCellMar>
        <w:tblLook w:val="04A0"/>
      </w:tblPr>
      <w:tblGrid>
        <w:gridCol w:w="618"/>
        <w:gridCol w:w="298"/>
        <w:gridCol w:w="607"/>
        <w:gridCol w:w="298"/>
        <w:gridCol w:w="2114"/>
        <w:gridCol w:w="298"/>
        <w:gridCol w:w="3030"/>
        <w:gridCol w:w="298"/>
        <w:gridCol w:w="1794"/>
      </w:tblGrid>
      <w:tr w:rsidR="00046712" w:rsidRPr="00046712" w:rsidTr="00046712">
        <w:trPr>
          <w:trHeight w:val="15"/>
        </w:trPr>
        <w:tc>
          <w:tcPr>
            <w:tcW w:w="554"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478" w:type="dxa"/>
            <w:gridSpan w:val="2"/>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772" w:type="dxa"/>
            <w:gridSpan w:val="2"/>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033" w:type="dxa"/>
            <w:gridSpan w:val="3"/>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587"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367.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02AX</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опиоиды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трамадол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таблетки пролонгированного действия, покрытые пленочной </w:t>
            </w:r>
            <w:r w:rsidRPr="00046712">
              <w:rPr>
                <w:rFonts w:ascii="Times New Roman" w:eastAsia="Times New Roman" w:hAnsi="Times New Roman" w:cs="Times New Roman"/>
                <w:color w:val="2D2D2D"/>
                <w:sz w:val="21"/>
                <w:szCs w:val="21"/>
                <w:lang w:eastAsia="ru-RU"/>
              </w:rPr>
              <w:lastRenderedPageBreak/>
              <w:t>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02B</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анальгетики и антипиретики</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368.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02BA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салициловая кислота и ее производные</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ацетилсалициловая кислота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369.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02BE</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анилиды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парацетамол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 для приготовления суспензии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 (для детей);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суппозитории ректальные (для детей);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приема внутрь (для детей);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03</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противоэпилептические препараты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03A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противоэпилептические препараты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370.</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03AA</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барбитураты и их производные</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бензобарбитал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371.</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фенобарбитал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(для детей)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372.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03AD</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сукцинимида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этосуксимид</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373.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03AE</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бензодиазепина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клоназепам</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374.</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03AF</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карбоксамида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карбамазепин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375.</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окскарбазепин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376.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03AG</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жирных кислот</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вальпроевая кислота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 пролонгированного действия;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 с пролонгированным высвобождением капли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кишечнорастворимые;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 (для детей);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таблетки пролонгированного действия,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пролонгированным высвобождением,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377.</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03AX</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противоэпилептические препараты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лакосамид</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378.</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леветирацетам</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379.</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прегабалин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380.</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топирамат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04</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противопаркинсонические препараты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04A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антихолинергические средства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381.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04AA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третичные амины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тригексифенидил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382.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бипериден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04B</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дофаминергические </w:t>
            </w:r>
            <w:r w:rsidRPr="00046712">
              <w:rPr>
                <w:rFonts w:ascii="Times New Roman" w:eastAsia="Times New Roman" w:hAnsi="Times New Roman" w:cs="Times New Roman"/>
                <w:color w:val="2D2D2D"/>
                <w:sz w:val="21"/>
                <w:szCs w:val="21"/>
                <w:lang w:eastAsia="ru-RU"/>
              </w:rPr>
              <w:lastRenderedPageBreak/>
              <w:t>средства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383.</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04BA</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допа и ее производные</w:t>
            </w:r>
          </w:p>
        </w:tc>
        <w:tc>
          <w:tcPr>
            <w:tcW w:w="2033"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леводопа +</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бенсеразид</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384.</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с модифицированным высвобождением;</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385.</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леводопа +</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карбидопа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386.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04BB</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адамантана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амантадин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387.</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04BC</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агонисты дофаминовых рецепторов</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пирибедил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контролируемым высвобождением,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388.</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прамипексол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психотропные средства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антипсихотические средства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389.</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05AA</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алифатические производные фенотиазина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левомепромазин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390.</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хлорпромазин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драже;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391.</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05AB</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пиперазиновые производные фенотиазина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перфеназин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392.</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трифлуоперазин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таблетки, покрытые </w:t>
            </w:r>
            <w:r w:rsidRPr="00046712">
              <w:rPr>
                <w:rFonts w:ascii="Times New Roman" w:eastAsia="Times New Roman" w:hAnsi="Times New Roman" w:cs="Times New Roman"/>
                <w:color w:val="2D2D2D"/>
                <w:sz w:val="21"/>
                <w:szCs w:val="21"/>
                <w:lang w:eastAsia="ru-RU"/>
              </w:rPr>
              <w:lastRenderedPageBreak/>
              <w:t>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393.</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флуфеназин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 (масляный)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394.</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05AC</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пиперидиновые производные фенотиазина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тиоридазин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395.</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перициазин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396.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05AD</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бутирофенона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галоперидол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 (масляный);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397.</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05AF</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тиоксантена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зуклопентиксол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 (масляный);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398.</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сертиндол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399.</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флупентиксол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внутримышечного введения (масляный);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400.</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05AH</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диазепины, оксазепины, тиазепины и оксепины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кветиапин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таблетки пролонгированного действия, покрытые </w:t>
            </w:r>
            <w:r w:rsidRPr="00046712">
              <w:rPr>
                <w:rFonts w:ascii="Times New Roman" w:eastAsia="Times New Roman" w:hAnsi="Times New Roman" w:cs="Times New Roman"/>
                <w:color w:val="2D2D2D"/>
                <w:sz w:val="21"/>
                <w:szCs w:val="21"/>
                <w:lang w:eastAsia="ru-RU"/>
              </w:rPr>
              <w:lastRenderedPageBreak/>
              <w:t>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401.</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оланзапин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для рассасывания;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402.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05AL</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бензамиды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сульпирид</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403.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05AX</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антипсихотические средства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рисперидон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суспензии для внутримышечного введения пролонгированного действия;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 в полости рта;</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для рассасывания;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404.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палиперидон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внутримышечного введения пролонгированного действия;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таблетки </w:t>
            </w:r>
            <w:r w:rsidRPr="00046712">
              <w:rPr>
                <w:rFonts w:ascii="Times New Roman" w:eastAsia="Times New Roman" w:hAnsi="Times New Roman" w:cs="Times New Roman"/>
                <w:color w:val="2D2D2D"/>
                <w:sz w:val="21"/>
                <w:szCs w:val="21"/>
                <w:lang w:eastAsia="ru-RU"/>
              </w:rPr>
              <w:lastRenderedPageBreak/>
              <w:t>пролонгированного действия,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05B</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анксиолитики</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405.</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05BA</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бензодиазепина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бромдигидрохлорфенил-бензодиазепин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406.</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диазепам</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407.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лоразепам</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408.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оксазепам</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409.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05BB</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дифенилметана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гидроксизин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05C</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снотворные и седативные средства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410.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05CD</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бензодиазепина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нитразепам</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411.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05CF</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бензодиазепиноподобные средства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зопиклон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06</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психоаналептики</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06A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антидепрессанты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412.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06AA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неселективные ингибиторы обратного захвата моноаминов</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амитриптилин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пролонгированного действия;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413.</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имипрамин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драже;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414.</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кломипрамин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пролонгированного действия,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415.</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06AB</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селективные ингибиторы обратного захвата серотонина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пароксетин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416.</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сертралин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417.</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флуоксетин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418.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06AX</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антидепрессанты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пипофезин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модифицированным высвобождением</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06B</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психостимуляторы, средства, применяемые при синдроме дефицита внимания с гиперактивностью, и </w:t>
            </w:r>
            <w:r w:rsidRPr="00046712">
              <w:rPr>
                <w:rFonts w:ascii="Times New Roman" w:eastAsia="Times New Roman" w:hAnsi="Times New Roman" w:cs="Times New Roman"/>
                <w:color w:val="2D2D2D"/>
                <w:sz w:val="21"/>
                <w:szCs w:val="21"/>
                <w:lang w:eastAsia="ru-RU"/>
              </w:rPr>
              <w:lastRenderedPageBreak/>
              <w:t>ноотропные препараты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419.</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06BX</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психостимуляторы и ноотропные препараты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винпоцетин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420.</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глицин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защечные;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подъязычные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421.</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пирацетам</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422.</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полипептиды коры головного мозга скота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раствора для внутримышечного введения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423.</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N-карбамоилметил-4-фенил-2-пирролидон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424.</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церебролизин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06D</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деменции</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425.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06DA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антихолинэстеразные средства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галантамин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пролонгированного действия;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426.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ривастигмин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трансдермальная терапевтическая система;</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427.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06DX</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препараты для лечения деменции</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мемантин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07</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препараты для лечения заболеваний нервной системы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07A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парасимпатомиметики</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428.</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07AA</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антихолинэстеразные средства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неостигмина метилсульфат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429.</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пиридостигмина бромид</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430.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07AX</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прочие парасимпатомиметики</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холина альфосцерат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07C</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устранения головокружения</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431.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07CA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устранения головокружения</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бетагистин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07X</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препараты для лечения заболеваний нервной системы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432.</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 07XX</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прочие препараты для лечения заболеваний нервной системы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инозин +</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никотинамид +</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рибофлавин +</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янтарная кислота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433.</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диметилфумарат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кишечнорастворимые</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434.</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тетрабеназин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435.</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этилметилгидроксипиридинасукцинат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противопаразитарные препараты, инсектициды и репелленты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P01</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противопротозойные </w:t>
            </w:r>
            <w:r w:rsidRPr="00046712">
              <w:rPr>
                <w:rFonts w:ascii="Times New Roman" w:eastAsia="Times New Roman" w:hAnsi="Times New Roman" w:cs="Times New Roman"/>
                <w:color w:val="2D2D2D"/>
                <w:sz w:val="21"/>
                <w:szCs w:val="21"/>
                <w:lang w:eastAsia="ru-RU"/>
              </w:rPr>
              <w:lastRenderedPageBreak/>
              <w:t>препараты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P01A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амебиаза и других протозойных инфекций</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436.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P01AB</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нитроимидазола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метронидазол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P02</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противогельминтные препараты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P02B</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трематодоза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437.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P02BA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хинолина и родственные соединения</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празиквантел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P02</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противогельминтные препараты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P02B</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трематодоза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P02C</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нематодоза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438.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P02CA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бензимидазола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мебендазол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439.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P02CC</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тетрагидропиримидина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пирантел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P02CE</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имидазотиазола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левамизол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P03</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уничтожения эктопаразитов (в т.ч. чесоточного клеща), инсектициды и репелленты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P03A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уничтожения эктопаразитов (в т.ч. чесоточного клеща)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P03AX</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прочие препараты для уничтожения эктопаразитов (в т.ч. </w:t>
            </w:r>
            <w:r w:rsidRPr="00046712">
              <w:rPr>
                <w:rFonts w:ascii="Times New Roman" w:eastAsia="Times New Roman" w:hAnsi="Times New Roman" w:cs="Times New Roman"/>
                <w:color w:val="2D2D2D"/>
                <w:sz w:val="21"/>
                <w:szCs w:val="21"/>
                <w:lang w:eastAsia="ru-RU"/>
              </w:rPr>
              <w:lastRenderedPageBreak/>
              <w:t>чесоточного клеща)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бензилбензоат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для наружного применения;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эмульсия для наружного применения</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дыхательная система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R01</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назальные препараты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R01A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деконгестанты и другие препараты для местного применения</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инозин + никотинамид + рибофлавин + янтарная кислота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кишечнорастворимой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этилметилгидроксипиридинасукцинат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внутривенного и внутримышечного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противопаразитарные препараты, инсектициды и репелленты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P01</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противопротозойные препараты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P01A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амебиаза и других протозойных инфекций</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P01AB</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нитроимидазола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метронидазол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P01B</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противомалярийные препараты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P01BA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аминохинолины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гидроксихлорохин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446</w:t>
            </w:r>
            <w:r w:rsidRPr="00046712">
              <w:rPr>
                <w:rFonts w:ascii="Times New Roman" w:eastAsia="Times New Roman" w:hAnsi="Times New Roman" w:cs="Times New Roman"/>
                <w:color w:val="2D2D2D"/>
                <w:sz w:val="21"/>
                <w:szCs w:val="21"/>
                <w:lang w:eastAsia="ru-RU"/>
              </w:rPr>
              <w:lastRenderedPageBreak/>
              <w:t>.</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P01BC</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метанолхинолины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мефлохин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P02</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противогельминтные препараты</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P02B</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трематодоза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R01AA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адреномиметики</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ксилометазолин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гель назальный;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назальные;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назальные (для детей);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назальный;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назальный дозированный;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назальный дозированный (для детей)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R03</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обструктивных заболеваний дыхательных путей</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R03A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адренергические средства для ингаляционного введения</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448.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R03AC</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селективные бета 2-адреноми-метики</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сальбутамол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активируемый вдохом;</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для ингаляций;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ингаляций дозированный;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ингаляций;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таблетки пролонгированного действия, покрытые </w:t>
            </w:r>
            <w:r w:rsidRPr="00046712">
              <w:rPr>
                <w:rFonts w:ascii="Times New Roman" w:eastAsia="Times New Roman" w:hAnsi="Times New Roman" w:cs="Times New Roman"/>
                <w:color w:val="2D2D2D"/>
                <w:sz w:val="21"/>
                <w:szCs w:val="21"/>
                <w:lang w:eastAsia="ru-RU"/>
              </w:rPr>
              <w:lastRenderedPageBreak/>
              <w:t>оболочкой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449.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формотерол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с порошком для ингаляций;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ингаляций дозированный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450.</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R03AK</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адренергические средства в комбинации с глюкокортикоидами или другими препаратами, кроме антихолинергических средств</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беклометазон + формотерол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451.</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будесонид +</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формотерол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с порошком для ингаляций, набор;</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ингаляций дозированный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452.</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вилантерол + флутиказонафуроат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ингаляций дозированный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453.</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гликопиррония бромид + индакатерол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с порошком для ингаляций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454.</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олодатерол + тиотропия бромид</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ингаляций дозированный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455.</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мометазон + формотерол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tc>
      </w:tr>
      <w:tr w:rsidR="00046712" w:rsidRPr="00046712" w:rsidTr="0004671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456.</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салметерол +</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флутиказон</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ингаляций дозированный</w:t>
            </w:r>
          </w:p>
        </w:tc>
      </w:tr>
      <w:tr w:rsidR="00046712" w:rsidRPr="00046712" w:rsidTr="00046712">
        <w:trPr>
          <w:trHeight w:val="15"/>
        </w:trPr>
        <w:tc>
          <w:tcPr>
            <w:tcW w:w="554" w:type="dxa"/>
            <w:gridSpan w:val="2"/>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1478" w:type="dxa"/>
            <w:gridSpan w:val="2"/>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772" w:type="dxa"/>
            <w:gridSpan w:val="2"/>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033"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2587" w:type="dxa"/>
            <w:gridSpan w:val="2"/>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457.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R03AL</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адренергические средства в комбинации с антихолинергическими средствами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ипратропия бромид +</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фенотерол</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ингаляций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R03B</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средства для лечения обструктивных заболеваний дыхательных путей для ингаляционного введения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458.</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R03BA</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глюкокортикоиды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беклометазон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 активируемый вдохом;</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назальный дозированный;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назальный дозированный;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ингаляций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459.</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будесонид</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ингаляций дозированный;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ингаляций;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ингаляций дозированная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460.</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R03BB</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антихолинергические средства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ипратропия бромид</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ингаляций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461.</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тиотропия бромид</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с порошком для ингаляций;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ингаляций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R03BC</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противоаллергические средства, кроме глюкокортикоидов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кромоглициевая кислота</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аэрозоль для ингаляций дозированный;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капсулы;</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спрей назальный дозированный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R03D</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средства системного действия для лечения обструктивных заболеваний дыхательных путей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R03DA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ксантины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аминофиллин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R03DX</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прочие средства системного действия для лечения обструктивных заболеваний дыхательных путей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фенспирид</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 таблетки пролонгированного действия, покрытые пленочной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с пролонгированным высвобожением,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R05</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противокашлевые препараты и средства для лечения простудных заболеваний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R05C</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отхаркивающие препараты, кроме комбинаций с противокашлевыми средствами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465.</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R05CB</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муколитические препараты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амброксол</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 пролонгированного действия;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пастилки;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 и ингаляций;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для рассасывания;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шипучие</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466.</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ацетилцистеин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 для приготовления сиропа;</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гранулы для приготовления раствора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порошок для приготовления раствора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инъекций и ингаляций;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шипучие</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дорназа альфа</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ингаляций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R06</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антигистаминные средства системного действия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R06A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антигистаминные средства системного действия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R06AC</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замещенные этилендиамины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хлоропирамин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469.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R06AE</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производные пиперазина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цетиризин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раствор для 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оболочкой;</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470.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R06AX</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другие антигистаминные </w:t>
            </w:r>
            <w:r w:rsidRPr="00046712">
              <w:rPr>
                <w:rFonts w:ascii="Times New Roman" w:eastAsia="Times New Roman" w:hAnsi="Times New Roman" w:cs="Times New Roman"/>
                <w:color w:val="2D2D2D"/>
                <w:sz w:val="21"/>
                <w:szCs w:val="21"/>
                <w:lang w:eastAsia="ru-RU"/>
              </w:rPr>
              <w:lastRenderedPageBreak/>
              <w:t>средства системного действия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лоратадин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сироп;</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 xml:space="preserve">суспензия для </w:t>
            </w:r>
            <w:r w:rsidRPr="00046712">
              <w:rPr>
                <w:rFonts w:ascii="Times New Roman" w:eastAsia="Times New Roman" w:hAnsi="Times New Roman" w:cs="Times New Roman"/>
                <w:color w:val="2D2D2D"/>
                <w:sz w:val="21"/>
                <w:szCs w:val="21"/>
                <w:lang w:eastAsia="ru-RU"/>
              </w:rPr>
              <w:lastRenderedPageBreak/>
              <w:t>приема внутрь;</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R07</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препараты для лечения заболеваний дыхательной системы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R07A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препараты для лечения заболеваний дыхательной системы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471.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R07AA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легочные сурфактанты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порактант альфа</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эндотрахеального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472.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берактант</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суспензия для эндотрахеального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473.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сурфактант-БЛ</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эмульсии для ингаляционного введения;</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лиофилизат для приготовления эмульсии для эндотрахеального, эндобронхиального и ингаляционного введения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органы чувств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офтальмологические препараты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противомикробные препараты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474.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S01AA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антибиотики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тетрациклин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мазь глазная</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S01E</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противоглаукомные препараты и миотические средства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475.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S01EB</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парасимпатомиметики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пилокарпин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476.</w:t>
            </w:r>
          </w:p>
        </w:tc>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S01EC</w:t>
            </w:r>
          </w:p>
        </w:tc>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ингибиторы карбоангидразы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ацетазоламид</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477.</w:t>
            </w:r>
          </w:p>
        </w:tc>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дорзоламид</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478.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S01ED</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бета-адреноблокаторы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тимолол</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гель глазной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479.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S01EE</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аналоги простагландинов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тафлупрост</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480.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S01EX</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противоглаукомные препараты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бутиламиногидрокси-пропоксифеноксиметил-метилоксадиазол</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S01F</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мидриатические и циклоплегические средства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481.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S01FA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антихолинэргические средства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тропикамид</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S01H</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местные анестетики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482.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S01HA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местные анестетики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оксибупрокаин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S01K</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используемые при хирургических вмешательствах в офтальмологии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483.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S01KA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вязкоэластичные соединения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гипромеллоза</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глазные</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S02</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заболеваний уха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S02A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противомикробные препараты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484.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S02AA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противомикробные препараты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рифамицин</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капли ушные</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прочие препараты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V03</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лечебные средства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V03A</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другие лечебные средства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240" w:lineRule="auto"/>
              <w:rPr>
                <w:rFonts w:ascii="Times New Roman" w:eastAsia="Times New Roman" w:hAnsi="Times New Roman" w:cs="Times New Roman"/>
                <w:sz w:val="24"/>
                <w:szCs w:val="24"/>
                <w:lang w:eastAsia="ru-RU"/>
              </w:rPr>
            </w:pP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485.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V03AC</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железосвязывающие препараты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деферазирокс</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диспергируемые</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486.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V03AE</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гиперкалиемии и гиперфосфатемии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комплекс B-железа (III) оксигидроксида, сахарозы и крахмала</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жевательные</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487.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V03AE</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препараты для лечения гиперкалиемии и гиперфосфатемии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севеламер</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таблетки, покрытые пленочной оболочкой</w:t>
            </w:r>
          </w:p>
        </w:tc>
      </w:tr>
      <w:tr w:rsidR="00046712" w:rsidRPr="00046712" w:rsidTr="0004671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488.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V03AF</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дезинтоксикационные препараты для противоопухолевой терапии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кальция фолинат</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капсулы</w:t>
            </w:r>
          </w:p>
        </w:tc>
      </w:tr>
    </w:tbl>
    <w:p w:rsidR="00046712" w:rsidRPr="00046712" w:rsidRDefault="00046712" w:rsidP="00046712">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046712">
        <w:rPr>
          <w:rFonts w:ascii="Arial" w:eastAsia="Times New Roman" w:hAnsi="Arial" w:cs="Arial"/>
          <w:color w:val="242424"/>
          <w:spacing w:val="2"/>
          <w:sz w:val="20"/>
          <w:szCs w:val="20"/>
          <w:lang w:eastAsia="ru-RU"/>
        </w:rPr>
        <w:t>2. Изделия медицинского назначения</w:t>
      </w:r>
    </w:p>
    <w:tbl>
      <w:tblPr>
        <w:tblW w:w="0" w:type="auto"/>
        <w:tblCellMar>
          <w:left w:w="0" w:type="dxa"/>
          <w:right w:w="0" w:type="dxa"/>
        </w:tblCellMar>
        <w:tblLook w:val="04A0"/>
      </w:tblPr>
      <w:tblGrid>
        <w:gridCol w:w="739"/>
        <w:gridCol w:w="7946"/>
      </w:tblGrid>
      <w:tr w:rsidR="00046712" w:rsidRPr="00046712" w:rsidTr="00046712">
        <w:trPr>
          <w:trHeight w:val="15"/>
        </w:trPr>
        <w:tc>
          <w:tcPr>
            <w:tcW w:w="739"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7946"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w:t>
            </w:r>
          </w:p>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п/п</w:t>
            </w: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Наименование изделий медицинского назначения</w:t>
            </w:r>
          </w:p>
        </w:tc>
      </w:tr>
      <w:tr w:rsidR="00046712" w:rsidRPr="00046712" w:rsidTr="000467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1.</w:t>
            </w: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Иглы для шприц-ручек</w:t>
            </w:r>
          </w:p>
        </w:tc>
      </w:tr>
      <w:tr w:rsidR="00046712" w:rsidRPr="00046712" w:rsidTr="000467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Тест-полоски для определения содержания глюкозы в крови</w:t>
            </w:r>
          </w:p>
        </w:tc>
      </w:tr>
      <w:tr w:rsidR="00046712" w:rsidRPr="00046712" w:rsidTr="000467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3.</w:t>
            </w: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Шприц-ручка</w:t>
            </w:r>
          </w:p>
        </w:tc>
      </w:tr>
      <w:tr w:rsidR="00046712" w:rsidRPr="00046712" w:rsidTr="000467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4.</w:t>
            </w: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Инсулиновые шприцы</w:t>
            </w:r>
          </w:p>
        </w:tc>
      </w:tr>
    </w:tbl>
    <w:p w:rsidR="00046712" w:rsidRPr="00046712" w:rsidRDefault="00046712" w:rsidP="00046712">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046712">
        <w:rPr>
          <w:rFonts w:ascii="Arial" w:eastAsia="Times New Roman" w:hAnsi="Arial" w:cs="Arial"/>
          <w:color w:val="242424"/>
          <w:spacing w:val="2"/>
          <w:sz w:val="20"/>
          <w:szCs w:val="20"/>
          <w:lang w:eastAsia="ru-RU"/>
        </w:rPr>
        <w:t>3. Специализированные продукты лечебного питания</w:t>
      </w:r>
    </w:p>
    <w:tbl>
      <w:tblPr>
        <w:tblW w:w="0" w:type="auto"/>
        <w:tblCellMar>
          <w:left w:w="0" w:type="dxa"/>
          <w:right w:w="0" w:type="dxa"/>
        </w:tblCellMar>
        <w:tblLook w:val="04A0"/>
      </w:tblPr>
      <w:tblGrid>
        <w:gridCol w:w="739"/>
        <w:gridCol w:w="7946"/>
      </w:tblGrid>
      <w:tr w:rsidR="00046712" w:rsidRPr="00046712" w:rsidTr="00046712">
        <w:trPr>
          <w:trHeight w:val="15"/>
        </w:trPr>
        <w:tc>
          <w:tcPr>
            <w:tcW w:w="739"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c>
          <w:tcPr>
            <w:tcW w:w="7946" w:type="dxa"/>
            <w:hideMark/>
          </w:tcPr>
          <w:p w:rsidR="00046712" w:rsidRPr="00046712" w:rsidRDefault="00046712" w:rsidP="00046712">
            <w:pPr>
              <w:spacing w:after="0" w:line="240" w:lineRule="auto"/>
              <w:rPr>
                <w:rFonts w:ascii="Times New Roman" w:eastAsia="Times New Roman" w:hAnsi="Times New Roman" w:cs="Times New Roman"/>
                <w:sz w:val="2"/>
                <w:szCs w:val="24"/>
                <w:lang w:eastAsia="ru-RU"/>
              </w:rPr>
            </w:pPr>
          </w:p>
        </w:tc>
      </w:tr>
      <w:tr w:rsidR="00046712" w:rsidRPr="00046712" w:rsidTr="000467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N</w:t>
            </w:r>
          </w:p>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п/п</w:t>
            </w: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center"/>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Наименование</w:t>
            </w:r>
          </w:p>
        </w:tc>
      </w:tr>
      <w:tr w:rsidR="00046712" w:rsidRPr="00046712" w:rsidTr="000467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lastRenderedPageBreak/>
              <w:t>1.</w:t>
            </w: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Специализированные продукты лечебного питания для детей, страдающих фенилкетонурией, согласно возрастным нормам</w:t>
            </w:r>
          </w:p>
        </w:tc>
      </w:tr>
      <w:tr w:rsidR="00046712" w:rsidRPr="00046712" w:rsidTr="0004671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jc w:val="righ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2.</w:t>
            </w: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712" w:rsidRPr="00046712" w:rsidRDefault="00046712" w:rsidP="00046712">
            <w:pPr>
              <w:spacing w:after="0" w:line="315" w:lineRule="atLeast"/>
              <w:textAlignment w:val="baseline"/>
              <w:rPr>
                <w:rFonts w:ascii="Times New Roman" w:eastAsia="Times New Roman" w:hAnsi="Times New Roman" w:cs="Times New Roman"/>
                <w:color w:val="2D2D2D"/>
                <w:sz w:val="21"/>
                <w:szCs w:val="21"/>
                <w:lang w:eastAsia="ru-RU"/>
              </w:rPr>
            </w:pPr>
            <w:r w:rsidRPr="00046712">
              <w:rPr>
                <w:rFonts w:ascii="Times New Roman" w:eastAsia="Times New Roman" w:hAnsi="Times New Roman" w:cs="Times New Roman"/>
                <w:color w:val="2D2D2D"/>
                <w:sz w:val="21"/>
                <w:szCs w:val="21"/>
                <w:lang w:eastAsia="ru-RU"/>
              </w:rPr>
              <w:t>Питание при редких наследственных болезнях обмена (масло Лоренцо)</w:t>
            </w:r>
          </w:p>
        </w:tc>
      </w:tr>
    </w:tbl>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Примечание:</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Настоящий Перечень лекарственных препаратов, медицинских изделий и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средства и медицинские изделия отпускаются по рецептам врачей бесплатно, и с Перечнем групп населения, при амбулаторном лечении которых лекарственные средства отпускаются по рецептам врачей с 50-процентной скидкой, формируется и в него вносятся изменения с учетом:</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лекарственных препаратов с указанием их международных непатентованных наименований (при отсутствии таких наименований - группировочных или химических наименований), а также прошедших государственную регистрацию в установленном порядке в Российской Федерации и включенных в Перечень жизненно необходимых и важнейших лекарственных препаратов для медицинского применения, утвержденного распоряжением Правительства Российской Федерации;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медицинских изделий, прошедших государственную регистрацию в установленном порядке в Российской Федерации и включенных в номенклатурную классификацию медицинских изделий, утвержденную Министерством здравоохранения Российской Федерации;</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специализированных продуктов лечебного питания, прошедших государственную регистрацию в порядке, установленном </w:t>
      </w:r>
      <w:hyperlink r:id="rId28" w:history="1">
        <w:r w:rsidRPr="00046712">
          <w:rPr>
            <w:rFonts w:ascii="Arial" w:eastAsia="Times New Roman" w:hAnsi="Arial" w:cs="Arial"/>
            <w:color w:val="00466E"/>
            <w:spacing w:val="2"/>
            <w:sz w:val="21"/>
            <w:u w:val="single"/>
            <w:lang w:eastAsia="ru-RU"/>
          </w:rPr>
          <w:t>техническим регламентом Таможенного союза "О безопасности пищевой продукции"</w:t>
        </w:r>
      </w:hyperlink>
      <w:r w:rsidRPr="00046712">
        <w:rPr>
          <w:rFonts w:ascii="Arial" w:eastAsia="Times New Roman" w:hAnsi="Arial" w:cs="Arial"/>
          <w:color w:val="2D2D2D"/>
          <w:spacing w:val="2"/>
          <w:sz w:val="21"/>
          <w:szCs w:val="21"/>
          <w:lang w:eastAsia="ru-RU"/>
        </w:rPr>
        <w:t> (</w:t>
      </w:r>
      <w:hyperlink r:id="rId29" w:history="1">
        <w:r w:rsidRPr="00046712">
          <w:rPr>
            <w:rFonts w:ascii="Arial" w:eastAsia="Times New Roman" w:hAnsi="Arial" w:cs="Arial"/>
            <w:color w:val="00466E"/>
            <w:spacing w:val="2"/>
            <w:sz w:val="21"/>
            <w:u w:val="single"/>
            <w:lang w:eastAsia="ru-RU"/>
          </w:rPr>
          <w:t>ТР ТС 022/2011</w:t>
        </w:r>
      </w:hyperlink>
      <w:r w:rsidRPr="00046712">
        <w:rPr>
          <w:rFonts w:ascii="Arial" w:eastAsia="Times New Roman" w:hAnsi="Arial" w:cs="Arial"/>
          <w:color w:val="2D2D2D"/>
          <w:spacing w:val="2"/>
          <w:sz w:val="21"/>
          <w:szCs w:val="21"/>
          <w:lang w:eastAsia="ru-RU"/>
        </w:rPr>
        <w:t>).</w:t>
      </w:r>
    </w:p>
    <w:p w:rsidR="00046712" w:rsidRPr="00046712" w:rsidRDefault="00046712" w:rsidP="000467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6712">
        <w:rPr>
          <w:rFonts w:ascii="Arial" w:eastAsia="Times New Roman" w:hAnsi="Arial" w:cs="Arial"/>
          <w:color w:val="2D2D2D"/>
          <w:spacing w:val="2"/>
          <w:sz w:val="21"/>
          <w:szCs w:val="21"/>
          <w:lang w:eastAsia="ru-RU"/>
        </w:rPr>
        <w:t>Назначение и отпуск лекарственных препаратов, не входящих в Перечень, осуществляется на основании решений врачебных комиссий медицинских организаций".</w:t>
      </w:r>
    </w:p>
    <w:p w:rsidR="00022203" w:rsidRPr="00046712" w:rsidRDefault="00022203" w:rsidP="00046712">
      <w:pPr>
        <w:ind w:left="-1134"/>
        <w:rPr>
          <w:rFonts w:ascii="Times New Roman" w:hAnsi="Times New Roman" w:cs="Times New Roman"/>
          <w:sz w:val="28"/>
          <w:szCs w:val="28"/>
        </w:rPr>
      </w:pPr>
    </w:p>
    <w:sectPr w:rsidR="00022203" w:rsidRPr="00046712" w:rsidSect="00046712">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46712"/>
    <w:rsid w:val="00022203"/>
    <w:rsid w:val="000467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203"/>
  </w:style>
  <w:style w:type="paragraph" w:styleId="1">
    <w:name w:val="heading 1"/>
    <w:basedOn w:val="a"/>
    <w:link w:val="10"/>
    <w:uiPriority w:val="9"/>
    <w:qFormat/>
    <w:rsid w:val="000467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467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467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4671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04671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67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4671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4671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467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46712"/>
    <w:rPr>
      <w:rFonts w:ascii="Times New Roman" w:eastAsia="Times New Roman" w:hAnsi="Times New Roman" w:cs="Times New Roman"/>
      <w:b/>
      <w:bCs/>
      <w:sz w:val="20"/>
      <w:szCs w:val="20"/>
      <w:lang w:eastAsia="ru-RU"/>
    </w:rPr>
  </w:style>
  <w:style w:type="paragraph" w:customStyle="1" w:styleId="headertext">
    <w:name w:val="headertext"/>
    <w:basedOn w:val="a"/>
    <w:rsid w:val="000467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467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46712"/>
    <w:rPr>
      <w:color w:val="0000FF"/>
      <w:u w:val="single"/>
    </w:rPr>
  </w:style>
  <w:style w:type="character" w:styleId="a4">
    <w:name w:val="FollowedHyperlink"/>
    <w:basedOn w:val="a0"/>
    <w:uiPriority w:val="99"/>
    <w:semiHidden/>
    <w:unhideWhenUsed/>
    <w:rsid w:val="00046712"/>
    <w:rPr>
      <w:color w:val="800080"/>
      <w:u w:val="single"/>
    </w:rPr>
  </w:style>
</w:styles>
</file>

<file path=word/webSettings.xml><?xml version="1.0" encoding="utf-8"?>
<w:webSettings xmlns:r="http://schemas.openxmlformats.org/officeDocument/2006/relationships" xmlns:w="http://schemas.openxmlformats.org/wordprocessingml/2006/main">
  <w:divs>
    <w:div w:id="385685369">
      <w:bodyDiv w:val="1"/>
      <w:marLeft w:val="0"/>
      <w:marRight w:val="0"/>
      <w:marTop w:val="0"/>
      <w:marBottom w:val="0"/>
      <w:divBdr>
        <w:top w:val="none" w:sz="0" w:space="0" w:color="auto"/>
        <w:left w:val="none" w:sz="0" w:space="0" w:color="auto"/>
        <w:bottom w:val="none" w:sz="0" w:space="0" w:color="auto"/>
        <w:right w:val="none" w:sz="0" w:space="0" w:color="auto"/>
      </w:divBdr>
      <w:divsChild>
        <w:div w:id="1781683066">
          <w:marLeft w:val="0"/>
          <w:marRight w:val="0"/>
          <w:marTop w:val="0"/>
          <w:marBottom w:val="0"/>
          <w:divBdr>
            <w:top w:val="none" w:sz="0" w:space="0" w:color="auto"/>
            <w:left w:val="none" w:sz="0" w:space="0" w:color="auto"/>
            <w:bottom w:val="none" w:sz="0" w:space="0" w:color="auto"/>
            <w:right w:val="none" w:sz="0" w:space="0" w:color="auto"/>
          </w:divBdr>
          <w:divsChild>
            <w:div w:id="2016226858">
              <w:marLeft w:val="0"/>
              <w:marRight w:val="0"/>
              <w:marTop w:val="0"/>
              <w:marBottom w:val="0"/>
              <w:divBdr>
                <w:top w:val="none" w:sz="0" w:space="0" w:color="auto"/>
                <w:left w:val="none" w:sz="0" w:space="0" w:color="auto"/>
                <w:bottom w:val="none" w:sz="0" w:space="0" w:color="auto"/>
                <w:right w:val="none" w:sz="0" w:space="0" w:color="auto"/>
              </w:divBdr>
            </w:div>
            <w:div w:id="148787819">
              <w:marLeft w:val="0"/>
              <w:marRight w:val="0"/>
              <w:marTop w:val="0"/>
              <w:marBottom w:val="0"/>
              <w:divBdr>
                <w:top w:val="none" w:sz="0" w:space="0" w:color="auto"/>
                <w:left w:val="none" w:sz="0" w:space="0" w:color="auto"/>
                <w:bottom w:val="none" w:sz="0" w:space="0" w:color="auto"/>
                <w:right w:val="none" w:sz="0" w:space="0" w:color="auto"/>
              </w:divBdr>
            </w:div>
            <w:div w:id="1785735522">
              <w:marLeft w:val="0"/>
              <w:marRight w:val="0"/>
              <w:marTop w:val="0"/>
              <w:marBottom w:val="0"/>
              <w:divBdr>
                <w:top w:val="none" w:sz="0" w:space="0" w:color="auto"/>
                <w:left w:val="none" w:sz="0" w:space="0" w:color="auto"/>
                <w:bottom w:val="none" w:sz="0" w:space="0" w:color="auto"/>
                <w:right w:val="none" w:sz="0" w:space="0" w:color="auto"/>
              </w:divBdr>
            </w:div>
            <w:div w:id="418061229">
              <w:marLeft w:val="0"/>
              <w:marRight w:val="0"/>
              <w:marTop w:val="0"/>
              <w:marBottom w:val="0"/>
              <w:divBdr>
                <w:top w:val="none" w:sz="0" w:space="0" w:color="auto"/>
                <w:left w:val="none" w:sz="0" w:space="0" w:color="auto"/>
                <w:bottom w:val="none" w:sz="0" w:space="0" w:color="auto"/>
                <w:right w:val="none" w:sz="0" w:space="0" w:color="auto"/>
              </w:divBdr>
            </w:div>
            <w:div w:id="1541090618">
              <w:marLeft w:val="0"/>
              <w:marRight w:val="0"/>
              <w:marTop w:val="0"/>
              <w:marBottom w:val="0"/>
              <w:divBdr>
                <w:top w:val="inset" w:sz="2" w:space="0" w:color="auto"/>
                <w:left w:val="inset" w:sz="2" w:space="1" w:color="auto"/>
                <w:bottom w:val="inset" w:sz="2" w:space="0" w:color="auto"/>
                <w:right w:val="inset" w:sz="2" w:space="1" w:color="auto"/>
              </w:divBdr>
            </w:div>
            <w:div w:id="1721586187">
              <w:marLeft w:val="0"/>
              <w:marRight w:val="0"/>
              <w:marTop w:val="0"/>
              <w:marBottom w:val="0"/>
              <w:divBdr>
                <w:top w:val="inset" w:sz="2" w:space="0" w:color="auto"/>
                <w:left w:val="inset" w:sz="2" w:space="1" w:color="auto"/>
                <w:bottom w:val="inset" w:sz="2" w:space="0" w:color="auto"/>
                <w:right w:val="inset" w:sz="2" w:space="1" w:color="auto"/>
              </w:divBdr>
            </w:div>
            <w:div w:id="1298993201">
              <w:marLeft w:val="0"/>
              <w:marRight w:val="0"/>
              <w:marTop w:val="0"/>
              <w:marBottom w:val="0"/>
              <w:divBdr>
                <w:top w:val="inset" w:sz="2" w:space="0" w:color="auto"/>
                <w:left w:val="inset" w:sz="2" w:space="1" w:color="auto"/>
                <w:bottom w:val="inset" w:sz="2" w:space="0" w:color="auto"/>
                <w:right w:val="inset" w:sz="2" w:space="1" w:color="auto"/>
              </w:divBdr>
            </w:div>
            <w:div w:id="1015496429">
              <w:marLeft w:val="0"/>
              <w:marRight w:val="0"/>
              <w:marTop w:val="0"/>
              <w:marBottom w:val="0"/>
              <w:divBdr>
                <w:top w:val="inset" w:sz="2" w:space="0" w:color="auto"/>
                <w:left w:val="inset" w:sz="2" w:space="1" w:color="auto"/>
                <w:bottom w:val="inset" w:sz="2" w:space="0" w:color="auto"/>
                <w:right w:val="inset" w:sz="2" w:space="1" w:color="auto"/>
              </w:divBdr>
            </w:div>
            <w:div w:id="351076540">
              <w:marLeft w:val="0"/>
              <w:marRight w:val="0"/>
              <w:marTop w:val="0"/>
              <w:marBottom w:val="0"/>
              <w:divBdr>
                <w:top w:val="none" w:sz="0" w:space="0" w:color="auto"/>
                <w:left w:val="none" w:sz="0" w:space="0" w:color="auto"/>
                <w:bottom w:val="none" w:sz="0" w:space="0" w:color="auto"/>
                <w:right w:val="none" w:sz="0" w:space="0" w:color="auto"/>
              </w:divBdr>
            </w:div>
            <w:div w:id="1174683307">
              <w:marLeft w:val="0"/>
              <w:marRight w:val="0"/>
              <w:marTop w:val="0"/>
              <w:marBottom w:val="0"/>
              <w:divBdr>
                <w:top w:val="none" w:sz="0" w:space="0" w:color="auto"/>
                <w:left w:val="none" w:sz="0" w:space="0" w:color="auto"/>
                <w:bottom w:val="none" w:sz="0" w:space="0" w:color="auto"/>
                <w:right w:val="none" w:sz="0" w:space="0" w:color="auto"/>
              </w:divBdr>
            </w:div>
            <w:div w:id="72316539">
              <w:marLeft w:val="0"/>
              <w:marRight w:val="0"/>
              <w:marTop w:val="0"/>
              <w:marBottom w:val="0"/>
              <w:divBdr>
                <w:top w:val="inset" w:sz="2" w:space="0" w:color="auto"/>
                <w:left w:val="inset" w:sz="2" w:space="1" w:color="auto"/>
                <w:bottom w:val="inset" w:sz="2" w:space="0" w:color="auto"/>
                <w:right w:val="inset" w:sz="2" w:space="1" w:color="auto"/>
              </w:divBdr>
            </w:div>
            <w:div w:id="1616207674">
              <w:marLeft w:val="0"/>
              <w:marRight w:val="0"/>
              <w:marTop w:val="0"/>
              <w:marBottom w:val="0"/>
              <w:divBdr>
                <w:top w:val="none" w:sz="0" w:space="0" w:color="auto"/>
                <w:left w:val="none" w:sz="0" w:space="0" w:color="auto"/>
                <w:bottom w:val="none" w:sz="0" w:space="0" w:color="auto"/>
                <w:right w:val="none" w:sz="0" w:space="0" w:color="auto"/>
              </w:divBdr>
            </w:div>
            <w:div w:id="737705552">
              <w:marLeft w:val="0"/>
              <w:marRight w:val="0"/>
              <w:marTop w:val="0"/>
              <w:marBottom w:val="0"/>
              <w:divBdr>
                <w:top w:val="inset" w:sz="2" w:space="0" w:color="auto"/>
                <w:left w:val="inset" w:sz="2" w:space="1" w:color="auto"/>
                <w:bottom w:val="inset" w:sz="2" w:space="0" w:color="auto"/>
                <w:right w:val="inset" w:sz="2" w:space="1" w:color="auto"/>
              </w:divBdr>
            </w:div>
            <w:div w:id="1698115436">
              <w:marLeft w:val="0"/>
              <w:marRight w:val="0"/>
              <w:marTop w:val="0"/>
              <w:marBottom w:val="0"/>
              <w:divBdr>
                <w:top w:val="inset" w:sz="2" w:space="0" w:color="auto"/>
                <w:left w:val="inset" w:sz="2" w:space="1" w:color="auto"/>
                <w:bottom w:val="inset" w:sz="2" w:space="0" w:color="auto"/>
                <w:right w:val="inset" w:sz="2" w:space="1" w:color="auto"/>
              </w:divBdr>
            </w:div>
            <w:div w:id="129252844">
              <w:marLeft w:val="0"/>
              <w:marRight w:val="0"/>
              <w:marTop w:val="0"/>
              <w:marBottom w:val="0"/>
              <w:divBdr>
                <w:top w:val="inset" w:sz="2" w:space="0" w:color="auto"/>
                <w:left w:val="inset" w:sz="2" w:space="1" w:color="auto"/>
                <w:bottom w:val="inset" w:sz="2" w:space="0" w:color="auto"/>
                <w:right w:val="inset" w:sz="2" w:space="1" w:color="auto"/>
              </w:divBdr>
            </w:div>
            <w:div w:id="798378495">
              <w:marLeft w:val="0"/>
              <w:marRight w:val="0"/>
              <w:marTop w:val="0"/>
              <w:marBottom w:val="0"/>
              <w:divBdr>
                <w:top w:val="none" w:sz="0" w:space="0" w:color="auto"/>
                <w:left w:val="none" w:sz="0" w:space="0" w:color="auto"/>
                <w:bottom w:val="none" w:sz="0" w:space="0" w:color="auto"/>
                <w:right w:val="none" w:sz="0" w:space="0" w:color="auto"/>
              </w:divBdr>
            </w:div>
            <w:div w:id="1830705378">
              <w:marLeft w:val="0"/>
              <w:marRight w:val="0"/>
              <w:marTop w:val="0"/>
              <w:marBottom w:val="0"/>
              <w:divBdr>
                <w:top w:val="none" w:sz="0" w:space="0" w:color="auto"/>
                <w:left w:val="none" w:sz="0" w:space="0" w:color="auto"/>
                <w:bottom w:val="none" w:sz="0" w:space="0" w:color="auto"/>
                <w:right w:val="none" w:sz="0" w:space="0" w:color="auto"/>
              </w:divBdr>
            </w:div>
            <w:div w:id="2089109173">
              <w:marLeft w:val="0"/>
              <w:marRight w:val="0"/>
              <w:marTop w:val="0"/>
              <w:marBottom w:val="0"/>
              <w:divBdr>
                <w:top w:val="none" w:sz="0" w:space="0" w:color="auto"/>
                <w:left w:val="none" w:sz="0" w:space="0" w:color="auto"/>
                <w:bottom w:val="none" w:sz="0" w:space="0" w:color="auto"/>
                <w:right w:val="none" w:sz="0" w:space="0" w:color="auto"/>
              </w:divBdr>
            </w:div>
            <w:div w:id="1284116371">
              <w:marLeft w:val="0"/>
              <w:marRight w:val="0"/>
              <w:marTop w:val="0"/>
              <w:marBottom w:val="0"/>
              <w:divBdr>
                <w:top w:val="none" w:sz="0" w:space="0" w:color="auto"/>
                <w:left w:val="none" w:sz="0" w:space="0" w:color="auto"/>
                <w:bottom w:val="none" w:sz="0" w:space="0" w:color="auto"/>
                <w:right w:val="none" w:sz="0" w:space="0" w:color="auto"/>
              </w:divBdr>
            </w:div>
            <w:div w:id="323827094">
              <w:marLeft w:val="0"/>
              <w:marRight w:val="0"/>
              <w:marTop w:val="0"/>
              <w:marBottom w:val="0"/>
              <w:divBdr>
                <w:top w:val="none" w:sz="0" w:space="0" w:color="auto"/>
                <w:left w:val="none" w:sz="0" w:space="0" w:color="auto"/>
                <w:bottom w:val="none" w:sz="0" w:space="0" w:color="auto"/>
                <w:right w:val="none" w:sz="0" w:space="0" w:color="auto"/>
              </w:divBdr>
            </w:div>
            <w:div w:id="708183964">
              <w:marLeft w:val="0"/>
              <w:marRight w:val="0"/>
              <w:marTop w:val="0"/>
              <w:marBottom w:val="0"/>
              <w:divBdr>
                <w:top w:val="none" w:sz="0" w:space="0" w:color="auto"/>
                <w:left w:val="none" w:sz="0" w:space="0" w:color="auto"/>
                <w:bottom w:val="none" w:sz="0" w:space="0" w:color="auto"/>
                <w:right w:val="none" w:sz="0" w:space="0" w:color="auto"/>
              </w:divBdr>
            </w:div>
            <w:div w:id="1663967045">
              <w:marLeft w:val="0"/>
              <w:marRight w:val="0"/>
              <w:marTop w:val="0"/>
              <w:marBottom w:val="0"/>
              <w:divBdr>
                <w:top w:val="none" w:sz="0" w:space="0" w:color="auto"/>
                <w:left w:val="none" w:sz="0" w:space="0" w:color="auto"/>
                <w:bottom w:val="none" w:sz="0" w:space="0" w:color="auto"/>
                <w:right w:val="none" w:sz="0" w:space="0" w:color="auto"/>
              </w:divBdr>
            </w:div>
            <w:div w:id="986789136">
              <w:marLeft w:val="0"/>
              <w:marRight w:val="0"/>
              <w:marTop w:val="0"/>
              <w:marBottom w:val="0"/>
              <w:divBdr>
                <w:top w:val="none" w:sz="0" w:space="0" w:color="auto"/>
                <w:left w:val="none" w:sz="0" w:space="0" w:color="auto"/>
                <w:bottom w:val="none" w:sz="0" w:space="0" w:color="auto"/>
                <w:right w:val="none" w:sz="0" w:space="0" w:color="auto"/>
              </w:divBdr>
            </w:div>
            <w:div w:id="913398956">
              <w:marLeft w:val="0"/>
              <w:marRight w:val="0"/>
              <w:marTop w:val="0"/>
              <w:marBottom w:val="0"/>
              <w:divBdr>
                <w:top w:val="none" w:sz="0" w:space="0" w:color="auto"/>
                <w:left w:val="none" w:sz="0" w:space="0" w:color="auto"/>
                <w:bottom w:val="none" w:sz="0" w:space="0" w:color="auto"/>
                <w:right w:val="none" w:sz="0" w:space="0" w:color="auto"/>
              </w:divBdr>
            </w:div>
            <w:div w:id="1508520567">
              <w:marLeft w:val="0"/>
              <w:marRight w:val="0"/>
              <w:marTop w:val="0"/>
              <w:marBottom w:val="0"/>
              <w:divBdr>
                <w:top w:val="none" w:sz="0" w:space="0" w:color="auto"/>
                <w:left w:val="none" w:sz="0" w:space="0" w:color="auto"/>
                <w:bottom w:val="none" w:sz="0" w:space="0" w:color="auto"/>
                <w:right w:val="none" w:sz="0" w:space="0" w:color="auto"/>
              </w:divBdr>
            </w:div>
            <w:div w:id="1580553291">
              <w:marLeft w:val="0"/>
              <w:marRight w:val="0"/>
              <w:marTop w:val="0"/>
              <w:marBottom w:val="0"/>
              <w:divBdr>
                <w:top w:val="none" w:sz="0" w:space="0" w:color="auto"/>
                <w:left w:val="none" w:sz="0" w:space="0" w:color="auto"/>
                <w:bottom w:val="none" w:sz="0" w:space="0" w:color="auto"/>
                <w:right w:val="none" w:sz="0" w:space="0" w:color="auto"/>
              </w:divBdr>
            </w:div>
            <w:div w:id="16856149">
              <w:marLeft w:val="0"/>
              <w:marRight w:val="0"/>
              <w:marTop w:val="0"/>
              <w:marBottom w:val="0"/>
              <w:divBdr>
                <w:top w:val="inset" w:sz="2" w:space="0" w:color="auto"/>
                <w:left w:val="inset" w:sz="2" w:space="1" w:color="auto"/>
                <w:bottom w:val="inset" w:sz="2" w:space="0" w:color="auto"/>
                <w:right w:val="inset" w:sz="2" w:space="1" w:color="auto"/>
              </w:divBdr>
            </w:div>
            <w:div w:id="693575266">
              <w:marLeft w:val="0"/>
              <w:marRight w:val="0"/>
              <w:marTop w:val="0"/>
              <w:marBottom w:val="0"/>
              <w:divBdr>
                <w:top w:val="inset" w:sz="2" w:space="0" w:color="auto"/>
                <w:left w:val="inset" w:sz="2" w:space="1" w:color="auto"/>
                <w:bottom w:val="inset" w:sz="2" w:space="0" w:color="auto"/>
                <w:right w:val="inset" w:sz="2" w:space="1" w:color="auto"/>
              </w:divBdr>
            </w:div>
            <w:div w:id="823349326">
              <w:marLeft w:val="0"/>
              <w:marRight w:val="0"/>
              <w:marTop w:val="0"/>
              <w:marBottom w:val="0"/>
              <w:divBdr>
                <w:top w:val="inset" w:sz="2" w:space="0" w:color="auto"/>
                <w:left w:val="inset" w:sz="2" w:space="1" w:color="auto"/>
                <w:bottom w:val="inset" w:sz="2" w:space="0" w:color="auto"/>
                <w:right w:val="inset" w:sz="2" w:space="1" w:color="auto"/>
              </w:divBdr>
            </w:div>
            <w:div w:id="1036586244">
              <w:marLeft w:val="0"/>
              <w:marRight w:val="0"/>
              <w:marTop w:val="0"/>
              <w:marBottom w:val="0"/>
              <w:divBdr>
                <w:top w:val="inset" w:sz="2" w:space="0" w:color="auto"/>
                <w:left w:val="inset" w:sz="2" w:space="1" w:color="auto"/>
                <w:bottom w:val="inset" w:sz="2" w:space="0" w:color="auto"/>
                <w:right w:val="inset" w:sz="2" w:space="1" w:color="auto"/>
              </w:divBdr>
            </w:div>
            <w:div w:id="1466965021">
              <w:marLeft w:val="0"/>
              <w:marRight w:val="0"/>
              <w:marTop w:val="0"/>
              <w:marBottom w:val="0"/>
              <w:divBdr>
                <w:top w:val="inset" w:sz="2" w:space="0" w:color="auto"/>
                <w:left w:val="inset" w:sz="2" w:space="1" w:color="auto"/>
                <w:bottom w:val="inset" w:sz="2" w:space="0" w:color="auto"/>
                <w:right w:val="inset" w:sz="2" w:space="1" w:color="auto"/>
              </w:divBdr>
            </w:div>
            <w:div w:id="1640962195">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12609" TargetMode="External"/><Relationship Id="rId13" Type="http://schemas.openxmlformats.org/officeDocument/2006/relationships/hyperlink" Target="http://docs.cntd.ru/document/902247618" TargetMode="External"/><Relationship Id="rId18" Type="http://schemas.openxmlformats.org/officeDocument/2006/relationships/hyperlink" Target="http://docs.cntd.ru/document/902312609" TargetMode="External"/><Relationship Id="rId26" Type="http://schemas.openxmlformats.org/officeDocument/2006/relationships/hyperlink" Target="http://docs.cntd.ru/document/499011838" TargetMode="External"/><Relationship Id="rId3" Type="http://schemas.openxmlformats.org/officeDocument/2006/relationships/webSettings" Target="webSettings.xml"/><Relationship Id="rId21" Type="http://schemas.openxmlformats.org/officeDocument/2006/relationships/hyperlink" Target="http://docs.cntd.ru/document/902392071" TargetMode="External"/><Relationship Id="rId7" Type="http://schemas.openxmlformats.org/officeDocument/2006/relationships/hyperlink" Target="http://docs.cntd.ru/document/550233100" TargetMode="External"/><Relationship Id="rId12" Type="http://schemas.openxmlformats.org/officeDocument/2006/relationships/hyperlink" Target="http://docs.cntd.ru/document/902209774" TargetMode="External"/><Relationship Id="rId17" Type="http://schemas.openxmlformats.org/officeDocument/2006/relationships/hyperlink" Target="http://docs.cntd.ru/document/902346071" TargetMode="External"/><Relationship Id="rId25" Type="http://schemas.openxmlformats.org/officeDocument/2006/relationships/hyperlink" Target="http://docs.cntd.ru/document/550233100" TargetMode="External"/><Relationship Id="rId2" Type="http://schemas.openxmlformats.org/officeDocument/2006/relationships/settings" Target="settings.xml"/><Relationship Id="rId16" Type="http://schemas.openxmlformats.org/officeDocument/2006/relationships/hyperlink" Target="http://docs.cntd.ru/document/499091785" TargetMode="External"/><Relationship Id="rId20" Type="http://schemas.openxmlformats.org/officeDocument/2006/relationships/hyperlink" Target="http://docs.cntd.ru/document/902312609" TargetMode="External"/><Relationship Id="rId29" Type="http://schemas.openxmlformats.org/officeDocument/2006/relationships/hyperlink" Target="http://docs.cntd.ru/document/902320347" TargetMode="External"/><Relationship Id="rId1" Type="http://schemas.openxmlformats.org/officeDocument/2006/relationships/styles" Target="styles.xml"/><Relationship Id="rId6" Type="http://schemas.openxmlformats.org/officeDocument/2006/relationships/hyperlink" Target="http://docs.cntd.ru/document/445096028" TargetMode="External"/><Relationship Id="rId11" Type="http://schemas.openxmlformats.org/officeDocument/2006/relationships/hyperlink" Target="http://docs.cntd.ru/document/902247618" TargetMode="External"/><Relationship Id="rId24" Type="http://schemas.openxmlformats.org/officeDocument/2006/relationships/hyperlink" Target="http://docs.cntd.ru/document/902351838" TargetMode="External"/><Relationship Id="rId5" Type="http://schemas.openxmlformats.org/officeDocument/2006/relationships/hyperlink" Target="http://docs.cntd.ru/document/450272688" TargetMode="External"/><Relationship Id="rId15" Type="http://schemas.openxmlformats.org/officeDocument/2006/relationships/hyperlink" Target="http://docs.cntd.ru/document/901738835" TargetMode="External"/><Relationship Id="rId23" Type="http://schemas.openxmlformats.org/officeDocument/2006/relationships/hyperlink" Target="http://docs.cntd.ru/document/9006396" TargetMode="External"/><Relationship Id="rId28" Type="http://schemas.openxmlformats.org/officeDocument/2006/relationships/hyperlink" Target="http://docs.cntd.ru/document/902320551" TargetMode="External"/><Relationship Id="rId10" Type="http://schemas.openxmlformats.org/officeDocument/2006/relationships/hyperlink" Target="http://docs.cntd.ru/document/902312609" TargetMode="External"/><Relationship Id="rId19" Type="http://schemas.openxmlformats.org/officeDocument/2006/relationships/hyperlink" Target="http://docs.cntd.ru/document/902348734" TargetMode="External"/><Relationship Id="rId31" Type="http://schemas.openxmlformats.org/officeDocument/2006/relationships/theme" Target="theme/theme1.xml"/><Relationship Id="rId4" Type="http://schemas.openxmlformats.org/officeDocument/2006/relationships/hyperlink" Target="http://docs.cntd.ru/document/550233100" TargetMode="External"/><Relationship Id="rId9" Type="http://schemas.openxmlformats.org/officeDocument/2006/relationships/hyperlink" Target="http://docs.cntd.ru/document/902247618" TargetMode="External"/><Relationship Id="rId14" Type="http://schemas.openxmlformats.org/officeDocument/2006/relationships/hyperlink" Target="http://docs.cntd.ru/document/902312609" TargetMode="External"/><Relationship Id="rId22" Type="http://schemas.openxmlformats.org/officeDocument/2006/relationships/hyperlink" Target="http://docs.cntd.ru/document/901738835" TargetMode="External"/><Relationship Id="rId27" Type="http://schemas.openxmlformats.org/officeDocument/2006/relationships/hyperlink" Target="http://docs.cntd.ru/document/5502331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298</Pages>
  <Words>60818</Words>
  <Characters>346664</Characters>
  <Application>Microsoft Office Word</Application>
  <DocSecurity>0</DocSecurity>
  <Lines>2888</Lines>
  <Paragraphs>813</Paragraphs>
  <ScaleCrop>false</ScaleCrop>
  <Company>HOME</Company>
  <LinksUpToDate>false</LinksUpToDate>
  <CharactersWithSpaces>406669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2019-02-26T08:20:00Z</dcterms:created>
  <dcterms:modified xsi:type="dcterms:W3CDTF">2019-02-26T08:21:00Z</dcterms:modified>
</cp:coreProperties>
</file>