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75" w:rsidRPr="00741A5F" w:rsidRDefault="002E1F75" w:rsidP="00741A5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val="ru-RU"/>
        </w:rPr>
      </w:pPr>
      <w:bookmarkStart w:id="0" w:name="_GoBack"/>
      <w:r w:rsidRPr="002E1F75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val="ru-RU"/>
        </w:rPr>
        <w:t>Основные направления</w:t>
      </w:r>
    </w:p>
    <w:bookmarkEnd w:id="0"/>
    <w:p w:rsidR="002E1F75" w:rsidRPr="002E1F75" w:rsidRDefault="002E1F75" w:rsidP="00741A5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val="ru-RU"/>
        </w:rPr>
      </w:pPr>
      <w:r w:rsidRPr="002E1F75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val="ru-RU"/>
        </w:rPr>
        <w:t>духовно-просветительской работы в казачьих обществах</w:t>
      </w:r>
    </w:p>
    <w:p w:rsidR="002E1F75" w:rsidRPr="00741A5F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</w:pPr>
    </w:p>
    <w:p w:rsidR="00741A5F" w:rsidRPr="00741A5F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proofErr w:type="gramStart"/>
      <w:r w:rsidRPr="00741A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val="ru-RU"/>
        </w:rPr>
        <w:t>Методические материалы</w:t>
      </w:r>
      <w:r w:rsidRPr="00741A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</w:t>
      </w:r>
      <w:r w:rsidRPr="002E1F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для атаманов </w:t>
      </w:r>
      <w:proofErr w:type="spellStart"/>
      <w:r w:rsidRPr="002E1F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отдельских</w:t>
      </w:r>
      <w:proofErr w:type="spellEnd"/>
      <w:r w:rsidRPr="002E1F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казачьих обществ и священников, </w:t>
      </w:r>
      <w:proofErr w:type="spellStart"/>
      <w:r w:rsidRPr="002E1F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окормляющих</w:t>
      </w:r>
      <w:proofErr w:type="spellEnd"/>
      <w:r w:rsidRPr="002E1F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войсковые и </w:t>
      </w:r>
      <w:proofErr w:type="spellStart"/>
      <w:r w:rsidRPr="002E1F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отдельские</w:t>
      </w:r>
      <w:proofErr w:type="spellEnd"/>
      <w:r w:rsidRPr="002E1F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казачьи общества разработаны ответственным секретарем Синодального комитета Русской Православной Церкви по взаимодействию с казачеством, канд. филос. наук, доцентом Крючковым В.К., на основе материалов информационно-методического сборника сетевого образовательного проекта «Проектирование условий и механизмов гражданского становления личности и духовно-нравственного воспитания в системе общего среднего образования». </w:t>
      </w:r>
      <w:proofErr w:type="gramEnd"/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</w:t>
      </w:r>
      <w:proofErr w:type="spellEnd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1</w:t>
      </w:r>
      <w:proofErr w:type="gramStart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/П</w:t>
      </w:r>
      <w:proofErr w:type="gramEnd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од общей редакцией </w:t>
      </w:r>
      <w:proofErr w:type="spellStart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В.К.Крючкова</w:t>
      </w:r>
      <w:proofErr w:type="spellEnd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М.Н.Крайниковой</w:t>
      </w:r>
      <w:proofErr w:type="spellEnd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И.А.Котиной</w:t>
      </w:r>
      <w:proofErr w:type="spellEnd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Н.Новгород</w:t>
      </w:r>
      <w:proofErr w:type="spellEnd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ООО «Типография «Поволжье», 2009.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1A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u-RU"/>
        </w:rPr>
        <w:t>© Синодальный комитет по взаимодействию с казачеством, 2010</w:t>
      </w:r>
    </w:p>
    <w:p w:rsidR="002E1F75" w:rsidRPr="00741A5F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u-RU"/>
        </w:rPr>
      </w:pPr>
      <w:r w:rsidRPr="00741A5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u-RU"/>
        </w:rPr>
        <w:t>© Крючков В.К., 2010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1. Основные положения, определяющие направления взаимодействия атаманов </w:t>
      </w:r>
      <w:proofErr w:type="spellStart"/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отдельских</w:t>
      </w:r>
      <w:proofErr w:type="spellEnd"/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 казачьих обществ и священников, </w:t>
      </w:r>
      <w:proofErr w:type="spellStart"/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окормляющих</w:t>
      </w:r>
      <w:proofErr w:type="spellEnd"/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 войсковые и </w:t>
      </w:r>
      <w:proofErr w:type="spellStart"/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отдельские</w:t>
      </w:r>
      <w:proofErr w:type="spellEnd"/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 казачьи общества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Представленный ниже перечень положений дает возможность логически реализовать в казачьей среде важный принцип формирования казачьего сообщества: «казак без Веры – не казак», в основе которого лежат традиционные отечественные ценности. Принимая Присягу на Святом Евангелии, перед Святым Распятием Спасителя, казак не может не знать Веры своих предков, которая всегда составляла основу его личной жизни и его общественного служения. Являясь главой своего рода, казак обязан прививать православные традиции в своем семейном кругу – «малой церкви», тем самым приобщая молодое поколение к традиционной отечественной культуре, чтобы впоследствии он мог с честью произнести девиз благочестивого российского казачества: «Слава Богу, что мы казаки!»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Каждый казак и члены его семьи призваны посещать Божий Храм, как правило, по воскресным и праздничным дням.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В казачьей среде необходимо реализовать важный принцип семейного благоустройства, который выражается формулой – «каждый казак призван жить в венчанном браке».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Каждый ребенок в казачьей семье не может не быть крещеным.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Как минимум четыре раза в год казак обязан участвовать в Таинстве исповеди и Таинстве Святого Причащения.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В каждом образовательном учреждении казачьего поселения (школа, дошкольное образовательное учреждение) в обязательном порядке необходимо организовать изучение курсов по «Истории казачества» и «Основам Православной Веры».</w:t>
      </w:r>
    </w:p>
    <w:p w:rsidR="002E1F75" w:rsidRPr="002E1F75" w:rsidRDefault="002E1F75" w:rsidP="00741A5F">
      <w:pPr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2. Общие подходы к разработке направлений духовно-просветительской работы в казачьих обществах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Цель взаимодействия:</w:t>
      </w:r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создание условий для реализации в казачьей среде задач по организации процесса взаимодействия казачьих обще</w:t>
      </w:r>
      <w:proofErr w:type="gramStart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 с пр</w:t>
      </w:r>
      <w:proofErr w:type="gramEnd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иходами Русской Православной Церкви, а также механизмов формирования пространства духовно-нравственной культуры в казачьих формированиях и поселениях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Предмет взаимодействия:</w:t>
      </w:r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духовно-нравственное, гражданско-патриотическое и семейное воспитание среди членов казачьего общества и населения казачьего поселения, основанных на православных культурно-исторических традициях Отечества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lastRenderedPageBreak/>
        <w:t>Содержание основной деятельности: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формирование нормативной базы взаимодействия казачьего сообщества и прихода Русской Православной Церкви;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формирование партнерских взаимоотношений;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формирование организационной структуры духовно-просветительской работы в казачьей среде;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подготовка </w:t>
      </w:r>
      <w:proofErr w:type="spellStart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православно</w:t>
      </w:r>
      <w:proofErr w:type="spellEnd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-ориентированного актива, в том числе из среды специалистов сферы образования и культуры;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разработка и реализация программы духовно-просветительской деятельности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Ожидаемые результаты: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реализация в казачьем сообществе основополагающего принципа жизни казака: «казак без Веры – не казак» через практику </w:t>
      </w:r>
      <w:proofErr w:type="spellStart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воцерковления</w:t>
      </w:r>
      <w:proofErr w:type="spellEnd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членов казачьего общества и членов их семей;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разработка и реализация программы духовно-просветительской деятельности разнообразных партнеров в казачьих формированиях и поселениях;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расширение круга социальных партнеров в деле духовно-нравственного, гражданско-патриотического и семейного воспитания в казачьей среде;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расширение спектра форм духовного </w:t>
      </w:r>
      <w:proofErr w:type="spellStart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окормления</w:t>
      </w:r>
      <w:proofErr w:type="spellEnd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казачьего сообщества;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создание информационно-аналитической базы опыта духовно-нравственного, гражданско-патриотического и семейного воспитания в казачьем поселении;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приобщение казачьей молодежи к православным духовным ценностям и отечественным культурно-историческим традициям казачества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Критериальная</w:t>
      </w:r>
      <w:proofErr w:type="spellEnd"/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 база оценки: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наличие нормативной базы, регулирующей процессы взаимодействия казачьих обществ и приходов Русской Православной Церкви (договор, соглашение, план, программа, проект и т.п.);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количество членов казачьего общества, регулярно посещающих Богослужения (в % отношении к общему их числу);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количество венчаний (в % отношении к общему количеству заключенных браков);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количество крещений (в % отношении к общему количеству рожденных детей);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количество членов казачьего общества, регулярно совершающих Таинства исповеди и Святого Причащения (в % отношении к общему их числу);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наличие нормативной базы, регулирующей процессы разработки и реализации программ духовно-нравственного, гражданско-патриотического и семейного воспитания среди казачьей молодежи;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количество учащихся казачьего поселения, охваченных </w:t>
      </w:r>
      <w:proofErr w:type="spellStart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православно</w:t>
      </w:r>
      <w:proofErr w:type="spellEnd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-ориентированными предметами (в % отношении к общему их числу);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количество казачьей молодежи, охваченной разными формами духовно-просветительской работы, имеющих </w:t>
      </w:r>
      <w:proofErr w:type="spellStart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православно</w:t>
      </w:r>
      <w:proofErr w:type="spellEnd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-ориентированную направленность (количество форм и % охвата молодежи казачьего поселения к общему их числу);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количество совместных (казачье общество и приход) мероприятий;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наличие информационного обеспечения участников процесса взаимодействия (на уровне казачьего поселения, на уровне войскового казачьего общества/епархии, отражение результатов в СМИ и сети Интернет);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наличие внешней оценки (грамоты, благодарственные письма, благотворительное поощрение, присвоение почетных званий и т.п.);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наличие исполнительного органа, осуществляющего координацию и планирование работы;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наличие православных детских/молодежных, женских казачьих организаций (дружины, со</w:t>
      </w:r>
      <w:r w:rsidR="00741A5F" w:rsidRPr="00741A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юза, общества, комитета и т.п.).</w:t>
      </w:r>
    </w:p>
    <w:p w:rsidR="002E1F75" w:rsidRPr="002E1F75" w:rsidRDefault="002E1F75" w:rsidP="00741A5F">
      <w:pPr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3. Содержание работы по взаимодействию атаманов </w:t>
      </w:r>
      <w:proofErr w:type="spellStart"/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отдельских</w:t>
      </w:r>
      <w:proofErr w:type="spellEnd"/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 казачьих обществ и священников, </w:t>
      </w:r>
      <w:proofErr w:type="spellStart"/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окормляющих</w:t>
      </w:r>
      <w:proofErr w:type="spellEnd"/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отдельские</w:t>
      </w:r>
      <w:proofErr w:type="spellEnd"/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 казачьи общества (алгоритм совместного действия)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5092"/>
        <w:gridCol w:w="850"/>
        <w:gridCol w:w="1843"/>
        <w:gridCol w:w="1417"/>
      </w:tblGrid>
      <w:tr w:rsidR="002E1F75" w:rsidRPr="002E1F75" w:rsidTr="00741A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Содержание</w:t>
            </w:r>
            <w:proofErr w:type="spellEnd"/>
            <w:r w:rsidRPr="0074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4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Сроки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Примечания</w:t>
            </w:r>
            <w:proofErr w:type="spellEnd"/>
          </w:p>
        </w:tc>
      </w:tr>
      <w:tr w:rsidR="002E1F75" w:rsidRPr="002E1F75" w:rsidTr="00741A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Заключение договора о взаимодействии </w:t>
            </w:r>
            <w:proofErr w:type="spell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отдельского</w:t>
            </w:r>
            <w:proofErr w:type="spellEnd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казачьего общества и прихода Русской Православной Церкви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Выборы товарища (заместителя) атамана, ответственного за духовно-просветительскую деятельность в казачьей среде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при штабе казачьего общества координационного органа (сектора) по духовно-просветительской работе в казачьей среде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Организационно-просветительская деятельность по заключению многосторонних соглашений с органами исполнительной и законодательной власти казачьего поселения, органами управления образованием, педагогическими коллективами с целью создания координационных органов по разработке и реализации программ духовно-нравственного, гражданско-патриотического и семейного воспитания среди казачьей молодежи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и проведение казачьего круга </w:t>
            </w:r>
            <w:proofErr w:type="gram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целью принятия обращения к властям о введении в каждом образовательном учреждении казачьего поселения предметов по изучению</w:t>
            </w:r>
            <w:proofErr w:type="gramEnd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казачества</w:t>
            </w:r>
            <w:proofErr w:type="spellEnd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</w:t>
            </w:r>
            <w:proofErr w:type="spellEnd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Православной</w:t>
            </w:r>
            <w:proofErr w:type="spellEnd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Веры</w:t>
            </w:r>
            <w:proofErr w:type="spellEnd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F75" w:rsidRPr="002E1F75" w:rsidTr="00741A5F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организационно-разъяснительной работы (проведение казачьего круга) по созданию условий для посещения праздничных и воскресных Богослужений членами казачьего общества и членами их семей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Реализация в казачьем сообществе </w:t>
            </w:r>
            <w:proofErr w:type="spell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православно</w:t>
            </w:r>
            <w:proofErr w:type="spellEnd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-социального принципа «казак должен жить в венчанном браке»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организационно-разъяснительной работы по созданию условий для совершения Таинства Крещения для всех детей казачьего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традиции проведения «Праздника Крестин» с участием атамана (членов правления) казачьего общества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при штабе казачьего общества </w:t>
            </w: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Православного просветительского центра с общедоступной библиотекой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постоянно действующего катехизического лектория для членов казачьего общества и их семей по основам Православной Веры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организационно-разъяснительной работы (проведение казачьего круга) по созданию условий для совершения Таинства исповеди и Таинства Святого Причащения для всех членов казачьего общества и членов их семей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праздников казачьего поселения «Рождество», «Пасха», «День народного единства», «Дни славянской письменности и культуры», «Георгиевские дни», «Александровские дни»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проведение ежегодных казачьих фестивалей традиционной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паломнических поездок для казаков, членов их семей по святым местам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летних православных казачьих лагерей для подростков казачьих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информационно-аналитической базы опыта духовно-нравственного, гражданско-патриотического и семейного воспитания в казачьем поселении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Освещение работы по взаимодействию прихода Русской Православной Церкви и казачьего общества в сфере духовно-просветительской работы в средствах массовой информации и сети Интернет (собственный сайт)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традиций:</w:t>
            </w: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1F75" w:rsidRPr="002E1F75" w:rsidRDefault="002E1F75" w:rsidP="00741A5F">
            <w:pPr>
              <w:spacing w:after="21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проведения казачьего круга с участием священноначалия и духовника,</w:t>
            </w:r>
          </w:p>
          <w:p w:rsidR="002E1F75" w:rsidRPr="002E1F75" w:rsidRDefault="002E1F75" w:rsidP="00741A5F">
            <w:pPr>
              <w:spacing w:after="21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 принятия Присяги членами казачьего общества,</w:t>
            </w:r>
          </w:p>
          <w:p w:rsidR="002E1F75" w:rsidRPr="002E1F75" w:rsidRDefault="002E1F75" w:rsidP="00741A5F">
            <w:pPr>
              <w:spacing w:after="21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в) совершения благодарственных молебнов и иных треб в пределах казачьего поселения,</w:t>
            </w:r>
          </w:p>
          <w:p w:rsidR="002E1F75" w:rsidRPr="002E1F75" w:rsidRDefault="002E1F75" w:rsidP="00741A5F">
            <w:pPr>
              <w:spacing w:after="21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г) поддержания общественного порядка на территории храмов и во время проведения Богослужений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E1F75" w:rsidRPr="002E1F75" w:rsidRDefault="002E1F75" w:rsidP="00741A5F">
      <w:pPr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lastRenderedPageBreak/>
        <w:t>4. Содержание деятельности товарища (заместителя) атамана</w:t>
      </w:r>
      <w:r w:rsidR="00741A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по духовно-просветительской работе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5090"/>
        <w:gridCol w:w="850"/>
        <w:gridCol w:w="1843"/>
        <w:gridCol w:w="1417"/>
      </w:tblGrid>
      <w:tr w:rsidR="002E1F75" w:rsidRPr="002E1F75" w:rsidTr="00741A5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Содержание</w:t>
            </w:r>
            <w:proofErr w:type="spellEnd"/>
            <w:r w:rsidRPr="0074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4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Сроки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Примечания</w:t>
            </w:r>
            <w:proofErr w:type="spellEnd"/>
          </w:p>
        </w:tc>
      </w:tr>
      <w:tr w:rsidR="002E1F75" w:rsidRPr="002E1F75" w:rsidTr="00741A5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при штабе казачьего общества координирующего органа (сектора) по духовно-просветительской работе в казачьей среде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Собеседование с духовником </w:t>
            </w:r>
            <w:proofErr w:type="spell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отдельского</w:t>
            </w:r>
            <w:proofErr w:type="spellEnd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казачьего общества по вопросам социального благоустройства казачьего поселения на принципах православной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Совместная с духовником разработка проблематики социального действия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Разработка и заключение договора о взаимодействии казачьего общества с </w:t>
            </w:r>
            <w:proofErr w:type="spell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окормляющим</w:t>
            </w:r>
            <w:proofErr w:type="spellEnd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приходом Русской Православной Церкви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Собеседование с духовником </w:t>
            </w:r>
            <w:proofErr w:type="spell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отдельского</w:t>
            </w:r>
            <w:proofErr w:type="spellEnd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казачьего общества по вопросам:</w:t>
            </w: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1F75" w:rsidRPr="002E1F75" w:rsidRDefault="002E1F75" w:rsidP="00741A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порядка проведения казачьего круга с участием священноначалия и духовника,</w:t>
            </w:r>
          </w:p>
          <w:p w:rsidR="002E1F75" w:rsidRPr="002E1F75" w:rsidRDefault="002E1F75" w:rsidP="00741A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 порядка принятия Присяги членами казачьего общества,</w:t>
            </w:r>
          </w:p>
          <w:p w:rsidR="002E1F75" w:rsidRPr="002E1F75" w:rsidRDefault="002E1F75" w:rsidP="00741A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в) порядка совершения благодарственных молебнов и иных треб в пределах казачьего поселения,</w:t>
            </w:r>
          </w:p>
          <w:p w:rsidR="002E1F75" w:rsidRPr="002E1F75" w:rsidRDefault="002E1F75" w:rsidP="00741A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г) поддержания общественного порядка на территории храмов и во время проведения Богослужений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и реализация плана работы по направлениям деятельности, отраженным в совместном договоре о взаимодействии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показателей мониторинга духовно-просветительской работы в казачьем поселении:</w:t>
            </w: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1F75" w:rsidRPr="002E1F75" w:rsidRDefault="002E1F75" w:rsidP="00741A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богослужебная практика членов казачьего сообщества;</w:t>
            </w:r>
          </w:p>
          <w:p w:rsidR="002E1F75" w:rsidRPr="002E1F75" w:rsidRDefault="002E1F75" w:rsidP="00741A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количество крещений в соотношении с численностью населения казачьего поселения;</w:t>
            </w:r>
          </w:p>
          <w:p w:rsidR="002E1F75" w:rsidRPr="002E1F75" w:rsidRDefault="002E1F75" w:rsidP="00741A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количество венчаний в соотношении с численностью населения казачьего поселения;</w:t>
            </w:r>
          </w:p>
          <w:p w:rsidR="002E1F75" w:rsidRPr="002E1F75" w:rsidRDefault="002E1F75" w:rsidP="00741A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периодичность участия в Таинствах исповеди и Причащения;</w:t>
            </w:r>
          </w:p>
          <w:p w:rsidR="002E1F75" w:rsidRPr="002E1F75" w:rsidRDefault="002E1F75" w:rsidP="00741A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массовые мероприятия;</w:t>
            </w:r>
          </w:p>
          <w:p w:rsidR="002E1F75" w:rsidRPr="002E1F75" w:rsidRDefault="002E1F75" w:rsidP="00741A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мероприятия духовно-просветительского характера;</w:t>
            </w:r>
          </w:p>
          <w:p w:rsidR="002E1F75" w:rsidRPr="002E1F75" w:rsidRDefault="002E1F75" w:rsidP="00741A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информационная деятельность</w:t>
            </w:r>
            <w:r w:rsidR="00741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т.д.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Организационно-просветительская деятельность </w:t>
            </w: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 подготовке, разработке и заключению многосторонних соглашений с органами исполнительной и законодательной власти казачьего поселения, органами управления образованием, педагогическими коллективами с целью создания координационных органов по разработке и реализации программ духовно-нравственного, гражданско-патриотического и семейного воспитания среди казачьей молодежи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обращения к властям о введении в каждом образовательном учреждении казачьего поселения предметов по изучению «Истории казачества» и «Основ Православной Веры» и определение мер по реализации данного обращения в образовательных учреждения казачьего поселения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условий для посещения праздничных и воскресных Богослужений членами казачьего общества и членами их семей, проведение необходимой организационно-разъяснительной работы среди казаков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мер по реализации в казачьем сообществе </w:t>
            </w:r>
            <w:proofErr w:type="spell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православно</w:t>
            </w:r>
            <w:proofErr w:type="spellEnd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-социального принципа «казак должен жить в венчанном браке»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условий и проведение необходимой организационно-разъяснительной работы для совершения Таинства Крещения для всех детей казачьего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традиции проведения праздников казачьего поселения, ежегодных фестивалей казачьей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Организационно-методическая подготовка по созданию при штабе казачьего общества Православного просветительского центра с общедоступной библиотекой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программы и тематики постоянно действующего катехизического лектория для членов казачьего общества и их семей по основам Православной Веры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условий и проведение необходимой организационно-разъяснительной работы в целях широкого участия членов казачьего общества и членов их семей в Таинстве исповеди и Таинстве Святого Причащения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маршрутов, организация и проведение паломнических поездок для казаков, членов их семей по святым местам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летнего отдыха для подростков казачьих поселений (военно-спортивные лагеря, трудовые смены, миссионерские походы и т.д.); обеспечение условий для формирования православного содержания летнего отдыха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информационно-аналитической базы опыта духовно-нравственного, гражданско-патриотического и семейного воспитания в казачьем поселении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1F75" w:rsidRPr="002E1F75" w:rsidTr="00741A5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Освещение работы по взаимодействию прихода Русской Православной Церкви и казачьего общества в сфере духовно-просветительской работы в средствах массовой информации и сети Интернет (собственный сайт)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E1F75" w:rsidRPr="002E1F75" w:rsidRDefault="002E1F75" w:rsidP="00741A5F">
      <w:pPr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5. Содержание деятельности священников, </w:t>
      </w:r>
      <w:proofErr w:type="spellStart"/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окормляющих</w:t>
      </w:r>
      <w:proofErr w:type="spellEnd"/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отдельские</w:t>
      </w:r>
      <w:proofErr w:type="spellEnd"/>
      <w:r w:rsidRPr="00741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 казачьи общества</w:t>
      </w:r>
    </w:p>
    <w:tbl>
      <w:tblPr>
        <w:tblW w:w="9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5178"/>
        <w:gridCol w:w="850"/>
        <w:gridCol w:w="1843"/>
        <w:gridCol w:w="1417"/>
      </w:tblGrid>
      <w:tr w:rsidR="00741A5F" w:rsidRPr="002E1F75" w:rsidTr="00741A5F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Содержание</w:t>
            </w:r>
            <w:proofErr w:type="spellEnd"/>
            <w:r w:rsidRPr="0074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74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Сроки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Ответственный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Примечания</w:t>
            </w:r>
            <w:proofErr w:type="spellEnd"/>
          </w:p>
        </w:tc>
      </w:tr>
      <w:tr w:rsidR="00741A5F" w:rsidRPr="002E1F75" w:rsidTr="00741A5F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Собеседование с атаманом </w:t>
            </w:r>
            <w:proofErr w:type="spell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отдельского</w:t>
            </w:r>
            <w:proofErr w:type="spellEnd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казачьего общества по разработке алгоритма совместной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A5F" w:rsidRPr="002E1F75" w:rsidTr="00741A5F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формировании исполнительного органа (сектора) при штабе казачьего общества по духовно-просветительской работе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A5F" w:rsidRPr="002E1F75" w:rsidTr="00741A5F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Собеседование с товарищем (заместителем) атамана, отвечающим за организацию духовно-просветительской работы по вопросам социального благоустройства казачьего поселения на принципах православной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A5F" w:rsidRPr="002E1F75" w:rsidTr="00741A5F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Определение с товарищем (заместителем) атамана проблематики социального действия в казачьем поселении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A5F" w:rsidRPr="002E1F75" w:rsidTr="00741A5F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разработке и реализации договора о взаимодействии прихода и </w:t>
            </w:r>
            <w:proofErr w:type="spell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отдельского</w:t>
            </w:r>
            <w:proofErr w:type="spellEnd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казачьего общества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A5F" w:rsidRPr="002E1F75" w:rsidTr="00741A5F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Собеседование с товарищем (заместителем) атамана </w:t>
            </w:r>
            <w:proofErr w:type="spell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отдельского</w:t>
            </w:r>
            <w:proofErr w:type="spellEnd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казачьего общества по вопросам:</w:t>
            </w: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1F75" w:rsidRPr="002E1F75" w:rsidRDefault="002E1F75" w:rsidP="00741A5F">
            <w:pPr>
              <w:spacing w:after="21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порядка проведения казачьего круга с участием священноначалия и духовника,</w:t>
            </w:r>
          </w:p>
          <w:p w:rsidR="002E1F75" w:rsidRPr="002E1F75" w:rsidRDefault="002E1F75" w:rsidP="00741A5F">
            <w:pPr>
              <w:spacing w:after="21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 порядка принятия Присяги членами казачьего общества,</w:t>
            </w:r>
          </w:p>
          <w:p w:rsidR="002E1F75" w:rsidRPr="002E1F75" w:rsidRDefault="002E1F75" w:rsidP="00741A5F">
            <w:pPr>
              <w:spacing w:after="21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в) порядка совершения благодарственных молебнов и иных треб в пределах казачьего поселения,</w:t>
            </w:r>
          </w:p>
          <w:p w:rsidR="002E1F75" w:rsidRPr="002E1F75" w:rsidRDefault="002E1F75" w:rsidP="00741A5F">
            <w:pPr>
              <w:spacing w:after="21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г) поддержания общественного порядка на территории храмов и во время проведения Богослужений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A5F" w:rsidRPr="002E1F75" w:rsidTr="00741A5F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Совместная разработка и реализация плана работы по направлениям деятельности, отраженным в совместном договоре о взаимодействии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A5F" w:rsidRPr="002E1F75" w:rsidTr="00741A5F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православной общественности в организационно-просветительской деятельности по подготовке, разработке и заключению многосторонних соглашений с органами исполнительной и законодательной власти казачьего поселения, органами управления образованием, педагогическими коллективами с целью создания координационных органов по разработке и реализации программ духовно-нравственного, гражданско-патриотического и семейного воспитания среди казачьей молодежи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A5F" w:rsidRPr="002E1F75" w:rsidTr="00741A5F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Закрепление священнослужителей и приходского актива за каждым образовательным учреждением казачьего поселения; участие в организации преподавания </w:t>
            </w:r>
            <w:proofErr w:type="spell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православноориентированных</w:t>
            </w:r>
            <w:proofErr w:type="spellEnd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предметов и реализации в школьной практике программ духовно-нравственного содержания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A5F" w:rsidRPr="002E1F75" w:rsidTr="00741A5F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условий для посещения праздничных и воскресных Богослужений членами казачьего общества и членами их семей, проведение необходимой организационно-разъяснительной работы среди казаков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A5F" w:rsidRPr="002E1F75" w:rsidTr="00741A5F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Определение мер по реализации в казачьем сообществе </w:t>
            </w:r>
            <w:proofErr w:type="spell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православно</w:t>
            </w:r>
            <w:proofErr w:type="spellEnd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-социального принципа «казак должен жить в венчанном браке»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A5F" w:rsidRPr="002E1F75" w:rsidTr="00741A5F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условий и проведение необходимой организационно-разъяснительной работы для совершения Таинства Крещения для всех детей казачьего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A5F" w:rsidRPr="002E1F75" w:rsidTr="00741A5F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приходского актива в организационно-методической работе по созданию при штабе казачьего общества Православного просветительского центра с общедоступной библиотекой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A5F" w:rsidRPr="002E1F75" w:rsidTr="00741A5F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разработке программы и тематики постоянно действующего катехизического лектория для членов казачьего общества и их семей по основам Православной Веры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A5F" w:rsidRPr="002E1F75" w:rsidTr="00741A5F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условий и проведение необходимой организационно-разъяснительной </w:t>
            </w: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работы в целях широкого участия членов казачьего общества и членов их семей в Таинстве исповеди и Таинстве Святого Причащения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A5F" w:rsidRPr="002E1F75" w:rsidTr="00741A5F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Пастырское попечение об организации и проведении паломнических поездок для казаков, членов их семей по святым местам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A5F" w:rsidRPr="002E1F75" w:rsidTr="00741A5F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Пастырское </w:t>
            </w:r>
            <w:proofErr w:type="spell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окормление</w:t>
            </w:r>
            <w:proofErr w:type="spellEnd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привлечение приходского актива к организации летнего отдыха молодежи казачьего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A5F" w:rsidRPr="002E1F75" w:rsidTr="00741A5F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православного содержания традиционных праздников </w:t>
            </w:r>
            <w:proofErr w:type="spell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отдельского</w:t>
            </w:r>
            <w:proofErr w:type="spellEnd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казачьего общества и казачьего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A5F" w:rsidRPr="002E1F75" w:rsidTr="00741A5F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казачьем круге </w:t>
            </w:r>
            <w:proofErr w:type="spell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отдельского</w:t>
            </w:r>
            <w:proofErr w:type="spellEnd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казачьего общества с правом участия в разработке его решений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1A5F" w:rsidRPr="002E1F75" w:rsidTr="00741A5F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членов </w:t>
            </w:r>
            <w:proofErr w:type="spell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отдельского</w:t>
            </w:r>
            <w:proofErr w:type="spellEnd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казачьего общества к принятию </w:t>
            </w:r>
            <w:proofErr w:type="spell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Присяги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A5F" w:rsidRPr="002E1F75" w:rsidTr="00741A5F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1F75" w:rsidRPr="002E1F75" w:rsidRDefault="002E1F75" w:rsidP="007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Учет и анализ процессов </w:t>
            </w:r>
            <w:proofErr w:type="spell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воцерковления</w:t>
            </w:r>
            <w:proofErr w:type="spellEnd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членов </w:t>
            </w:r>
            <w:proofErr w:type="spellStart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отдельского</w:t>
            </w:r>
            <w:proofErr w:type="spellEnd"/>
            <w:r w:rsidRPr="002E1F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казачьего общества и членов их семей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E1F75" w:rsidRPr="002E1F75" w:rsidRDefault="002E1F75" w:rsidP="00741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E1F75" w:rsidRPr="002E1F75" w:rsidRDefault="002E1F75" w:rsidP="00741A5F">
      <w:pPr>
        <w:spacing w:after="21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ru-RU"/>
        </w:rPr>
      </w:pPr>
      <w:r w:rsidRPr="00741A5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lang w:val="ru-RU"/>
        </w:rPr>
        <w:t>Примечание: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1.Данные рекомендации разработаны в процессе обобщения опыта работы </w:t>
      </w:r>
      <w:proofErr w:type="spellStart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отдельских</w:t>
      </w:r>
      <w:proofErr w:type="spellEnd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казачьих обществ, включенных в реестр войсковых казачьих обществ Российской Федерации, по взаимодействию с приходами Русской Православной Церкви, представленной в отчетных материалах по запросу Синодального комитета по взаимодействию с казачеством по итогам проведенной работы за 2009 год и первое полугодие 2010 года.</w:t>
      </w:r>
      <w:proofErr w:type="gramEnd"/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Представленные алгоритмы могут дополняться и изменяться в соответствии с уровнем развития работы в казачьем поселении по данному вопросу.</w:t>
      </w:r>
    </w:p>
    <w:p w:rsidR="002E1F75" w:rsidRPr="002E1F75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Представленные алгоритмы могут быть взяты за основу при составлении планов работы по вопросам организации и развития взаимодействия </w:t>
      </w:r>
      <w:proofErr w:type="spellStart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отдельских</w:t>
      </w:r>
      <w:proofErr w:type="spellEnd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казачьих обществ и </w:t>
      </w:r>
      <w:proofErr w:type="spellStart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окормляющих</w:t>
      </w:r>
      <w:proofErr w:type="spellEnd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их приходов Русской Православной Церкви.</w:t>
      </w:r>
    </w:p>
    <w:p w:rsidR="00A778F6" w:rsidRPr="00741A5F" w:rsidRDefault="002E1F75" w:rsidP="00741A5F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Данные алгоритмы могут выступать в качестве </w:t>
      </w:r>
      <w:proofErr w:type="spellStart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критериальной</w:t>
      </w:r>
      <w:proofErr w:type="spellEnd"/>
      <w:r w:rsidRPr="002E1F7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базы оценки состояния работы по взаимодействию казачьих обществ и Русской Православной Церкви.</w:t>
      </w:r>
    </w:p>
    <w:sectPr w:rsidR="00A778F6" w:rsidRPr="00741A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75"/>
    <w:rsid w:val="002E1F75"/>
    <w:rsid w:val="00741A5F"/>
    <w:rsid w:val="00A7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F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E1F75"/>
  </w:style>
  <w:style w:type="paragraph" w:styleId="a3">
    <w:name w:val="Normal (Web)"/>
    <w:basedOn w:val="a"/>
    <w:uiPriority w:val="99"/>
    <w:unhideWhenUsed/>
    <w:rsid w:val="002E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1F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F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E1F75"/>
  </w:style>
  <w:style w:type="paragraph" w:styleId="a3">
    <w:name w:val="Normal (Web)"/>
    <w:basedOn w:val="a"/>
    <w:uiPriority w:val="99"/>
    <w:unhideWhenUsed/>
    <w:rsid w:val="002E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1F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18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KAZAK59</dc:creator>
  <cp:lastModifiedBy>KAZAK59</cp:lastModifiedBy>
  <cp:revision>1</cp:revision>
  <dcterms:created xsi:type="dcterms:W3CDTF">2012-05-19T15:14:00Z</dcterms:created>
  <dcterms:modified xsi:type="dcterms:W3CDTF">2012-05-19T15:38:00Z</dcterms:modified>
</cp:coreProperties>
</file>