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Times New Roman" w:hAnsi="Times New Roman" w:cs="Times New Roman"/>
          <w:sz w:val="32"/>
          <w:szCs w:val="32"/>
        </w:rPr>
      </w:pPr>
      <w:r>
        <w:rPr>
          <w:rFonts w:ascii="Times New Roman" w:hAnsi="Times New Roman" w:cs="Times New Roman"/>
          <w:sz w:val="32"/>
          <w:szCs w:val="32"/>
        </w:rPr>
        <w:t>Справка ШМО учителей начальных классов</w:t>
      </w:r>
    </w:p>
    <w:p>
      <w:pPr>
        <w:rPr>
          <w:rFonts w:ascii="Times New Roman" w:eastAsia="Times New Roman" w:hAnsi="Times New Roman"/>
          <w:color w:val="000000"/>
          <w:sz w:val="28"/>
        </w:rPr>
      </w:pPr>
      <w:r>
        <w:rPr>
          <w:rFonts w:ascii="Times New Roman" w:hAnsi="Times New Roman" w:cs="Times New Roman"/>
          <w:sz w:val="28"/>
          <w:szCs w:val="28"/>
        </w:rPr>
        <w:t xml:space="preserve">заседание  9 июня 2022 года по теме “ </w:t>
      </w:r>
      <w:r>
        <w:rPr>
          <w:rFonts w:ascii="Times New Roman" w:eastAsia="Times New Roman" w:hAnsi="Times New Roman"/>
          <w:color w:val="000000"/>
          <w:sz w:val="28"/>
          <w:szCs w:val="28"/>
        </w:rPr>
        <w:t>Возрастные особенности развития регулятивных, познавательных и коммуникативных УУД у младших школьников. Выступление по своей методической теме</w:t>
      </w:r>
      <w:r>
        <w:rPr>
          <w:rFonts w:ascii="Times New Roman" w:eastAsia="Times New Roman" w:hAnsi="Times New Roman"/>
          <w:color w:val="000000"/>
          <w:sz w:val="28"/>
        </w:rPr>
        <w:t xml:space="preserve">” </w:t>
      </w:r>
    </w:p>
    <w:tbl>
      <w:tblPr>
        <w:tblStyle w:val="afffff1"/>
        <w:tblW w:w="0" w:type="auto"/>
        <w:tblLook w:val="04A0" w:firstRow="1" w:lastRow="0" w:firstColumn="1" w:lastColumn="0" w:noHBand="0" w:noVBand="1"/>
      </w:tblPr>
      <w:tblGrid>
        <w:gridCol w:w="2002"/>
        <w:gridCol w:w="7149"/>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tcPr>
          <w:p>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Фамилия Имя</w:t>
            </w:r>
          </w:p>
        </w:tc>
        <w:tc>
          <w:tcPr>
            <w:tcW w:w="7149" w:type="dxa"/>
          </w:tcPr>
          <w:p>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Выступление , тезисы</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Бархатова Т. Ю.</w:t>
            </w:r>
          </w:p>
        </w:tc>
        <w:tc>
          <w:tcPr>
            <w:tcW w:w="7149" w:type="dxa"/>
          </w:tcPr>
          <w:p>
            <w:pPr>
              <w:pStyle w:val="af3"/>
              <w:ind w:leftChars="0" w:left="0" w:rightChars="0" w:right="0" w:hanging="0" w:firstLineChars="0" w:firstLine="0"/>
              <w:jc w:val="both"/>
              <w:shd w:val="clear" w:color="auto" w:fill="FFFFFF"/>
              <w:spacing w:after="150" w:before="150" w:line="240" w:lineRule="auto"/>
              <w:rPr>
                <w:rFonts w:ascii="Times New Roman" w:hAnsi="Times New Roman"/>
                <w:sz w:val="24"/>
                <w:szCs w:val="24"/>
              </w:rPr>
            </w:pPr>
            <w:r>
              <w:rPr>
                <w:lang w:eastAsia="ru-RU"/>
                <w:rFonts w:ascii="Times New Roman" w:eastAsia="Times New Roman" w:hAnsi="Times New Roman" w:cs="Times New Roman"/>
                <w:sz w:val="16"/>
                <w:szCs w:val="16"/>
              </w:rPr>
              <w:t>ФГОС НОО выдвигает требования к формированию у учащихся  4 видов УУД: личностных, регулятивных, познавательных, коммуникативных, которые  составляют основу умения учиться.</w:t>
            </w:r>
            <w:r>
              <w:rPr>
                <w:rFonts w:ascii="Times New Roman" w:hAnsi="Times New Roman" w:cs="Times New Roman"/>
                <w:sz w:val="16"/>
                <w:szCs w:val="16"/>
              </w:rPr>
              <w:t xml:space="preserve">Стремлюсь создавать условия для формирования УУД на всех уроках.Регулятивные УУД при формулировании темы и цели урока, планировании действий с учётом поставленной цели и задач урока. </w:t>
            </w:r>
            <w:r>
              <w:rPr>
                <w:lang w:eastAsia="ru-RU"/>
                <w:rFonts w:ascii="Times New Roman" w:eastAsia="Times New Roman" w:hAnsi="Times New Roman" w:cs="Times New Roman"/>
                <w:bCs/>
                <w:sz w:val="16"/>
                <w:szCs w:val="16"/>
                <w:shd w:val="clear" w:color="auto" w:fill="FFFFFF"/>
              </w:rPr>
              <w:t xml:space="preserve">Также использую следующие приемы формирования УУД: </w:t>
            </w:r>
            <w:r>
              <w:rPr>
                <w:rFonts w:ascii="Times New Roman" w:hAnsi="Times New Roman" w:cs="Times New Roman"/>
                <w:bCs/>
                <w:color w:val="000000"/>
                <w:sz w:val="16"/>
                <w:szCs w:val="16"/>
              </w:rPr>
              <w:t>«Повторяем с контролем»</w:t>
            </w:r>
            <w:r>
              <w:rPr>
                <w:rFonts w:ascii="Times New Roman" w:hAnsi="Times New Roman" w:cs="Times New Roman"/>
                <w:color w:val="000000"/>
                <w:sz w:val="16"/>
                <w:szCs w:val="16"/>
              </w:rPr>
              <w:t xml:space="preserve">, </w:t>
            </w:r>
            <w:r>
              <w:rPr>
                <w:rFonts w:ascii="Times New Roman" w:hAnsi="Times New Roman" w:cs="Times New Roman"/>
                <w:bCs/>
                <w:color w:val="000000"/>
                <w:sz w:val="16"/>
                <w:szCs w:val="16"/>
              </w:rPr>
              <w:t>«Свои примеры</w:t>
            </w:r>
            <w:r>
              <w:rPr>
                <w:rFonts w:ascii="Times New Roman" w:hAnsi="Times New Roman" w:cs="Times New Roman"/>
                <w:color w:val="000000"/>
                <w:sz w:val="16"/>
                <w:szCs w:val="16"/>
              </w:rPr>
              <w:t xml:space="preserve">», </w:t>
            </w:r>
            <w:r>
              <w:rPr>
                <w:rFonts w:ascii="Times New Roman" w:hAnsi="Times New Roman" w:cs="Times New Roman"/>
                <w:bCs/>
                <w:color w:val="000000"/>
                <w:sz w:val="16"/>
                <w:szCs w:val="16"/>
              </w:rPr>
              <w:t>«Пересечение тем</w:t>
            </w:r>
            <w:r>
              <w:rPr>
                <w:rFonts w:ascii="Times New Roman" w:hAnsi="Times New Roman" w:cs="Times New Roman"/>
                <w:color w:val="000000"/>
                <w:sz w:val="16"/>
                <w:szCs w:val="16"/>
              </w:rPr>
              <w:t>» и другие.</w:t>
            </w:r>
            <w:r>
              <w:rPr>
                <w:lang w:eastAsia="ru-RU"/>
                <w:rFonts w:ascii="Times New Roman" w:eastAsia="Times New Roman" w:hAnsi="Times New Roman" w:cs="Times New Roman"/>
                <w:color w:val="000000"/>
                <w:sz w:val="16"/>
                <w:szCs w:val="16"/>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формируя познавательные УУД.</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Барышникова С. Б.</w:t>
            </w:r>
          </w:p>
        </w:tc>
        <w:tc>
          <w:tcPr>
            <w:tcW w:w="7149" w:type="dxa"/>
          </w:tcPr>
          <w:p>
            <w:pPr>
              <w:jc w:val="both"/>
              <w:rPr>
                <w:rFonts w:ascii="Times New Roman" w:hAnsi="Times New Roman" w:cs="Times New Roman"/>
                <w:b/>
                <w:i/>
                <w:color w:val="000000"/>
                <w:sz w:val="16"/>
                <w:szCs w:val="16"/>
              </w:rPr>
            </w:pPr>
            <w:r>
              <w:rPr>
                <w:rFonts w:ascii="Times New Roman" w:hAnsi="Times New Roman" w:cs="Times New Roman"/>
                <w:sz w:val="28"/>
                <w:szCs w:val="28"/>
              </w:rPr>
              <w:t xml:space="preserve"> </w:t>
            </w:r>
            <w:r>
              <w:rPr>
                <w:rFonts w:ascii="Times New Roman" w:hAnsi="Times New Roman" w:cs="Times New Roman"/>
                <w:b/>
                <w:color w:val="000000"/>
                <w:sz w:val="16"/>
                <w:szCs w:val="16"/>
              </w:rPr>
              <w:t>Как обучить младшего школьника элементам функциональной грамотности.</w:t>
            </w:r>
          </w:p>
          <w:p>
            <w:pPr>
              <w:jc w:val="both"/>
              <w:rPr>
                <w:rFonts w:ascii="Times New Roman" w:hAnsi="Times New Roman" w:cs="Times New Roman"/>
                <w:b/>
                <w:i/>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tl w:val="off"/>
              </w:rPr>
              <w:t>Ф</w:t>
            </w:r>
            <w:r>
              <w:rPr>
                <w:rFonts w:ascii="Times New Roman" w:hAnsi="Times New Roman" w:cs="Times New Roman"/>
                <w:b/>
                <w:color w:val="000000"/>
                <w:sz w:val="16"/>
                <w:szCs w:val="16"/>
              </w:rPr>
              <w:t>ункциональная грамотность</w:t>
            </w:r>
            <w:r>
              <w:rPr>
                <w:rFonts w:ascii="Times New Roman" w:hAnsi="Times New Roman" w:cs="Times New Roman"/>
                <w:color w:val="000000"/>
                <w:sz w:val="16"/>
                <w:szCs w:val="16"/>
              </w:rPr>
              <w:t> — главный планируемый результат обучения в начальной школе для каждого учащегося. Причем понимать функциональную грамотность следует не как процесс овладения знаниями и умениями, а как совокупность достижений, которыми ребёнок обладает, может пользоваться и применять в жизни.</w:t>
            </w:r>
            <w:r>
              <w:rPr>
                <w:rFonts w:ascii="Times New Roman" w:hAnsi="Times New Roman" w:cs="Times New Roman"/>
                <w:color w:val="000000"/>
                <w:sz w:val="16"/>
                <w:szCs w:val="16"/>
              </w:rPr>
              <w:br/>
            </w:r>
            <w:r>
              <w:rPr>
                <w:rFonts w:ascii="Times New Roman" w:hAnsi="Times New Roman" w:cs="Times New Roman"/>
                <w:b/>
                <w:i/>
                <w:color w:val="000000"/>
                <w:sz w:val="16"/>
                <w:szCs w:val="16"/>
              </w:rPr>
              <w:t xml:space="preserve">Критерии функционально грамотной личности. </w:t>
            </w:r>
          </w:p>
          <w:p>
            <w:pPr>
              <w:pStyle w:val="af3"/>
              <w:jc w:val="both"/>
              <w:numPr>
                <w:ilvl w:val="0"/>
                <w:numId w:val="1"/>
              </w:numPr>
              <w:rPr>
                <w:rFonts w:ascii="Times New Roman" w:hAnsi="Times New Roman" w:cs="Times New Roman"/>
                <w:color w:val="000000"/>
                <w:sz w:val="16"/>
                <w:szCs w:val="16"/>
              </w:rPr>
            </w:pPr>
            <w:r>
              <w:rPr>
                <w:rFonts w:ascii="Times New Roman" w:hAnsi="Times New Roman" w:cs="Times New Roman"/>
                <w:color w:val="000000"/>
                <w:sz w:val="16"/>
                <w:szCs w:val="16"/>
              </w:rPr>
              <w:t xml:space="preserve">Готовность взаимодействовать с окружающим миром, уверенная адаптация. </w:t>
            </w:r>
          </w:p>
          <w:p>
            <w:pPr>
              <w:pStyle w:val="af3"/>
              <w:jc w:val="both"/>
              <w:numPr>
                <w:ilvl w:val="0"/>
                <w:numId w:val="1"/>
              </w:numPr>
              <w:rPr>
                <w:rFonts w:ascii="Times New Roman" w:hAnsi="Times New Roman" w:cs="Times New Roman"/>
                <w:color w:val="000000"/>
                <w:sz w:val="16"/>
                <w:szCs w:val="16"/>
              </w:rPr>
            </w:pPr>
            <w:r>
              <w:rPr>
                <w:rFonts w:ascii="Times New Roman" w:hAnsi="Times New Roman" w:cs="Times New Roman"/>
                <w:color w:val="000000"/>
                <w:sz w:val="16"/>
                <w:szCs w:val="16"/>
              </w:rPr>
              <w:t>Умение самостоятельно решать учебные и житейские задачи.</w:t>
            </w:r>
          </w:p>
          <w:p>
            <w:pPr>
              <w:pStyle w:val="af3"/>
              <w:jc w:val="both"/>
              <w:numPr>
                <w:ilvl w:val="0"/>
                <w:numId w:val="1"/>
              </w:numPr>
              <w:rPr>
                <w:rFonts w:ascii="Times New Roman" w:hAnsi="Times New Roman" w:cs="Times New Roman"/>
                <w:color w:val="000000"/>
                <w:sz w:val="16"/>
                <w:szCs w:val="16"/>
              </w:rPr>
            </w:pPr>
            <w:r>
              <w:rPr>
                <w:rFonts w:ascii="Times New Roman" w:hAnsi="Times New Roman" w:cs="Times New Roman"/>
                <w:color w:val="000000"/>
                <w:sz w:val="16"/>
                <w:szCs w:val="16"/>
              </w:rPr>
              <w:t xml:space="preserve">Способность строить отношения в малой социальной группе, в частности — в школьном классе. </w:t>
            </w:r>
          </w:p>
          <w:p>
            <w:pPr>
              <w:pStyle w:val="af3"/>
              <w:jc w:val="both"/>
              <w:numPr>
                <w:ilvl w:val="0"/>
                <w:numId w:val="1"/>
              </w:numPr>
              <w:rPr>
                <w:rFonts w:ascii="Times New Roman" w:hAnsi="Times New Roman" w:cs="Times New Roman"/>
                <w:color w:val="000000"/>
                <w:sz w:val="16"/>
                <w:szCs w:val="16"/>
              </w:rPr>
            </w:pPr>
            <w:r>
              <w:rPr>
                <w:rFonts w:ascii="Times New Roman" w:hAnsi="Times New Roman" w:cs="Times New Roman"/>
                <w:color w:val="000000"/>
                <w:sz w:val="16"/>
                <w:szCs w:val="16"/>
              </w:rPr>
              <w:t xml:space="preserve">Владение навыками рефлексии, способность посмотреть на себя со стороны, оценить свою работу. </w:t>
            </w:r>
          </w:p>
          <w:p>
            <w:pPr>
              <w:jc w:val="both"/>
              <w:rPr>
                <w:rFonts w:ascii="Times New Roman" w:hAnsi="Times New Roman" w:cs="Times New Roman"/>
                <w:b/>
                <w:i/>
                <w:color w:val="000000"/>
                <w:sz w:val="16"/>
                <w:szCs w:val="16"/>
              </w:rPr>
            </w:pPr>
            <w:r>
              <w:rPr>
                <w:rFonts w:ascii="Times New Roman" w:hAnsi="Times New Roman" w:cs="Times New Roman"/>
                <w:b/>
                <w:i/>
                <w:color w:val="000000"/>
                <w:sz w:val="16"/>
                <w:szCs w:val="16"/>
              </w:rPr>
              <w:t xml:space="preserve">Читательская грамотность </w:t>
            </w:r>
          </w:p>
          <w:p>
            <w:pPr>
              <w:jc w:val="both"/>
              <w:rPr>
                <w:rFonts w:ascii="Times New Roman" w:hAnsi="Times New Roman" w:cs="Times New Roman"/>
                <w:color w:val="000000"/>
                <w:sz w:val="16"/>
                <w:szCs w:val="16"/>
                <w:rtl w:val="off"/>
              </w:rPr>
            </w:pPr>
            <w:r>
              <w:rPr>
                <w:rFonts w:ascii="Times New Roman" w:hAnsi="Times New Roman" w:cs="Times New Roman"/>
                <w:color w:val="000000"/>
                <w:sz w:val="16"/>
                <w:szCs w:val="16"/>
              </w:rPr>
              <w:t xml:space="preserve">Здесь самый важный компонент — потребность в чтении, как путь к дальнейшему самообразованию и саморазвитию. </w:t>
            </w:r>
          </w:p>
          <w:p>
            <w:pPr>
              <w:jc w:val="both"/>
              <w:rPr>
                <w:rFonts w:ascii="Times New Roman" w:hAnsi="Times New Roman" w:cs="Times New Roman"/>
                <w:color w:val="000000"/>
                <w:sz w:val="16"/>
                <w:szCs w:val="16"/>
              </w:rPr>
            </w:pPr>
            <w:r>
              <w:rPr>
                <w:rFonts w:ascii="Times New Roman" w:hAnsi="Times New Roman" w:cs="Times New Roman"/>
                <w:b/>
                <w:color w:val="000000"/>
                <w:sz w:val="16"/>
                <w:szCs w:val="16"/>
              </w:rPr>
              <w:t>Разные тексты — разные методики.</w:t>
            </w:r>
            <w:r>
              <w:rPr>
                <w:rFonts w:ascii="Times New Roman" w:hAnsi="Times New Roman" w:cs="Times New Roman"/>
                <w:color w:val="000000"/>
                <w:sz w:val="16"/>
                <w:szCs w:val="16"/>
              </w:rPr>
              <w:t xml:space="preserve"> Использую разные приемы при обучении чтению художественной литературы и информационного текста. Читаем разные тексты — от стихов до инструкций. </w:t>
            </w:r>
          </w:p>
          <w:p>
            <w:pPr>
              <w:jc w:val="both"/>
              <w:rPr>
                <w:rFonts w:ascii="Times New Roman" w:hAnsi="Times New Roman" w:cs="Times New Roman"/>
                <w:color w:val="000000"/>
                <w:sz w:val="16"/>
                <w:szCs w:val="16"/>
              </w:rPr>
            </w:pPr>
            <w:r>
              <w:rPr>
                <w:rFonts w:ascii="Times New Roman" w:hAnsi="Times New Roman" w:cs="Times New Roman"/>
                <w:b/>
                <w:color w:val="000000"/>
                <w:sz w:val="16"/>
                <w:szCs w:val="16"/>
              </w:rPr>
              <w:t>Ключ ко всему — осознанность чтения</w:t>
            </w:r>
            <w:r>
              <w:rPr>
                <w:rFonts w:ascii="Times New Roman" w:hAnsi="Times New Roman" w:cs="Times New Roman"/>
                <w:color w:val="000000"/>
                <w:sz w:val="16"/>
                <w:szCs w:val="16"/>
              </w:rPr>
              <w:t xml:space="preserve">. Порой мы сами создаем проблемы читательской грамотности, на этапе обучения сводя чтение к декодированию, озвучиванию видимого набора букв. Читать — значит всегда извлекать смысл. </w:t>
            </w:r>
          </w:p>
          <w:p>
            <w:pPr>
              <w:jc w:val="both"/>
              <w:rPr>
                <w:rFonts w:ascii="Times New Roman" w:hAnsi="Times New Roman" w:cs="Times New Roman"/>
                <w:color w:val="000000"/>
                <w:sz w:val="16"/>
                <w:szCs w:val="16"/>
              </w:rPr>
            </w:pPr>
            <w:r>
              <w:rPr>
                <w:rFonts w:ascii="Times New Roman" w:hAnsi="Times New Roman" w:cs="Times New Roman"/>
                <w:b/>
                <w:color w:val="000000"/>
                <w:sz w:val="16"/>
                <w:szCs w:val="16"/>
              </w:rPr>
              <w:t>Чтение — на всех уроках!</w:t>
            </w:r>
            <w:r>
              <w:rPr>
                <w:rFonts w:ascii="Times New Roman" w:hAnsi="Times New Roman" w:cs="Times New Roman"/>
                <w:color w:val="000000"/>
                <w:sz w:val="16"/>
                <w:szCs w:val="16"/>
              </w:rPr>
              <w:t xml:space="preserve"> Не только литературное чтение является предметом, отвечающим за функциональную читательскую грамотность. Это интегративный компонент, за него в ответе все предметы, весь учебный процесс. </w:t>
            </w:r>
          </w:p>
          <w:p>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Никогда не забываю на уроках совершить два необходимых методических шага: </w:t>
            </w:r>
          </w:p>
          <w:p>
            <w:pPr>
              <w:jc w:val="both"/>
              <w:rPr>
                <w:rFonts w:ascii="Times New Roman" w:hAnsi="Times New Roman" w:cs="Times New Roman"/>
                <w:color w:val="000000"/>
                <w:sz w:val="16"/>
                <w:szCs w:val="16"/>
                <w:rtl w:val="off"/>
              </w:rPr>
            </w:pPr>
            <w:r>
              <w:rPr>
                <w:rFonts w:ascii="Times New Roman" w:hAnsi="Times New Roman" w:cs="Times New Roman"/>
                <w:b/>
                <w:color w:val="000000"/>
                <w:sz w:val="16"/>
                <w:szCs w:val="16"/>
              </w:rPr>
              <w:t>Разговор перед чтением.</w:t>
            </w:r>
            <w:r>
              <w:rPr>
                <w:rFonts w:ascii="Times New Roman" w:hAnsi="Times New Roman" w:cs="Times New Roman"/>
                <w:color w:val="000000"/>
                <w:sz w:val="16"/>
                <w:szCs w:val="16"/>
              </w:rPr>
              <w:t xml:space="preserve"> Вступительное слово учителя, ввод в ситуацию последующего чтения. Что мы будем делать, зачем будем его читать, почему именно этот? Создаем необходимость читать. </w:t>
            </w:r>
            <w:r>
              <w:rPr>
                <w:rFonts w:ascii="Times New Roman" w:hAnsi="Times New Roman" w:cs="Times New Roman"/>
                <w:b/>
                <w:color w:val="000000"/>
                <w:sz w:val="16"/>
                <w:szCs w:val="16"/>
              </w:rPr>
              <w:t>2. Постановка учебной задачи до чтения.</w:t>
            </w:r>
            <w:r>
              <w:rPr>
                <w:rFonts w:ascii="Times New Roman" w:hAnsi="Times New Roman" w:cs="Times New Roman"/>
                <w:color w:val="000000"/>
                <w:sz w:val="16"/>
                <w:szCs w:val="16"/>
              </w:rPr>
              <w:t xml:space="preserve"> Во многих учебниках такого нет: просто дается задача прочитать. Не нужно давать задачу «просто так», имеет смысл сразу грамотно построить учебную ситуацию — тогда дети после чтения точно смогут ответить на заранее обозначенный вопрос. </w:t>
            </w:r>
            <w:r>
              <w:rPr>
                <w:rFonts w:ascii="Times New Roman" w:hAnsi="Times New Roman" w:cs="Times New Roman"/>
                <w:b/>
                <w:i/>
                <w:color w:val="000000"/>
                <w:sz w:val="16"/>
                <w:szCs w:val="16"/>
              </w:rPr>
              <w:t>Коммуникативная грамотность</w:t>
            </w:r>
            <w:r>
              <w:rPr>
                <w:rFonts w:ascii="Times New Roman" w:hAnsi="Times New Roman" w:cs="Times New Roman"/>
                <w:color w:val="000000"/>
                <w:sz w:val="16"/>
                <w:szCs w:val="16"/>
              </w:rPr>
              <w:t xml:space="preserve">Это не просто личностный результат обучения, а типичное универсальное учебное действие, метапредметный результат. И здесь самое главное — развить у ребёнка умение вести диалог. </w:t>
            </w:r>
            <w:r>
              <w:rPr>
                <w:rFonts w:ascii="Times New Roman" w:hAnsi="Times New Roman" w:cs="Times New Roman"/>
                <w:b/>
                <w:color w:val="000000"/>
                <w:sz w:val="16"/>
                <w:szCs w:val="16"/>
              </w:rPr>
              <w:t xml:space="preserve">В основе диалога всегда лежит проблема. </w:t>
            </w:r>
            <w:r>
              <w:rPr>
                <w:rFonts w:ascii="Times New Roman" w:hAnsi="Times New Roman" w:cs="Times New Roman"/>
                <w:color w:val="000000"/>
                <w:sz w:val="16"/>
                <w:szCs w:val="16"/>
              </w:rPr>
              <w:t xml:space="preserve">Сложный вопрос, спорная идея— небольшая провокация, вот с чего начинается учебный диалог. </w:t>
            </w:r>
            <w:r>
              <w:rPr>
                <w:rFonts w:ascii="Times New Roman" w:hAnsi="Times New Roman" w:cs="Times New Roman"/>
                <w:b/>
                <w:color w:val="000000"/>
                <w:sz w:val="16"/>
                <w:szCs w:val="16"/>
              </w:rPr>
              <w:t>Этическая и языковая норма</w:t>
            </w:r>
            <w:r>
              <w:rPr>
                <w:rFonts w:ascii="Times New Roman" w:hAnsi="Times New Roman" w:cs="Times New Roman"/>
                <w:color w:val="000000"/>
                <w:sz w:val="16"/>
                <w:szCs w:val="16"/>
              </w:rPr>
              <w:t xml:space="preserve">. </w:t>
            </w:r>
            <w:r>
              <w:rPr>
                <w:rFonts w:ascii="Times New Roman" w:hAnsi="Times New Roman" w:cs="Times New Roman"/>
                <w:b/>
                <w:color w:val="000000"/>
                <w:sz w:val="16"/>
                <w:szCs w:val="16"/>
              </w:rPr>
              <w:t xml:space="preserve"> Диалог — это навык, который нужно тренировать</w:t>
            </w:r>
            <w:r>
              <w:rPr>
                <w:rFonts w:ascii="Times New Roman" w:hAnsi="Times New Roman" w:cs="Times New Roman"/>
                <w:color w:val="000000"/>
                <w:sz w:val="16"/>
                <w:szCs w:val="16"/>
              </w:rPr>
              <w:t xml:space="preserve">. Научите детей слышать собеседника, «цепляться» за его реплику, связывать одну идею с другой. Используйте диалоговые игры на речевых разминках, осваивайте ключевые приемы — противопоставления, уточнения. </w:t>
            </w:r>
            <w:r>
              <w:rPr>
                <w:rFonts w:ascii="Times New Roman" w:hAnsi="Times New Roman" w:cs="Times New Roman"/>
                <w:b/>
                <w:color w:val="000000"/>
                <w:sz w:val="16"/>
                <w:szCs w:val="16"/>
              </w:rPr>
              <w:t>Нужны разные точки зрения</w:t>
            </w:r>
            <w:r>
              <w:rPr>
                <w:rFonts w:ascii="Times New Roman" w:hAnsi="Times New Roman" w:cs="Times New Roman"/>
                <w:color w:val="000000"/>
                <w:sz w:val="16"/>
                <w:szCs w:val="16"/>
              </w:rPr>
              <w:t xml:space="preserve">. </w:t>
            </w:r>
            <w:r>
              <w:rPr>
                <w:rFonts w:ascii="Times New Roman" w:hAnsi="Times New Roman" w:cs="Times New Roman"/>
                <w:b/>
                <w:color w:val="000000"/>
                <w:sz w:val="16"/>
                <w:szCs w:val="16"/>
              </w:rPr>
              <w:t xml:space="preserve"> Золотые правила учебного диалога</w:t>
            </w:r>
            <w:r>
              <w:rPr>
                <w:rFonts w:ascii="Times New Roman" w:hAnsi="Times New Roman" w:cs="Times New Roman"/>
                <w:color w:val="000000"/>
                <w:sz w:val="16"/>
                <w:szCs w:val="16"/>
              </w:rPr>
              <w:t xml:space="preserve"> 1.</w:t>
            </w:r>
            <w:r>
              <w:rPr>
                <w:rFonts w:ascii="Times New Roman" w:hAnsi="Times New Roman" w:cs="Times New Roman"/>
                <w:b/>
                <w:color w:val="000000"/>
                <w:sz w:val="16"/>
                <w:szCs w:val="16"/>
              </w:rPr>
              <w:t>Никаких оценочных суждений во время диалога!</w:t>
            </w:r>
            <w:r>
              <w:rPr>
                <w:rFonts w:ascii="Times New Roman" w:hAnsi="Times New Roman" w:cs="Times New Roman"/>
                <w:color w:val="000000"/>
                <w:sz w:val="16"/>
                <w:szCs w:val="16"/>
              </w:rPr>
              <w:t xml:space="preserve"> </w:t>
            </w:r>
          </w:p>
          <w:p>
            <w:pPr>
              <w:jc w:val="both"/>
              <w:rPr>
                <w:rFonts w:ascii="Times New Roman" w:hAnsi="Times New Roman" w:cs="Times New Roman"/>
                <w:color w:val="000000"/>
                <w:sz w:val="16"/>
                <w:szCs w:val="16"/>
                <w:rtl w:val="off"/>
              </w:rPr>
            </w:pPr>
            <w:r>
              <w:rPr>
                <w:rFonts w:ascii="Times New Roman" w:hAnsi="Times New Roman" w:cs="Times New Roman"/>
                <w:color w:val="000000"/>
                <w:sz w:val="16"/>
                <w:szCs w:val="16"/>
              </w:rPr>
              <w:t xml:space="preserve">. </w:t>
            </w:r>
            <w:r>
              <w:rPr>
                <w:rFonts w:ascii="Times New Roman" w:hAnsi="Times New Roman" w:cs="Times New Roman"/>
                <w:b/>
                <w:color w:val="000000"/>
                <w:sz w:val="16"/>
                <w:szCs w:val="16"/>
              </w:rPr>
              <w:t>2.Дайте детям право на ошибку.</w:t>
            </w:r>
            <w:r>
              <w:rPr>
                <w:rFonts w:ascii="Times New Roman" w:hAnsi="Times New Roman" w:cs="Times New Roman"/>
                <w:color w:val="000000"/>
                <w:sz w:val="16"/>
                <w:szCs w:val="16"/>
              </w:rPr>
              <w:t xml:space="preserve"> </w:t>
            </w:r>
          </w:p>
          <w:p>
            <w:pPr>
              <w:jc w:val="both"/>
              <w:rPr>
                <w:rFonts w:ascii="Times New Roman" w:hAnsi="Times New Roman" w:cs="Times New Roman"/>
                <w:color w:val="000000"/>
                <w:sz w:val="16"/>
                <w:szCs w:val="16"/>
                <w:rtl w:val="off"/>
              </w:rPr>
            </w:pPr>
            <w:r>
              <w:rPr>
                <w:rFonts w:ascii="Times New Roman" w:hAnsi="Times New Roman" w:cs="Times New Roman"/>
                <w:b/>
                <w:color w:val="000000"/>
                <w:sz w:val="16"/>
                <w:szCs w:val="16"/>
              </w:rPr>
              <w:t>3.Будьте на равных.</w:t>
            </w:r>
            <w:r>
              <w:rPr>
                <w:rFonts w:ascii="Times New Roman" w:hAnsi="Times New Roman" w:cs="Times New Roman"/>
                <w:color w:val="000000"/>
                <w:sz w:val="16"/>
                <w:szCs w:val="16"/>
              </w:rPr>
              <w:t xml:space="preserve"> </w:t>
            </w:r>
          </w:p>
          <w:p>
            <w:pPr>
              <w:jc w:val="both"/>
              <w:rPr>
                <w:rFonts w:ascii="Times New Roman" w:hAnsi="Times New Roman" w:cs="Times New Roman"/>
                <w:b/>
                <w:color w:val="000000"/>
                <w:sz w:val="16"/>
                <w:szCs w:val="16"/>
                <w:rtl w:val="off"/>
              </w:rPr>
            </w:pPr>
            <w:r>
              <w:rPr>
                <w:rFonts w:ascii="Times New Roman" w:hAnsi="Times New Roman" w:cs="Times New Roman"/>
                <w:b/>
                <w:color w:val="000000"/>
                <w:sz w:val="16"/>
                <w:szCs w:val="16"/>
              </w:rPr>
              <w:t>4.Дайте каждому шанс исправить ошибку</w:t>
            </w:r>
            <w:r>
              <w:rPr>
                <w:rFonts w:ascii="Times New Roman" w:hAnsi="Times New Roman" w:cs="Times New Roman"/>
                <w:b/>
                <w:color w:val="000000"/>
                <w:sz w:val="16"/>
                <w:szCs w:val="16"/>
                <w:rtl w:val="off"/>
              </w:rPr>
              <w:t>.</w:t>
            </w:r>
          </w:p>
          <w:p>
            <w:pPr>
              <w:jc w:val="both"/>
              <w:rPr>
                <w:rFonts w:ascii="Times New Roman" w:hAnsi="Times New Roman"/>
                <w:sz w:val="24"/>
                <w:szCs w:val="24"/>
              </w:rPr>
            </w:pPr>
            <w:r>
              <w:rPr>
                <w:rFonts w:ascii="Times New Roman" w:hAnsi="Times New Roman" w:cs="Times New Roman"/>
                <w:color w:val="000000"/>
                <w:sz w:val="16"/>
                <w:szCs w:val="16"/>
              </w:rPr>
              <w:t xml:space="preserve"> 5</w:t>
            </w:r>
            <w:r>
              <w:rPr>
                <w:rFonts w:ascii="Times New Roman" w:hAnsi="Times New Roman" w:cs="Times New Roman"/>
                <w:b/>
                <w:color w:val="000000"/>
                <w:sz w:val="16"/>
                <w:szCs w:val="16"/>
              </w:rPr>
              <w:t>. У всех есть право на собственное мнение</w:t>
            </w:r>
            <w:r>
              <w:rPr>
                <w:rFonts w:ascii="Times New Roman" w:hAnsi="Times New Roman" w:cs="Times New Roman"/>
                <w:color w:val="000000"/>
                <w:sz w:val="16"/>
                <w:szCs w:val="16"/>
              </w:rPr>
              <w:t xml:space="preserve">. </w:t>
            </w:r>
            <w:r>
              <w:rPr>
                <w:rFonts w:ascii="Times New Roman" w:hAnsi="Times New Roman" w:cs="Times New Roman"/>
                <w:sz w:val="28"/>
                <w:szCs w:val="28"/>
              </w:rPr>
              <w:t xml:space="preserve"> </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Кобелева С. Б.</w:t>
            </w:r>
          </w:p>
        </w:tc>
        <w:tc>
          <w:tcPr>
            <w:tcW w:w="7149" w:type="dxa"/>
          </w:tcPr>
          <w:p>
            <w:pPr>
              <w:pStyle w:val="a5"/>
              <w:ind w:left="57"/>
              <w:jc w:val="both"/>
              <w:rPr>
                <w:lang w:eastAsia="ru-RU"/>
                <w:rFonts w:ascii="Times New Roman" w:hAnsi="Times New Roman" w:cs="Times New Roman"/>
                <w:b/>
                <w:bCs/>
                <w:sz w:val="16"/>
                <w:szCs w:val="16"/>
              </w:rPr>
            </w:pPr>
            <w:r>
              <w:rPr>
                <w:rFonts w:ascii="Times New Roman" w:eastAsia="Times New Roman" w:hAnsi="Times New Roman"/>
                <w:sz w:val="16"/>
                <w:szCs w:val="16"/>
              </w:rPr>
              <w:t>.</w:t>
            </w:r>
            <w:r>
              <w:rPr>
                <w:lang w:eastAsia="ru-RU"/>
                <w:rFonts w:ascii="Times New Roman" w:hAnsi="Times New Roman" w:cs="Times New Roman"/>
                <w:b/>
                <w:bCs/>
                <w:sz w:val="16"/>
                <w:szCs w:val="16"/>
              </w:rPr>
              <w:t xml:space="preserve">Приёмы работы по формированию осознанного чтения на уроках обучения грамоте </w:t>
            </w:r>
          </w:p>
          <w:p>
            <w:pPr>
              <w:pStyle w:val="a5"/>
              <w:ind w:left="57"/>
              <w:jc w:val="both"/>
              <w:rPr>
                <w:lang w:eastAsia="ru-RU"/>
                <w:rFonts w:ascii="Times New Roman" w:hAnsi="Times New Roman" w:cs="Times New Roman"/>
                <w:sz w:val="16"/>
                <w:szCs w:val="16"/>
              </w:rPr>
            </w:pPr>
            <w:r>
              <w:rPr>
                <w:lang w:eastAsia="ru-RU"/>
                <w:rFonts w:ascii="Times New Roman" w:hAnsi="Times New Roman" w:cs="Times New Roman"/>
                <w:b/>
                <w:bCs/>
                <w:sz w:val="16"/>
                <w:szCs w:val="16"/>
              </w:rPr>
              <w:t>по программе Занкова Л.В.</w:t>
            </w:r>
          </w:p>
          <w:p>
            <w:pPr>
              <w:pStyle w:val="a5"/>
              <w:jc w:val="both"/>
              <w:rPr>
                <w:lang w:eastAsia="ru-RU"/>
                <w:rFonts w:ascii="Times New Roman" w:hAnsi="Times New Roman" w:cs="Times New Roman"/>
                <w:sz w:val="16"/>
                <w:szCs w:val="16"/>
              </w:rPr>
            </w:pPr>
            <w:r>
              <w:rPr>
                <w:lang w:eastAsia="ru-RU"/>
                <w:rFonts w:ascii="Times New Roman" w:hAnsi="Times New Roman" w:cs="Times New Roman"/>
                <w:sz w:val="16"/>
                <w:szCs w:val="16"/>
              </w:rPr>
              <w:t xml:space="preserve">          Для того, чтобы быть успешным в обучении, ребенок должен прежде всего уметь работать с информацией: находить её, отделять нужное от ненужного, проверять факты, анализировать, обобщать и – что очень важно – перекладывать на собственный опыт. </w:t>
            </w:r>
          </w:p>
          <w:p>
            <w:pPr>
              <w:pStyle w:val="a5"/>
              <w:jc w:val="both"/>
              <w:rPr>
                <w:rFonts w:ascii="Times New Roman" w:hAnsi="Times New Roman" w:cs="Times New Roman"/>
                <w:color w:val="000000"/>
                <w:sz w:val="16"/>
                <w:szCs w:val="16"/>
              </w:rPr>
            </w:pPr>
            <w:r>
              <w:rPr>
                <w:lang w:eastAsia="ru-RU"/>
                <w:rFonts w:ascii="Times New Roman" w:hAnsi="Times New Roman" w:cs="Times New Roman"/>
                <w:sz w:val="16"/>
                <w:szCs w:val="16"/>
              </w:rPr>
              <w:t xml:space="preserve">         </w:t>
            </w:r>
            <w:r>
              <w:rPr>
                <w:rFonts w:ascii="Times New Roman" w:hAnsi="Times New Roman" w:cs="Times New Roman"/>
                <w:color w:val="000000"/>
                <w:sz w:val="16"/>
                <w:szCs w:val="16"/>
              </w:rPr>
              <w:t xml:space="preserve">        Термин «читательская грамотность очень близок по смыслу термину «смысловое чтение». Оба термина подразумевают способность понимать и осознавать тексты различного формата и содержания, для использования в достижении своих целей.</w:t>
            </w:r>
          </w:p>
          <w:p>
            <w:pPr>
              <w:pStyle w:val="affe"/>
              <w:jc w:val="both"/>
              <w:shd w:val="clear" w:color="auto" w:fill="FFFFFF"/>
              <w:spacing w:after="0" w:afterAutospacing="0" w:before="0" w:beforeAutospacing="0"/>
              <w:rPr>
                <w:color w:val="000000"/>
                <w:sz w:val="16"/>
                <w:szCs w:val="16"/>
              </w:rPr>
            </w:pPr>
            <w:r>
              <w:rPr>
                <w:color w:val="000000"/>
                <w:sz w:val="16"/>
                <w:szCs w:val="16"/>
              </w:rPr>
              <w:t xml:space="preserve">       Работа с текстом», котор</w:t>
            </w:r>
            <w:r>
              <w:rPr>
                <w:color w:val="000000"/>
                <w:sz w:val="16"/>
                <w:szCs w:val="16"/>
                <w:rtl w:val="off"/>
              </w:rPr>
              <w:t>ая</w:t>
            </w:r>
            <w:r>
              <w:rPr>
                <w:color w:val="000000"/>
                <w:sz w:val="16"/>
                <w:szCs w:val="16"/>
              </w:rPr>
              <w:t xml:space="preserve"> подразумевает три направления формирования читательской грамотности:</w:t>
            </w:r>
          </w:p>
          <w:p>
            <w:pPr>
              <w:pStyle w:val="affe"/>
              <w:jc w:val="both"/>
              <w:shd w:val="clear" w:color="auto" w:fill="FFFFFF"/>
              <w:spacing w:after="0" w:afterAutospacing="0" w:before="0" w:beforeAutospacing="0"/>
              <w:rPr>
                <w:color w:val="000000"/>
                <w:sz w:val="16"/>
                <w:szCs w:val="16"/>
              </w:rPr>
            </w:pPr>
            <w:r>
              <w:rPr>
                <w:color w:val="000000"/>
                <w:sz w:val="16"/>
                <w:szCs w:val="16"/>
              </w:rPr>
              <w:t>- поиск информации и понимание прочитанного;</w:t>
            </w:r>
          </w:p>
          <w:p>
            <w:pPr>
              <w:pStyle w:val="affe"/>
              <w:jc w:val="both"/>
              <w:shd w:val="clear" w:color="auto" w:fill="FFFFFF"/>
              <w:spacing w:after="0" w:afterAutospacing="0" w:before="0" w:beforeAutospacing="0"/>
              <w:rPr>
                <w:color w:val="000000"/>
                <w:sz w:val="16"/>
                <w:szCs w:val="16"/>
              </w:rPr>
            </w:pPr>
            <w:r>
              <w:rPr>
                <w:color w:val="000000"/>
                <w:sz w:val="16"/>
                <w:szCs w:val="16"/>
              </w:rPr>
              <w:t>- преобразование и интерпретация информации;</w:t>
            </w:r>
          </w:p>
          <w:p>
            <w:pPr>
              <w:pStyle w:val="affe"/>
              <w:jc w:val="both"/>
              <w:shd w:val="clear" w:color="auto" w:fill="FFFFFF"/>
              <w:spacing w:after="0" w:afterAutospacing="0" w:before="0" w:beforeAutospacing="0"/>
              <w:rPr>
                <w:color w:val="000000"/>
                <w:sz w:val="16"/>
                <w:szCs w:val="16"/>
              </w:rPr>
            </w:pPr>
            <w:r>
              <w:rPr>
                <w:color w:val="000000"/>
                <w:sz w:val="16"/>
                <w:szCs w:val="16"/>
              </w:rPr>
              <w:t>- оценка информации.</w:t>
            </w:r>
          </w:p>
          <w:p>
            <w:pPr>
              <w:pStyle w:val="a5"/>
              <w:ind w:left="57"/>
              <w:jc w:val="both"/>
              <w:rPr>
                <w:rFonts w:ascii="Times New Roman" w:hAnsi="Times New Roman" w:cs="Times New Roman"/>
                <w:sz w:val="16"/>
                <w:szCs w:val="16"/>
              </w:rPr>
            </w:pPr>
            <w:r>
              <w:rPr>
                <w:rFonts w:ascii="Times New Roman" w:hAnsi="Times New Roman" w:cs="Times New Roman"/>
                <w:sz w:val="16"/>
                <w:szCs w:val="16"/>
              </w:rPr>
              <w:t xml:space="preserve">        Процесс чтения включает в себя умственные действия анализа и синтеза, связанные с перекодированием разных знаков (букв, пунктуации, схем, моделей, таблиц и т.д.) и пониманием их смысла. </w:t>
            </w:r>
          </w:p>
          <w:p>
            <w:pPr>
              <w:pStyle w:val="a5"/>
              <w:jc w:val="both"/>
              <w:rPr>
                <w:lang w:eastAsia="ru-RU"/>
                <w:rFonts w:ascii="Times New Roman" w:eastAsia="Times New Roman" w:hAnsi="Times New Roman" w:cs="Times New Roman"/>
                <w:b/>
                <w:bCs/>
                <w:color w:val="000000"/>
                <w:sz w:val="16"/>
                <w:szCs w:val="16"/>
              </w:rPr>
            </w:pPr>
            <w:r>
              <w:rPr>
                <w:lang w:eastAsia="ru-RU"/>
                <w:rFonts w:ascii="Times New Roman" w:eastAsia="Times New Roman" w:hAnsi="Times New Roman" w:cs="Times New Roman"/>
                <w:color w:val="000000"/>
                <w:sz w:val="16"/>
                <w:szCs w:val="16"/>
              </w:rPr>
              <w:t xml:space="preserve">        </w:t>
            </w:r>
            <w:r>
              <w:rPr>
                <w:lang w:eastAsia="ru-RU"/>
                <w:rFonts w:ascii="Times New Roman" w:eastAsia="Times New Roman" w:hAnsi="Times New Roman" w:cs="Times New Roman"/>
                <w:b/>
                <w:bCs/>
                <w:color w:val="000000"/>
                <w:sz w:val="16"/>
                <w:szCs w:val="16"/>
              </w:rPr>
              <w:t>В период обучения грамоте мы выполняем задания на развитие способности перекодировки знаков:</w:t>
            </w:r>
          </w:p>
          <w:p>
            <w:pPr>
              <w:pStyle w:val="a5"/>
              <w:jc w:val="both"/>
              <w:rPr>
                <w:lang w:eastAsia="ru-RU"/>
                <w:rFonts w:ascii="Times New Roman" w:eastAsia="Times New Roman" w:hAnsi="Times New Roman" w:cs="Times New Roman"/>
                <w:color w:val="000000"/>
                <w:sz w:val="16"/>
                <w:szCs w:val="16"/>
              </w:rPr>
            </w:pPr>
            <w:r>
              <w:rPr>
                <w:lang w:eastAsia="ru-RU"/>
                <w:rFonts w:ascii="Times New Roman" w:eastAsia="Times New Roman" w:hAnsi="Times New Roman" w:cs="Times New Roman"/>
                <w:color w:val="000000"/>
                <w:sz w:val="16"/>
                <w:szCs w:val="16"/>
              </w:rPr>
              <w:t xml:space="preserve">- </w:t>
            </w:r>
            <w:r>
              <w:rPr>
                <w:lang w:eastAsia="ru-RU"/>
                <w:rFonts w:ascii="Times New Roman" w:eastAsia="Times New Roman" w:hAnsi="Times New Roman" w:cs="Times New Roman"/>
                <w:b/>
                <w:bCs/>
                <w:color w:val="000000"/>
                <w:sz w:val="16"/>
                <w:szCs w:val="16"/>
              </w:rPr>
              <w:t>«чтение» рисунков</w:t>
            </w:r>
            <w:r>
              <w:rPr>
                <w:lang w:eastAsia="ru-RU"/>
                <w:rFonts w:ascii="Times New Roman" w:eastAsia="Times New Roman" w:hAnsi="Times New Roman" w:cs="Times New Roman"/>
                <w:color w:val="000000"/>
                <w:sz w:val="16"/>
                <w:szCs w:val="16"/>
              </w:rPr>
              <w:t>, в ходе которого расшифровываются городские знаки, спортивные знаки, смысл театральных костюмов, знаков природы</w:t>
            </w:r>
          </w:p>
          <w:p>
            <w:pPr>
              <w:pStyle w:val="a5"/>
              <w:jc w:val="both"/>
              <w:rPr>
                <w:lang w:eastAsia="ru-RU"/>
                <w:rFonts w:ascii="Times New Roman" w:eastAsia="Times New Roman" w:hAnsi="Times New Roman" w:cs="Times New Roman"/>
                <w:color w:val="000000"/>
                <w:sz w:val="16"/>
                <w:szCs w:val="16"/>
              </w:rPr>
            </w:pPr>
            <w:r>
              <w:rPr>
                <w:lang w:eastAsia="ru-RU"/>
                <w:rFonts w:ascii="Times New Roman" w:eastAsia="Times New Roman" w:hAnsi="Times New Roman" w:cs="Times New Roman"/>
                <w:b/>
                <w:bCs/>
                <w:color w:val="000000"/>
                <w:sz w:val="16"/>
                <w:szCs w:val="16"/>
              </w:rPr>
              <w:t>- понимание знаков невербальных средств общения</w:t>
            </w:r>
            <w:r>
              <w:rPr>
                <w:lang w:eastAsia="ru-RU"/>
                <w:rFonts w:ascii="Times New Roman" w:eastAsia="Times New Roman" w:hAnsi="Times New Roman" w:cs="Times New Roman"/>
                <w:color w:val="000000"/>
                <w:sz w:val="16"/>
                <w:szCs w:val="16"/>
              </w:rPr>
              <w:t xml:space="preserve"> – движения, поз, жестов</w:t>
            </w:r>
          </w:p>
          <w:p>
            <w:pPr>
              <w:pStyle w:val="a5"/>
              <w:jc w:val="both"/>
              <w:rPr>
                <w:lang w:eastAsia="ru-RU"/>
                <w:rFonts w:ascii="Times New Roman" w:eastAsia="Times New Roman" w:hAnsi="Times New Roman" w:cs="Times New Roman"/>
                <w:color w:val="000000"/>
                <w:sz w:val="16"/>
                <w:szCs w:val="16"/>
              </w:rPr>
            </w:pPr>
            <w:r>
              <w:rPr>
                <w:lang w:eastAsia="ru-RU"/>
                <w:rFonts w:ascii="Times New Roman" w:eastAsia="Times New Roman" w:hAnsi="Times New Roman" w:cs="Times New Roman"/>
                <w:color w:val="000000"/>
                <w:sz w:val="16"/>
                <w:szCs w:val="16"/>
              </w:rPr>
              <w:t xml:space="preserve">- </w:t>
            </w:r>
            <w:r>
              <w:rPr>
                <w:lang w:eastAsia="ru-RU"/>
                <w:rFonts w:ascii="Times New Roman" w:eastAsia="Times New Roman" w:hAnsi="Times New Roman" w:cs="Times New Roman"/>
                <w:b/>
                <w:bCs/>
                <w:color w:val="000000"/>
                <w:sz w:val="16"/>
                <w:szCs w:val="16"/>
              </w:rPr>
              <w:t>«чтение» пиктограмм</w:t>
            </w:r>
            <w:r>
              <w:rPr>
                <w:lang w:eastAsia="ru-RU"/>
                <w:rFonts w:ascii="Times New Roman" w:eastAsia="Times New Roman" w:hAnsi="Times New Roman" w:cs="Times New Roman"/>
                <w:color w:val="000000"/>
                <w:sz w:val="16"/>
                <w:szCs w:val="16"/>
              </w:rPr>
              <w:t>, а также схем слов и предложений</w:t>
            </w:r>
          </w:p>
          <w:p>
            <w:pPr>
              <w:pStyle w:val="a5"/>
              <w:jc w:val="both"/>
              <w:rPr>
                <w:lang w:eastAsia="ru-RU"/>
                <w:rFonts w:ascii="Times New Roman" w:eastAsia="Times New Roman" w:hAnsi="Times New Roman" w:cs="Times New Roman"/>
                <w:color w:val="000000"/>
                <w:sz w:val="16"/>
                <w:szCs w:val="16"/>
              </w:rPr>
            </w:pPr>
            <w:r>
              <w:rPr>
                <w:lang w:eastAsia="ru-RU"/>
                <w:rFonts w:ascii="Times New Roman" w:eastAsia="Times New Roman" w:hAnsi="Times New Roman" w:cs="Times New Roman"/>
                <w:color w:val="000000"/>
                <w:sz w:val="16"/>
                <w:szCs w:val="16"/>
              </w:rPr>
              <w:t>Отвечая на вопрос «Где ты живёшь?» ребёнок, опираясь на иллюстративный ряд, сможет расширить своё представление о Родине как о месте своего проживания и о мире в целом.</w:t>
            </w:r>
          </w:p>
          <w:p>
            <w:pPr>
              <w:pStyle w:val="a5"/>
              <w:jc w:val="both"/>
              <w:rPr>
                <w:lang w:eastAsia="ru-RU"/>
                <w:rFonts w:ascii="Times New Roman" w:eastAsia="Times New Roman" w:hAnsi="Times New Roman" w:cs="Times New Roman"/>
                <w:color w:val="000000"/>
                <w:sz w:val="16"/>
                <w:szCs w:val="16"/>
              </w:rPr>
            </w:pPr>
            <w:r>
              <w:rPr>
                <w:lang w:eastAsia="ru-RU"/>
                <w:rFonts w:ascii="Times New Roman" w:eastAsia="Times New Roman" w:hAnsi="Times New Roman" w:cs="Times New Roman"/>
                <w:color w:val="000000"/>
                <w:sz w:val="16"/>
                <w:szCs w:val="16"/>
              </w:rPr>
              <w:t xml:space="preserve">        Свободное самочувствие ученика в разных знаковых системах, понимание их смысла, свободный переход от чтения одних знаков к чтению других – одно из важных условий успехов в чтении текстов и понимания их смысла.</w:t>
            </w:r>
          </w:p>
          <w:p>
            <w:pPr>
              <w:pStyle w:val="a5"/>
              <w:jc w:val="both"/>
              <w:rPr>
                <w:rFonts w:ascii="Times New Roman" w:hAnsi="Times New Roman" w:cs="Times New Roman"/>
                <w:i/>
                <w:iCs/>
                <w:sz w:val="16"/>
                <w:szCs w:val="16"/>
              </w:rPr>
            </w:pPr>
            <w:r>
              <w:rPr>
                <w:lang w:eastAsia="ru-RU"/>
                <w:rFonts w:ascii="Times New Roman" w:eastAsia="Times New Roman" w:hAnsi="Times New Roman" w:cs="Times New Roman"/>
                <w:b/>
                <w:bCs/>
                <w:color w:val="000000"/>
                <w:sz w:val="16"/>
                <w:szCs w:val="16"/>
              </w:rPr>
              <w:t xml:space="preserve">         Весьма продуктивна работа со скрытым смыслом высказываний при анализе загадок, пословиц, фразеологизмов.</w:t>
            </w:r>
          </w:p>
          <w:p>
            <w:pPr>
              <w:pStyle w:val="a5"/>
              <w:jc w:val="both"/>
              <w:rPr>
                <w:lang w:eastAsia="ru-RU"/>
                <w:rFonts w:ascii="Times New Roman" w:eastAsia="Times New Roman" w:hAnsi="Times New Roman" w:cs="Times New Roman"/>
                <w:color w:val="000000"/>
                <w:sz w:val="16"/>
                <w:szCs w:val="16"/>
              </w:rPr>
            </w:pPr>
            <w:r>
              <w:rPr>
                <w:rFonts w:ascii="Times New Roman" w:hAnsi="Times New Roman" w:cs="Times New Roman"/>
                <w:sz w:val="16"/>
                <w:szCs w:val="16"/>
              </w:rPr>
              <w:t xml:space="preserve">С первых страниц Азбуки начинается систематическая работа по осмысленному восприятию чужого текста и созданию своего связного высказывания: </w:t>
            </w:r>
            <w:r>
              <w:rPr>
                <w:rFonts w:ascii="Times New Roman" w:hAnsi="Times New Roman" w:cs="Times New Roman"/>
                <w:b/>
                <w:bCs/>
                <w:sz w:val="16"/>
                <w:szCs w:val="16"/>
              </w:rPr>
              <w:t>придумывание текста, по опорным</w:t>
            </w:r>
            <w:r>
              <w:rPr>
                <w:lang w:eastAsia="ru-RU"/>
                <w:rFonts w:ascii="Times New Roman" w:hAnsi="Times New Roman" w:cs="Times New Roman"/>
                <w:b/>
                <w:bCs/>
                <w:sz w:val="16"/>
                <w:szCs w:val="16"/>
              </w:rPr>
              <w:t xml:space="preserve"> словам, на основе опорного рисунка.</w:t>
            </w:r>
          </w:p>
          <w:p>
            <w:pPr>
              <w:pStyle w:val="a5"/>
              <w:jc w:val="both"/>
              <w:rPr>
                <w:rFonts w:ascii="Times New Roman" w:hAnsi="Times New Roman" w:cs="Times New Roman"/>
                <w:sz w:val="24"/>
                <w:szCs w:val="24"/>
              </w:rPr>
            </w:pPr>
            <w:r>
              <w:rPr>
                <w:lang w:eastAsia="ru-RU"/>
                <w:rFonts w:ascii="Times New Roman" w:eastAsia="Times New Roman" w:hAnsi="Times New Roman" w:cs="Times New Roman"/>
                <w:color w:val="000000"/>
                <w:sz w:val="16"/>
                <w:szCs w:val="16"/>
              </w:rPr>
              <w:t xml:space="preserve">       Таким образом, в первом классе закладывается основа работы по осознанному чтению. Понимание и осмысление чужой письменной речи лежит в основе успешности обучения по учебным предметам.</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Блинова Н. А.</w:t>
            </w:r>
          </w:p>
        </w:tc>
        <w:tc>
          <w:tcPr>
            <w:tcW w:w="7149" w:type="dxa"/>
          </w:tcPr>
          <w:p>
            <w:pPr>
              <w:jc w:val="both"/>
              <w:rPr>
                <w:rFonts w:ascii="Times New Roman" w:eastAsia="Times New Roman" w:hAnsi="Times New Roman" w:hint="default"/>
                <w:b/>
                <w:bCs/>
                <w:color w:val="000000"/>
                <w:sz w:val="16"/>
                <w:szCs w:val="16"/>
              </w:rPr>
            </w:pPr>
            <w:r>
              <w:rPr>
                <w:rFonts w:ascii="Times New Roman" w:eastAsia="Times New Roman" w:hAnsi="Times New Roman" w:hint="default"/>
                <w:b/>
                <w:bCs/>
                <w:color w:val="000000"/>
                <w:sz w:val="16"/>
                <w:szCs w:val="16"/>
              </w:rPr>
              <w:t>Возрастные особенности развития регулятивных, познавательных и коммуникативных универсальных учебных действий у младших школьников.</w:t>
            </w:r>
          </w:p>
          <w:p>
            <w:pPr>
              <w:jc w:val="both"/>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 xml:space="preserve">   В соответствии с Федеральным Государственным образовательным стандартом начального образования одной из важнейших функций начальной школы – формирование совокупности универсальных учебных действий (УУД). </w:t>
            </w:r>
          </w:p>
          <w:p>
            <w:pPr>
              <w:jc w:val="both"/>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 xml:space="preserve">   УУД – система различных учебных действий учащегося, которые позволяют не только самостоятельно осваивать новые для него знания об окружающем мире, но и успешно организовывать процесс познания с целью повышения качества своего образования.</w:t>
            </w:r>
          </w:p>
          <w:p>
            <w:pPr>
              <w:jc w:val="both"/>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 xml:space="preserve"> В данном выступлении рассмотрим:</w:t>
            </w:r>
          </w:p>
          <w:p>
            <w:pPr>
              <w:pStyle w:val="af3"/>
              <w:jc w:val="both"/>
              <w:numPr>
                <w:ilvl w:val="0"/>
                <w:numId w:val="2"/>
              </w:numPr>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функции универсальных учебных действий;</w:t>
            </w:r>
          </w:p>
          <w:p>
            <w:pPr>
              <w:pStyle w:val="af3"/>
              <w:jc w:val="both"/>
              <w:numPr>
                <w:ilvl w:val="0"/>
                <w:numId w:val="2"/>
              </w:numPr>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виды  УУД (выделяют четыре блока);</w:t>
            </w:r>
          </w:p>
          <w:p>
            <w:pPr>
              <w:pStyle w:val="af3"/>
              <w:jc w:val="both"/>
              <w:numPr>
                <w:ilvl w:val="0"/>
                <w:numId w:val="2"/>
              </w:numPr>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критерии сформированности внутренней позиции школьника;</w:t>
            </w:r>
          </w:p>
          <w:p>
            <w:pPr>
              <w:pStyle w:val="af3"/>
              <w:jc w:val="both"/>
              <w:numPr>
                <w:ilvl w:val="0"/>
                <w:numId w:val="2"/>
              </w:numPr>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уровни сформированности внутренней позиции школьника;</w:t>
            </w:r>
          </w:p>
          <w:p>
            <w:pPr>
              <w:pStyle w:val="af3"/>
              <w:jc w:val="both"/>
              <w:numPr>
                <w:ilvl w:val="0"/>
                <w:numId w:val="2"/>
              </w:numPr>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общий перечень мотивов;</w:t>
            </w:r>
          </w:p>
          <w:p>
            <w:pPr>
              <w:pStyle w:val="af3"/>
              <w:jc w:val="both"/>
              <w:numPr>
                <w:ilvl w:val="0"/>
                <w:numId w:val="2"/>
              </w:numPr>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психолого-педагогические условия, способствующие адекватному пониманию;</w:t>
            </w:r>
          </w:p>
          <w:p>
            <w:pPr>
              <w:pStyle w:val="af3"/>
              <w:jc w:val="both"/>
              <w:numPr>
                <w:ilvl w:val="0"/>
                <w:numId w:val="2"/>
              </w:numPr>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основные характеристики личностного развития учащихся начальной школы;</w:t>
            </w:r>
          </w:p>
          <w:p>
            <w:pPr>
              <w:pStyle w:val="af3"/>
              <w:jc w:val="both"/>
              <w:numPr>
                <w:ilvl w:val="0"/>
                <w:numId w:val="2"/>
              </w:numPr>
              <w:rPr>
                <w:rFonts w:ascii="Times New Roman" w:eastAsia="Times New Roman" w:hAnsi="Times New Roman" w:hint="default"/>
                <w:color w:val="000000"/>
                <w:sz w:val="16"/>
                <w:szCs w:val="16"/>
              </w:rPr>
            </w:pPr>
            <w:r>
              <w:rPr>
                <w:rFonts w:ascii="Times New Roman" w:eastAsia="Times New Roman" w:hAnsi="Times New Roman" w:hint="default"/>
                <w:color w:val="000000"/>
                <w:sz w:val="16"/>
                <w:szCs w:val="16"/>
              </w:rPr>
              <w:t>возрастные особенности развития регулятивных универсальных учебных действий у младших школьников;</w:t>
            </w:r>
          </w:p>
          <w:p>
            <w:pPr>
              <w:pStyle w:val="af3"/>
              <w:jc w:val="both"/>
              <w:numPr>
                <w:ilvl w:val="0"/>
                <w:numId w:val="2"/>
              </w:numPr>
              <w:rPr>
                <w:rFonts w:ascii="Times New Roman" w:hAnsi="Times New Roman" w:cs="Times New Roman"/>
                <w:sz w:val="24"/>
                <w:szCs w:val="24"/>
              </w:rPr>
            </w:pPr>
            <w:r>
              <w:rPr>
                <w:rFonts w:ascii="Times New Roman" w:eastAsia="Times New Roman" w:hAnsi="Times New Roman" w:hint="default"/>
                <w:color w:val="000000"/>
                <w:sz w:val="16"/>
                <w:szCs w:val="16"/>
              </w:rPr>
              <w:t>возрастные особенности развития коммуникативных универсальных учебных действий у младших школьников.</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Попова Л.Ф.</w:t>
            </w:r>
          </w:p>
        </w:tc>
        <w:tc>
          <w:tcPr>
            <w:tcW w:w="7149" w:type="dxa"/>
          </w:tcPr>
          <w:p>
            <w:pPr>
              <w:jc w:val="both"/>
              <w:rPr>
                <w:lang w:eastAsia="ru-RU"/>
                <w:rFonts w:ascii="Times New Roman" w:eastAsia="Times New Roman" w:hAnsi="Times New Roman" w:cs="Times New Roman"/>
                <w:sz w:val="16"/>
                <w:szCs w:val="16"/>
              </w:rPr>
            </w:pPr>
            <w:r>
              <w:rPr>
                <w:rStyle w:val="c0c13"/>
                <w:rFonts w:ascii="Times New Roman" w:eastAsia="Times New Roman" w:hAnsi="Times New Roman"/>
                <w:sz w:val="16"/>
                <w:szCs w:val="16"/>
              </w:rPr>
              <w:t> </w:t>
            </w:r>
            <w:r>
              <w:rPr>
                <w:rFonts w:ascii="Times New Roman" w:hAnsi="Times New Roman" w:cs="Times New Roman"/>
                <w:b/>
                <w:bCs/>
                <w:sz w:val="16"/>
                <w:szCs w:val="16"/>
              </w:rPr>
              <w:t xml:space="preserve">Деятельность классного руководителя по формированию основы гражданской   идентичности младших школьников. </w:t>
            </w:r>
          </w:p>
          <w:p>
            <w:pPr>
              <w:ind w:firstLine="709"/>
              <w:jc w:val="both"/>
              <w:spacing w:after="0" w:line="240" w:lineRule="auto"/>
              <w:rPr>
                <w:lang w:eastAsia="ru-RU"/>
                <w:rFonts w:ascii="Times New Roman" w:eastAsia="Times New Roman" w:hAnsi="Times New Roman" w:cs="Times New Roman"/>
                <w:sz w:val="16"/>
                <w:szCs w:val="16"/>
              </w:rPr>
            </w:pPr>
            <w:r>
              <w:rPr>
                <w:lang w:eastAsia="ru-RU"/>
                <w:rFonts w:ascii="Times New Roman" w:eastAsia="Times New Roman" w:hAnsi="Times New Roman" w:cs="Times New Roman"/>
                <w:sz w:val="16"/>
                <w:szCs w:val="16"/>
              </w:rPr>
              <w:t xml:space="preserve">Свою воспитательную работу я строю, основываясь на Программу воспитания учащихся. </w:t>
            </w:r>
          </w:p>
          <w:p>
            <w:pPr>
              <w:ind w:firstLine="709"/>
              <w:jc w:val="both"/>
              <w:spacing w:after="0" w:line="240" w:lineRule="auto"/>
              <w:rPr>
                <w:lang w:eastAsia="ru-RU"/>
                <w:rFonts w:ascii="Times New Roman" w:eastAsia="Times New Roman" w:hAnsi="Times New Roman" w:cs="Times New Roman"/>
                <w:sz w:val="16"/>
                <w:szCs w:val="16"/>
              </w:rPr>
            </w:pPr>
            <w:r>
              <w:rPr>
                <w:lang w:eastAsia="ru-RU"/>
                <w:rFonts w:ascii="Times New Roman" w:eastAsia="Times New Roman" w:hAnsi="Times New Roman" w:cs="Times New Roman"/>
                <w:sz w:val="16"/>
                <w:szCs w:val="16"/>
              </w:rPr>
              <w:t xml:space="preserve">В моей рабочей программе воспитания определены основные направления деятельности как классного руководителя в соответствии с целевыми ориентирами воспитания учащихся начальной школы. </w:t>
            </w:r>
          </w:p>
          <w:p>
            <w:pPr>
              <w:pStyle w:val="ParaAttribute10"/>
              <w:ind w:firstLine="709"/>
              <w:jc w:val="both"/>
              <w:rPr>
                <w:rFonts w:eastAsia="Calibri"/>
                <w:sz w:val="16"/>
                <w:szCs w:val="16"/>
              </w:rPr>
            </w:pPr>
            <w:r>
              <w:rPr>
                <w:rStyle w:val="CharAttribute484"/>
                <w:rFonts w:eastAsia="№Е"/>
                <w:bCs/>
                <w:i w:val="0"/>
                <w:iCs/>
                <w:sz w:val="16"/>
                <w:szCs w:val="16"/>
              </w:rPr>
              <w:t xml:space="preserve">В воспитании обучающихся младшего школьного возраста целевым приоритетом является </w:t>
            </w:r>
            <w:r>
              <w:rPr>
                <w:rStyle w:val="CharAttribute484"/>
                <w:rFonts w:eastAsia="Calibri"/>
                <w:i w:val="0"/>
                <w:sz w:val="16"/>
                <w:szCs w:val="16"/>
              </w:rPr>
              <w:t xml:space="preserve">создание благоприятных условий для усвоения обучающимися социально значимых знаний – знаний основных </w:t>
            </w:r>
            <w:r>
              <w:rPr>
                <w:color w:val="00000A"/>
                <w:sz w:val="16"/>
                <w:szCs w:val="16"/>
              </w:rPr>
              <w:t xml:space="preserve">норм и традиций того общества, в котором они живут. </w:t>
            </w:r>
          </w:p>
          <w:p>
            <w:pPr>
              <w:ind w:firstLine="709"/>
              <w:jc w:val="both"/>
              <w:spacing w:after="0" w:line="240" w:lineRule="auto"/>
              <w:rPr>
                <w:lang w:eastAsia="ru-RU"/>
                <w:rFonts w:ascii="Times New Roman" w:eastAsia="Times New Roman" w:hAnsi="Times New Roman" w:cs="Times New Roman"/>
                <w:sz w:val="16"/>
                <w:szCs w:val="16"/>
              </w:rPr>
            </w:pPr>
            <w:r>
              <w:rPr>
                <w:lang w:eastAsia="ru-RU"/>
                <w:rFonts w:ascii="Times New Roman" w:eastAsia="Times New Roman" w:hAnsi="Times New Roman" w:cs="Times New Roman"/>
                <w:sz w:val="16"/>
                <w:szCs w:val="16"/>
              </w:rPr>
              <w:t>Сегодня я поделюсь опытом в направлении гражданско-патриотического воспитания учащихся.</w:t>
            </w:r>
          </w:p>
          <w:p>
            <w:pPr>
              <w:ind w:firstLine="709"/>
              <w:jc w:val="both"/>
              <w:spacing w:after="0" w:line="240" w:lineRule="auto"/>
              <w:rPr>
                <w:rFonts w:ascii="Times New Roman" w:eastAsiaTheme="minorEastAsia" w:hAnsi="Times New Roman" w:cs="Times New Roman"/>
                <w:sz w:val="16"/>
                <w:szCs w:val="16"/>
                <w:kern w:val="24"/>
              </w:rPr>
            </w:pPr>
            <w:r>
              <w:rPr>
                <w:rFonts w:ascii="Times New Roman" w:eastAsiaTheme="minorEastAsia" w:hAnsi="Times New Roman" w:cs="Times New Roman"/>
                <w:sz w:val="16"/>
                <w:szCs w:val="16"/>
                <w:kern w:val="24"/>
              </w:rPr>
              <w:t>В своей деятельности я использую инновационные технологии, методы и приемы, что позволяет мне наиболее эффективно формировать основы гражданской идентичности, чувство гордости за свою Родину, российский народ и историю России.</w:t>
            </w:r>
          </w:p>
          <w:p>
            <w:pPr>
              <w:ind w:firstLine="709"/>
              <w:jc w:val="both"/>
              <w:spacing w:after="0" w:line="240" w:lineRule="auto"/>
              <w:rPr>
                <w:rFonts w:ascii="Times New Roman" w:hAnsi="Times New Roman" w:cs="Times New Roman"/>
                <w:sz w:val="16"/>
                <w:szCs w:val="16"/>
              </w:rPr>
            </w:pPr>
            <w:r>
              <w:rPr>
                <w:lang w:eastAsia="ru-RU"/>
                <w:rFonts w:ascii="Times New Roman" w:eastAsia="Times New Roman" w:hAnsi="Times New Roman" w:cs="Times New Roman"/>
                <w:sz w:val="16"/>
                <w:szCs w:val="16"/>
              </w:rPr>
              <w:t>Инновации в моем понимании – этои</w:t>
            </w:r>
            <w:r>
              <w:rPr>
                <w:lang w:eastAsia="ru-RU"/>
                <w:rFonts w:ascii="Times New Roman" w:eastAsia="Times New Roman" w:hAnsi="Times New Roman" w:cs="Times New Roman"/>
                <w:sz w:val="16"/>
                <w:szCs w:val="16"/>
                <w:rtl w:val="off"/>
              </w:rPr>
              <w:t xml:space="preserve"> </w:t>
            </w:r>
            <w:r>
              <w:rPr>
                <w:lang w:eastAsia="ru-RU"/>
                <w:rFonts w:ascii="Times New Roman" w:eastAsia="Times New Roman" w:hAnsi="Times New Roman" w:cs="Times New Roman"/>
                <w:sz w:val="16"/>
                <w:szCs w:val="16"/>
              </w:rPr>
              <w:t>спользование современных технологий, методов и приемов.</w:t>
            </w:r>
          </w:p>
          <w:p>
            <w:pPr>
              <w:rPr>
                <w:sz w:val="16"/>
                <w:szCs w:val="16"/>
              </w:rPr>
            </w:pPr>
            <w:r>
              <w:rPr>
                <w:sz w:val="16"/>
                <w:szCs w:val="16"/>
                <w:rtl w:val="off"/>
              </w:rPr>
              <w:t>Т</w:t>
            </w:r>
            <w:r>
              <w:rPr>
                <w:sz w:val="16"/>
                <w:szCs w:val="16"/>
              </w:rPr>
              <w:t>ехнология проектного обучения;технология здоровьесбережения;</w:t>
            </w:r>
          </w:p>
          <w:p>
            <w:pPr>
              <w:rPr>
                <w:sz w:val="16"/>
                <w:szCs w:val="16"/>
              </w:rPr>
            </w:pPr>
            <w:r>
              <w:rPr>
                <w:sz w:val="16"/>
                <w:szCs w:val="16"/>
              </w:rPr>
              <w:t>технология деловой игры;технология КТД И. П. Иванова;</w:t>
            </w:r>
            <w:r>
              <w:rPr>
                <w:sz w:val="16"/>
                <w:szCs w:val="16"/>
                <w:rtl w:val="off"/>
              </w:rPr>
              <w:t xml:space="preserve"> </w:t>
            </w:r>
            <w:r>
              <w:rPr>
                <w:sz w:val="16"/>
                <w:szCs w:val="16"/>
              </w:rPr>
              <w:t>технология проведения дискуссий;</w:t>
            </w:r>
            <w:r>
              <w:rPr>
                <w:sz w:val="16"/>
                <w:szCs w:val="16"/>
                <w:rtl w:val="off"/>
              </w:rPr>
              <w:t xml:space="preserve"> </w:t>
            </w:r>
            <w:r>
              <w:rPr>
                <w:sz w:val="16"/>
                <w:szCs w:val="16"/>
              </w:rPr>
              <w:t>технология «Портфолио»</w:t>
            </w:r>
            <w:r>
              <w:rPr>
                <w:sz w:val="16"/>
                <w:szCs w:val="16"/>
                <w:rtl w:val="off"/>
              </w:rPr>
              <w:t xml:space="preserve">, </w:t>
            </w:r>
            <w:r>
              <w:rPr>
                <w:sz w:val="16"/>
                <w:szCs w:val="16"/>
              </w:rPr>
              <w:t>технология принятия общих решений</w:t>
            </w:r>
          </w:p>
          <w:p>
            <w:pPr>
              <w:ind w:firstLine="709"/>
              <w:jc w:val="both"/>
              <w:spacing w:after="0" w:line="240" w:lineRule="auto"/>
              <w:rPr>
                <w:lang w:eastAsia="ru-RU"/>
                <w:rFonts w:ascii="Times New Roman" w:eastAsia="Times New Roman" w:hAnsi="Times New Roman" w:cs="Times New Roman"/>
                <w:sz w:val="16"/>
                <w:szCs w:val="16"/>
              </w:rPr>
            </w:pPr>
            <w:r>
              <w:rPr>
                <w:rFonts w:ascii="Times New Roman" w:hAnsi="Times New Roman" w:cs="Times New Roman"/>
                <w:sz w:val="16"/>
                <w:szCs w:val="16"/>
              </w:rPr>
              <w:t xml:space="preserve">Эффективным способом достижения поставленных задач является активизация творческой деятельности учащихся:участие в конкурсах различного  уровня. Постоянное сотрудничество с родителями учащихся дает мне возможность сделать процесс воспитания детей наиболее эффективным и продуктивным. </w:t>
            </w:r>
            <w:r>
              <w:rPr>
                <w:rFonts w:ascii="Times New Roman" w:eastAsiaTheme="minorEastAsia" w:hAnsi="Times New Roman" w:cs="Times New Roman"/>
                <w:sz w:val="16"/>
                <w:szCs w:val="16"/>
                <w:kern w:val="24"/>
              </w:rPr>
              <w:t>Также считаю очень важным использовать свой личный опыт и пример.</w:t>
            </w:r>
          </w:p>
          <w:p>
            <w:pPr>
              <w:ind w:firstLine="709"/>
              <w:jc w:val="both"/>
              <w:spacing w:after="0" w:line="240" w:lineRule="auto"/>
              <w:rPr>
                <w:lang w:eastAsia="ru-RU"/>
                <w:rFonts w:ascii="Times New Roman" w:eastAsiaTheme="minorEastAsia" w:hAnsi="Times New Roman" w:cs="Times New Roman"/>
                <w:sz w:val="16"/>
                <w:szCs w:val="16"/>
                <w:kern w:val="24"/>
              </w:rPr>
            </w:pPr>
            <w:r>
              <w:rPr>
                <w:rFonts w:ascii="Times New Roman" w:eastAsiaTheme="majorEastAsia" w:hAnsi="Times New Roman" w:cs="Times New Roman"/>
                <w:sz w:val="16"/>
                <w:szCs w:val="16"/>
                <w:kern w:val="24"/>
              </w:rPr>
              <w:t xml:space="preserve">Далее представляю систему занятий в режиме эффективной педагогической технологии. </w:t>
            </w:r>
            <w:r>
              <w:rPr>
                <w:lang w:eastAsia="ru-RU"/>
                <w:rFonts w:ascii="Times New Roman" w:eastAsiaTheme="minorEastAsia" w:hAnsi="Times New Roman" w:cs="Times New Roman"/>
                <w:sz w:val="16"/>
                <w:szCs w:val="16"/>
                <w:kern w:val="24"/>
              </w:rPr>
              <w:t>Формы работы:</w:t>
            </w:r>
          </w:p>
          <w:p>
            <w:pPr>
              <w:ind w:firstLine="709"/>
              <w:contextualSpacing/>
              <w:kinsoku w:val="off"/>
              <w:overflowPunct w:val="off"/>
              <w:jc w:val="both"/>
              <w:spacing w:after="0" w:line="240" w:lineRule="auto"/>
              <w:textAlignment w:val="baseline"/>
              <w:rPr>
                <w:rFonts w:ascii="Times New Roman" w:eastAsiaTheme="majorEastAsia" w:hAnsi="Times New Roman" w:cs="Times New Roman"/>
                <w:sz w:val="16"/>
                <w:szCs w:val="16"/>
                <w:kern w:val="24"/>
                <w:shadow/>
              </w:rPr>
            </w:pPr>
            <w:r>
              <w:rPr>
                <w:rFonts w:ascii="Times New Roman" w:eastAsiaTheme="majorEastAsia" w:hAnsi="Times New Roman" w:cs="Times New Roman"/>
                <w:sz w:val="16"/>
                <w:szCs w:val="16"/>
                <w:kern w:val="24"/>
                <w:shadow/>
              </w:rPr>
              <w:t>Классные часы</w:t>
            </w:r>
          </w:p>
          <w:p>
            <w:pPr>
              <w:ind w:firstLine="709"/>
              <w:jc w:val="both"/>
              <w:spacing w:after="0" w:line="240" w:lineRule="auto"/>
              <w:rPr>
                <w:rFonts w:ascii="Times New Roman" w:eastAsiaTheme="majorEastAsia" w:hAnsi="Times New Roman" w:cs="Times New Roman"/>
                <w:sz w:val="16"/>
                <w:szCs w:val="16"/>
                <w:kern w:val="24"/>
                <w:shadow/>
              </w:rPr>
            </w:pPr>
            <w:r>
              <w:rPr>
                <w:rFonts w:ascii="Times New Roman" w:eastAsiaTheme="majorEastAsia" w:hAnsi="Times New Roman" w:cs="Times New Roman"/>
                <w:sz w:val="16"/>
                <w:szCs w:val="16"/>
                <w:kern w:val="24"/>
                <w:shadow/>
              </w:rPr>
              <w:t>Лекторские группы</w:t>
            </w:r>
          </w:p>
          <w:p>
            <w:pPr>
              <w:ind w:firstLine="709"/>
              <w:jc w:val="both"/>
              <w:spacing w:after="0" w:line="240" w:lineRule="auto"/>
              <w:rPr>
                <w:rFonts w:ascii="Times New Roman" w:eastAsiaTheme="majorEastAsia" w:hAnsi="Times New Roman" w:cs="Times New Roman"/>
                <w:sz w:val="16"/>
                <w:szCs w:val="16"/>
                <w:kern w:val="24"/>
                <w:shadow/>
              </w:rPr>
            </w:pPr>
            <w:r>
              <w:rPr>
                <w:rFonts w:ascii="Times New Roman" w:eastAsiaTheme="majorEastAsia" w:hAnsi="Times New Roman" w:cs="Times New Roman"/>
                <w:sz w:val="16"/>
                <w:szCs w:val="16"/>
                <w:kern w:val="24"/>
                <w:shadow/>
              </w:rPr>
              <w:t xml:space="preserve">Благотворительные акции. </w:t>
            </w:r>
          </w:p>
          <w:p>
            <w:pPr>
              <w:ind w:firstLine="709"/>
              <w:jc w:val="both"/>
              <w:spacing w:after="0" w:line="240" w:lineRule="auto"/>
              <w:rPr>
                <w:rFonts w:ascii="Times New Roman" w:eastAsiaTheme="majorEastAsia" w:hAnsi="Times New Roman" w:cs="Times New Roman"/>
                <w:sz w:val="16"/>
                <w:szCs w:val="16"/>
                <w:kern w:val="24"/>
                <w:shadow/>
              </w:rPr>
            </w:pPr>
            <w:r>
              <w:rPr>
                <w:rFonts w:ascii="Times New Roman" w:eastAsiaTheme="majorEastAsia" w:hAnsi="Times New Roman" w:cs="Times New Roman"/>
                <w:sz w:val="16"/>
                <w:szCs w:val="16"/>
                <w:kern w:val="24"/>
                <w:shadow/>
              </w:rPr>
              <w:t>Забота о ветеранах</w:t>
            </w:r>
          </w:p>
          <w:p>
            <w:pPr>
              <w:ind w:firstLine="709"/>
              <w:jc w:val="both"/>
              <w:spacing w:after="0" w:line="240" w:lineRule="auto"/>
              <w:rPr>
                <w:rFonts w:ascii="Times New Roman" w:eastAsiaTheme="majorEastAsia" w:hAnsi="Times New Roman" w:cs="Times New Roman"/>
                <w:sz w:val="16"/>
                <w:szCs w:val="16"/>
                <w:kern w:val="24"/>
                <w:shadow/>
              </w:rPr>
            </w:pPr>
            <w:r>
              <w:rPr>
                <w:rFonts w:ascii="Times New Roman" w:eastAsiaTheme="majorEastAsia" w:hAnsi="Times New Roman" w:cs="Times New Roman"/>
                <w:sz w:val="16"/>
                <w:szCs w:val="16"/>
                <w:kern w:val="24"/>
                <w:shadow/>
              </w:rPr>
              <w:t>Поздравление ветеранов и  встречи, посещение митинга 9 мая</w:t>
            </w:r>
          </w:p>
          <w:p>
            <w:pPr>
              <w:ind w:firstLine="709"/>
              <w:jc w:val="both"/>
              <w:spacing w:after="0" w:line="240" w:lineRule="auto"/>
              <w:rPr>
                <w:rFonts w:ascii="Times New Roman" w:eastAsiaTheme="majorEastAsia" w:hAnsi="Times New Roman" w:cs="Times New Roman"/>
                <w:sz w:val="16"/>
                <w:szCs w:val="16"/>
                <w:kern w:val="24"/>
                <w:shadow/>
              </w:rPr>
            </w:pPr>
            <w:r>
              <w:rPr>
                <w:rFonts w:ascii="Times New Roman" w:eastAsiaTheme="majorEastAsia" w:hAnsi="Times New Roman" w:cs="Times New Roman"/>
                <w:sz w:val="16"/>
                <w:szCs w:val="16"/>
                <w:kern w:val="24"/>
                <w:shadow/>
              </w:rPr>
              <w:t>Акция «Письмо солдату»</w:t>
            </w:r>
          </w:p>
          <w:p>
            <w:pPr>
              <w:ind w:firstLine="709"/>
              <w:jc w:val="both"/>
              <w:spacing w:after="0" w:line="240" w:lineRule="auto"/>
              <w:rPr>
                <w:rFonts w:ascii="Times New Roman" w:eastAsiaTheme="majorEastAsia" w:hAnsi="Times New Roman" w:cs="Times New Roman"/>
                <w:sz w:val="16"/>
                <w:szCs w:val="16"/>
                <w:kern w:val="24"/>
                <w:shadow/>
              </w:rPr>
            </w:pPr>
            <w:r>
              <w:rPr>
                <w:rFonts w:ascii="Times New Roman" w:eastAsiaTheme="majorEastAsia" w:hAnsi="Times New Roman" w:cs="Times New Roman"/>
                <w:sz w:val="16"/>
                <w:szCs w:val="16"/>
                <w:kern w:val="24"/>
                <w:shadow/>
              </w:rPr>
              <w:t xml:space="preserve">Школьные мероприятия </w:t>
            </w:r>
          </w:p>
          <w:p>
            <w:pPr>
              <w:ind w:firstLine="709"/>
              <w:jc w:val="both"/>
              <w:spacing w:after="0" w:line="240" w:lineRule="auto"/>
              <w:rPr>
                <w:rFonts w:ascii="Times New Roman" w:eastAsiaTheme="majorEastAsia" w:hAnsi="Times New Roman" w:cs="Times New Roman"/>
                <w:sz w:val="16"/>
                <w:szCs w:val="16"/>
                <w:kern w:val="24"/>
                <w:shadow/>
              </w:rPr>
            </w:pPr>
            <w:r>
              <w:rPr>
                <w:rFonts w:ascii="Times New Roman" w:eastAsiaTheme="majorEastAsia" w:hAnsi="Times New Roman" w:cs="Times New Roman"/>
                <w:sz w:val="16"/>
                <w:szCs w:val="16"/>
                <w:kern w:val="24"/>
                <w:shadow/>
              </w:rPr>
              <w:t>Патриотические акции</w:t>
            </w:r>
          </w:p>
          <w:p>
            <w:pPr>
              <w:ind w:firstLine="709"/>
              <w:jc w:val="both"/>
              <w:spacing w:after="0" w:line="240" w:lineRule="auto"/>
              <w:rPr>
                <w:rFonts w:ascii="Times New Roman" w:eastAsiaTheme="majorEastAsia" w:hAnsi="Times New Roman" w:cs="Times New Roman"/>
                <w:sz w:val="16"/>
                <w:szCs w:val="16"/>
                <w:kern w:val="24"/>
                <w:shadow/>
              </w:rPr>
            </w:pPr>
            <w:r>
              <w:rPr>
                <w:rFonts w:ascii="Times New Roman" w:eastAsiaTheme="majorEastAsia" w:hAnsi="Times New Roman" w:cs="Times New Roman"/>
                <w:sz w:val="16"/>
                <w:szCs w:val="16"/>
                <w:kern w:val="24"/>
                <w:shadow/>
              </w:rPr>
              <w:t>Различные экскурсии и поездки</w:t>
            </w:r>
          </w:p>
          <w:p>
            <w:pPr>
              <w:ind w:firstLine="709"/>
              <w:jc w:val="both"/>
              <w:spacing w:after="0" w:line="240" w:lineRule="auto"/>
              <w:rPr>
                <w:lang w:eastAsia="ru-RU"/>
                <w:rFonts w:ascii="Times New Roman" w:eastAsia="Times New Roman" w:hAnsi="Times New Roman" w:cs="Times New Roman"/>
                <w:sz w:val="16"/>
                <w:szCs w:val="16"/>
              </w:rPr>
            </w:pPr>
            <w:r>
              <w:rPr>
                <w:lang w:eastAsia="ru-RU"/>
                <w:rFonts w:ascii="Times New Roman" w:eastAsia="Times New Roman" w:hAnsi="Times New Roman" w:cs="Times New Roman"/>
                <w:sz w:val="16"/>
                <w:szCs w:val="16"/>
              </w:rPr>
              <w:t xml:space="preserve">На примере одного фрагмента классного часа «Наши прадеды – гордость нашей семьи» я хочу показать как формирую у детей патриотические чувства через образ героя-защитника, восхищение его подвигом, понимание его значимости и  бессмертия, а также  желание знать и быть причастным к защитникам своей семьи. </w:t>
            </w:r>
          </w:p>
          <w:p>
            <w:pPr>
              <w:ind w:firstLine="709"/>
              <w:jc w:val="both"/>
              <w:spacing w:after="0" w:line="240" w:lineRule="auto"/>
              <w:rPr>
                <w:rFonts w:ascii="Times New Roman" w:hAnsi="Times New Roman" w:cs="Times New Roman"/>
                <w:sz w:val="16"/>
                <w:szCs w:val="16"/>
              </w:rPr>
            </w:pPr>
            <w:r>
              <w:rPr>
                <w:rFonts w:ascii="Times New Roman" w:hAnsi="Times New Roman" w:cs="Times New Roman"/>
                <w:sz w:val="16"/>
                <w:szCs w:val="16"/>
              </w:rPr>
              <w:t>Давайте протянем ниточку поколений, попробуем пообщаться с прадедами</w:t>
            </w:r>
          </w:p>
          <w:p>
            <w:pPr>
              <w:ind w:firstLine="709"/>
              <w:jc w:val="both"/>
              <w:spacing w:after="0" w:line="240" w:lineRule="auto"/>
              <w:rPr>
                <w:rFonts w:ascii="Times New Roman" w:hAnsi="Times New Roman" w:cs="Times New Roman"/>
                <w:sz w:val="16"/>
                <w:szCs w:val="16"/>
              </w:rPr>
            </w:pPr>
            <w:r>
              <w:rPr>
                <w:rFonts w:ascii="Times New Roman" w:hAnsi="Times New Roman" w:cs="Times New Roman"/>
                <w:sz w:val="16"/>
                <w:szCs w:val="16"/>
              </w:rPr>
              <w:t>Свои чувства вы можете выразить в следующем задании (по выбору):</w:t>
            </w:r>
          </w:p>
          <w:p>
            <w:pPr>
              <w:jc w:val="both"/>
              <w:rPr>
                <w:rFonts w:ascii="Times New Roman" w:hAnsi="Times New Roman" w:cs="Times New Roman"/>
                <w:sz w:val="16"/>
                <w:szCs w:val="16"/>
              </w:rPr>
            </w:pPr>
            <w:r>
              <w:rPr>
                <w:rFonts w:ascii="Times New Roman" w:hAnsi="Times New Roman" w:cs="Times New Roman"/>
                <w:sz w:val="16"/>
                <w:szCs w:val="16"/>
              </w:rPr>
              <w:t>Сделать поздравление к Дню Великой Победы ..</w:t>
            </w:r>
          </w:p>
          <w:p>
            <w:pPr>
              <w:jc w:val="both"/>
              <w:rPr>
                <w:rFonts w:ascii="Times New Roman" w:hAnsi="Times New Roman" w:cs="Times New Roman"/>
                <w:sz w:val="16"/>
                <w:szCs w:val="16"/>
              </w:rPr>
            </w:pPr>
            <w:r>
              <w:rPr>
                <w:rFonts w:ascii="Times New Roman" w:hAnsi="Times New Roman" w:cs="Times New Roman"/>
                <w:sz w:val="16"/>
                <w:szCs w:val="16"/>
              </w:rPr>
              <w:t>Написать письмо на фронт</w:t>
            </w:r>
          </w:p>
          <w:p>
            <w:pPr>
              <w:jc w:val="both"/>
              <w:rPr>
                <w:rFonts w:ascii="Times New Roman" w:hAnsi="Times New Roman" w:cs="Times New Roman"/>
                <w:sz w:val="16"/>
                <w:szCs w:val="16"/>
                <w:rtl w:val="off"/>
              </w:rPr>
            </w:pPr>
            <w:r>
              <w:rPr>
                <w:rFonts w:ascii="Times New Roman" w:hAnsi="Times New Roman" w:cs="Times New Roman"/>
                <w:sz w:val="16"/>
                <w:szCs w:val="16"/>
              </w:rPr>
              <w:t xml:space="preserve">Рассказать стихотворение или спеть песню </w:t>
            </w:r>
          </w:p>
          <w:p>
            <w:pPr>
              <w:jc w:val="both"/>
              <w:rPr>
                <w:lang w:eastAsia="ru-RU"/>
                <w:rFonts w:ascii="Times New Roman" w:eastAsia="Times New Roman" w:hAnsi="Times New Roman" w:cs="Times New Roman"/>
                <w:sz w:val="16"/>
                <w:szCs w:val="16"/>
              </w:rPr>
            </w:pPr>
            <w:r>
              <w:rPr>
                <w:lang w:eastAsia="ru-RU"/>
                <w:rFonts w:ascii="Times New Roman" w:eastAsia="Times New Roman" w:hAnsi="Times New Roman" w:cs="Times New Roman"/>
                <w:sz w:val="16"/>
                <w:szCs w:val="16"/>
              </w:rPr>
              <w:t>Я хочу, чтобы никогда больше не было войны. Пусть всегда будет МИР!</w:t>
            </w:r>
          </w:p>
          <w:p>
            <w:pPr>
              <w:ind w:firstLine="709"/>
              <w:jc w:val="both"/>
              <w:spacing w:after="0" w:line="240" w:lineRule="auto"/>
              <w:rPr>
                <w:rFonts w:ascii="Times New Roman" w:hAnsi="Times New Roman" w:cs="Times New Roman"/>
                <w:sz w:val="24"/>
                <w:szCs w:val="24"/>
              </w:rPr>
            </w:pPr>
            <w:r>
              <w:rPr>
                <w:lang w:eastAsia="ru-RU"/>
                <w:rFonts w:ascii="Times New Roman" w:eastAsia="Times New Roman" w:hAnsi="Times New Roman" w:cs="Times New Roman"/>
                <w:sz w:val="16"/>
                <w:szCs w:val="16"/>
              </w:rPr>
              <w:t xml:space="preserve"> Голубь считается символом мира. Я хочу запустить Голубя, а кто желает принять участие в этой акции, присоединяйтесь!</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Пузаткина Н. А.</w:t>
            </w:r>
          </w:p>
        </w:tc>
        <w:tc>
          <w:tcPr>
            <w:tcW w:w="7149" w:type="dxa"/>
          </w:tcPr>
          <w:p>
            <w:pPr>
              <w:jc w:val="both"/>
              <w:rPr>
                <w:rFonts w:ascii="Times New Roman" w:hAnsi="Times New Roman" w:cs="Times New Roman"/>
                <w:sz w:val="16"/>
                <w:szCs w:val="16"/>
                <w:shd w:val="clear" w:color="auto" w:fill="FFFFFF"/>
              </w:rPr>
            </w:pPr>
            <w:r>
              <w:rPr>
                <w:lang w:eastAsia="ru-RU"/>
                <w:rFonts w:ascii="Times New Roman" w:eastAsia="Times New Roman" w:hAnsi="Times New Roman" w:cs="Times New Roman"/>
                <w:b/>
                <w:sz w:val="16"/>
                <w:szCs w:val="16"/>
              </w:rPr>
              <w:t>Развитие исследовательской и познавательной деятельности на уроках русского языка, литературного чтения.</w:t>
            </w:r>
          </w:p>
          <w:p>
            <w:pPr>
              <w:ind w:firstLine="708"/>
              <w:jc w:val="both"/>
              <w:spacing w:after="0"/>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Исследовательская деятельность является продуктивным методом для развития познавательных способностей и достижения цели формирования личности, обладающей такими качествами, как активность, креативность, самостоятельность; способствует  усвоению знаний и умений. </w:t>
            </w:r>
          </w:p>
          <w:p>
            <w:pPr>
              <w:pStyle w:val="affe"/>
              <w:jc w:val="both"/>
              <w:shd w:val="clear" w:color="auto" w:fill="FFFFFF"/>
              <w:spacing w:after="0" w:afterAutospacing="0" w:before="0" w:beforeAutospacing="0" w:line="240" w:lineRule="auto"/>
              <w:rPr>
                <w:sz w:val="16"/>
                <w:szCs w:val="16"/>
              </w:rPr>
            </w:pPr>
            <w:r>
              <w:rPr>
                <w:sz w:val="16"/>
                <w:szCs w:val="16"/>
              </w:rPr>
              <w:t>Формирование исследовательской деятельности младших школьников, как правило, проходит в несколько этапов. Первый этап соответствует первому классу начальной школы, второй этап – 2 классу, третий этап – 3-4 классу. С учетом особенностей данного этапа выделяются соответствующие методы и способы деятельности школьников: В 3 классе можно провести мини-исследование со словарными словами. Например, для лучшего запоминания слов ученик преобразует букву (иллюстрируют), которую необходимо запомнить в виде символа, картинки или проводят исследование одного словарного слова. В результате исследования слова ученики анализируют значение и происхождение слова, наблюдают над единообразным написание в различных формах, над функционированием слова в речи. Исследование проводят по плану. В 4 классе можно проводить  исследование текста на уроках литерутурного чтения. Исследование отрывков также проводится по плану.</w:t>
            </w:r>
          </w:p>
          <w:p>
            <w:pPr>
              <w:pStyle w:val="affe"/>
              <w:ind w:firstLine="360"/>
              <w:jc w:val="both"/>
              <w:shd w:val="clear" w:color="auto" w:fill="FFFFFF"/>
              <w:spacing w:after="0" w:afterAutospacing="0" w:before="0" w:beforeAutospacing="0" w:line="240" w:lineRule="auto"/>
              <w:rPr>
                <w:sz w:val="16"/>
                <w:szCs w:val="16"/>
              </w:rPr>
            </w:pPr>
            <w:r>
              <w:rPr>
                <w:sz w:val="16"/>
                <w:szCs w:val="16"/>
              </w:rPr>
              <w:t>Создание проблемных ситуаций на этапе анализа текста помогает понять учащимся художественные образы текста.</w:t>
            </w:r>
          </w:p>
          <w:p>
            <w:pPr>
              <w:pStyle w:val="affe"/>
              <w:ind w:firstLine="360"/>
              <w:jc w:val="both"/>
              <w:shd w:val="clear" w:color="auto" w:fill="FFFFFF"/>
              <w:spacing w:after="0" w:afterAutospacing="0" w:before="0" w:beforeAutospacing="0" w:line="240" w:lineRule="auto"/>
              <w:rPr>
                <w:sz w:val="16"/>
                <w:szCs w:val="16"/>
              </w:rPr>
            </w:pPr>
            <w:r>
              <w:rPr>
                <w:sz w:val="16"/>
                <w:szCs w:val="16"/>
              </w:rPr>
              <w:t>Процесс восприятия текста организуется с помощью разных заданий-вопросов:</w:t>
            </w:r>
          </w:p>
          <w:p>
            <w:pPr>
              <w:pStyle w:val="affe"/>
              <w:jc w:val="both"/>
              <w:shd w:val="clear" w:color="auto" w:fill="FFFFFF"/>
              <w:spacing w:after="0" w:afterAutospacing="0" w:before="0" w:beforeAutospacing="0" w:line="240" w:lineRule="auto"/>
              <w:rPr>
                <w:sz w:val="16"/>
                <w:szCs w:val="16"/>
              </w:rPr>
            </w:pPr>
            <w:r>
              <w:rPr>
                <w:sz w:val="16"/>
                <w:szCs w:val="16"/>
              </w:rPr>
              <w:t>- Что необычного вы увидели в данном тексте?</w:t>
            </w:r>
          </w:p>
          <w:p>
            <w:pPr>
              <w:pStyle w:val="affe"/>
              <w:jc w:val="both"/>
              <w:shd w:val="clear" w:color="auto" w:fill="FFFFFF"/>
              <w:spacing w:after="0" w:afterAutospacing="0" w:before="0" w:beforeAutospacing="0" w:line="240" w:lineRule="auto"/>
              <w:rPr>
                <w:sz w:val="16"/>
                <w:szCs w:val="16"/>
              </w:rPr>
            </w:pPr>
            <w:r>
              <w:rPr>
                <w:sz w:val="16"/>
                <w:szCs w:val="16"/>
              </w:rPr>
              <w:t>- Что удивило вас в тексте, а что показалось хорошо знакомым, обыкновенным?</w:t>
            </w:r>
          </w:p>
          <w:p>
            <w:pPr>
              <w:pStyle w:val="affe"/>
              <w:jc w:val="both"/>
              <w:shd w:val="clear" w:color="auto" w:fill="FFFFFF"/>
              <w:spacing w:after="0" w:afterAutospacing="0" w:before="0" w:beforeAutospacing="0" w:line="240" w:lineRule="auto"/>
              <w:rPr>
                <w:sz w:val="16"/>
                <w:szCs w:val="16"/>
              </w:rPr>
            </w:pPr>
            <w:r>
              <w:rPr>
                <w:sz w:val="16"/>
                <w:szCs w:val="16"/>
              </w:rPr>
              <w:t>- Какое настроение создает текст? Можете ли вы объяснить почему?</w:t>
            </w:r>
          </w:p>
          <w:p>
            <w:pPr>
              <w:ind w:firstLine="708"/>
              <w:jc w:val="both"/>
              <w:rPr>
                <w:rFonts w:ascii="Times New Roman" w:hAnsi="Times New Roman"/>
                <w:sz w:val="24"/>
                <w:szCs w:val="24"/>
              </w:rPr>
            </w:pPr>
            <w:r>
              <w:rPr>
                <w:rFonts w:ascii="Times New Roman" w:hAnsi="Times New Roman" w:cs="Times New Roman"/>
                <w:sz w:val="16"/>
                <w:szCs w:val="16"/>
                <w:shd w:val="clear" w:color="auto" w:fill="FFFFFF"/>
              </w:rPr>
              <w:t xml:space="preserve">Использование кроссвордов, иллюстраций, рисунков, различных занимательных заданий, тестов воспитывает интерес к уроку. Сообщения по предложенным темам учащиеся готовят с использованием Microsoft PowerPoint. Использование презентаций на уроках русского языка и литературы позволяет разнообразить формы работы, деятельность учащихся, активизировать </w:t>
            </w:r>
            <w:r>
              <w:rPr>
                <w:rFonts w:ascii="Times New Roman" w:hAnsi="Times New Roman" w:cs="Times New Roman"/>
                <w:color w:val="000000"/>
                <w:sz w:val="16"/>
                <w:szCs w:val="16"/>
                <w:shd w:val="clear" w:color="auto" w:fill="FFFFFF"/>
              </w:rPr>
              <w:t>внимание, повышает творческий потенциал личности.</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Рудой С. А.</w:t>
            </w:r>
          </w:p>
        </w:tc>
        <w:tc>
          <w:tcPr>
            <w:tcW w:w="7149" w:type="dxa"/>
          </w:tcPr>
          <w:p>
            <w:pPr>
              <w:pStyle w:val="a1"/>
              <w:ind w:firstLine="540"/>
              <w:jc w:val="both"/>
              <w:tabs>
                <w:tab w:val="left" w:pos="720"/>
              </w:tabs>
              <w:spacing w:line="240" w:lineRule="auto"/>
              <w:rPr>
                <w:rFonts w:ascii="Times New Roman" w:eastAsia="Times New Roman" w:hAnsi="Times New Roman" w:hint="default"/>
                <w:sz w:val="16"/>
                <w:szCs w:val="16"/>
                <w:rtl w:val="off"/>
              </w:rPr>
            </w:pPr>
            <w:r>
              <w:rPr>
                <w:rFonts w:ascii="Times New Roman" w:eastAsia="Times New Roman" w:hAnsi="Times New Roman" w:hint="default"/>
                <w:b/>
                <w:bCs/>
                <w:sz w:val="16"/>
                <w:szCs w:val="16"/>
                <w:rtl w:val="off"/>
              </w:rPr>
              <w:t>Работа с текстом - одно из средств мотивации учебной деятельности.</w:t>
            </w:r>
          </w:p>
          <w:p>
            <w:pPr>
              <w:pStyle w:val="a1"/>
              <w:ind w:firstLine="540"/>
              <w:jc w:val="both"/>
              <w:tabs>
                <w:tab w:val="left" w:pos="720"/>
              </w:tabs>
              <w:spacing w:line="240" w:lineRule="auto"/>
              <w:rPr>
                <w:rFonts w:ascii="Times New Roman" w:eastAsia="Times New Roman" w:hAnsi="Times New Roman" w:hint="default"/>
                <w:sz w:val="16"/>
                <w:szCs w:val="16"/>
              </w:rPr>
            </w:pPr>
            <w:r>
              <w:rPr>
                <w:rFonts w:ascii="Times New Roman" w:eastAsia="Times New Roman" w:hAnsi="Times New Roman" w:hint="default"/>
                <w:sz w:val="16"/>
                <w:szCs w:val="16"/>
              </w:rPr>
              <w:t xml:space="preserve">Обучение  в современной школе осуществляется в условиях значительных изменений во всей системе образования. </w:t>
            </w:r>
            <w:r>
              <w:rPr>
                <w:rFonts w:ascii="Times New Roman" w:eastAsia="Times New Roman" w:hAnsi="Times New Roman" w:hint="default"/>
                <w:sz w:val="16"/>
                <w:szCs w:val="16"/>
                <w:rtl w:val="off"/>
              </w:rPr>
              <w:t xml:space="preserve">Одной </w:t>
            </w:r>
            <w:r>
              <w:rPr>
                <w:rFonts w:ascii="Times New Roman" w:eastAsia="Times New Roman" w:hAnsi="Times New Roman" w:hint="default"/>
                <w:sz w:val="16"/>
                <w:szCs w:val="16"/>
              </w:rPr>
              <w:t>из актуальных проблем</w:t>
            </w:r>
            <w:r>
              <w:rPr>
                <w:rFonts w:ascii="Times New Roman" w:eastAsia="Times New Roman" w:hAnsi="Times New Roman" w:hint="default"/>
                <w:sz w:val="16"/>
                <w:szCs w:val="16"/>
                <w:rtl w:val="off"/>
              </w:rPr>
              <w:t xml:space="preserve"> </w:t>
            </w:r>
            <w:r>
              <w:rPr>
                <w:rFonts w:ascii="Times New Roman" w:eastAsia="Times New Roman" w:hAnsi="Times New Roman" w:hint="default"/>
                <w:sz w:val="16"/>
                <w:szCs w:val="16"/>
              </w:rPr>
              <w:t>является</w:t>
            </w:r>
            <w:r>
              <w:rPr>
                <w:rFonts w:ascii="Times New Roman" w:eastAsia="Times New Roman" w:hAnsi="Times New Roman" w:hint="default"/>
                <w:sz w:val="16"/>
                <w:szCs w:val="16"/>
                <w:rtl w:val="off"/>
              </w:rPr>
              <w:t xml:space="preserve"> п</w:t>
            </w:r>
            <w:r>
              <w:rPr>
                <w:rFonts w:ascii="Times New Roman" w:eastAsia="Times New Roman" w:hAnsi="Times New Roman" w:hint="default"/>
                <w:sz w:val="16"/>
                <w:szCs w:val="16"/>
              </w:rPr>
              <w:t>овышени</w:t>
            </w:r>
            <w:r>
              <w:rPr>
                <w:rFonts w:ascii="Times New Roman" w:eastAsia="Times New Roman" w:hAnsi="Times New Roman" w:hint="default"/>
                <w:sz w:val="16"/>
                <w:szCs w:val="16"/>
                <w:rtl w:val="off"/>
              </w:rPr>
              <w:t>е</w:t>
            </w:r>
            <w:r>
              <w:rPr>
                <w:rFonts w:ascii="Times New Roman" w:eastAsia="Times New Roman" w:hAnsi="Times New Roman" w:hint="default"/>
                <w:sz w:val="16"/>
                <w:szCs w:val="16"/>
              </w:rPr>
              <w:t xml:space="preserve"> качества образования</w:t>
            </w:r>
            <w:r>
              <w:rPr>
                <w:rFonts w:ascii="Times New Roman" w:eastAsia="Times New Roman" w:hAnsi="Times New Roman" w:hint="default"/>
                <w:sz w:val="16"/>
                <w:szCs w:val="16"/>
                <w:rtl w:val="off"/>
              </w:rPr>
              <w:t>.</w:t>
            </w:r>
            <w:r>
              <w:rPr>
                <w:rFonts w:ascii="Times New Roman" w:eastAsia="Times New Roman" w:hAnsi="Times New Roman" w:hint="default"/>
                <w:sz w:val="16"/>
                <w:szCs w:val="16"/>
              </w:rPr>
              <w:t xml:space="preserve"> Цель образования </w:t>
            </w:r>
            <w:r>
              <w:rPr>
                <w:rFonts w:ascii="Times New Roman" w:eastAsia="Times New Roman" w:hAnsi="Times New Roman" w:hint="default"/>
                <w:sz w:val="16"/>
                <w:szCs w:val="16"/>
                <w:rtl w:val="off"/>
              </w:rPr>
              <w:t>связана</w:t>
            </w:r>
            <w:r>
              <w:rPr>
                <w:rFonts w:ascii="Times New Roman" w:eastAsia="Times New Roman" w:hAnsi="Times New Roman" w:hint="default"/>
                <w:sz w:val="16"/>
                <w:szCs w:val="16"/>
              </w:rPr>
              <w:t xml:space="preserve"> с формированием ключевых компетентностей</w:t>
            </w:r>
            <w:r>
              <w:rPr>
                <w:rFonts w:ascii="Times New Roman" w:eastAsia="Times New Roman" w:hAnsi="Times New Roman" w:hint="default"/>
                <w:sz w:val="16"/>
                <w:szCs w:val="16"/>
                <w:rtl w:val="off"/>
              </w:rPr>
              <w:t>, о</w:t>
            </w:r>
            <w:r>
              <w:rPr>
                <w:rFonts w:ascii="Times New Roman" w:eastAsia="Times New Roman" w:hAnsi="Times New Roman" w:hint="default"/>
                <w:sz w:val="16"/>
                <w:szCs w:val="16"/>
              </w:rPr>
              <w:t>дн</w:t>
            </w:r>
            <w:r>
              <w:rPr>
                <w:rFonts w:ascii="Times New Roman" w:eastAsia="Times New Roman" w:hAnsi="Times New Roman" w:hint="default"/>
                <w:sz w:val="16"/>
                <w:szCs w:val="16"/>
                <w:rtl w:val="off"/>
              </w:rPr>
              <w:t>а</w:t>
            </w:r>
            <w:r>
              <w:rPr>
                <w:rFonts w:ascii="Times New Roman" w:eastAsia="Times New Roman" w:hAnsi="Times New Roman" w:hint="default"/>
                <w:sz w:val="16"/>
                <w:szCs w:val="16"/>
              </w:rPr>
              <w:t xml:space="preserve"> из </w:t>
            </w:r>
            <w:r>
              <w:rPr>
                <w:rFonts w:ascii="Times New Roman" w:eastAsia="Times New Roman" w:hAnsi="Times New Roman" w:hint="default"/>
                <w:sz w:val="16"/>
                <w:szCs w:val="16"/>
                <w:rtl w:val="off"/>
              </w:rPr>
              <w:t>них</w:t>
            </w:r>
            <w:r>
              <w:rPr>
                <w:rFonts w:ascii="Times New Roman" w:eastAsia="Times New Roman" w:hAnsi="Times New Roman" w:hint="default"/>
                <w:sz w:val="16"/>
                <w:szCs w:val="16"/>
              </w:rPr>
              <w:t xml:space="preserve"> коммуникативная компетентность.</w:t>
            </w:r>
          </w:p>
          <w:p>
            <w:pPr>
              <w:pStyle w:val="a1"/>
              <w:ind w:firstLine="540"/>
              <w:jc w:val="both"/>
              <w:spacing w:line="240" w:lineRule="auto"/>
              <w:rPr>
                <w:rFonts w:ascii="Times New Roman" w:eastAsia="Times New Roman" w:hAnsi="Times New Roman" w:hint="default"/>
                <w:sz w:val="16"/>
                <w:szCs w:val="16"/>
              </w:rPr>
            </w:pPr>
            <w:r>
              <w:rPr>
                <w:rFonts w:ascii="Times New Roman" w:eastAsia="Times New Roman" w:hAnsi="Times New Roman" w:hint="default"/>
                <w:sz w:val="16"/>
                <w:szCs w:val="16"/>
              </w:rPr>
              <w:t xml:space="preserve"> </w:t>
            </w:r>
            <w:r>
              <w:rPr>
                <w:rFonts w:ascii="Times New Roman" w:eastAsia="Times New Roman" w:hAnsi="Times New Roman" w:hint="default"/>
                <w:sz w:val="16"/>
                <w:szCs w:val="16"/>
                <w:rtl w:val="off"/>
              </w:rPr>
              <w:t>П</w:t>
            </w:r>
            <w:r>
              <w:rPr>
                <w:rFonts w:ascii="Times New Roman" w:eastAsia="Times New Roman" w:hAnsi="Times New Roman" w:hint="default"/>
                <w:sz w:val="16"/>
                <w:szCs w:val="16"/>
              </w:rPr>
              <w:t>еред учеником</w:t>
            </w:r>
            <w:r>
              <w:rPr>
                <w:rFonts w:ascii="Times New Roman" w:eastAsia="Times New Roman" w:hAnsi="Times New Roman" w:hint="default"/>
                <w:sz w:val="16"/>
                <w:szCs w:val="16"/>
                <w:rtl w:val="off"/>
              </w:rPr>
              <w:t xml:space="preserve"> стоят</w:t>
            </w:r>
            <w:r>
              <w:rPr>
                <w:rFonts w:ascii="Times New Roman" w:eastAsia="Times New Roman" w:hAnsi="Times New Roman" w:hint="default"/>
                <w:sz w:val="16"/>
                <w:szCs w:val="16"/>
              </w:rPr>
              <w:t xml:space="preserve"> новые цели: свободное владение языком, умени</w:t>
            </w:r>
            <w:r>
              <w:rPr>
                <w:rFonts w:ascii="Times New Roman" w:eastAsia="Times New Roman" w:hAnsi="Times New Roman" w:hint="default"/>
                <w:sz w:val="16"/>
                <w:szCs w:val="16"/>
                <w:rtl w:val="off"/>
              </w:rPr>
              <w:t>е</w:t>
            </w:r>
            <w:r>
              <w:rPr>
                <w:rFonts w:ascii="Times New Roman" w:eastAsia="Times New Roman" w:hAnsi="Times New Roman" w:hint="default"/>
                <w:sz w:val="16"/>
                <w:szCs w:val="16"/>
              </w:rPr>
              <w:t xml:space="preserve"> связно изложить мысли в устном и письменном виде, анализировать и совершенствовать написанное, умение  высказать мнение по обсуждаемому вопросу, быть тактичным и убедительным в дискуссии</w:t>
            </w:r>
            <w:r>
              <w:rPr>
                <w:rFonts w:ascii="Times New Roman" w:eastAsia="Times New Roman" w:hAnsi="Times New Roman" w:hint="default"/>
                <w:sz w:val="16"/>
                <w:szCs w:val="16"/>
                <w:rtl w:val="off"/>
              </w:rPr>
              <w:t xml:space="preserve">, </w:t>
            </w:r>
            <w:r>
              <w:rPr>
                <w:rFonts w:ascii="Times New Roman" w:eastAsia="Times New Roman" w:hAnsi="Times New Roman" w:hint="default"/>
                <w:sz w:val="16"/>
                <w:szCs w:val="16"/>
              </w:rPr>
              <w:t>умение общаться с разными людьми в различных ситуациях, испытывая при этом чувство комфорта, уверенности в себе</w:t>
            </w:r>
            <w:r>
              <w:rPr>
                <w:rFonts w:ascii="Times New Roman" w:eastAsia="Times New Roman" w:hAnsi="Times New Roman" w:hint="default"/>
                <w:sz w:val="16"/>
                <w:szCs w:val="16"/>
                <w:rtl w:val="off"/>
              </w:rPr>
              <w:t>.</w:t>
            </w:r>
            <w:r>
              <w:rPr>
                <w:rFonts w:ascii="Times New Roman" w:eastAsia="Times New Roman" w:hAnsi="Times New Roman" w:hint="default"/>
                <w:sz w:val="16"/>
                <w:szCs w:val="16"/>
              </w:rPr>
              <w:t xml:space="preserve"> </w:t>
            </w:r>
            <w:r>
              <w:rPr>
                <w:rFonts w:ascii="Times New Roman" w:eastAsia="Times New Roman" w:hAnsi="Times New Roman" w:hint="default"/>
                <w:sz w:val="16"/>
                <w:szCs w:val="16"/>
                <w:rtl w:val="off"/>
              </w:rPr>
              <w:t xml:space="preserve">Младшие школьники </w:t>
            </w:r>
            <w:r>
              <w:rPr>
                <w:rFonts w:ascii="Times New Roman" w:eastAsia="Times New Roman" w:hAnsi="Times New Roman" w:hint="default"/>
                <w:sz w:val="16"/>
                <w:szCs w:val="16"/>
              </w:rPr>
              <w:t>затрудня</w:t>
            </w:r>
            <w:r>
              <w:rPr>
                <w:rFonts w:ascii="Times New Roman" w:eastAsia="Times New Roman" w:hAnsi="Times New Roman" w:hint="default"/>
                <w:sz w:val="16"/>
                <w:szCs w:val="16"/>
                <w:rtl w:val="off"/>
              </w:rPr>
              <w:t>ются</w:t>
            </w:r>
            <w:r>
              <w:rPr>
                <w:rFonts w:ascii="Times New Roman" w:eastAsia="Times New Roman" w:hAnsi="Times New Roman" w:hint="default"/>
                <w:sz w:val="16"/>
                <w:szCs w:val="16"/>
              </w:rPr>
              <w:t xml:space="preserve"> в создании самостоятельных, связных, обобщённых устных и письменных высказываний. </w:t>
            </w:r>
            <w:r>
              <w:rPr>
                <w:rFonts w:ascii="Times New Roman" w:eastAsia="Times New Roman" w:hAnsi="Times New Roman" w:hint="default"/>
                <w:sz w:val="16"/>
                <w:szCs w:val="16"/>
                <w:rtl w:val="off"/>
              </w:rPr>
              <w:t>Поэтому</w:t>
            </w:r>
            <w:r>
              <w:rPr>
                <w:rFonts w:ascii="Times New Roman" w:eastAsia="Times New Roman" w:hAnsi="Times New Roman" w:hint="default"/>
                <w:sz w:val="16"/>
                <w:szCs w:val="16"/>
              </w:rPr>
              <w:t xml:space="preserve"> развитие у учащихся коммуникативной компетенции, </w:t>
            </w:r>
            <w:r>
              <w:rPr>
                <w:rFonts w:ascii="Times New Roman" w:eastAsia="Times New Roman" w:hAnsi="Times New Roman" w:hint="default"/>
                <w:sz w:val="16"/>
                <w:szCs w:val="16"/>
                <w:rtl w:val="off"/>
              </w:rPr>
              <w:t xml:space="preserve">является важным направлением в работе. </w:t>
            </w:r>
            <w:r>
              <w:rPr>
                <w:rFonts w:ascii="Times New Roman" w:eastAsia="Times New Roman" w:hAnsi="Times New Roman" w:hint="default"/>
                <w:sz w:val="16"/>
                <w:szCs w:val="16"/>
              </w:rPr>
              <w:t>Основное умение, которое формируется в рамках данной компетенции – это умение создавать и воспринимать тексты</w:t>
            </w:r>
            <w:r>
              <w:rPr>
                <w:rFonts w:ascii="Times New Roman" w:eastAsia="Times New Roman" w:hAnsi="Times New Roman" w:hint="default"/>
                <w:sz w:val="16"/>
                <w:szCs w:val="16"/>
                <w:rtl w:val="off"/>
              </w:rPr>
              <w:t>,</w:t>
            </w:r>
            <w:r>
              <w:rPr>
                <w:rFonts w:ascii="Times New Roman" w:eastAsia="Times New Roman" w:hAnsi="Times New Roman" w:hint="default"/>
                <w:sz w:val="16"/>
                <w:szCs w:val="16"/>
              </w:rPr>
              <w:t xml:space="preserve"> котор</w:t>
            </w:r>
            <w:r>
              <w:rPr>
                <w:rFonts w:ascii="Times New Roman" w:eastAsia="Times New Roman" w:hAnsi="Times New Roman" w:hint="default"/>
                <w:sz w:val="16"/>
                <w:szCs w:val="16"/>
                <w:rtl w:val="off"/>
              </w:rPr>
              <w:t xml:space="preserve">ые </w:t>
            </w:r>
            <w:r>
              <w:rPr>
                <w:rFonts w:ascii="Times New Roman" w:eastAsia="Times New Roman" w:hAnsi="Times New Roman" w:hint="default"/>
                <w:sz w:val="16"/>
                <w:szCs w:val="16"/>
              </w:rPr>
              <w:t>включа</w:t>
            </w:r>
            <w:r>
              <w:rPr>
                <w:rFonts w:ascii="Times New Roman" w:eastAsia="Times New Roman" w:hAnsi="Times New Roman" w:hint="default"/>
                <w:sz w:val="16"/>
                <w:szCs w:val="16"/>
                <w:rtl w:val="off"/>
              </w:rPr>
              <w:t>ю</w:t>
            </w:r>
            <w:r>
              <w:rPr>
                <w:rFonts w:ascii="Times New Roman" w:eastAsia="Times New Roman" w:hAnsi="Times New Roman" w:hint="default"/>
                <w:sz w:val="16"/>
                <w:szCs w:val="16"/>
              </w:rPr>
              <w:t>т в себя знание основных понятий лингвистики: стили, типы речи, строение описания, повествования, рассуждения, способы связи предложений в тексте, умения и навыки анализа текста.</w:t>
            </w:r>
          </w:p>
          <w:p>
            <w:pPr>
              <w:pStyle w:val="a1"/>
              <w:ind w:firstLine="540"/>
              <w:jc w:val="both"/>
              <w:spacing w:line="240" w:lineRule="auto"/>
              <w:rPr>
                <w:rFonts w:ascii="Times New Roman" w:eastAsia="Times New Roman" w:hAnsi="Times New Roman" w:hint="default"/>
                <w:sz w:val="16"/>
                <w:szCs w:val="16"/>
              </w:rPr>
            </w:pPr>
            <w:r>
              <w:rPr>
                <w:rFonts w:ascii="Times New Roman" w:eastAsia="Times New Roman" w:hAnsi="Times New Roman" w:hint="default"/>
                <w:sz w:val="16"/>
                <w:szCs w:val="16"/>
              </w:rPr>
              <w:t xml:space="preserve">Согласно теории, мотивация работы с текстом заключается в вопросах к содержанию текста. На следующем этапе, ориентировании, необходимо привлечение опорных материалов (схем, памяток, планов, конспектов) для того, чтобы выполнить поисковую задачу в работе с текстом. </w:t>
            </w:r>
          </w:p>
          <w:p>
            <w:pPr>
              <w:pStyle w:val="a1"/>
              <w:ind w:firstLine="540"/>
              <w:jc w:val="both"/>
              <w:spacing w:line="240" w:lineRule="auto"/>
              <w:rPr>
                <w:rFonts w:ascii="Times New Roman" w:eastAsia="Times New Roman" w:hAnsi="Times New Roman" w:hint="default"/>
                <w:sz w:val="16"/>
                <w:szCs w:val="16"/>
              </w:rPr>
            </w:pPr>
            <w:r>
              <w:rPr>
                <w:rFonts w:ascii="Times New Roman" w:eastAsia="Times New Roman" w:hAnsi="Times New Roman" w:hint="default"/>
                <w:sz w:val="16"/>
                <w:szCs w:val="16"/>
              </w:rPr>
              <w:t>Для реализации поставленной цели - формирование коммуникативной компетенции учащихся через работу с текстом - я поставила перед собой следующие задачи:</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tl w:val="off"/>
              </w:rPr>
              <w:t>-использование</w:t>
            </w:r>
            <w:r>
              <w:rPr>
                <w:rFonts w:ascii="Times New Roman" w:eastAsia="Times New Roman" w:hAnsi="Times New Roman" w:hint="default"/>
                <w:sz w:val="16"/>
                <w:szCs w:val="16"/>
              </w:rPr>
              <w:t xml:space="preserve"> на уроках  разнообразных форм и методов работы с текстом, способствующих развитию речи учащихся;</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tl w:val="off"/>
              </w:rPr>
              <w:t>-</w:t>
            </w:r>
            <w:r>
              <w:rPr>
                <w:rFonts w:ascii="Times New Roman" w:eastAsia="Times New Roman" w:hAnsi="Times New Roman" w:hint="default"/>
                <w:sz w:val="16"/>
                <w:szCs w:val="16"/>
              </w:rPr>
              <w:t>разработка способов практической работы с текстом, направленной на развитие навыков анализа, синтеза, обобщения и систематизации языковых и текстовых единиц;</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tl w:val="off"/>
              </w:rPr>
              <w:t>-в</w:t>
            </w:r>
            <w:r>
              <w:rPr>
                <w:rFonts w:ascii="Times New Roman" w:eastAsia="Times New Roman" w:hAnsi="Times New Roman" w:hint="default"/>
                <w:sz w:val="16"/>
                <w:szCs w:val="16"/>
              </w:rPr>
              <w:t>овлечение во внеклассную работу учащихся с целью развития их творческих способностей</w:t>
            </w:r>
            <w:r>
              <w:rPr>
                <w:rFonts w:ascii="Times New Roman" w:eastAsia="Times New Roman" w:hAnsi="Times New Roman" w:hint="default"/>
                <w:sz w:val="16"/>
                <w:szCs w:val="16"/>
                <w:rtl w:val="off"/>
              </w:rPr>
              <w:t>.</w:t>
            </w:r>
            <w:r>
              <w:rPr>
                <w:rFonts w:ascii="Times New Roman" w:eastAsia="Times New Roman" w:hAnsi="Times New Roman" w:hint="default"/>
                <w:sz w:val="16"/>
                <w:szCs w:val="16"/>
              </w:rPr>
              <w:t xml:space="preserve"> </w:t>
            </w:r>
          </w:p>
          <w:p>
            <w:pPr>
              <w:pStyle w:val="a1"/>
              <w:ind w:firstLine="540"/>
              <w:jc w:val="both"/>
              <w:spacing w:line="240" w:lineRule="auto"/>
              <w:rPr>
                <w:rFonts w:ascii="Times New Roman" w:eastAsia="Times New Roman" w:hAnsi="Times New Roman" w:hint="default"/>
                <w:sz w:val="16"/>
                <w:szCs w:val="16"/>
              </w:rPr>
            </w:pPr>
            <w:r>
              <w:rPr>
                <w:rFonts w:ascii="Times New Roman" w:eastAsia="Times New Roman" w:hAnsi="Times New Roman" w:hint="default"/>
                <w:sz w:val="16"/>
                <w:szCs w:val="16"/>
              </w:rPr>
              <w:t>Наиболее результативными, на мой взгляд, являются следующие формы и методы организации работы с текстом:</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комплексная работа с текстом;</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лингвостилистический анализ текста;</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«самодиктанты»;</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сочинение- рассуждение;</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редактирование текста;</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работа с текстами – миниатюрами;</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составление планов по тексту;</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коммуникативные и игровые ситуации;</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групповая работа с текстом.</w:t>
            </w:r>
          </w:p>
          <w:p>
            <w:pPr>
              <w:pStyle w:val="a1"/>
              <w:ind w:firstLine="540"/>
              <w:jc w:val="both"/>
              <w:spacing w:line="240" w:lineRule="auto"/>
              <w:rPr>
                <w:rFonts w:ascii="Times New Roman" w:eastAsia="Times New Roman" w:hAnsi="Times New Roman" w:hint="default"/>
                <w:sz w:val="16"/>
                <w:szCs w:val="16"/>
              </w:rPr>
            </w:pPr>
            <w:r>
              <w:rPr>
                <w:rFonts w:ascii="Times New Roman" w:eastAsia="Times New Roman" w:hAnsi="Times New Roman" w:hint="default"/>
                <w:sz w:val="16"/>
                <w:szCs w:val="16"/>
              </w:rPr>
              <w:t>Примерный план анализа текста любого типа речи:</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Выразительное чтение текста.</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Словарная работа.</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Тема текста.</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Идея текста.</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Тип текста.</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Стиль текста.</w:t>
            </w:r>
          </w:p>
          <w:p>
            <w:pPr>
              <w:jc w:val="both"/>
              <w:rPr>
                <w:rFonts w:ascii="Times New Roman" w:eastAsia="Times New Roman" w:hAnsi="Times New Roman" w:hint="default"/>
                <w:sz w:val="16"/>
                <w:szCs w:val="16"/>
              </w:rPr>
            </w:pPr>
            <w:r>
              <w:rPr>
                <w:rFonts w:ascii="Times New Roman" w:eastAsia="Times New Roman" w:hAnsi="Times New Roman" w:hint="default"/>
                <w:sz w:val="16"/>
                <w:szCs w:val="16"/>
              </w:rPr>
              <w:t>Выразительные средства речи и их роль.</w:t>
            </w:r>
          </w:p>
          <w:p>
            <w:pPr>
              <w:pStyle w:val="a1"/>
              <w:ind w:firstLine="540"/>
              <w:jc w:val="both"/>
              <w:spacing w:line="240" w:lineRule="auto"/>
              <w:rPr>
                <w:rFonts w:ascii="Times New Roman" w:eastAsia="Times New Roman" w:hAnsi="Times New Roman" w:hint="default"/>
                <w:sz w:val="16"/>
                <w:szCs w:val="16"/>
              </w:rPr>
            </w:pPr>
            <w:r>
              <w:rPr>
                <w:rFonts w:ascii="Times New Roman" w:eastAsia="Times New Roman" w:hAnsi="Times New Roman" w:hint="default"/>
                <w:sz w:val="16"/>
                <w:szCs w:val="16"/>
              </w:rPr>
              <w:t>Тексты для самодиктантов- это отрывки из произведений наших классиков, которые читаются на уроках литературы, кроме того, это тексты упражнений учебника или «мудрые мысли».</w:t>
            </w:r>
          </w:p>
          <w:p>
            <w:pPr>
              <w:jc w:val="both"/>
              <w:rPr>
                <w:rFonts w:ascii="Times New Roman" w:hAnsi="Times New Roman" w:cs="Times New Roman"/>
                <w:sz w:val="24"/>
                <w:szCs w:val="24"/>
              </w:rPr>
            </w:pPr>
            <w:r>
              <w:rPr>
                <w:rFonts w:ascii="Times New Roman" w:eastAsia="Times New Roman" w:hAnsi="Times New Roman" w:hint="default"/>
                <w:sz w:val="16"/>
                <w:szCs w:val="16"/>
              </w:rPr>
              <w:t xml:space="preserve">Ещё более стимулирует коммуникативно-познавательную деятельность учащихся диктанты с изменением текста (творческие, свободные, восстановленные, диктанты по аналогии, диктанты с продолжением). Применение диктантов развивает логическое мышление учащихся и учит мыслительной переработке материала. </w:t>
            </w:r>
            <w:r>
              <w:rPr>
                <w:rFonts w:ascii="Times New Roman" w:eastAsia="Times New Roman" w:hAnsi="Times New Roman" w:hint="default"/>
                <w:sz w:val="16"/>
                <w:szCs w:val="16"/>
                <w:rtl w:val="off"/>
              </w:rPr>
              <w:t>Формируя коммуникативную компетентность, развиваю у учащихся</w:t>
            </w:r>
            <w:r>
              <w:rPr>
                <w:rFonts w:ascii="Times New Roman" w:eastAsia="Times New Roman" w:hAnsi="Times New Roman" w:hint="default"/>
                <w:sz w:val="16"/>
                <w:szCs w:val="16"/>
              </w:rPr>
              <w:t xml:space="preserve"> навык читательской грамотности</w:t>
            </w:r>
            <w:r>
              <w:rPr>
                <w:rFonts w:ascii="Times New Roman" w:eastAsia="Times New Roman" w:hAnsi="Times New Roman" w:hint="default"/>
                <w:sz w:val="16"/>
                <w:szCs w:val="16"/>
                <w:rtl w:val="off"/>
              </w:rPr>
              <w:t xml:space="preserve">. </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Синельникова Е. Г.</w:t>
            </w:r>
          </w:p>
        </w:tc>
        <w:tc>
          <w:tcPr>
            <w:tcW w:w="7149" w:type="dxa"/>
          </w:tcPr>
          <w:p>
            <w:pPr>
              <w:ind w:firstLine="0"/>
              <w:jc w:val="both"/>
              <w:shd w:val="clear" w:color="auto" w:fill="auto"/>
              <w:spacing w:after="195" w:line="240" w:lineRule="auto"/>
              <w:rPr>
                <w:rFonts w:ascii="Times New Roman" w:hAnsi="Times New Roman" w:cs="Times New Roman"/>
                <w:sz w:val="24"/>
                <w:szCs w:val="24"/>
              </w:rPr>
            </w:pPr>
            <w:r>
              <w:rPr>
                <w:rFonts w:ascii="Montserrat" w:eastAsia="Montserrat" w:hAnsi="Montserrat" w:cs="Montserrat"/>
                <w:b/>
                <w:bCs/>
                <w:sz w:val="36"/>
                <w:highlight w:val="white"/>
              </w:rPr>
              <w:t> </w:t>
            </w:r>
            <w:r>
              <w:rPr>
                <w:rFonts w:ascii="Times New Roman" w:eastAsia="Times New Roman" w:hAnsi="Times New Roman" w:cs="Montserrat"/>
                <w:b/>
                <w:bCs/>
                <w:sz w:val="16"/>
                <w:szCs w:val="16"/>
                <w:highlight w:val="white"/>
              </w:rPr>
              <w:t>Активные методы обучения</w:t>
            </w:r>
            <w:r>
              <w:rPr>
                <w:rFonts w:ascii="Times New Roman" w:eastAsia="Times New Roman" w:hAnsi="Times New Roman" w:cs="Montserrat"/>
                <w:b w:val="0"/>
                <w:sz w:val="16"/>
                <w:szCs w:val="16"/>
                <w:highlight w:val="white"/>
              </w:rPr>
              <w:t> - это совокупность педагогических действий и приёмов направленных на организацию учебного процесса создающихся специальными средствами и условиями, мотивирующие обучающихся к самостоятельному и творческому освоению учебного материала в процессе познавательной деятельности. В центре процесса обучения стоит обучающийся, обучение максимально практико-ориентированное и позволяет не просто получать знания, а, главное, приобретать умения, реализовывать свой потенциал, обмениваться опытом, ставить задачи и находить их решения.</w:t>
            </w:r>
            <w:r>
              <w:rPr>
                <w:rFonts w:ascii="Times New Roman" w:eastAsia="Times New Roman" w:hAnsi="Times New Roman" w:cs="Montserrat"/>
                <w:sz w:val="16"/>
                <w:szCs w:val="16"/>
              </w:rPr>
              <w:t>В основе активных методов лежит диалог, как между преподавателем и учащимися, так и между самими учениками. В процессе диалога развиваются коммуникативные способности, умение решать проблемы коллективно, развивается речь.</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Шалгина О. А.</w:t>
            </w:r>
          </w:p>
        </w:tc>
        <w:tc>
          <w:tcPr>
            <w:tcW w:w="7149" w:type="dxa"/>
          </w:tcPr>
          <w:p>
            <w:pPr>
              <w:keepNext/>
              <w:keepLines/>
              <w:outlineLvl w:val="0"/>
              <w:jc w:val="both"/>
              <w:shd w:val="clear" w:color="auto" w:fill="FFFFFF"/>
              <w:spacing w:after="150" w:before="75" w:line="240" w:lineRule="auto"/>
              <w:rPr>
                <w:lang w:eastAsia="ru-RU"/>
                <w:rFonts w:ascii="Times New Roman" w:eastAsia="Times New Roman" w:hAnsi="Times New Roman" w:cs="Times New Roman"/>
                <w:b/>
                <w:bCs/>
                <w:sz w:val="16"/>
                <w:szCs w:val="16"/>
                <w:kern w:val="36"/>
              </w:rPr>
            </w:pPr>
            <w:r>
              <w:rPr>
                <w:rFonts w:ascii="Times New Roman" w:eastAsiaTheme="majorEastAsia" w:hAnsi="Times New Roman" w:cs="Times New Roman"/>
                <w:b/>
                <w:sz w:val="16"/>
                <w:szCs w:val="16"/>
              </w:rPr>
              <w:t xml:space="preserve">Возможности интерактивной тетради </w:t>
            </w:r>
            <w:r>
              <w:rPr>
                <w:lang w:eastAsia="ru-RU"/>
                <w:rFonts w:ascii="Times New Roman" w:eastAsia="Times New Roman" w:hAnsi="Times New Roman" w:cs="Times New Roman"/>
                <w:b/>
                <w:bCs/>
                <w:sz w:val="16"/>
                <w:szCs w:val="16"/>
                <w:kern w:val="36"/>
              </w:rPr>
              <w:t>Skysmart.</w:t>
            </w:r>
          </w:p>
          <w:p>
            <w:pPr>
              <w:jc w:val="both"/>
              <w:rPr>
                <w:rFonts w:ascii="Times New Roman" w:hAnsi="Times New Roman" w:cs="Times New Roman"/>
                <w:sz w:val="16"/>
                <w:szCs w:val="16"/>
              </w:rPr>
            </w:pPr>
            <w:r>
              <w:rPr>
                <w:rFonts w:ascii="Times New Roman" w:hAnsi="Times New Roman" w:cs="Times New Roman"/>
                <w:sz w:val="16"/>
                <w:szCs w:val="16"/>
              </w:rPr>
              <w:t>Компания Skyeng и АО «Издательство “Просвещение”» 15 апреля 2020 года запустили платформу для организации дистанционного обучения «Интерактивная рабочая тетрадь Skysmart». Сервис помогает организовать дистанционное обучение по 15 предметам школьной программы, используя дополнительные материалы учебно-методических комплексов АО «Издательство “Просвещение”».</w:t>
            </w:r>
          </w:p>
          <w:p>
            <w:pPr>
              <w:ind w:firstLine="709"/>
              <w:jc w:val="both"/>
              <w:spacing w:after="0" w:line="240" w:lineRule="auto"/>
              <w:rPr>
                <w:rFonts w:ascii="Times New Roman" w:hAnsi="Times New Roman" w:cs="Times New Roman"/>
                <w:color w:val="343434"/>
                <w:sz w:val="16"/>
                <w:szCs w:val="16"/>
                <w:shd w:val="clear" w:color="auto" w:fill="FFFFFF"/>
              </w:rPr>
            </w:pPr>
            <w:r>
              <w:rPr>
                <w:rFonts w:ascii="Times New Roman" w:hAnsi="Times New Roman" w:cs="Times New Roman"/>
                <w:color w:val="343434"/>
                <w:sz w:val="16"/>
                <w:szCs w:val="16"/>
                <w:shd w:val="clear" w:color="auto" w:fill="FFFFFF"/>
              </w:rPr>
              <w:t xml:space="preserve">Проект решает три </w:t>
            </w:r>
            <w:r>
              <w:rPr>
                <w:rFonts w:ascii="Times New Roman" w:hAnsi="Times New Roman" w:cs="Times New Roman"/>
                <w:color w:val="343434"/>
                <w:sz w:val="16"/>
                <w:szCs w:val="16"/>
                <w:u w:val="single" w:color="auto"/>
                <w:shd w:val="clear" w:color="auto" w:fill="FFFFFF"/>
              </w:rPr>
              <w:t>главные задачи</w:t>
            </w:r>
            <w:r>
              <w:rPr>
                <w:rFonts w:ascii="Times New Roman" w:hAnsi="Times New Roman" w:cs="Times New Roman"/>
                <w:color w:val="343434"/>
                <w:sz w:val="16"/>
                <w:szCs w:val="16"/>
                <w:shd w:val="clear" w:color="auto" w:fill="FFFFFF"/>
              </w:rPr>
              <w:t>: </w:t>
            </w:r>
          </w:p>
          <w:p>
            <w:pPr>
              <w:rPr>
                <w:rFonts w:ascii="Times New Roman" w:hAnsi="Times New Roman" w:cs="Times New Roman"/>
                <w:sz w:val="16"/>
                <w:szCs w:val="16"/>
              </w:rPr>
            </w:pPr>
            <w:r>
              <w:rPr>
                <w:rFonts w:ascii="Times New Roman" w:hAnsi="Times New Roman" w:cs="Times New Roman"/>
                <w:color w:val="343434"/>
                <w:sz w:val="16"/>
                <w:szCs w:val="16"/>
                <w:shd w:val="clear" w:color="auto" w:fill="FFFFFF"/>
              </w:rPr>
              <w:t xml:space="preserve">помочь учителям и ученикам задействовать в online формате именно те параграфы и упражнения, которые есть в учебниках и рабочей программе; </w:t>
            </w:r>
          </w:p>
          <w:p>
            <w:pPr>
              <w:rPr>
                <w:rFonts w:ascii="Times New Roman" w:hAnsi="Times New Roman" w:cs="Times New Roman"/>
                <w:sz w:val="16"/>
                <w:szCs w:val="16"/>
              </w:rPr>
            </w:pPr>
            <w:r>
              <w:rPr>
                <w:rFonts w:ascii="Times New Roman" w:hAnsi="Times New Roman" w:cs="Times New Roman"/>
                <w:color w:val="343434"/>
                <w:sz w:val="16"/>
                <w:szCs w:val="16"/>
                <w:shd w:val="clear" w:color="auto" w:fill="FFFFFF"/>
              </w:rPr>
              <w:t xml:space="preserve">освободить родителей от необходимости постоянно отвлекаться и помогать детям с решением технических проблем; </w:t>
            </w:r>
          </w:p>
          <w:p>
            <w:pPr>
              <w:rPr>
                <w:rFonts w:ascii="Times New Roman" w:hAnsi="Times New Roman" w:cs="Times New Roman"/>
                <w:sz w:val="16"/>
                <w:szCs w:val="16"/>
              </w:rPr>
            </w:pPr>
            <w:r>
              <w:rPr>
                <w:rFonts w:ascii="Times New Roman" w:hAnsi="Times New Roman" w:cs="Times New Roman"/>
                <w:color w:val="343434"/>
                <w:sz w:val="16"/>
                <w:szCs w:val="16"/>
                <w:shd w:val="clear" w:color="auto" w:fill="FFFFFF"/>
              </w:rPr>
              <w:t>предоставить школьникам достойный и интересный учебный ресурс, сделав вынужденное обучение дома полезным и эффективным времяпрепровождением. </w:t>
            </w:r>
          </w:p>
          <w:p>
            <w:pPr>
              <w:ind w:firstLine="709"/>
              <w:jc w:val="both"/>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Существует алгоритм работы в тетради:                          </w:t>
            </w:r>
          </w:p>
          <w:p>
            <w:pPr>
              <w:pStyle w:val="af3"/>
              <w:ind w:left="0" w:firstLine="709"/>
              <w:jc w:val="both"/>
              <w:numPr>
                <w:ilvl w:val="0"/>
                <w:numId w:val="3"/>
              </w:numPr>
              <w:spacing w:after="0" w:line="240" w:lineRule="auto"/>
              <w:rPr>
                <w:rFonts w:ascii="Times New Roman" w:hAnsi="Times New Roman" w:cs="Times New Roman"/>
                <w:sz w:val="16"/>
                <w:szCs w:val="16"/>
              </w:rPr>
            </w:pPr>
            <w:r>
              <w:rPr>
                <w:rFonts w:ascii="Times New Roman" w:hAnsi="Times New Roman" w:cs="Times New Roman"/>
                <w:sz w:val="16"/>
                <w:szCs w:val="16"/>
              </w:rPr>
              <w:t>Выбрать категорию:</w:t>
            </w:r>
          </w:p>
          <w:p>
            <w:pPr>
              <w:pStyle w:val="af3"/>
              <w:ind w:left="0" w:firstLine="709"/>
              <w:jc w:val="both"/>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школьная программа;</w:t>
            </w:r>
          </w:p>
          <w:p>
            <w:pPr>
              <w:pStyle w:val="af3"/>
              <w:ind w:left="0" w:firstLine="709"/>
              <w:jc w:val="both"/>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подготовка к экзаменам;</w:t>
            </w:r>
          </w:p>
          <w:p>
            <w:pPr>
              <w:pStyle w:val="af3"/>
              <w:ind w:left="0" w:firstLine="709"/>
              <w:jc w:val="both"/>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подготовка к школе;</w:t>
            </w:r>
          </w:p>
          <w:p>
            <w:pPr>
              <w:pStyle w:val="af3"/>
              <w:ind w:left="0" w:firstLine="709"/>
              <w:jc w:val="both"/>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уроки о мире  для 1 – 4 классов;</w:t>
            </w:r>
          </w:p>
          <w:p>
            <w:pPr>
              <w:pStyle w:val="af3"/>
              <w:ind w:left="0" w:firstLine="709"/>
              <w:jc w:val="both"/>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марафон ВПР.</w:t>
            </w:r>
          </w:p>
          <w:p>
            <w:pPr>
              <w:rPr>
                <w:rFonts w:ascii="Times New Roman" w:hAnsi="Times New Roman" w:cs="Times New Roman"/>
                <w:sz w:val="16"/>
                <w:szCs w:val="16"/>
              </w:rPr>
            </w:pPr>
            <w:r>
              <w:rPr>
                <w:rFonts w:ascii="Times New Roman" w:hAnsi="Times New Roman" w:cs="Times New Roman"/>
                <w:sz w:val="16"/>
                <w:szCs w:val="16"/>
              </w:rPr>
              <w:t xml:space="preserve"> Выбрать предмет. Есть диалоговое окошечко «Нет моего предмета». Можно на него нажать и отправить создателям тетради сообщение о том, какого предмета и каких учебников вам не хватает.             </w:t>
            </w:r>
          </w:p>
          <w:p>
            <w:pPr>
              <w:rPr>
                <w:rFonts w:ascii="Times New Roman" w:hAnsi="Times New Roman" w:cs="Times New Roman"/>
                <w:sz w:val="16"/>
                <w:szCs w:val="16"/>
              </w:rPr>
            </w:pPr>
            <w:r>
              <w:rPr>
                <w:rFonts w:ascii="Times New Roman" w:hAnsi="Times New Roman" w:cs="Times New Roman"/>
                <w:sz w:val="16"/>
                <w:szCs w:val="16"/>
              </w:rPr>
              <w:t xml:space="preserve">Выбрать класс.                       </w:t>
            </w:r>
          </w:p>
          <w:p>
            <w:pPr>
              <w:pStyle w:val="af3"/>
              <w:ind w:left="0" w:firstLine="709"/>
              <w:jc w:val="both"/>
              <w:spacing w:after="0" w:line="240" w:lineRule="auto"/>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 xml:space="preserve">Выбрать упражнения. Можно выбрать все, можно несколько – на усмотрение учителя. Стоит обратить внимание на функцию «Предпросмотр». Учитель может посмотреть, какие задания представлены в каждой теме, оценить содержание, уровень сложности и т.п.                          </w:t>
            </w:r>
          </w:p>
          <w:p>
            <w:pPr>
              <w:rPr>
                <w:rFonts w:ascii="Times New Roman" w:hAnsi="Times New Roman" w:cs="Times New Roman"/>
                <w:sz w:val="16"/>
                <w:szCs w:val="16"/>
              </w:rPr>
            </w:pPr>
            <w:r>
              <w:rPr>
                <w:rFonts w:ascii="Times New Roman" w:hAnsi="Times New Roman" w:cs="Times New Roman"/>
                <w:sz w:val="16"/>
                <w:szCs w:val="16"/>
              </w:rPr>
              <w:t xml:space="preserve">По желанию можно выставить срок сдачи и время на решение.                       </w:t>
            </w:r>
          </w:p>
          <w:p>
            <w:pPr>
              <w:rPr>
                <w:rFonts w:ascii="Times New Roman" w:hAnsi="Times New Roman" w:cs="Times New Roman"/>
                <w:sz w:val="16"/>
                <w:szCs w:val="16"/>
              </w:rPr>
            </w:pPr>
            <w:r>
              <w:rPr>
                <w:rFonts w:ascii="Times New Roman" w:hAnsi="Times New Roman" w:cs="Times New Roman"/>
                <w:sz w:val="16"/>
                <w:szCs w:val="16"/>
              </w:rPr>
              <w:t xml:space="preserve">Следующая функция: показывать или не показывать ответы. «Не показывать» - это значит, что ученик во время выполнения не будет видеть, правильно он ответил или нет. Если учитель поставит галочку – «показывать ответы», то ученик будет видеть, правильный ответ он дал или ошибочный.                       </w:t>
            </w:r>
          </w:p>
          <w:p>
            <w:pPr>
              <w:rPr>
                <w:rFonts w:ascii="Times New Roman" w:hAnsi="Times New Roman" w:cs="Times New Roman"/>
                <w:sz w:val="16"/>
                <w:szCs w:val="16"/>
              </w:rPr>
            </w:pPr>
            <w:r>
              <w:rPr>
                <w:rFonts w:ascii="Times New Roman" w:hAnsi="Times New Roman" w:cs="Times New Roman"/>
                <w:sz w:val="16"/>
                <w:szCs w:val="16"/>
              </w:rPr>
              <w:t xml:space="preserve">Создать задание.                      </w:t>
            </w:r>
          </w:p>
          <w:p>
            <w:r>
              <w:rPr>
                <w:rFonts w:ascii="Times New Roman" w:hAnsi="Times New Roman" w:cs="Times New Roman"/>
                <w:sz w:val="16"/>
                <w:szCs w:val="16"/>
              </w:rPr>
              <w:t xml:space="preserve">Задание создано. Теперь его надо отправить ученику. Созданное задание автоматически получает оригинальную ссылку. Педагог копирует сгенерированный системой адрес, отсылает его учащемуся (через чат, электронную почту, мессенджер…).      </w:t>
            </w:r>
            <w:r>
              <w:rPr>
                <w:rFonts w:ascii="Times New Roman" w:hAnsi="Times New Roman" w:cs="Times New Roman"/>
                <w:sz w:val="28"/>
                <w:szCs w:val="28"/>
              </w:rPr>
              <w:t xml:space="preserve">             </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Шестакова Т. В.</w:t>
            </w:r>
          </w:p>
        </w:tc>
        <w:tc>
          <w:tcPr>
            <w:tcW w:w="7149" w:type="dxa"/>
          </w:tcPr>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b/>
                <w:bCs/>
                <w:i/>
                <w:iCs/>
                <w:color w:val="181818"/>
                <w:sz w:val="16"/>
                <w:szCs w:val="16"/>
              </w:rPr>
              <w:t>Формирование навыков быстрого счета</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 xml:space="preserve">     Одной из главных задач начального обучения всегда была задача формирования у школьников прочных вычислительных навыков. В ФГОС НОО сказано, что, изучая математику, </w:t>
            </w:r>
            <w:r>
              <w:rPr>
                <w:lang w:eastAsia="ru-RU"/>
                <w:rFonts w:ascii="Times New Roman" w:eastAsia="Times New Roman" w:hAnsi="Times New Roman" w:cs="Times New Roman"/>
                <w:b/>
                <w:bCs/>
                <w:color w:val="181818"/>
                <w:sz w:val="16"/>
                <w:szCs w:val="16"/>
              </w:rPr>
              <w:t xml:space="preserve">«учащиеся овладевают основами логического мышления, пространственного воображения и математической речи, измерения, пересчета, приобретают необходимые вычислительные навыки». </w:t>
            </w:r>
            <w:r>
              <w:rPr>
                <w:lang w:eastAsia="ru-RU"/>
                <w:rFonts w:ascii="Times New Roman" w:eastAsia="Times New Roman" w:hAnsi="Times New Roman" w:cs="Times New Roman"/>
                <w:color w:val="181818"/>
                <w:sz w:val="16"/>
                <w:szCs w:val="16"/>
              </w:rPr>
              <w:t>Так как</w:t>
            </w:r>
            <w:r>
              <w:rPr>
                <w:lang w:eastAsia="ru-RU"/>
                <w:rFonts w:ascii="Times New Roman" w:eastAsia="Times New Roman" w:hAnsi="Times New Roman" w:cs="Times New Roman"/>
                <w:b/>
                <w:bCs/>
                <w:color w:val="181818"/>
                <w:sz w:val="16"/>
                <w:szCs w:val="16"/>
              </w:rPr>
              <w:t>,</w:t>
            </w:r>
            <w:r>
              <w:rPr>
                <w:lang w:eastAsia="ru-RU"/>
                <w:rFonts w:ascii="Times New Roman" w:eastAsia="Times New Roman" w:hAnsi="Times New Roman" w:cs="Times New Roman"/>
                <w:color w:val="181818"/>
                <w:sz w:val="16"/>
                <w:szCs w:val="16"/>
              </w:rPr>
              <w:t xml:space="preserve"> навыки вычисления, наряду с навыками письма, чтения, являются межпредметными, используемыми не только при овладении математическим материалом, но и при изучении других школьных предметов. Также, вычислительные навыки необходимы в практической деятельности человека.</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 xml:space="preserve">     Формирование вычислительных навыков -одна из главных задач, которая должна</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 xml:space="preserve">быть решена в ходе обучения детей в начальной школе. </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Важнейшими вычислительными умениями и навыками, которыми должны овладеть учащиеся начальной школы является:</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 в первом классе учащиеся должны усвоить на уровне автоматизированного навыка таблицу сложения чисел в пределах 10 и соответствующие случаи вычитания;</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 во втором классе, учащиеся должны усвоить на уровне автоматизированного навыка таблицу сложения однозначных чисел с переходом через десяток и соответствующие случаи вычитания; находить разность и сумму в пределах ста: в некоторых случаях - устно, в более тяжелых - письменно; таблицу умножения однозначных чисел и соответствующие случаи деления на уровне автоматизированного навыка;</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 в третьем классе учащиеся должны уметь выполнять устно арифметические действия в пределах ста; выполнять письменно сложение и вычитание двухзначных и трехзначных чисел в пределах тысячи; уметь вычислять значения числовых выражений;</w:t>
            </w:r>
          </w:p>
          <w:p>
            <w:pPr>
              <w:jc w:val="both"/>
              <w:shd w:val="clear" w:color="auto" w:fill="FFFFFF"/>
              <w:spacing w:after="0" w:line="240" w:lineRule="auto"/>
              <w:rPr>
                <w:lang w:eastAsia="ru-RU"/>
                <w:rFonts w:ascii="Times New Roman" w:eastAsia="Times New Roman" w:hAnsi="Times New Roman" w:cs="Times New Roman"/>
                <w:color w:val="181818"/>
                <w:sz w:val="16"/>
                <w:szCs w:val="16"/>
              </w:rPr>
            </w:pPr>
            <w:r>
              <w:rPr>
                <w:lang w:eastAsia="ru-RU"/>
                <w:rFonts w:ascii="Times New Roman" w:eastAsia="Times New Roman" w:hAnsi="Times New Roman" w:cs="Times New Roman"/>
                <w:color w:val="181818"/>
                <w:sz w:val="16"/>
                <w:szCs w:val="16"/>
              </w:rPr>
              <w:t>- в четвертом классе учащиеся должны уметь записывать и вычислять значения числовых выражений, содержащих 3-4 действия (со скобками и без них), выполнять устные вычисления в пределах ста, выполнять письменные вычисления (умножение и деление многозначных чисел, сложение и вычитание многозначных чисел).</w:t>
            </w:r>
            <w:r>
              <w:rPr>
                <w:lang w:eastAsia="ru-RU"/>
                <w:rFonts w:ascii="Calibri" w:eastAsia="Times New Roman" w:hAnsi="Calibri" w:cs="Calibri"/>
                <w:color w:val="181818"/>
                <w:sz w:val="16"/>
                <w:szCs w:val="16"/>
              </w:rPr>
              <w:br/>
            </w:r>
            <w:r>
              <w:rPr>
                <w:lang w:eastAsia="ru-RU"/>
                <w:rFonts w:ascii="Times New Roman" w:eastAsia="Times New Roman" w:hAnsi="Times New Roman" w:cs="Times New Roman"/>
                <w:color w:val="181818"/>
                <w:sz w:val="16"/>
                <w:szCs w:val="16"/>
              </w:rPr>
              <w:t xml:space="preserve">     Вычислительные навыки рассматриваются как один из видов учебных навыков,</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функционирующих и формирующихся в процессе обучения. Они входят в структуру</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учебно-познавательной деятельности и существуют в учебных действиях, которые</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 xml:space="preserve">выполняются посредством определенной системы операций. </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 xml:space="preserve">     Полноценный</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вычислительный навык обучающихся характеризуется следующими показателями:</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правильностью, осознанностью, рациональностью, обобщенностью, автоматизмом и прочностью.</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b/>
                <w:bCs/>
                <w:i/>
                <w:iCs/>
                <w:color w:val="181818"/>
                <w:sz w:val="16"/>
                <w:szCs w:val="16"/>
                <w:u w:val="single" w:color="auto"/>
              </w:rPr>
              <w:t>Правильность</w:t>
            </w:r>
            <w:r>
              <w:rPr>
                <w:lang w:eastAsia="ru-RU"/>
                <w:rFonts w:ascii="Times New Roman" w:eastAsia="Times New Roman" w:hAnsi="Times New Roman" w:cs="Times New Roman"/>
                <w:color w:val="181818"/>
                <w:sz w:val="16"/>
                <w:szCs w:val="16"/>
              </w:rPr>
              <w:t>–ученик правильно находит результат арифметического действия над</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данными числами, т.е. правильно выбирает и выполняет операции, составляющие прием.</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b/>
                <w:bCs/>
                <w:i/>
                <w:iCs/>
                <w:color w:val="181818"/>
                <w:sz w:val="16"/>
                <w:szCs w:val="16"/>
                <w:u w:val="single" w:color="auto"/>
              </w:rPr>
              <w:t>Осознанност</w:t>
            </w:r>
            <w:r>
              <w:rPr>
                <w:lang w:eastAsia="ru-RU"/>
                <w:rFonts w:ascii="Times New Roman" w:eastAsia="Times New Roman" w:hAnsi="Times New Roman" w:cs="Times New Roman"/>
                <w:b/>
                <w:bCs/>
                <w:color w:val="181818"/>
                <w:sz w:val="16"/>
                <w:szCs w:val="16"/>
              </w:rPr>
              <w:t>ь</w:t>
            </w:r>
            <w:r>
              <w:rPr>
                <w:lang w:eastAsia="ru-RU"/>
                <w:rFonts w:ascii="Times New Roman" w:eastAsia="Times New Roman" w:hAnsi="Times New Roman" w:cs="Times New Roman"/>
                <w:color w:val="181818"/>
                <w:sz w:val="16"/>
                <w:szCs w:val="16"/>
              </w:rPr>
              <w:t>–ученик осознает, на основе каких знаний выбраны операции и</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установлен порядок их выполнения. Это для ученика своего рода доказательство</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 xml:space="preserve">правильности выбора системы операции. </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b/>
                <w:bCs/>
                <w:i/>
                <w:iCs/>
                <w:color w:val="181818"/>
                <w:sz w:val="16"/>
                <w:szCs w:val="16"/>
                <w:u w:val="single" w:color="auto"/>
              </w:rPr>
              <w:t>Рациональность</w:t>
            </w:r>
            <w:r>
              <w:rPr>
                <w:lang w:eastAsia="ru-RU"/>
                <w:rFonts w:ascii="Times New Roman" w:eastAsia="Times New Roman" w:hAnsi="Times New Roman" w:cs="Times New Roman"/>
                <w:color w:val="181818"/>
                <w:sz w:val="16"/>
                <w:szCs w:val="16"/>
              </w:rPr>
              <w:t>–ученик, сообразуясь с конкретными условиями, выбирает для</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данного случая более рациональный прием, т. е. выбирает те из возможных операций,</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выполнение которых легче других и быстрее приводит к результату арифметического</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действия. Разумеется, что это качество навыка может проявляться тогда, когда для</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данного случая существуют различные приемы нахождения результата</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b/>
                <w:bCs/>
                <w:i/>
                <w:iCs/>
                <w:color w:val="181818"/>
                <w:sz w:val="16"/>
                <w:szCs w:val="16"/>
                <w:u w:val="single" w:color="auto"/>
              </w:rPr>
              <w:t>Обобщенность</w:t>
            </w:r>
            <w:r>
              <w:rPr>
                <w:lang w:eastAsia="ru-RU"/>
                <w:rFonts w:ascii="Times New Roman" w:eastAsia="Times New Roman" w:hAnsi="Times New Roman" w:cs="Times New Roman"/>
                <w:color w:val="181818"/>
                <w:sz w:val="16"/>
                <w:szCs w:val="16"/>
              </w:rPr>
              <w:t>–ученик может применить прием вычисления к большему числу</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 xml:space="preserve">случаев, т. е. он способен перенести прием вычисления на новые случаи. </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b/>
                <w:bCs/>
                <w:i/>
                <w:iCs/>
                <w:color w:val="181818"/>
                <w:sz w:val="16"/>
                <w:szCs w:val="16"/>
                <w:u w:val="single" w:color="auto"/>
              </w:rPr>
              <w:t>Автоматизм(свернутость</w:t>
            </w:r>
            <w:r>
              <w:rPr>
                <w:lang w:eastAsia="ru-RU"/>
                <w:rFonts w:ascii="Times New Roman" w:eastAsia="Times New Roman" w:hAnsi="Times New Roman" w:cs="Times New Roman"/>
                <w:i/>
                <w:iCs/>
                <w:color w:val="181818"/>
                <w:sz w:val="16"/>
                <w:szCs w:val="16"/>
                <w:u w:val="single" w:color="auto"/>
              </w:rPr>
              <w:t>)–</w:t>
            </w:r>
            <w:r>
              <w:rPr>
                <w:lang w:eastAsia="ru-RU"/>
                <w:rFonts w:ascii="Times New Roman" w:eastAsia="Times New Roman" w:hAnsi="Times New Roman" w:cs="Times New Roman"/>
                <w:color w:val="181818"/>
                <w:sz w:val="16"/>
                <w:szCs w:val="16"/>
              </w:rPr>
              <w:t>ученик выделяет и выполняет операции быстро и в</w:t>
            </w: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свернутом виде, но всегда может вернуться к объяснению выбора системы операции.</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 xml:space="preserve">     Одной из форм работы по формированию вычислительных навыков являются устные упражнения. </w:t>
            </w:r>
          </w:p>
          <w:p>
            <w:pPr>
              <w:jc w:val="both"/>
              <w:shd w:val="clear" w:color="auto" w:fill="FFFFFF"/>
              <w:spacing w:after="0" w:line="240" w:lineRule="auto"/>
              <w:rPr>
                <w:lang w:eastAsia="ru-RU"/>
                <w:rFonts w:ascii="Times New Roman" w:eastAsia="Times New Roman" w:hAnsi="Times New Roman" w:cs="Times New Roman"/>
                <w:color w:val="181818"/>
                <w:sz w:val="16"/>
                <w:szCs w:val="16"/>
              </w:rPr>
            </w:pPr>
            <w:r>
              <w:rPr>
                <w:lang w:eastAsia="ru-RU"/>
                <w:rFonts w:ascii="Times New Roman" w:eastAsia="Times New Roman" w:hAnsi="Times New Roman" w:cs="Times New Roman"/>
                <w:color w:val="181818"/>
                <w:sz w:val="16"/>
                <w:szCs w:val="16"/>
              </w:rPr>
              <w:t xml:space="preserve">     Устный счет на уроках математики представляю разнообразными формами работы: математический, арифметический и графический диктанты, математическое лото, ребусы, кроссворды, тесты, беседы, опрос, разминка, «круговые» примеры и многое другое.</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 xml:space="preserve">           Беглость в устных вычислениях достигается достаточным количеством упражнений. Ввиду этого почти каждый урок начинается с устного счета (в течение 7 – 10 минут) и, кроме того, устный счет применяется во всех подходящих случаях не только на небольших числах, но также и на больших, но удобных для устного счета (например,18000:2, 15000:4 и т. п.). </w:t>
            </w:r>
            <w:r>
              <w:rPr>
                <w:lang w:eastAsia="ru-RU"/>
                <w:rFonts w:ascii="Open Sans" w:eastAsia="Times New Roman" w:hAnsi="Open Sans" w:cs="Open Sans"/>
                <w:color w:val="181818"/>
                <w:sz w:val="16"/>
                <w:szCs w:val="16"/>
              </w:rPr>
              <w:t xml:space="preserve">     Математические диктанты</w:t>
            </w:r>
            <w:r>
              <w:rPr>
                <w:lang w:eastAsia="ru-RU"/>
                <w:rFonts w:ascii="Times New Roman" w:eastAsia="Times New Roman" w:hAnsi="Times New Roman" w:cs="Times New Roman"/>
                <w:color w:val="181818"/>
                <w:sz w:val="16"/>
                <w:szCs w:val="16"/>
              </w:rPr>
              <w:t xml:space="preserve"> являются хорошим средством обратной связи между учителем и учащимися.     В математических диктантах я прошу детей записывать не только ответы, но и числовые выражения. Однако на этапе устного счета в большинстве указывают лишь ответы. Поэтому результаты диктанта я анализирую с учащимися сразу же после его проведения. Это может быть самопроверка, взаимопроверка.</w:t>
            </w:r>
          </w:p>
          <w:p>
            <w:pPr>
              <w:jc w:val="both"/>
              <w:shd w:val="clear" w:color="auto" w:fill="FFFFFF"/>
              <w:spacing w:after="0" w:line="240" w:lineRule="auto"/>
              <w:rPr>
                <w:lang w:eastAsia="ru-RU"/>
                <w:rFonts w:ascii="Open Sans" w:eastAsia="Times New Roman" w:hAnsi="Open Sans" w:cs="Open Sans"/>
                <w:color w:val="181818"/>
                <w:sz w:val="16"/>
                <w:szCs w:val="16"/>
              </w:rPr>
            </w:pPr>
            <w:r>
              <w:rPr>
                <w:lang w:eastAsia="ru-RU"/>
                <w:rFonts w:ascii="Times New Roman" w:eastAsia="Times New Roman" w:hAnsi="Times New Roman" w:cs="Times New Roman"/>
                <w:color w:val="181818"/>
                <w:sz w:val="16"/>
                <w:szCs w:val="16"/>
              </w:rPr>
              <w:t>На выполнение заданий диктанта отводится до 2-3 минут.</w:t>
            </w:r>
          </w:p>
          <w:p>
            <w:pPr>
              <w:jc w:val="both"/>
              <w:shd w:val="clear" w:color="auto" w:fill="FFFFFF"/>
              <w:spacing w:after="0" w:line="240" w:lineRule="auto"/>
              <w:rPr>
                <w:rFonts w:ascii="Times New Roman" w:hAnsi="Times New Roman"/>
                <w:color w:val="000000"/>
                <w:sz w:val="24"/>
                <w:szCs w:val="24"/>
                <w:shd w:val="clear" w:color="auto" w:fill="FFFFFF"/>
              </w:rPr>
            </w:pPr>
            <w:r>
              <w:rPr>
                <w:lang w:eastAsia="ru-RU"/>
                <w:rFonts w:ascii="Open Sans" w:eastAsia="Times New Roman" w:hAnsi="Open Sans" w:cs="Open Sans"/>
                <w:color w:val="181818"/>
                <w:sz w:val="16"/>
                <w:szCs w:val="16"/>
              </w:rPr>
              <w:t xml:space="preserve">       </w:t>
            </w:r>
            <w:r>
              <w:rPr>
                <w:lang w:eastAsia="ru-RU"/>
                <w:rFonts w:ascii="Times New Roman" w:eastAsia="Times New Roman" w:hAnsi="Times New Roman" w:cs="Times New Roman"/>
                <w:color w:val="181818"/>
                <w:sz w:val="16"/>
                <w:szCs w:val="16"/>
              </w:rPr>
              <w:t>Занимательные задачи и задания повышенной трудности я чаще всего практикую на этапе закрепления, но время от времени использую их во время устного счета. В этом случае стараюсь, чтобы их содержание было приближено к теме урока.</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Мамошина Н. В.</w:t>
            </w:r>
          </w:p>
        </w:tc>
        <w:tc>
          <w:tcPr>
            <w:tcW w:w="7149" w:type="dxa"/>
          </w:tcPr>
          <w:p>
            <w:pPr>
              <w:jc w:val="both"/>
              <w:spacing w:after="0"/>
              <w:rPr>
                <w:rFonts w:ascii="Times New Roman" w:hAnsi="Times New Roman" w:cs="Times New Roman"/>
                <w:b/>
                <w:sz w:val="16"/>
                <w:szCs w:val="16"/>
              </w:rPr>
            </w:pPr>
            <w:r>
              <w:rPr>
                <w:rFonts w:ascii="Times New Roman" w:hAnsi="Times New Roman" w:cs="Times New Roman"/>
                <w:b/>
                <w:sz w:val="16"/>
                <w:szCs w:val="16"/>
              </w:rPr>
              <w:t>Формирование орфографической грамотности - главнейшая задача обучения русскому языку младших школьников.</w:t>
            </w:r>
          </w:p>
          <w:p>
            <w:pPr>
              <w:jc w:val="both"/>
              <w:spacing w:after="0"/>
              <w:rPr>
                <w:rFonts w:ascii="Times New Roman" w:hAnsi="Times New Roman" w:cs="Times New Roman"/>
                <w:sz w:val="16"/>
                <w:szCs w:val="16"/>
              </w:rPr>
            </w:pPr>
            <w:r>
              <w:rPr>
                <w:rFonts w:ascii="Times New Roman" w:hAnsi="Times New Roman" w:cs="Times New Roman"/>
                <w:sz w:val="16"/>
                <w:szCs w:val="16"/>
              </w:rPr>
              <w:t>Известно, что в классе всегда есть учащиеся, которые, несмотря на знание правила, не могут применять его на практике в силу разных причин.</w:t>
            </w:r>
          </w:p>
          <w:p>
            <w:pPr>
              <w:jc w:val="both"/>
              <w:spacing w:after="0"/>
              <w:rPr>
                <w:rFonts w:ascii="Times New Roman" w:hAnsi="Times New Roman" w:cs="Times New Roman"/>
                <w:sz w:val="16"/>
                <w:szCs w:val="16"/>
              </w:rPr>
            </w:pPr>
            <w:r>
              <w:rPr>
                <w:rFonts w:ascii="Times New Roman" w:hAnsi="Times New Roman" w:cs="Times New Roman"/>
                <w:sz w:val="16"/>
                <w:szCs w:val="16"/>
              </w:rPr>
              <w:t xml:space="preserve">      Проблема орфографической грамотности выступает одной из главнейших проблем обучения русскому языку. </w:t>
            </w:r>
          </w:p>
          <w:p>
            <w:pPr>
              <w:jc w:val="both"/>
              <w:spacing w:after="0"/>
              <w:rPr>
                <w:rFonts w:ascii="Times New Roman" w:hAnsi="Times New Roman" w:cs="Times New Roman"/>
                <w:sz w:val="16"/>
                <w:szCs w:val="16"/>
              </w:rPr>
            </w:pPr>
            <w:r>
              <w:rPr>
                <w:rFonts w:ascii="Times New Roman" w:hAnsi="Times New Roman" w:cs="Times New Roman"/>
                <w:sz w:val="16"/>
                <w:szCs w:val="16"/>
              </w:rPr>
              <w:t xml:space="preserve">       Я нахожусь в постоянном поиске различных орфографических упражнений, которые дают возможность  использовать их с целью формирования грамотности школьников, ставя при этом основную цель учителя формирование орфографических умений.</w:t>
            </w:r>
          </w:p>
          <w:p>
            <w:pPr>
              <w:pStyle w:val="af3"/>
              <w:jc w:val="both"/>
              <w:numPr>
                <w:ilvl w:val="0"/>
                <w:numId w:val="5"/>
              </w:numPr>
              <w:spacing w:after="0" w:line="240" w:lineRule="auto"/>
              <w:rPr>
                <w:rFonts w:ascii="Times New Roman" w:hAnsi="Times New Roman" w:cs="Times New Roman"/>
                <w:sz w:val="16"/>
                <w:szCs w:val="16"/>
                <w:u w:val="single" w:color="auto"/>
              </w:rPr>
            </w:pPr>
            <w:r>
              <w:rPr>
                <w:rFonts w:ascii="Times New Roman" w:hAnsi="Times New Roman" w:cs="Times New Roman"/>
                <w:sz w:val="16"/>
                <w:szCs w:val="16"/>
              </w:rPr>
              <w:t xml:space="preserve">«Светофор».  </w:t>
            </w:r>
          </w:p>
          <w:p>
            <w:pPr>
              <w:pStyle w:val="af3"/>
              <w:jc w:val="both"/>
              <w:numPr>
                <w:ilvl w:val="0"/>
                <w:numId w:val="5"/>
              </w:numPr>
              <w:spacing w:after="0" w:line="240" w:lineRule="auto"/>
              <w:rPr>
                <w:rFonts w:ascii="Times New Roman" w:hAnsi="Times New Roman" w:cs="Times New Roman"/>
                <w:sz w:val="16"/>
                <w:szCs w:val="16"/>
              </w:rPr>
            </w:pPr>
            <w:r>
              <w:rPr>
                <w:rFonts w:ascii="Times New Roman" w:hAnsi="Times New Roman" w:cs="Times New Roman"/>
                <w:sz w:val="16"/>
                <w:szCs w:val="16"/>
                <w:u w:val="single" w:color="auto"/>
              </w:rPr>
              <w:t>«Найди опасное место»</w:t>
            </w:r>
            <w:r>
              <w:rPr>
                <w:rFonts w:ascii="Times New Roman" w:hAnsi="Times New Roman" w:cs="Times New Roman"/>
                <w:sz w:val="16"/>
                <w:szCs w:val="16"/>
              </w:rPr>
              <w:t xml:space="preserve">. </w:t>
            </w:r>
          </w:p>
          <w:p>
            <w:pPr>
              <w:jc w:val="both"/>
              <w:spacing w:after="0" w:line="240" w:lineRule="auto"/>
              <w:rPr>
                <w:rFonts w:ascii="Times New Roman" w:hAnsi="Times New Roman" w:cs="Times New Roman"/>
                <w:sz w:val="16"/>
                <w:szCs w:val="16"/>
              </w:rPr>
            </w:pPr>
            <w:r>
              <w:rPr>
                <w:rFonts w:ascii="Times New Roman" w:hAnsi="Times New Roman" w:cs="Times New Roman"/>
                <w:sz w:val="16"/>
                <w:szCs w:val="16"/>
                <w:u w:val="single" w:color="auto"/>
              </w:rPr>
              <w:t xml:space="preserve">3.«Аукцион». </w:t>
            </w:r>
            <w:r>
              <w:rPr>
                <w:rFonts w:ascii="Times New Roman" w:hAnsi="Times New Roman" w:cs="Times New Roman"/>
                <w:sz w:val="16"/>
                <w:szCs w:val="16"/>
              </w:rPr>
              <w:t>Кто самый зоркий?</w:t>
            </w:r>
          </w:p>
          <w:p>
            <w:pPr>
              <w:jc w:val="both"/>
              <w:spacing w:after="0" w:line="240" w:lineRule="auto"/>
              <w:rPr>
                <w:rFonts w:ascii="Times New Roman" w:hAnsi="Times New Roman" w:cs="Times New Roman"/>
                <w:b/>
                <w:i/>
                <w:sz w:val="16"/>
                <w:szCs w:val="16"/>
              </w:rPr>
            </w:pPr>
            <w:r>
              <w:rPr>
                <w:rFonts w:ascii="Times New Roman" w:hAnsi="Times New Roman" w:cs="Times New Roman"/>
                <w:b/>
                <w:i/>
                <w:sz w:val="16"/>
                <w:szCs w:val="16"/>
              </w:rPr>
              <w:t xml:space="preserve">В процессе работе со словарными словами применяю упражнения: </w:t>
            </w:r>
          </w:p>
          <w:p>
            <w:pPr>
              <w:jc w:val="both"/>
              <w:spacing w:after="0"/>
              <w:rPr>
                <w:rFonts w:ascii="Times New Roman" w:hAnsi="Times New Roman" w:cs="Times New Roman"/>
                <w:sz w:val="16"/>
                <w:szCs w:val="16"/>
                <w:u w:val="single" w:color="auto"/>
              </w:rPr>
            </w:pPr>
            <w:r>
              <w:rPr>
                <w:rFonts w:ascii="Times New Roman" w:hAnsi="Times New Roman" w:cs="Times New Roman"/>
                <w:sz w:val="16"/>
                <w:szCs w:val="16"/>
                <w:u w:val="single" w:color="auto"/>
              </w:rPr>
              <w:t xml:space="preserve">4.«Нахождение словарных слов». </w:t>
            </w:r>
          </w:p>
          <w:p>
            <w:pPr>
              <w:jc w:val="both"/>
              <w:spacing w:after="0"/>
              <w:rPr>
                <w:rFonts w:ascii="Times New Roman" w:hAnsi="Times New Roman" w:cs="Times New Roman"/>
                <w:sz w:val="16"/>
                <w:szCs w:val="16"/>
              </w:rPr>
            </w:pPr>
            <w:r>
              <w:rPr>
                <w:rFonts w:ascii="Times New Roman" w:hAnsi="Times New Roman" w:cs="Times New Roman"/>
                <w:sz w:val="16"/>
                <w:szCs w:val="16"/>
              </w:rPr>
              <w:t>Выбери ряд, в котором все слова словарные</w:t>
            </w:r>
          </w:p>
          <w:p>
            <w:pPr>
              <w:jc w:val="both"/>
              <w:spacing w:after="0"/>
              <w:rPr>
                <w:rFonts w:ascii="Times New Roman" w:hAnsi="Times New Roman" w:cs="Times New Roman"/>
                <w:sz w:val="16"/>
                <w:szCs w:val="16"/>
              </w:rPr>
            </w:pPr>
            <w:r>
              <w:rPr>
                <w:rFonts w:ascii="Times New Roman" w:hAnsi="Times New Roman" w:cs="Times New Roman"/>
                <w:sz w:val="16"/>
                <w:szCs w:val="16"/>
              </w:rPr>
              <w:t>5. На карточках тексты со словарными словами. Ученики должны как можно скорее найти и подчеркнуть все словарные слова, которые встретятся в тексте.</w:t>
            </w:r>
          </w:p>
          <w:p>
            <w:pPr>
              <w:jc w:val="both"/>
              <w:spacing w:after="0"/>
              <w:rPr>
                <w:rFonts w:ascii="Times New Roman" w:hAnsi="Times New Roman" w:cs="Times New Roman"/>
                <w:color w:val="FF0000"/>
                <w:sz w:val="16"/>
                <w:szCs w:val="16"/>
              </w:rPr>
            </w:pPr>
            <w:r>
              <w:rPr>
                <w:rFonts w:ascii="Times New Roman" w:hAnsi="Times New Roman" w:cs="Times New Roman"/>
                <w:sz w:val="16"/>
                <w:szCs w:val="16"/>
              </w:rPr>
              <w:t>6.Найти в прямоугольнике все знакомые словарные слова</w:t>
            </w:r>
          </w:p>
          <w:p>
            <w:pPr>
              <w:jc w:val="both"/>
              <w:spacing w:after="0" w:line="240" w:lineRule="auto"/>
              <w:rPr>
                <w:rFonts w:ascii="Times New Roman" w:hAnsi="Times New Roman" w:cs="Times New Roman"/>
                <w:b/>
                <w:i/>
                <w:sz w:val="16"/>
                <w:szCs w:val="16"/>
              </w:rPr>
            </w:pPr>
            <w:r>
              <w:rPr>
                <w:rFonts w:ascii="Times New Roman" w:hAnsi="Times New Roman" w:cs="Times New Roman"/>
                <w:b/>
                <w:i/>
                <w:sz w:val="16"/>
                <w:szCs w:val="16"/>
              </w:rPr>
              <w:t xml:space="preserve">Уже с 1 класса использую виды диктантов. </w:t>
            </w:r>
          </w:p>
          <w:p>
            <w:pPr>
              <w:jc w:val="both"/>
              <w:spacing w:after="0"/>
              <w:rPr>
                <w:rFonts w:ascii="Times New Roman" w:hAnsi="Times New Roman" w:cs="Times New Roman"/>
                <w:sz w:val="16"/>
                <w:szCs w:val="16"/>
              </w:rPr>
            </w:pPr>
            <w:r>
              <w:rPr>
                <w:rFonts w:ascii="Times New Roman" w:hAnsi="Times New Roman" w:cs="Times New Roman"/>
                <w:sz w:val="16"/>
                <w:szCs w:val="16"/>
              </w:rPr>
              <w:t xml:space="preserve">Предупредительный диктант, </w:t>
            </w:r>
          </w:p>
          <w:p>
            <w:pPr>
              <w:jc w:val="both"/>
              <w:spacing w:after="0"/>
              <w:rPr>
                <w:rFonts w:ascii="Times New Roman" w:hAnsi="Times New Roman" w:cs="Times New Roman"/>
                <w:sz w:val="16"/>
                <w:szCs w:val="16"/>
              </w:rPr>
            </w:pPr>
            <w:r>
              <w:rPr>
                <w:rFonts w:ascii="Times New Roman" w:hAnsi="Times New Roman" w:cs="Times New Roman"/>
                <w:sz w:val="16"/>
                <w:szCs w:val="16"/>
              </w:rPr>
              <w:t xml:space="preserve">Объяснительный диктант </w:t>
            </w:r>
          </w:p>
          <w:p>
            <w:pPr>
              <w:jc w:val="both"/>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Самодиктант или письмо, по памяти. </w:t>
            </w:r>
          </w:p>
          <w:p>
            <w:pPr>
              <w:jc w:val="both"/>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Устный диктант. </w:t>
            </w:r>
          </w:p>
          <w:p>
            <w:pPr>
              <w:jc w:val="both"/>
              <w:spacing w:after="0"/>
              <w:rPr>
                <w:rFonts w:ascii="Times New Roman" w:hAnsi="Times New Roman" w:cs="Times New Roman"/>
                <w:sz w:val="16"/>
                <w:szCs w:val="16"/>
              </w:rPr>
            </w:pPr>
            <w:r>
              <w:rPr>
                <w:rFonts w:ascii="Times New Roman" w:hAnsi="Times New Roman" w:cs="Times New Roman"/>
                <w:sz w:val="16"/>
                <w:szCs w:val="16"/>
              </w:rPr>
              <w:t xml:space="preserve">Проверочный диктант. </w:t>
            </w:r>
          </w:p>
          <w:p>
            <w:pPr>
              <w:jc w:val="both"/>
              <w:spacing w:after="0"/>
              <w:rPr>
                <w:rFonts w:ascii="Times New Roman" w:hAnsi="Times New Roman" w:cs="Times New Roman"/>
                <w:b/>
                <w:i/>
                <w:sz w:val="16"/>
                <w:szCs w:val="16"/>
              </w:rPr>
            </w:pPr>
            <w:r>
              <w:rPr>
                <w:rFonts w:ascii="Times New Roman" w:hAnsi="Times New Roman" w:cs="Times New Roman"/>
                <w:b/>
                <w:i/>
                <w:sz w:val="16"/>
                <w:szCs w:val="16"/>
              </w:rPr>
              <w:t xml:space="preserve">                Виды списываний:</w:t>
            </w:r>
          </w:p>
          <w:p>
            <w:pPr>
              <w:jc w:val="both"/>
              <w:spacing w:after="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с заполнением пробелов</w:t>
            </w:r>
            <w:r>
              <w:rPr>
                <w:rFonts w:ascii="Times New Roman" w:hAnsi="Times New Roman" w:cs="Times New Roman"/>
                <w:sz w:val="16"/>
                <w:szCs w:val="16"/>
              </w:rPr>
              <w:t xml:space="preserve"> пропущенных букв.</w:t>
            </w:r>
          </w:p>
          <w:p>
            <w:pPr>
              <w:jc w:val="both"/>
              <w:spacing w:after="0"/>
              <w:rPr>
                <w:rFonts w:ascii="Times New Roman" w:hAnsi="Times New Roman" w:cs="Times New Roman"/>
                <w:sz w:val="16"/>
                <w:szCs w:val="16"/>
              </w:rPr>
            </w:pPr>
            <w:r>
              <w:rPr>
                <w:rFonts w:ascii="Times New Roman" w:hAnsi="Times New Roman" w:cs="Times New Roman"/>
                <w:b/>
                <w:sz w:val="16"/>
                <w:szCs w:val="16"/>
              </w:rPr>
              <w:t xml:space="preserve">-выборочное </w:t>
            </w:r>
          </w:p>
          <w:p>
            <w:pPr>
              <w:jc w:val="both"/>
              <w:spacing w:after="0"/>
              <w:rPr>
                <w:rFonts w:ascii="Times New Roman" w:hAnsi="Times New Roman" w:cs="Times New Roman"/>
                <w:sz w:val="16"/>
                <w:szCs w:val="16"/>
              </w:rPr>
            </w:pPr>
            <w:r>
              <w:rPr>
                <w:rFonts w:ascii="Times New Roman" w:hAnsi="Times New Roman" w:cs="Times New Roman"/>
                <w:b/>
                <w:sz w:val="16"/>
                <w:szCs w:val="16"/>
              </w:rPr>
              <w:t>-Составление из заданных букв или слогов слов</w:t>
            </w:r>
            <w:r>
              <w:rPr>
                <w:rFonts w:ascii="Times New Roman" w:hAnsi="Times New Roman" w:cs="Times New Roman"/>
                <w:sz w:val="16"/>
                <w:szCs w:val="16"/>
              </w:rPr>
              <w:t xml:space="preserve"> и записывать только те слова, к которым применимо изученное правило.</w:t>
            </w:r>
          </w:p>
          <w:p>
            <w:pPr>
              <w:jc w:val="both"/>
              <w:spacing w:after="0"/>
              <w:rPr>
                <w:rFonts w:ascii="Times New Roman" w:hAnsi="Times New Roman" w:cs="Times New Roman"/>
                <w:sz w:val="16"/>
                <w:szCs w:val="16"/>
              </w:rPr>
            </w:pPr>
            <w:r>
              <w:rPr>
                <w:rFonts w:ascii="Times New Roman" w:hAnsi="Times New Roman" w:cs="Times New Roman"/>
                <w:sz w:val="16"/>
                <w:szCs w:val="16"/>
              </w:rPr>
              <w:t>-Поставь вопросительный знак (?) над буквой, в написании если ты сомневаешься</w:t>
            </w:r>
            <w:r>
              <w:rPr>
                <w:rFonts w:ascii="Times New Roman" w:hAnsi="Times New Roman" w:cs="Times New Roman"/>
                <w:sz w:val="16"/>
                <w:szCs w:val="16"/>
                <w:rtl w:val="off"/>
              </w:rPr>
              <w:t>.</w:t>
            </w:r>
          </w:p>
          <w:p>
            <w:pPr>
              <w:jc w:val="both"/>
              <w:rPr>
                <w:rFonts w:ascii="Times New Roman" w:hAnsi="Times New Roman"/>
                <w:color w:val="000000"/>
                <w:sz w:val="24"/>
                <w:szCs w:val="24"/>
              </w:rPr>
            </w:pPr>
            <w:r>
              <w:rPr>
                <w:rFonts w:ascii="Times New Roman" w:hAnsi="Times New Roman" w:cs="Times New Roman"/>
                <w:sz w:val="16"/>
                <w:szCs w:val="16"/>
              </w:rPr>
              <w:t>Таким образом, начиная с 1 класса, посредством различных орфографических упражнений и заданий формирую у учащихся первоначальные орфографические навыки, являющиеся основой для развития грамотности школьников.</w:t>
            </w:r>
          </w:p>
        </w:tc>
      </w:tr>
      <w:tr>
        <w:trPr/>
        <w:tc>
          <w:tcPr>
            <w:cnfStyle w:val="001000000000" w:firstRow="0" w:lastRow="0" w:firstColumn="1" w:lastColumn="0" w:oddVBand="0" w:evenVBand="0" w:oddHBand="0" w:evenHBand="0" w:firstRowFirstColumn="0" w:firstRowLastColumn="0" w:lastRowFirstColumn="0" w:lastRowLastColumn="0"/>
            <w:tcW w:w="2002" w:type="dxa"/>
          </w:tcPr>
          <w:p>
            <w:pPr>
              <w:rPr>
                <w:rFonts w:ascii="Times New Roman" w:hAnsi="Times New Roman" w:cs="Times New Roman"/>
                <w:sz w:val="28"/>
                <w:szCs w:val="28"/>
              </w:rPr>
            </w:pPr>
            <w:r>
              <w:rPr>
                <w:rFonts w:ascii="Times New Roman" w:hAnsi="Times New Roman" w:cs="Times New Roman"/>
                <w:sz w:val="28"/>
                <w:szCs w:val="28"/>
              </w:rPr>
              <w:t>Губина Е.Ю.</w:t>
            </w:r>
          </w:p>
        </w:tc>
        <w:tc>
          <w:tcPr>
            <w:tcW w:w="7149" w:type="dxa"/>
          </w:tcPr>
          <w:p>
            <w:pPr>
              <w:jc w:val="both"/>
              <w:rPr>
                <w:lang w:val="ru-RU"/>
                <w:rFonts w:ascii="Times New Roman" w:eastAsia="Times New Roman" w:hAnsi="Times New Roman" w:cs="Times New Roman" w:hint="default"/>
                <w:sz w:val="16"/>
                <w:szCs w:val="16"/>
              </w:rPr>
            </w:pPr>
            <w:r>
              <w:rPr>
                <w:rFonts w:ascii="Times New Roman" w:eastAsia="Times New Roman" w:hAnsi="Times New Roman" w:cs="Times New Roman" w:hint="default"/>
                <w:b/>
                <w:bCs w:val="0"/>
                <w:sz w:val="16"/>
                <w:szCs w:val="16"/>
              </w:rPr>
              <w:t>«Возрастные особенности развития коммуникативных универсальных учебных действий у первоклассников</w:t>
            </w:r>
            <w:r>
              <w:rPr>
                <w:lang w:val="ru-RU"/>
                <w:rFonts w:ascii="Times New Roman" w:eastAsia="Times New Roman" w:hAnsi="Times New Roman" w:cs="Times New Roman" w:hint="default"/>
                <w:b/>
                <w:bCs w:val="0"/>
                <w:sz w:val="16"/>
                <w:szCs w:val="16"/>
              </w:rPr>
              <w:t>».</w:t>
            </w:r>
          </w:p>
          <w:p>
            <w:pPr>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 xml:space="preserve"> 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pPr>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 xml:space="preserve"> Каковы же конкретные </w:t>
            </w:r>
            <w:r>
              <w:rPr>
                <w:rFonts w:ascii="Times New Roman" w:eastAsia="Times New Roman" w:hAnsi="Times New Roman" w:cs="Times New Roman" w:hint="default"/>
                <w:i/>
                <w:sz w:val="16"/>
                <w:szCs w:val="16"/>
              </w:rPr>
              <w:t>возрастные особенности</w:t>
            </w:r>
            <w:r>
              <w:rPr>
                <w:rFonts w:ascii="Times New Roman" w:eastAsia="Times New Roman" w:hAnsi="Times New Roman" w:cs="Times New Roman" w:hint="default"/>
                <w:sz w:val="16"/>
                <w:szCs w:val="16"/>
              </w:rPr>
              <w:t xml:space="preserve"> развития перечисленных компетенций 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w:t>
            </w:r>
          </w:p>
          <w:p>
            <w:pPr>
              <w:ind w:firstLine="708"/>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предвидеть разные возможные мнения других людей, нередко связанные с различиями в их потребностях и интересах.  Коммуникация как кооперация-коммуникативные универсальные учебные действия, направленные на кооперацию, сотрудничество.</w:t>
            </w:r>
          </w:p>
          <w:p>
            <w:pPr>
              <w:ind w:firstLine="708"/>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 xml:space="preserve">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w:t>
            </w:r>
          </w:p>
          <w:p>
            <w:pPr>
              <w:ind w:firstLine="708"/>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 xml:space="preserve">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основных составляющих организации совместного действия входят: </w:t>
            </w:r>
          </w:p>
          <w:p>
            <w:pPr>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1. Распределение начальных действий и операций, заданное предметным условием совместной работы.</w:t>
            </w:r>
          </w:p>
          <w:p>
            <w:pPr>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2. Обмен способами действия.</w:t>
            </w:r>
          </w:p>
          <w:p>
            <w:pPr>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3. Взаимопонимание.</w:t>
            </w:r>
          </w:p>
          <w:p>
            <w:pPr>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4. Коммуникация (общение), обеспечивающая реализацию процессов распределения, обмена и взаимопонимания.</w:t>
            </w:r>
          </w:p>
          <w:p>
            <w:pPr>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5. Планирование общих способов работы.</w:t>
            </w:r>
          </w:p>
          <w:p>
            <w:pPr>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6. Рефлексия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w:t>
            </w:r>
          </w:p>
          <w:p>
            <w:pPr>
              <w:ind w:firstLine="708"/>
              <w:jc w:val="both"/>
              <w:rPr>
                <w:rFonts w:ascii="Times New Roman" w:eastAsia="Times New Roman" w:hAnsi="Times New Roman" w:cs="Times New Roman" w:hint="default"/>
                <w:sz w:val="16"/>
                <w:szCs w:val="16"/>
              </w:rPr>
            </w:pPr>
            <w:r>
              <w:rPr>
                <w:rFonts w:ascii="Times New Roman" w:eastAsia="Times New Roman" w:hAnsi="Times New Roman" w:cs="Times New Roman" w:hint="default"/>
                <w:sz w:val="16"/>
                <w:szCs w:val="16"/>
              </w:rPr>
              <w:t xml:space="preserve"> 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 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 При этом речевое общение способствует реализации и других функций языка и речи: познавательной, регулятивной, ценностно-ориентированной и др.</w:t>
            </w:r>
          </w:p>
          <w:p>
            <w:pPr>
              <w:ind w:firstLine="708"/>
              <w:jc w:val="both"/>
              <w:rPr>
                <w:rFonts w:ascii="Times New Roman" w:hAnsi="Times New Roman" w:cs="Times New Roman"/>
                <w:sz w:val="24"/>
                <w:szCs w:val="24"/>
              </w:rPr>
            </w:pPr>
            <w:r>
              <w:rPr>
                <w:rFonts w:ascii="Times New Roman" w:eastAsia="Times New Roman" w:hAnsi="Times New Roman" w:cs="Times New Roman" w:hint="default"/>
                <w:sz w:val="16"/>
                <w:szCs w:val="16"/>
              </w:rP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 Организация работы в паре и работа над коллективными проектами нацеленные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Фиксация информации — это и запись в таблицу, в схему и дополнение таблиц (схем)</w:t>
            </w:r>
            <w:r>
              <w:rPr>
                <w:lang w:val="ru-RU"/>
                <w:rFonts w:ascii="Times New Roman" w:eastAsia="Times New Roman" w:hAnsi="Times New Roman" w:cs="Times New Roman" w:hint="default"/>
                <w:sz w:val="16"/>
                <w:szCs w:val="16"/>
              </w:rPr>
              <w:t xml:space="preserve">. </w:t>
            </w:r>
            <w:r>
              <w:rPr>
                <w:rFonts w:ascii="Times New Roman" w:eastAsia="Times New Roman" w:hAnsi="Times New Roman" w:cs="Times New Roman" w:hint="default"/>
                <w:sz w:val="16"/>
                <w:szCs w:val="16"/>
              </w:rPr>
              <w:t>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w:t>
            </w:r>
          </w:p>
        </w:tc>
      </w:tr>
    </w:tbl>
    <w:p>
      <w:pPr>
        <w:bidi w:val="off"/>
        <w:jc w:val="both"/>
        <w:spacing w:lineRule="auto"/>
        <w:rPr>
          <w:rFonts w:eastAsia="맑은 고딕"/>
          <w:color w:val="000011"/>
          <w:sz w:val="20"/>
        </w:rPr>
      </w:pPr>
    </w:p>
    <w:sectPr>
      <w:pgSz w:w="11906" w:h="16838"/>
      <w:pgMar w:top="1985" w:right="1701" w:bottom="1701" w:left="1701" w:header="720" w:footer="720" w:gutter="0"/>
      <w:cols/>
      <w:docGrid w:linePitch="170" w:charSpace="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false"/>
    <w:sig w:usb0="E0002EFF" w:usb1="C000785B" w:usb2="00000009" w:usb3="00000001" w:csb0="400001FF" w:csb1="FFFF0000"/>
  </w:font>
  <w:font w:name="Calibri">
    <w:panose1 w:val="020F0502020204030204"/>
    <w:charset w:val="00"/>
    <w:notTrueType w:val="false"/>
    <w:sig w:usb0="E4002EFF" w:usb1="C000247B" w:usb2="00000009" w:usb3="00000001" w:csb0="200001FF" w:csb1="00000001"/>
  </w:font>
  <w:font w:name="№Е">
    <w:altName w:val="Times New Roman"/>
    <w:charset w:val="00"/>
    <w:notTrueType w:val="false"/>
    <w:pitch w:val="variable"/>
    <w:sig w:usb0="00000000" w:usb1="09060000" w:usb2="00000010" w:usb3="00000000" w:csb0="00080000" w:csb1="00000000"/>
  </w:font>
  <w:font w:name="Montserrat">
    <w:charset w:val="00"/>
    <w:notTrueType w:val="false"/>
  </w:font>
  <w:font w:name="Open Sans">
    <w:charset w:val="00"/>
    <w:notTrueType w:val="false"/>
    <w:pitch w:val="variable"/>
    <w:sig w:usb0="E00002EF" w:usb1="4000205B" w:usb2="00000028" w:usb3="00000000" w:csb0="0000019F" w:csb1="00000000"/>
  </w:font>
  <w:font w:name="맑은 고딕">
    <w:panose1 w:val="020B0503020000020004"/>
    <w:charset w:val="00"/>
    <w:notTrueType w:val="false"/>
    <w:sig w:usb0="9000002F" w:usb1="29D77CFB" w:usb2="00000012" w:usb3="00000001" w:csb0="00080001" w:csb1="00000001"/>
  </w:font>
  <w:font w:name="Wingdings">
    <w:panose1 w:val="05000000000000000000"/>
    <w:charset w:val="00"/>
    <w:notTrueType w:val="false"/>
    <w:sig w:usb0="00000001" w:usb1="00000001" w:usb2="00000001" w:usb3="00000001" w:csb0="80000000" w:csb1="00000001"/>
  </w:font>
  <w:font w:name="Courier New">
    <w:panose1 w:val="02070309020205020404"/>
    <w:charset w:val="00"/>
    <w:notTrueType w:val="false"/>
    <w:sig w:usb0="E0002EFF" w:usb1="C0007843" w:usb2="00000009" w:usb3="00000001" w:csb0="400001FF" w:csb1="FFFF0000"/>
  </w:font>
  <w:font w:name="Symbol">
    <w:panose1 w:val="05050102010706020507"/>
    <w:charset w:val="00"/>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3981d17"/>
    <w:multiLevelType w:val="hybridMultilevel"/>
    <w:tmpl w:val="dbae4476"/>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
    <w:nsid w:val="1f6776b0"/>
    <w:multiLevelType w:val="hybridMultilevel"/>
    <w:tmpl w:val="487acbec"/>
    <w:lvl w:ilvl="0" w:tplc="fffffff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
    <w:nsid w:val="23bc2777"/>
    <w:multiLevelType w:val="hybridMultilevel"/>
    <w:tmpl w:val="2ed8a1b2"/>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3">
    <w:nsid w:val="3bd17ae5"/>
    <w:multiLevelType w:val="hybridMultilevel"/>
    <w:tmpl w:val="e2e04f4c"/>
    <w:lvl w:ilvl="0" w:tplc="419000d">
      <w:start w:val="1"/>
      <w:numFmt w:val="bullet"/>
      <w:lvlText w:val=""/>
      <w:lvlJc w:val="left"/>
      <w:pPr>
        <w:ind w:left="1440" w:hanging="360"/>
      </w:pPr>
      <w:rPr>
        <w:rFonts w:ascii="Wingdings" w:hAnsi="Wingdings" w:hint="default"/>
      </w:rPr>
    </w:lvl>
    <w:lvl w:ilvl="1" w:tentative="on" w:tplc="4190003">
      <w:start w:val="1"/>
      <w:numFmt w:val="bullet"/>
      <w:lvlText w:val="o"/>
      <w:lvlJc w:val="left"/>
      <w:pPr>
        <w:ind w:left="2160" w:hanging="360"/>
      </w:pPr>
      <w:rPr>
        <w:rFonts w:ascii="Courier New" w:hAnsi="Courier New" w:cs="Courier New" w:hint="default"/>
      </w:rPr>
    </w:lvl>
    <w:lvl w:ilvl="2" w:tentative="on" w:tplc="4190005">
      <w:start w:val="1"/>
      <w:numFmt w:val="bullet"/>
      <w:lvlText w:val=""/>
      <w:lvlJc w:val="left"/>
      <w:pPr>
        <w:ind w:left="2880" w:hanging="360"/>
      </w:pPr>
      <w:rPr>
        <w:rFonts w:ascii="Wingdings" w:hAnsi="Wingdings" w:hint="default"/>
      </w:rPr>
    </w:lvl>
    <w:lvl w:ilvl="3" w:tentative="on" w:tplc="4190001">
      <w:start w:val="1"/>
      <w:numFmt w:val="bullet"/>
      <w:lvlText w:val=""/>
      <w:lvlJc w:val="left"/>
      <w:pPr>
        <w:ind w:left="3600" w:hanging="360"/>
      </w:pPr>
      <w:rPr>
        <w:rFonts w:ascii="Symbol" w:hAnsi="Symbol" w:hint="default"/>
      </w:rPr>
    </w:lvl>
    <w:lvl w:ilvl="4" w:tentative="on" w:tplc="4190003">
      <w:start w:val="1"/>
      <w:numFmt w:val="bullet"/>
      <w:lvlText w:val="o"/>
      <w:lvlJc w:val="left"/>
      <w:pPr>
        <w:ind w:left="4320" w:hanging="360"/>
      </w:pPr>
      <w:rPr>
        <w:rFonts w:ascii="Courier New" w:hAnsi="Courier New" w:cs="Courier New" w:hint="default"/>
      </w:rPr>
    </w:lvl>
    <w:lvl w:ilvl="5" w:tentative="on" w:tplc="4190005">
      <w:start w:val="1"/>
      <w:numFmt w:val="bullet"/>
      <w:lvlText w:val=""/>
      <w:lvlJc w:val="left"/>
      <w:pPr>
        <w:ind w:left="5040" w:hanging="360"/>
      </w:pPr>
      <w:rPr>
        <w:rFonts w:ascii="Wingdings" w:hAnsi="Wingdings" w:hint="default"/>
      </w:rPr>
    </w:lvl>
    <w:lvl w:ilvl="6" w:tentative="on" w:tplc="4190001">
      <w:start w:val="1"/>
      <w:numFmt w:val="bullet"/>
      <w:lvlText w:val=""/>
      <w:lvlJc w:val="left"/>
      <w:pPr>
        <w:ind w:left="5760" w:hanging="360"/>
      </w:pPr>
      <w:rPr>
        <w:rFonts w:ascii="Symbol" w:hAnsi="Symbol" w:hint="default"/>
      </w:rPr>
    </w:lvl>
    <w:lvl w:ilvl="7" w:tentative="on" w:tplc="4190003">
      <w:start w:val="1"/>
      <w:numFmt w:val="bullet"/>
      <w:lvlText w:val="o"/>
      <w:lvlJc w:val="left"/>
      <w:pPr>
        <w:ind w:left="6480" w:hanging="360"/>
      </w:pPr>
      <w:rPr>
        <w:rFonts w:ascii="Courier New" w:hAnsi="Courier New" w:cs="Courier New" w:hint="default"/>
      </w:rPr>
    </w:lvl>
    <w:lvl w:ilvl="8" w:tentative="on" w:tplc="4190005">
      <w:start w:val="1"/>
      <w:numFmt w:val="bullet"/>
      <w:lvlText w:val=""/>
      <w:lvlJc w:val="left"/>
      <w:pPr>
        <w:ind w:left="7200" w:hanging="360"/>
      </w:pPr>
      <w:rPr>
        <w:rFonts w:ascii="Wingdings" w:hAnsi="Wingdings" w:hint="default"/>
      </w:rPr>
    </w:lvl>
  </w:abstractNum>
  <w:abstractNum w:abstractNumId="4">
    <w:nsid w:val="31de4836"/>
    <w:multiLevelType w:val="hybridMultilevel"/>
    <w:tmpl w:val="c436de84"/>
    <w:lvl w:ilvl="0" w:tplc="b8fc4bb4">
      <w:start w:val="1"/>
      <w:lvlText w:val="%1."/>
      <w:lvlJc w:val="left"/>
      <w:pPr>
        <w:ind w:left="390" w:hanging="360"/>
      </w:pPr>
      <w:rPr>
        <w:rFonts w:hint="default"/>
      </w:rPr>
    </w:lvl>
    <w:lvl w:ilvl="1" w:tentative="on" w:tplc="4190019">
      <w:start w:val="1"/>
      <w:numFmt w:val="lowerLetter"/>
      <w:lvlText w:val="%2."/>
      <w:lvlJc w:val="left"/>
      <w:pPr>
        <w:ind w:left="1110" w:hanging="360"/>
      </w:pPr>
    </w:lvl>
    <w:lvl w:ilvl="2" w:tentative="on" w:tplc="419001b">
      <w:start w:val="1"/>
      <w:numFmt w:val="lowerRoman"/>
      <w:lvlText w:val="%3."/>
      <w:lvlJc w:val="right"/>
      <w:pPr>
        <w:ind w:left="1830" w:hanging="180"/>
      </w:pPr>
    </w:lvl>
    <w:lvl w:ilvl="3" w:tentative="on" w:tplc="419000f">
      <w:start w:val="1"/>
      <w:lvlText w:val="%4."/>
      <w:lvlJc w:val="left"/>
      <w:pPr>
        <w:ind w:left="2550" w:hanging="360"/>
      </w:pPr>
    </w:lvl>
    <w:lvl w:ilvl="4" w:tentative="on" w:tplc="4190019">
      <w:start w:val="1"/>
      <w:numFmt w:val="lowerLetter"/>
      <w:lvlText w:val="%5."/>
      <w:lvlJc w:val="left"/>
      <w:pPr>
        <w:ind w:left="3270" w:hanging="360"/>
      </w:pPr>
    </w:lvl>
    <w:lvl w:ilvl="5" w:tentative="on" w:tplc="419001b">
      <w:start w:val="1"/>
      <w:numFmt w:val="lowerRoman"/>
      <w:lvlText w:val="%6."/>
      <w:lvlJc w:val="right"/>
      <w:pPr>
        <w:ind w:left="3990" w:hanging="180"/>
      </w:pPr>
    </w:lvl>
    <w:lvl w:ilvl="6" w:tentative="on" w:tplc="419000f">
      <w:start w:val="1"/>
      <w:lvlText w:val="%7."/>
      <w:lvlJc w:val="left"/>
      <w:pPr>
        <w:ind w:left="4710" w:hanging="360"/>
      </w:pPr>
    </w:lvl>
    <w:lvl w:ilvl="7" w:tentative="on" w:tplc="4190019">
      <w:start w:val="1"/>
      <w:numFmt w:val="lowerLetter"/>
      <w:lvlText w:val="%8."/>
      <w:lvlJc w:val="left"/>
      <w:pPr>
        <w:ind w:left="5430" w:hanging="360"/>
      </w:pPr>
    </w:lvl>
    <w:lvl w:ilvl="8" w:tentative="on" w:tplc="419001b">
      <w:start w:val="1"/>
      <w:numFmt w:val="lowerRoman"/>
      <w:lvlText w:val="%9."/>
      <w:lvlJc w:val="right"/>
      <w:pPr>
        <w:ind w:left="615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70"/>
  <w:drawingGridVerticalSpacing w:val="170"/>
  <w:displayHorizontalDrawingGridEvery w:val="2"/>
  <w:displayVerticalDrawingGridEvery w:val="2"/>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qFormat/>
    <w:pPr>
      <w:spacing w:after="0" w:line="240" w:lineRule="auto"/>
    </w:pPr>
  </w:style>
  <w:style w:type="paragraph" w:styleId="af3">
    <w:name w:val="List Paragraph"/>
    <w:basedOn w:val="a1"/>
    <w:qFormat/>
    <w:pPr>
      <w:ind w:left="720"/>
      <w:contextualSpacing/>
    </w:pPr>
  </w:style>
  <w:style w:type="paragraph" w:styleId="affe">
    <w:name w:val="Normal (Web)"/>
    <w:basedOn w:val="a1"/>
    <w:rPr>
      <w:rFonts w:ascii="Times New Roman" w:hAnsi="Times New Roman" w:cs="Times New Roman"/>
      <w:sz w:val="24"/>
      <w:szCs w:val="24"/>
    </w:rPr>
  </w:style>
  <w:style w:type="table" w:styleId="afffff1">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Normal"/>
    <w:qFormat/>
  </w:style>
  <w:style w:type="character" w:customStyle="1" w:styleId="c0c13">
    <w:name w:val="c0 c13"/>
    <w:basedOn w:val="a2"/>
  </w:style>
  <w:style w:type="paragraph" w:customStyle="1" w:styleId="ParaAttribute10">
    <w:name w:val="ParaAttribute10"/>
    <w:pPr>
      <w:jc w:val="both"/>
      <w:spacing w:after="0" w:line="240" w:lineRule="auto"/>
    </w:pPr>
    <w:rPr>
      <w:lang w:eastAsia="ru-RU"/>
      <w:rFonts w:ascii="Times New Roman" w:eastAsia="№Е" w:hAnsi="Times New Roman" w:cs="Times New Roman"/>
      <w:sz w:val="20"/>
      <w:szCs w:val="20"/>
    </w:rPr>
  </w:style>
  <w:style w:type="character" w:customStyle="1" w:styleId="CharAttribute484">
    <w:name w:val="CharAttribute484"/>
    <w:rPr>
      <w:rFonts w:ascii="Times New Roman" w:eastAsia="Times New Roman"/>
      <w: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BiauKai"/>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BiauKai"/>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79221</cp:lastModifiedBy>
  <cp:revision>1</cp:revision>
  <dcterms:modified xsi:type="dcterms:W3CDTF">2022-06-09T18:12:39Z</dcterms:modified>
  <cp:version>0900.0100.01</cp:version>
</cp:coreProperties>
</file>