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E" w:rsidRDefault="000C615E" w:rsidP="000C615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ДЛЯ РОДИТЕЛЕЙ</w:t>
      </w:r>
    </w:p>
    <w:p w:rsidR="000C615E" w:rsidRDefault="000C615E" w:rsidP="000C6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A0096">
        <w:rPr>
          <w:rFonts w:ascii="Times New Roman" w:hAnsi="Times New Roman" w:cs="Times New Roman"/>
          <w:b/>
          <w:bCs/>
        </w:rPr>
        <w:t>о Службе по оказанию психолого-педагогической, методической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5A0096">
        <w:rPr>
          <w:rFonts w:ascii="Times New Roman" w:hAnsi="Times New Roman" w:cs="Times New Roman"/>
          <w:b/>
          <w:bCs/>
        </w:rPr>
        <w:t>и консультативной поддержки гражданам, имеющим детей,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5A0096">
        <w:rPr>
          <w:rFonts w:ascii="Times New Roman" w:hAnsi="Times New Roman" w:cs="Times New Roman"/>
          <w:b/>
          <w:bCs/>
        </w:rPr>
        <w:t>а также гражданам, желающим принять на воспитание в свои семьи детей, оставшихся без попечения родителей</w:t>
      </w:r>
    </w:p>
    <w:p w:rsidR="000C615E" w:rsidRPr="005A0096" w:rsidRDefault="000C615E" w:rsidP="000C615E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075"/>
        <w:gridCol w:w="3190"/>
        <w:gridCol w:w="3191"/>
      </w:tblGrid>
      <w:tr w:rsidR="000C615E" w:rsidTr="000C615E">
        <w:tc>
          <w:tcPr>
            <w:tcW w:w="4075" w:type="dxa"/>
          </w:tcPr>
          <w:p w:rsidR="000C615E" w:rsidRPr="000C615E" w:rsidRDefault="000C615E" w:rsidP="000C61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15E">
              <w:rPr>
                <w:rFonts w:ascii="Times New Roman" w:hAnsi="Times New Roman" w:cs="Times New Roman"/>
                <w:b/>
                <w:sz w:val="28"/>
                <w:szCs w:val="24"/>
              </w:rPr>
              <w:t>Состав Службы</w:t>
            </w:r>
          </w:p>
        </w:tc>
        <w:tc>
          <w:tcPr>
            <w:tcW w:w="3190" w:type="dxa"/>
          </w:tcPr>
          <w:p w:rsidR="000C615E" w:rsidRPr="000C615E" w:rsidRDefault="000C615E" w:rsidP="000C61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15E">
              <w:rPr>
                <w:rFonts w:ascii="Times New Roman" w:hAnsi="Times New Roman" w:cs="Times New Roman"/>
                <w:b/>
                <w:sz w:val="28"/>
                <w:szCs w:val="24"/>
              </w:rPr>
              <w:t>Формы</w:t>
            </w:r>
          </w:p>
          <w:p w:rsidR="000C615E" w:rsidRPr="000C615E" w:rsidRDefault="000C615E" w:rsidP="000C61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15E">
              <w:rPr>
                <w:rFonts w:ascii="Times New Roman" w:hAnsi="Times New Roman" w:cs="Times New Roman"/>
                <w:b/>
                <w:sz w:val="28"/>
                <w:szCs w:val="24"/>
              </w:rPr>
              <w:t>оказания помощи</w:t>
            </w:r>
          </w:p>
        </w:tc>
        <w:tc>
          <w:tcPr>
            <w:tcW w:w="3191" w:type="dxa"/>
          </w:tcPr>
          <w:p w:rsidR="000C615E" w:rsidRPr="000C615E" w:rsidRDefault="000C615E" w:rsidP="000C61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15E">
              <w:rPr>
                <w:rFonts w:ascii="Times New Roman" w:hAnsi="Times New Roman" w:cs="Times New Roman"/>
                <w:b/>
                <w:sz w:val="28"/>
                <w:szCs w:val="24"/>
              </w:rPr>
              <w:t>Контактный номер</w:t>
            </w:r>
          </w:p>
        </w:tc>
      </w:tr>
      <w:tr w:rsidR="000C615E" w:rsidTr="000C615E">
        <w:tc>
          <w:tcPr>
            <w:tcW w:w="4075" w:type="dxa"/>
          </w:tcPr>
          <w:p w:rsidR="000C615E" w:rsidRPr="000C615E" w:rsidRDefault="000C615E" w:rsidP="000C6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Петрова А.В. – заместитель руководителя по УВР, руководитель Службы,</w:t>
            </w:r>
          </w:p>
          <w:p w:rsidR="000C615E" w:rsidRPr="000C615E" w:rsidRDefault="000C615E" w:rsidP="000C6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Пузаткина</w:t>
            </w:r>
            <w:proofErr w:type="spellEnd"/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 – заместитель руководителя по УВР, специалист Службы,</w:t>
            </w:r>
          </w:p>
          <w:p w:rsidR="000C615E" w:rsidRPr="000C615E" w:rsidRDefault="000C615E" w:rsidP="000C6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Никитина М.Е. – заместитель руководителя по УВР, специалист Службы,</w:t>
            </w:r>
          </w:p>
          <w:p w:rsidR="000C615E" w:rsidRPr="000C615E" w:rsidRDefault="000C615E" w:rsidP="000C6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Фефилова Е.А. – педагог-психолог, специалист Службы,</w:t>
            </w:r>
          </w:p>
          <w:p w:rsidR="000C615E" w:rsidRPr="000C615E" w:rsidRDefault="000C615E" w:rsidP="000C6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Ширяева А.А. – учитель-дефектолог, специалист Службы,</w:t>
            </w:r>
          </w:p>
          <w:p w:rsidR="000C615E" w:rsidRPr="000C615E" w:rsidRDefault="000C615E" w:rsidP="000C6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Сухоева</w:t>
            </w:r>
            <w:proofErr w:type="spellEnd"/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Н.П. – педагог-организатор, специалист С</w:t>
            </w:r>
            <w:bookmarkStart w:id="0" w:name="_GoBack"/>
            <w:bookmarkEnd w:id="0"/>
            <w:r w:rsidRPr="000C61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лужбы.</w:t>
            </w:r>
          </w:p>
          <w:p w:rsidR="000C615E" w:rsidRPr="000C615E" w:rsidRDefault="000C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615E" w:rsidRPr="000C615E" w:rsidRDefault="000C61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615E">
              <w:rPr>
                <w:rFonts w:ascii="Times New Roman" w:hAnsi="Times New Roman" w:cs="Times New Roman"/>
                <w:sz w:val="28"/>
                <w:szCs w:val="24"/>
              </w:rPr>
              <w:t>Консультации, беседы</w:t>
            </w:r>
          </w:p>
        </w:tc>
        <w:tc>
          <w:tcPr>
            <w:tcW w:w="3191" w:type="dxa"/>
          </w:tcPr>
          <w:p w:rsidR="000C615E" w:rsidRPr="000C615E" w:rsidRDefault="000C61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615E">
              <w:rPr>
                <w:rFonts w:ascii="Times New Roman" w:hAnsi="Times New Roman" w:cs="Times New Roman"/>
                <w:sz w:val="28"/>
                <w:szCs w:val="24"/>
              </w:rPr>
              <w:t>8 (34397) 56266</w:t>
            </w:r>
          </w:p>
        </w:tc>
      </w:tr>
    </w:tbl>
    <w:p w:rsidR="001C401F" w:rsidRDefault="001C401F"/>
    <w:sectPr w:rsidR="001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5E"/>
    <w:rsid w:val="000C615E"/>
    <w:rsid w:val="001C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15E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C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2020-11-02T11:21:00Z</dcterms:created>
  <dcterms:modified xsi:type="dcterms:W3CDTF">2020-11-02T11:27:00Z</dcterms:modified>
</cp:coreProperties>
</file>