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73" w:rsidRDefault="00B459C8" w:rsidP="00E02696">
      <w:pPr>
        <w:jc w:val="center"/>
      </w:pPr>
      <w:r>
        <w:t>О внедрении системы персонифицированного финансирования дополнительного образования детей на территории Свердловской области</w:t>
      </w:r>
    </w:p>
    <w:p w:rsidR="00B459C8" w:rsidRDefault="00B459C8"/>
    <w:p w:rsidR="00B459C8" w:rsidRDefault="00B459C8" w:rsidP="00E02696">
      <w:pPr>
        <w:ind w:firstLine="709"/>
        <w:jc w:val="both"/>
      </w:pPr>
      <w:r>
        <w:t>В конце 2018 года Свердловская область вошла в число регионов Российской Федерации, выбранных Министерство просвещения для реализации федерального проекта «Успех каждого ребенка» в рамках национального проекта «Образование». Одним из направлений реализации проекта стало создание Регионального модельного центра на базе Дворца молодежи.</w:t>
      </w:r>
    </w:p>
    <w:p w:rsidR="00B459C8" w:rsidRDefault="00B459C8" w:rsidP="00E02696">
      <w:pPr>
        <w:ind w:firstLine="709"/>
        <w:jc w:val="both"/>
      </w:pPr>
      <w:r>
        <w:t>Одна из приоритетных задач Регионального модельного центра – это внедрение и распространение системы персонифицированного финансирования дополнительного образования детей.</w:t>
      </w:r>
    </w:p>
    <w:p w:rsidR="00B459C8" w:rsidRDefault="006B141A" w:rsidP="00E02696">
      <w:pPr>
        <w:ind w:firstLine="709"/>
        <w:jc w:val="both"/>
      </w:pPr>
      <w:r>
        <w:t>В настоящее время определены 42 пилотны</w:t>
      </w:r>
      <w:r w:rsidR="002C4CDD">
        <w:t>х</w:t>
      </w:r>
      <w:r>
        <w:t xml:space="preserve"> муниципальных городских</w:t>
      </w:r>
      <w:r w:rsidR="002C4CDD">
        <w:t xml:space="preserve"> округа</w:t>
      </w:r>
      <w:r w:rsidR="005B5DE9">
        <w:t>,</w:t>
      </w:r>
      <w:r w:rsidR="002C4CDD">
        <w:t xml:space="preserve"> в которых система персонифицированного финансирования дополнительного образования детей будет внедрена с 1 сентября 2019 года. </w:t>
      </w:r>
      <w:bookmarkStart w:id="0" w:name="_GoBack"/>
      <w:bookmarkEnd w:id="0"/>
      <w:r w:rsidR="002C4CDD">
        <w:t>В число муниципальных пилотных площадок вошел городской округ Ревда.</w:t>
      </w:r>
    </w:p>
    <w:p w:rsidR="002C4CDD" w:rsidRDefault="00E02696" w:rsidP="00E02696">
      <w:pPr>
        <w:jc w:val="both"/>
      </w:pPr>
      <w:r>
        <w:t xml:space="preserve">- </w:t>
      </w:r>
      <w:r w:rsidR="002C4CDD">
        <w:t>Распоряжение Правительства Свердловской области № 646-РП от 26.10.2018 «О создании в Свердловской области целевой модели развития региональной системы дополнительного образования детей (с приложениями)»</w:t>
      </w:r>
      <w:r w:rsidR="008903FB">
        <w:t xml:space="preserve"> (</w:t>
      </w:r>
      <w:r>
        <w:t>прилагается</w:t>
      </w:r>
      <w:r w:rsidR="008903FB">
        <w:t>)</w:t>
      </w:r>
    </w:p>
    <w:p w:rsidR="002C4CDD" w:rsidRPr="008903FB" w:rsidRDefault="00E02696" w:rsidP="00E02696">
      <w:pPr>
        <w:jc w:val="both"/>
      </w:pPr>
      <w:r>
        <w:t xml:space="preserve">- </w:t>
      </w:r>
      <w:r w:rsidR="002C4CDD">
        <w:t>Проект Распоряжения Правительства Свердловской области «О внедрении системы персонифицированного финансирования</w:t>
      </w:r>
      <w:r w:rsidR="008903FB">
        <w:t xml:space="preserve"> дополнительного образования детей на территории Свердловской области» (</w:t>
      </w:r>
      <w:r>
        <w:t>прилагается</w:t>
      </w:r>
      <w:r w:rsidR="008903FB">
        <w:t>)</w:t>
      </w:r>
    </w:p>
    <w:sectPr w:rsidR="002C4CDD" w:rsidRPr="0089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C8"/>
    <w:rsid w:val="002C4CDD"/>
    <w:rsid w:val="005B5DE9"/>
    <w:rsid w:val="006B141A"/>
    <w:rsid w:val="008903FB"/>
    <w:rsid w:val="00B459C8"/>
    <w:rsid w:val="00E02696"/>
    <w:rsid w:val="00E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8B10"/>
  <w15:chartTrackingRefBased/>
  <w15:docId w15:val="{02F6B610-AF00-4545-996A-A1BA0C7C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2019-03-20T09:03:00Z</dcterms:created>
  <dcterms:modified xsi:type="dcterms:W3CDTF">2019-03-20T10:11:00Z</dcterms:modified>
</cp:coreProperties>
</file>