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E19" w:rsidRPr="00E84E19" w:rsidRDefault="00E84E19" w:rsidP="00E84E19">
      <w:pPr>
        <w:shd w:val="clear" w:color="auto" w:fill="FFFFFF"/>
        <w:spacing w:after="100" w:line="240" w:lineRule="auto"/>
        <w:outlineLvl w:val="2"/>
        <w:rPr>
          <w:rFonts w:ascii="Arial" w:eastAsia="Times New Roman" w:hAnsi="Arial" w:cs="Arial"/>
          <w:b/>
          <w:bCs/>
          <w:color w:val="414B56"/>
          <w:sz w:val="33"/>
          <w:szCs w:val="33"/>
          <w:lang w:eastAsia="ru-RU"/>
        </w:rPr>
      </w:pPr>
      <w:r w:rsidRPr="00E84E19">
        <w:rPr>
          <w:rFonts w:ascii="Arial" w:eastAsia="Times New Roman" w:hAnsi="Arial" w:cs="Arial"/>
          <w:b/>
          <w:bCs/>
          <w:color w:val="414B56"/>
          <w:sz w:val="33"/>
          <w:szCs w:val="33"/>
          <w:lang w:eastAsia="ru-RU"/>
        </w:rPr>
        <w:t xml:space="preserve">Как подготовиться к визиту врача на дом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E84E19" w:rsidRPr="00E84E19" w:rsidTr="00E84E19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4E19" w:rsidRPr="00E84E19" w:rsidRDefault="00E84E19" w:rsidP="00E84E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Памятка для законных представителей несовершеннолетних пациентов.</w:t>
            </w:r>
          </w:p>
          <w:p w:rsidR="00E84E19" w:rsidRPr="00E84E19" w:rsidRDefault="00E84E19" w:rsidP="00E84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Вызов врача на дом – вид амбулаторно-поликлинической помощи, в рамках которого прием больного происходит вне кабинета врача. </w:t>
            </w:r>
          </w:p>
          <w:p w:rsidR="00E84E19" w:rsidRPr="00E84E19" w:rsidRDefault="00E84E19" w:rsidP="00E84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Медицинскую помощь детям и подросткам на дому </w:t>
            </w:r>
            <w:proofErr w:type="gramStart"/>
            <w:r w:rsidRPr="00E8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оказывают  врачи</w:t>
            </w:r>
            <w:proofErr w:type="gramEnd"/>
            <w:r w:rsidRPr="00E8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-педиатры участковые, врачи</w:t>
            </w:r>
            <w:r w:rsidR="00F32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практики</w:t>
            </w:r>
            <w:r w:rsidRPr="00E8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32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фельдшеры.</w:t>
            </w:r>
          </w:p>
          <w:p w:rsidR="00E84E19" w:rsidRPr="00E84E19" w:rsidRDefault="00E84E19" w:rsidP="00E84E19">
            <w:pPr>
              <w:spacing w:before="100" w:beforeAutospacing="1" w:after="100" w:afterAutospacing="1" w:line="240" w:lineRule="auto"/>
              <w:ind w:firstLine="7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Показания для вызова на дом:</w:t>
            </w:r>
          </w:p>
          <w:p w:rsidR="00E84E19" w:rsidRPr="00E84E19" w:rsidRDefault="00E84E19" w:rsidP="00E84E19">
            <w:pPr>
              <w:spacing w:before="100" w:beforeAutospacing="1" w:after="100" w:afterAutospacing="1" w:line="240" w:lineRule="auto"/>
              <w:ind w:left="144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E19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</w:t>
            </w:r>
            <w:r w:rsidRPr="00E84E1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E8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любое </w:t>
            </w:r>
            <w:r w:rsidR="00F32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значимое </w:t>
            </w:r>
            <w:r w:rsidRPr="00E8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ухудшение в состоянии здоровья у детей до 3 лет;</w:t>
            </w:r>
          </w:p>
          <w:p w:rsidR="00E84E19" w:rsidRPr="00E84E19" w:rsidRDefault="00E84E19" w:rsidP="00E84E19">
            <w:pPr>
              <w:spacing w:before="100" w:beforeAutospacing="1" w:after="100" w:afterAutospacing="1" w:line="240" w:lineRule="auto"/>
              <w:ind w:left="144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E19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</w:t>
            </w:r>
            <w:r w:rsidRPr="00E84E1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E8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появление </w:t>
            </w:r>
            <w:r w:rsidR="00F32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неясных </w:t>
            </w:r>
            <w:r w:rsidRPr="00E8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высыпаний на </w:t>
            </w:r>
            <w:proofErr w:type="spellStart"/>
            <w:r w:rsidRPr="00E8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</w:t>
            </w:r>
            <w:r w:rsidR="00F32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+ухудшение</w:t>
            </w:r>
            <w:proofErr w:type="spellEnd"/>
            <w:r w:rsidR="00F32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самочувствия</w:t>
            </w:r>
            <w:r w:rsidRPr="00E8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84E19" w:rsidRPr="00E84E19" w:rsidRDefault="00E84E19" w:rsidP="00E84E19">
            <w:pPr>
              <w:spacing w:before="100" w:beforeAutospacing="1" w:after="100" w:afterAutospacing="1" w:line="240" w:lineRule="auto"/>
              <w:ind w:left="144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E19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</w:t>
            </w:r>
            <w:r w:rsidRPr="00E84E1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E8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температуры тела выше 3</w:t>
            </w:r>
            <w:r w:rsidR="00F32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84E1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E8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С;</w:t>
            </w:r>
          </w:p>
          <w:p w:rsidR="00E84E19" w:rsidRPr="00E84E19" w:rsidRDefault="00E84E19" w:rsidP="00E84E19">
            <w:pPr>
              <w:spacing w:before="100" w:beforeAutospacing="1" w:after="100" w:afterAutospacing="1" w:line="240" w:lineRule="auto"/>
              <w:ind w:left="144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E19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</w:t>
            </w:r>
            <w:r w:rsidRPr="00E84E1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E8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рвота, жидкий стул, боли в животе;</w:t>
            </w:r>
          </w:p>
          <w:p w:rsidR="00E84E19" w:rsidRPr="00E84E19" w:rsidRDefault="00E84E19" w:rsidP="00E84E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Обслуживание вызовов на дом осуществляется в течение рабочих часов поликлиники. При этом врач-педиатр сортирует вызовы на дом с учетом возраста детей, предъявляемых жалоб и симптомов.</w:t>
            </w:r>
          </w:p>
          <w:p w:rsidR="00E84E19" w:rsidRPr="00E84E19" w:rsidRDefault="00E84E19" w:rsidP="00F327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При вызове врача законный представитель несовершеннолетнего пациента обязан указать:</w:t>
            </w:r>
          </w:p>
          <w:p w:rsidR="00E84E19" w:rsidRPr="00E84E19" w:rsidRDefault="00E84E19" w:rsidP="00E84E19">
            <w:pPr>
              <w:spacing w:before="100" w:beforeAutospacing="1" w:after="100" w:afterAutospacing="1" w:line="240" w:lineRule="auto"/>
              <w:ind w:left="144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E19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</w:t>
            </w:r>
            <w:r w:rsidRPr="00E84E1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E8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ребенка, возраст;</w:t>
            </w:r>
          </w:p>
          <w:p w:rsidR="00E84E19" w:rsidRPr="00E84E19" w:rsidRDefault="00E84E19" w:rsidP="00E84E19">
            <w:pPr>
              <w:spacing w:before="100" w:beforeAutospacing="1" w:after="100" w:afterAutospacing="1" w:line="240" w:lineRule="auto"/>
              <w:ind w:left="144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E19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</w:t>
            </w:r>
            <w:r w:rsidRPr="00E84E1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E8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 проживания, номер домофона, этаж в многоэтажных зданиях;</w:t>
            </w:r>
          </w:p>
          <w:p w:rsidR="00E84E19" w:rsidRPr="00E84E19" w:rsidRDefault="00E84E19" w:rsidP="00E84E19">
            <w:pPr>
              <w:spacing w:before="100" w:beforeAutospacing="1" w:after="100" w:afterAutospacing="1" w:line="240" w:lineRule="auto"/>
              <w:ind w:left="144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E19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</w:t>
            </w:r>
            <w:r w:rsidRPr="00E84E1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E8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 сформулировать жалобы;</w:t>
            </w:r>
          </w:p>
          <w:p w:rsidR="00E84E19" w:rsidRPr="00E84E19" w:rsidRDefault="00E84E19" w:rsidP="00E84E19">
            <w:pPr>
              <w:spacing w:before="100" w:beforeAutospacing="1" w:after="100" w:afterAutospacing="1" w:line="240" w:lineRule="auto"/>
              <w:ind w:left="144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E19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</w:t>
            </w:r>
            <w:r w:rsidRPr="00E84E1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E8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телефон.</w:t>
            </w:r>
          </w:p>
          <w:p w:rsidR="00E84E19" w:rsidRPr="00E84E19" w:rsidRDefault="00E84E19" w:rsidP="00F32771">
            <w:pPr>
              <w:spacing w:before="100" w:beforeAutospacing="1" w:after="100" w:afterAutospacing="1" w:line="240" w:lineRule="auto"/>
              <w:ind w:left="144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После регистрации вызова законный представитель пациента обязан:</w:t>
            </w:r>
          </w:p>
          <w:p w:rsidR="00E84E19" w:rsidRPr="00E84E19" w:rsidRDefault="00E84E19" w:rsidP="00E84E19">
            <w:pPr>
              <w:spacing w:before="100" w:beforeAutospacing="1" w:after="100" w:afterAutospacing="1" w:line="240" w:lineRule="auto"/>
              <w:ind w:left="142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E19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</w:t>
            </w:r>
            <w:r w:rsidRPr="00E84E1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E8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доступ врача-педиатра участкового в подъезд, а также иное жилище (указать работающий номер домофона, при его отсутствии открыть дверь подъезда, указать номер квартиры на входной двери);</w:t>
            </w:r>
          </w:p>
          <w:p w:rsidR="00E84E19" w:rsidRPr="00E84E19" w:rsidRDefault="00E84E19" w:rsidP="00E84E19">
            <w:pPr>
              <w:spacing w:before="100" w:beforeAutospacing="1" w:after="100" w:afterAutospacing="1" w:line="240" w:lineRule="auto"/>
              <w:ind w:left="142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E19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</w:t>
            </w:r>
            <w:r w:rsidRPr="00E84E1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E8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устранить препятствия для </w:t>
            </w:r>
            <w:proofErr w:type="gramStart"/>
            <w:r w:rsidRPr="00E8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доступа  непосредственно</w:t>
            </w:r>
            <w:proofErr w:type="gramEnd"/>
            <w:r w:rsidRPr="00E8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больному (в том числе агрессивных домашних животных);</w:t>
            </w:r>
          </w:p>
          <w:p w:rsidR="00E84E19" w:rsidRPr="00E84E19" w:rsidRDefault="00E84E19" w:rsidP="00E84E19">
            <w:pPr>
              <w:spacing w:before="100" w:beforeAutospacing="1" w:after="100" w:afterAutospacing="1" w:line="240" w:lineRule="auto"/>
              <w:ind w:left="142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E19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</w:t>
            </w:r>
            <w:r w:rsidRPr="00E84E1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E8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входе в дом, квартиру приготовить бахилы (или пакеты и т.п.), либо убрать/закрыть ковровые покрытия;</w:t>
            </w:r>
          </w:p>
          <w:p w:rsidR="00E84E19" w:rsidRPr="00E84E19" w:rsidRDefault="00E84E19" w:rsidP="00E84E19">
            <w:pPr>
              <w:spacing w:before="100" w:beforeAutospacing="1" w:after="100" w:afterAutospacing="1" w:line="240" w:lineRule="auto"/>
              <w:ind w:left="142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E19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lastRenderedPageBreak/>
              <w:t></w:t>
            </w:r>
            <w:r w:rsidRPr="00E84E1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E8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помещении, где проводится осмотр пациента предусмотреть условия для врача внесения записей в медицинскую документацию;</w:t>
            </w:r>
          </w:p>
          <w:p w:rsidR="00E84E19" w:rsidRDefault="00E84E19" w:rsidP="00E84E19">
            <w:pPr>
              <w:spacing w:before="100" w:beforeAutospacing="1" w:after="100" w:afterAutospacing="1" w:line="240" w:lineRule="auto"/>
              <w:ind w:left="14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19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</w:t>
            </w:r>
            <w:r w:rsidRPr="00E84E1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E84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Важно! Присутствовать непосредственно одному из родителей или иному законному представителю несовершеннолетнего пациента при оказании ему медицинской помощи.</w:t>
            </w:r>
          </w:p>
          <w:p w:rsidR="00F32771" w:rsidRDefault="00F32771" w:rsidP="00E84E19">
            <w:pPr>
              <w:spacing w:before="100" w:beforeAutospacing="1" w:after="100" w:afterAutospacing="1" w:line="240" w:lineRule="auto"/>
              <w:ind w:left="142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ЖЕЛАТЕЛЬНО предварительно оформить информированное согласие на оказание или отказ от медицинской помощи</w:t>
            </w:r>
          </w:p>
          <w:p w:rsidR="00F32771" w:rsidRDefault="00F32771" w:rsidP="00E84E19">
            <w:pPr>
              <w:spacing w:before="100" w:beforeAutospacing="1" w:after="100" w:afterAutospacing="1" w:line="240" w:lineRule="auto"/>
              <w:ind w:left="142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32771" w:rsidRPr="00F32771" w:rsidRDefault="00F32771" w:rsidP="00F3277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7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</w:p>
          <w:p w:rsidR="00F32771" w:rsidRPr="00F32771" w:rsidRDefault="00F32771" w:rsidP="00F327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Информированное добровольное согласие на виды медицинских вмешательств,</w:t>
            </w:r>
          </w:p>
          <w:p w:rsidR="00F32771" w:rsidRPr="00F32771" w:rsidRDefault="00F32771" w:rsidP="00F327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 включенные в Перечень определенных видов медицинских вмешательств, на</w:t>
            </w:r>
          </w:p>
          <w:p w:rsidR="00F32771" w:rsidRPr="00F32771" w:rsidRDefault="00F32771" w:rsidP="00F327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 которые граждане дают информированное добровольное согласие при выборе</w:t>
            </w:r>
          </w:p>
          <w:p w:rsidR="00F32771" w:rsidRPr="00F32771" w:rsidRDefault="00F32771" w:rsidP="00F327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врача и медицинской организации для получения первичной</w:t>
            </w:r>
          </w:p>
          <w:p w:rsidR="00F32771" w:rsidRPr="00F32771" w:rsidRDefault="00F32771" w:rsidP="00F327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медико-санитарной помощи</w:t>
            </w:r>
          </w:p>
          <w:p w:rsidR="00F32771" w:rsidRPr="00F32771" w:rsidRDefault="00F32771" w:rsidP="00F3277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7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</w:p>
          <w:p w:rsidR="00F32771" w:rsidRPr="00F32771" w:rsidRDefault="00F32771" w:rsidP="00F327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Я, _____________________________________________________________________</w:t>
            </w:r>
          </w:p>
          <w:p w:rsidR="00F32771" w:rsidRPr="00F32771" w:rsidRDefault="00F32771" w:rsidP="00F327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(Ф.И.О. гражданина)</w:t>
            </w:r>
          </w:p>
          <w:p w:rsidR="00F32771" w:rsidRPr="00F32771" w:rsidRDefault="00F32771" w:rsidP="00F327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"__________" ______________________________________________ г. рождения,</w:t>
            </w:r>
          </w:p>
          <w:p w:rsidR="00F32771" w:rsidRPr="00F32771" w:rsidRDefault="00F32771" w:rsidP="00F327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зарегистрированный по адресу: __________________________________________</w:t>
            </w:r>
          </w:p>
          <w:p w:rsidR="00F32771" w:rsidRPr="00F32771" w:rsidRDefault="00F32771" w:rsidP="00F327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(адрес места жительства гражданина</w:t>
            </w:r>
          </w:p>
          <w:p w:rsidR="00F32771" w:rsidRPr="00F32771" w:rsidRDefault="00F32771" w:rsidP="00F327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либо законного представителя)</w:t>
            </w:r>
          </w:p>
          <w:p w:rsidR="00F32771" w:rsidRPr="00F32771" w:rsidRDefault="00F32771" w:rsidP="00F327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даю  информированное</w:t>
            </w:r>
            <w:proofErr w:type="gramEnd"/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  добровольное   согласие   на   виды   медицинских</w:t>
            </w:r>
          </w:p>
          <w:p w:rsidR="00F32771" w:rsidRPr="00F32771" w:rsidRDefault="00F32771" w:rsidP="00F327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вмешательств,  включенные</w:t>
            </w:r>
            <w:proofErr w:type="gramEnd"/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 в  </w:t>
            </w:r>
            <w:hyperlink r:id="rId4" w:anchor="block_1000" w:history="1">
              <w:r w:rsidRPr="00F32771">
                <w:rPr>
                  <w:rFonts w:ascii="Courier New" w:eastAsia="Times New Roman" w:hAnsi="Courier New" w:cs="Courier New"/>
                  <w:b/>
                  <w:bCs/>
                  <w:color w:val="3272C0"/>
                  <w:sz w:val="18"/>
                  <w:szCs w:val="18"/>
                  <w:lang w:eastAsia="ru-RU"/>
                </w:rPr>
                <w:t>Перечень</w:t>
              </w:r>
            </w:hyperlink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 определенных  видов  медицинских</w:t>
            </w:r>
          </w:p>
          <w:p w:rsidR="00F32771" w:rsidRPr="00F32771" w:rsidRDefault="00F32771" w:rsidP="00F327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вмешательств, </w:t>
            </w:r>
            <w:proofErr w:type="gramStart"/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на  которые</w:t>
            </w:r>
            <w:proofErr w:type="gramEnd"/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 граждане  дают  информированное  добровольное</w:t>
            </w:r>
          </w:p>
          <w:p w:rsidR="00F32771" w:rsidRPr="00F32771" w:rsidRDefault="00F32771" w:rsidP="00F327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согласие </w:t>
            </w:r>
            <w:proofErr w:type="gramStart"/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при  выборе</w:t>
            </w:r>
            <w:proofErr w:type="gramEnd"/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 врача  и  медицинской  организации  для  получения</w:t>
            </w:r>
          </w:p>
          <w:p w:rsidR="00F32771" w:rsidRPr="00F32771" w:rsidRDefault="00F32771" w:rsidP="00F327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первичной медико-санитарной помощи, утвержденный  </w:t>
            </w:r>
            <w:hyperlink r:id="rId5" w:history="1">
              <w:r w:rsidRPr="00F32771">
                <w:rPr>
                  <w:rFonts w:ascii="Courier New" w:eastAsia="Times New Roman" w:hAnsi="Courier New" w:cs="Courier New"/>
                  <w:b/>
                  <w:bCs/>
                  <w:color w:val="3272C0"/>
                  <w:sz w:val="18"/>
                  <w:szCs w:val="18"/>
                  <w:lang w:eastAsia="ru-RU"/>
                </w:rPr>
                <w:t>приказом</w:t>
              </w:r>
            </w:hyperlink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 Министерства</w:t>
            </w:r>
          </w:p>
          <w:p w:rsidR="00F32771" w:rsidRPr="00F32771" w:rsidRDefault="00F32771" w:rsidP="00F327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здравоохранения и социального развития Российской Федерации от 23 апреля</w:t>
            </w:r>
          </w:p>
          <w:p w:rsidR="00F32771" w:rsidRPr="00F32771" w:rsidRDefault="00F32771" w:rsidP="00F327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2012 г. N 390н</w:t>
            </w:r>
            <w:proofErr w:type="gramStart"/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зарегистрирован   Министерством   юстиции   Российской</w:t>
            </w:r>
          </w:p>
          <w:p w:rsidR="00F32771" w:rsidRPr="00F32771" w:rsidRDefault="00F32771" w:rsidP="00F327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Федерации 5 </w:t>
            </w:r>
            <w:proofErr w:type="gramStart"/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мая  2012</w:t>
            </w:r>
            <w:proofErr w:type="gramEnd"/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 г. N 24082)  (далее  -  Перечень),  для  получения</w:t>
            </w:r>
          </w:p>
          <w:p w:rsidR="00F32771" w:rsidRPr="00F32771" w:rsidRDefault="00F32771" w:rsidP="00F327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первичной      медико-санитарной            помощи / получения первичной</w:t>
            </w:r>
          </w:p>
          <w:p w:rsidR="00F32771" w:rsidRPr="00F32771" w:rsidRDefault="00F32771" w:rsidP="00F327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медико-</w:t>
            </w:r>
            <w:proofErr w:type="gramStart"/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санитарной  помощи</w:t>
            </w:r>
            <w:proofErr w:type="gramEnd"/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 лицом,  законным  представителем   которого я</w:t>
            </w:r>
          </w:p>
          <w:p w:rsidR="00F32771" w:rsidRPr="00F32771" w:rsidRDefault="00F32771" w:rsidP="00F327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являюсь (ненужное зачеркнуть) в</w:t>
            </w:r>
          </w:p>
          <w:p w:rsidR="00F32771" w:rsidRPr="00F32771" w:rsidRDefault="00F32771" w:rsidP="00F327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_______________________________________________________________________.</w:t>
            </w:r>
          </w:p>
          <w:p w:rsidR="00F32771" w:rsidRPr="00F32771" w:rsidRDefault="00F32771" w:rsidP="00F327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(полное наименование медицинской организации)</w:t>
            </w:r>
          </w:p>
          <w:p w:rsidR="00F32771" w:rsidRPr="00F32771" w:rsidRDefault="00F32771" w:rsidP="00F327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Медицинским работником _________________________________________________</w:t>
            </w:r>
          </w:p>
          <w:p w:rsidR="00F32771" w:rsidRPr="00F32771" w:rsidRDefault="00F32771" w:rsidP="00F327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(должность, Ф.И.О. медицинского работника)</w:t>
            </w:r>
          </w:p>
          <w:p w:rsidR="00F32771" w:rsidRPr="00F32771" w:rsidRDefault="00F32771" w:rsidP="00F327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в  доступной</w:t>
            </w:r>
            <w:proofErr w:type="gramEnd"/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 для  меня  форме  мне  разъяснены  цели,  методы  оказания</w:t>
            </w:r>
          </w:p>
          <w:p w:rsidR="00F32771" w:rsidRPr="00F32771" w:rsidRDefault="00F32771" w:rsidP="00F327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медицинской  помощи</w:t>
            </w:r>
            <w:proofErr w:type="gramEnd"/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,  связанный  с   ними   риск,     возможные варианты</w:t>
            </w:r>
          </w:p>
          <w:p w:rsidR="00F32771" w:rsidRPr="00F32771" w:rsidRDefault="00F32771" w:rsidP="00F327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медицинских  вмешательств</w:t>
            </w:r>
            <w:proofErr w:type="gramEnd"/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,  их  последствия,  в  том  числе  вероятность</w:t>
            </w:r>
          </w:p>
          <w:p w:rsidR="00F32771" w:rsidRPr="00F32771" w:rsidRDefault="00F32771" w:rsidP="00F327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развития  осложнений</w:t>
            </w:r>
            <w:proofErr w:type="gramEnd"/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,  а  также   предполагаемые   результаты   оказания</w:t>
            </w:r>
          </w:p>
          <w:p w:rsidR="00F32771" w:rsidRPr="00F32771" w:rsidRDefault="00F32771" w:rsidP="00F327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медицинской помощи. Мне </w:t>
            </w:r>
            <w:proofErr w:type="gramStart"/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разъяснено,  что</w:t>
            </w:r>
            <w:proofErr w:type="gramEnd"/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 я  имею  право   отказаться от</w:t>
            </w:r>
          </w:p>
          <w:p w:rsidR="00F32771" w:rsidRPr="00F32771" w:rsidRDefault="00F32771" w:rsidP="00F327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одного </w:t>
            </w:r>
            <w:proofErr w:type="gramStart"/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или  нескольких</w:t>
            </w:r>
            <w:proofErr w:type="gramEnd"/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 видов  медицинских  вмешательств,   включенных в</w:t>
            </w:r>
          </w:p>
          <w:p w:rsidR="00F32771" w:rsidRPr="00F32771" w:rsidRDefault="00F32771" w:rsidP="00F327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hyperlink r:id="rId6" w:anchor="block_1000" w:history="1">
              <w:r w:rsidRPr="00F32771">
                <w:rPr>
                  <w:rFonts w:ascii="Courier New" w:eastAsia="Times New Roman" w:hAnsi="Courier New" w:cs="Courier New"/>
                  <w:b/>
                  <w:bCs/>
                  <w:color w:val="3272C0"/>
                  <w:sz w:val="18"/>
                  <w:szCs w:val="18"/>
                  <w:lang w:eastAsia="ru-RU"/>
                </w:rPr>
                <w:t>Перечень</w:t>
              </w:r>
            </w:hyperlink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, или потребовать его (их) прекращения, за </w:t>
            </w:r>
            <w:proofErr w:type="gramStart"/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исключением  случаев</w:t>
            </w:r>
            <w:proofErr w:type="gramEnd"/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</w:p>
          <w:p w:rsidR="00F32771" w:rsidRPr="00F32771" w:rsidRDefault="00F32771" w:rsidP="00F327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предусмотренных </w:t>
            </w:r>
            <w:hyperlink r:id="rId7" w:anchor="block_2009" w:history="1">
              <w:r w:rsidRPr="00F32771">
                <w:rPr>
                  <w:rFonts w:ascii="Courier New" w:eastAsia="Times New Roman" w:hAnsi="Courier New" w:cs="Courier New"/>
                  <w:b/>
                  <w:bCs/>
                  <w:color w:val="3272C0"/>
                  <w:sz w:val="18"/>
                  <w:szCs w:val="18"/>
                  <w:lang w:eastAsia="ru-RU"/>
                </w:rPr>
                <w:t>частью 9 статьи 20</w:t>
              </w:r>
            </w:hyperlink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 Федерального  </w:t>
            </w:r>
            <w:proofErr w:type="gramStart"/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закона  от</w:t>
            </w:r>
            <w:proofErr w:type="gramEnd"/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 21  ноября</w:t>
            </w:r>
          </w:p>
          <w:p w:rsidR="00F32771" w:rsidRPr="00F32771" w:rsidRDefault="00F32771" w:rsidP="00F327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2011 г. N 323-</w:t>
            </w:r>
            <w:proofErr w:type="gramStart"/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ФЗ  "</w:t>
            </w:r>
            <w:proofErr w:type="gramEnd"/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Об  основах  охраны  здоровья  граждан  в  Российской</w:t>
            </w:r>
          </w:p>
          <w:p w:rsidR="00F32771" w:rsidRPr="00F32771" w:rsidRDefault="00F32771" w:rsidP="00F327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Федерации" (Собрание законодательства Российской Федерации, </w:t>
            </w:r>
            <w:proofErr w:type="gramStart"/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2011,  N</w:t>
            </w:r>
            <w:proofErr w:type="gramEnd"/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 48,</w:t>
            </w:r>
          </w:p>
          <w:p w:rsidR="00F32771" w:rsidRPr="00F32771" w:rsidRDefault="00F32771" w:rsidP="00F327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ст. 6724; 2012, N 26, ст. 3442, 3446).</w:t>
            </w:r>
          </w:p>
          <w:p w:rsidR="00F32771" w:rsidRPr="00F32771" w:rsidRDefault="00F32771" w:rsidP="00F327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    Сведения о выбранных мною лицах, которым в соответствии с </w:t>
            </w:r>
            <w:proofErr w:type="gramStart"/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пунктом  5</w:t>
            </w:r>
            <w:proofErr w:type="gramEnd"/>
          </w:p>
          <w:p w:rsidR="00F32771" w:rsidRPr="00F32771" w:rsidRDefault="00F32771" w:rsidP="00F327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hyperlink r:id="rId8" w:anchor="block_1955" w:history="1">
              <w:r w:rsidRPr="00F32771">
                <w:rPr>
                  <w:rFonts w:ascii="Courier New" w:eastAsia="Times New Roman" w:hAnsi="Courier New" w:cs="Courier New"/>
                  <w:b/>
                  <w:bCs/>
                  <w:color w:val="3272C0"/>
                  <w:sz w:val="18"/>
                  <w:szCs w:val="18"/>
                  <w:lang w:eastAsia="ru-RU"/>
                </w:rPr>
                <w:t>части 5 статьи 19</w:t>
              </w:r>
            </w:hyperlink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Федерального закона от 21 ноября 2011 г. N 323-</w:t>
            </w:r>
            <w:proofErr w:type="gramStart"/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ФЗ  "</w:t>
            </w:r>
            <w:proofErr w:type="gramEnd"/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Об</w:t>
            </w:r>
          </w:p>
          <w:p w:rsidR="00F32771" w:rsidRPr="00F32771" w:rsidRDefault="00F32771" w:rsidP="00F327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основах охраны </w:t>
            </w:r>
            <w:proofErr w:type="gramStart"/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здоровья  граждан</w:t>
            </w:r>
            <w:proofErr w:type="gramEnd"/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 в  Российской  Федерации"   может быть</w:t>
            </w:r>
          </w:p>
          <w:p w:rsidR="00F32771" w:rsidRPr="00F32771" w:rsidRDefault="00F32771" w:rsidP="00F327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передана информация </w:t>
            </w:r>
            <w:proofErr w:type="gramStart"/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о  состоянии</w:t>
            </w:r>
            <w:proofErr w:type="gramEnd"/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 моего  здоровья  или  состоянии  лица,</w:t>
            </w:r>
          </w:p>
          <w:p w:rsidR="00F32771" w:rsidRPr="00F32771" w:rsidRDefault="00F32771" w:rsidP="00F327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законным представителем</w:t>
            </w:r>
            <w:proofErr w:type="gramEnd"/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которого я являюсь (ненужное зачеркнуть)</w:t>
            </w:r>
          </w:p>
          <w:p w:rsidR="00F32771" w:rsidRPr="00F32771" w:rsidRDefault="00F32771" w:rsidP="00F327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________________________________________________________________________</w:t>
            </w:r>
          </w:p>
          <w:p w:rsidR="00F32771" w:rsidRPr="00F32771" w:rsidRDefault="00F32771" w:rsidP="00F327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(Ф.И.О. гражданина, контактный телефон)</w:t>
            </w:r>
          </w:p>
          <w:p w:rsidR="00F32771" w:rsidRPr="00F32771" w:rsidRDefault="00F32771" w:rsidP="00F32771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7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__________ _____________________________________________________________</w:t>
            </w:r>
          </w:p>
          <w:p w:rsidR="00F32771" w:rsidRPr="00F32771" w:rsidRDefault="00F32771" w:rsidP="00F327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(Ф.И.О. гражданина или законного представителя гражданина)</w:t>
            </w:r>
          </w:p>
          <w:p w:rsidR="00F32771" w:rsidRPr="00F32771" w:rsidRDefault="00F32771" w:rsidP="00F327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__________ _____________________________________________________________</w:t>
            </w:r>
          </w:p>
          <w:p w:rsidR="00F32771" w:rsidRPr="00F32771" w:rsidRDefault="00F32771" w:rsidP="00F327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(Ф.И.О. медицинского работника)</w:t>
            </w:r>
          </w:p>
          <w:p w:rsidR="00F32771" w:rsidRPr="00E84E19" w:rsidRDefault="00F32771" w:rsidP="00F3277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7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F32771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"__" ______________ г.                   (дата оформления</w:t>
            </w:r>
          </w:p>
        </w:tc>
      </w:tr>
    </w:tbl>
    <w:p w:rsidR="00F32771" w:rsidRPr="00F32771" w:rsidRDefault="00F32771" w:rsidP="00F327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F3277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Перечень</w:t>
      </w:r>
      <w:r w:rsidRPr="00F3277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</w:p>
    <w:p w:rsidR="00F32771" w:rsidRPr="00F32771" w:rsidRDefault="00F32771" w:rsidP="00F3277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F32771" w:rsidRPr="00F32771" w:rsidRDefault="00F32771" w:rsidP="00F327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F3277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Опрос, в том числе выявление жалоб, сбор анамнеза.</w:t>
      </w:r>
    </w:p>
    <w:p w:rsidR="00F32771" w:rsidRPr="00F32771" w:rsidRDefault="00F32771" w:rsidP="00F327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F3277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Осмотр, в том числе пальпация, перкуссия, аускультация, риноскопия, фарингоскопия, непрямая ларингоскопия, вагинальное исследование (для женщин), ректальное исследование.</w:t>
      </w:r>
    </w:p>
    <w:p w:rsidR="00F32771" w:rsidRPr="00F32771" w:rsidRDefault="00F32771" w:rsidP="00F327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F3277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Антропометрические исследования.</w:t>
      </w:r>
    </w:p>
    <w:p w:rsidR="00F32771" w:rsidRPr="00F32771" w:rsidRDefault="00F32771" w:rsidP="00F327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F3277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Термометрия.</w:t>
      </w:r>
    </w:p>
    <w:p w:rsidR="00F32771" w:rsidRPr="00F32771" w:rsidRDefault="00F32771" w:rsidP="00F327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F3277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 Тонометрия.</w:t>
      </w:r>
    </w:p>
    <w:p w:rsidR="00F32771" w:rsidRPr="00F32771" w:rsidRDefault="00F32771" w:rsidP="00F327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F3277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 Неинвазивные исследования органа зрения и зрительных функций.</w:t>
      </w:r>
    </w:p>
    <w:p w:rsidR="00F32771" w:rsidRPr="00F32771" w:rsidRDefault="00F32771" w:rsidP="00F327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F3277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7. Неинвазивные исследования органа слуха и слуховых функций.</w:t>
      </w:r>
    </w:p>
    <w:p w:rsidR="00F32771" w:rsidRPr="00F32771" w:rsidRDefault="00F32771" w:rsidP="00F327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F3277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8. Исследование функций нервной системы (чувствительной и двигательной сферы).</w:t>
      </w:r>
    </w:p>
    <w:p w:rsidR="00F32771" w:rsidRPr="00F32771" w:rsidRDefault="00F32771" w:rsidP="00F327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F3277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9. Лабораторные методы обследования, в том числе клинические, биохимические, бактериологические, вирусологические, иммунологические.</w:t>
      </w:r>
    </w:p>
    <w:p w:rsidR="00F32771" w:rsidRPr="00F32771" w:rsidRDefault="00F32771" w:rsidP="00F327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F3277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10. Функциональные методы обследования, в том числе </w:t>
      </w:r>
      <w:proofErr w:type="spellStart"/>
      <w:r w:rsidRPr="00F3277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электрокардиогафия</w:t>
      </w:r>
      <w:proofErr w:type="spellEnd"/>
      <w:r w:rsidRPr="00F3277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, суточное мониторирование артериального давления, суточное мониторирование электрокардиограммы, спирография, </w:t>
      </w:r>
      <w:proofErr w:type="spellStart"/>
      <w:r w:rsidRPr="00F3277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пневмотахометрия</w:t>
      </w:r>
      <w:proofErr w:type="spellEnd"/>
      <w:r w:rsidRPr="00F3277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, </w:t>
      </w:r>
      <w:proofErr w:type="spellStart"/>
      <w:r w:rsidRPr="00F3277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пикфлуометрия</w:t>
      </w:r>
      <w:proofErr w:type="spellEnd"/>
      <w:r w:rsidRPr="00F3277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, </w:t>
      </w:r>
      <w:proofErr w:type="spellStart"/>
      <w:r w:rsidRPr="00F3277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рэоэнцефалография</w:t>
      </w:r>
      <w:proofErr w:type="spellEnd"/>
      <w:r w:rsidRPr="00F3277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, электроэнцефалография, </w:t>
      </w:r>
      <w:proofErr w:type="spellStart"/>
      <w:r w:rsidRPr="00F3277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кардиотокография</w:t>
      </w:r>
      <w:proofErr w:type="spellEnd"/>
      <w:r w:rsidRPr="00F3277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(для беременных).</w:t>
      </w:r>
    </w:p>
    <w:p w:rsidR="00F32771" w:rsidRPr="00F32771" w:rsidRDefault="00F32771" w:rsidP="00F327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F3277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11. Рентгенологические методы обследования, в том числе флюорография (для лиц старше 15 лет) и рентгенография, ультразвуковые исследования, </w:t>
      </w:r>
      <w:proofErr w:type="spellStart"/>
      <w:r w:rsidRPr="00F3277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допплерографические</w:t>
      </w:r>
      <w:proofErr w:type="spellEnd"/>
      <w:r w:rsidRPr="00F3277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исследования.</w:t>
      </w:r>
    </w:p>
    <w:p w:rsidR="00F32771" w:rsidRPr="00F32771" w:rsidRDefault="00F32771" w:rsidP="00F327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F3277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12. Введение лекарственных препаратов по назначению врача, в том числе внутримышечно, внутривенно, подкожно, </w:t>
      </w:r>
      <w:proofErr w:type="spellStart"/>
      <w:r w:rsidRPr="00F3277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внутрикожно</w:t>
      </w:r>
      <w:proofErr w:type="spellEnd"/>
      <w:r w:rsidRPr="00F3277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</w:p>
    <w:p w:rsidR="00F32771" w:rsidRPr="00F32771" w:rsidRDefault="00F32771" w:rsidP="00F327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F3277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13. Медицинский массаж.</w:t>
      </w:r>
    </w:p>
    <w:p w:rsidR="00F32771" w:rsidRPr="00F32771" w:rsidRDefault="00F32771" w:rsidP="00F327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F3277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14. Лечебная физкультура.</w:t>
      </w:r>
    </w:p>
    <w:p w:rsidR="00043A03" w:rsidRDefault="00F32771" w:rsidP="00F32771">
      <w:r w:rsidRPr="00F3277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F3277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bookmarkStart w:id="0" w:name="_GoBack"/>
      <w:bookmarkEnd w:id="0"/>
    </w:p>
    <w:sectPr w:rsidR="00043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E19"/>
    <w:rsid w:val="00043A03"/>
    <w:rsid w:val="00E84E19"/>
    <w:rsid w:val="00F3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230C"/>
  <w15:chartTrackingRefBased/>
  <w15:docId w15:val="{5B98E00E-2961-4F73-AD98-4744DA64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7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56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0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32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8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11248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B5E2F0"/>
                                    <w:left w:val="single" w:sz="6" w:space="0" w:color="B5E2F0"/>
                                    <w:bottom w:val="single" w:sz="6" w:space="0" w:color="B5E2F0"/>
                                    <w:right w:val="single" w:sz="6" w:space="0" w:color="B5E2F0"/>
                                  </w:divBdr>
                                  <w:divsChild>
                                    <w:div w:id="16201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4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19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91967/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2191967/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0172996/" TargetMode="External"/><Relationship Id="rId5" Type="http://schemas.openxmlformats.org/officeDocument/2006/relationships/hyperlink" Target="http://base.garant.ru/70172996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ase.garant.ru/70172996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volkorezov</dc:creator>
  <cp:keywords/>
  <dc:description/>
  <cp:lastModifiedBy>igor volkorezov</cp:lastModifiedBy>
  <cp:revision>4</cp:revision>
  <dcterms:created xsi:type="dcterms:W3CDTF">2017-10-08T09:17:00Z</dcterms:created>
  <dcterms:modified xsi:type="dcterms:W3CDTF">2017-12-14T22:58:00Z</dcterms:modified>
</cp:coreProperties>
</file>