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4A" w:rsidRDefault="00751210" w:rsidP="00923FBD">
      <w:pPr>
        <w:ind w:firstLine="0"/>
        <w:jc w:val="both"/>
        <w:rPr>
          <w:b/>
          <w:color w:val="00B050"/>
          <w:sz w:val="28"/>
        </w:rPr>
      </w:pPr>
      <w:r w:rsidRPr="00751210">
        <w:rPr>
          <w:b/>
          <w:color w:val="00B050"/>
          <w:sz w:val="28"/>
        </w:rPr>
        <w:t>ОБЗОР ФИТОСАНИТАРНОГО СОСТОЯНИЯ ПОСЕВОВ СЕЛЬСКОХОЗЯЙСТВЕННЫХ КУЛЬТУР В САРАТОВСКОЙ ОБЛАСТИ В 2020 ГОДУ И ПРОГНОЗ РАЗВИТИЯ ВРЕДНЫХ ОБЪЕКТОВ В 2021 ГОДУ</w:t>
      </w:r>
    </w:p>
    <w:p w:rsidR="00751210" w:rsidRDefault="00751210" w:rsidP="00923FBD">
      <w:pPr>
        <w:ind w:firstLine="0"/>
        <w:jc w:val="both"/>
        <w:rPr>
          <w:b/>
          <w:color w:val="00B050"/>
          <w:sz w:val="28"/>
        </w:rPr>
      </w:pPr>
    </w:p>
    <w:p w:rsidR="0026775C" w:rsidRPr="00A17F84" w:rsidRDefault="0026775C" w:rsidP="0026775C">
      <w:pPr>
        <w:jc w:val="both"/>
        <w:rPr>
          <w:b/>
          <w:sz w:val="28"/>
        </w:rPr>
      </w:pPr>
      <w:r w:rsidRPr="00A17F84">
        <w:rPr>
          <w:b/>
          <w:sz w:val="28"/>
        </w:rPr>
        <w:t>1.АГРОКЛИМАТИЧЕСКИЕ УСЛОВИЯ САРАТОВСКОЙ ОБЛАСТИ</w:t>
      </w:r>
    </w:p>
    <w:p w:rsidR="0026775C" w:rsidRPr="00A17F84" w:rsidRDefault="0026775C" w:rsidP="0026775C">
      <w:pPr>
        <w:pStyle w:val="1"/>
        <w:tabs>
          <w:tab w:val="left" w:pos="709"/>
        </w:tabs>
        <w:ind w:right="-1"/>
        <w:jc w:val="both"/>
        <w:outlineLvl w:val="0"/>
        <w:rPr>
          <w:b w:val="0"/>
          <w:bCs/>
        </w:rPr>
      </w:pPr>
      <w:r w:rsidRPr="00A17F84">
        <w:rPr>
          <w:b w:val="0"/>
          <w:bCs/>
        </w:rPr>
        <w:t>Саратовская область расположена в юго-восточной части Восточно-Европейской равнины на территории Нижнего Поволжья. На севере Саратовская область граничит с Самарской, Ульяновской и Пензенской областями, на западе – с Воронежской и Тамбовской, на юге – с Волгоградской областью, на востоке – с Республикой Казахстан и Оренбургской областью.</w:t>
      </w:r>
    </w:p>
    <w:p w:rsidR="0026775C" w:rsidRPr="00A17F84" w:rsidRDefault="0026775C" w:rsidP="0026775C">
      <w:pPr>
        <w:pStyle w:val="1"/>
        <w:ind w:right="-1"/>
        <w:jc w:val="both"/>
        <w:outlineLvl w:val="0"/>
        <w:rPr>
          <w:b w:val="0"/>
          <w:bCs/>
        </w:rPr>
      </w:pPr>
      <w:r w:rsidRPr="00A17F84">
        <w:rPr>
          <w:b w:val="0"/>
          <w:bCs/>
        </w:rPr>
        <w:t>Саратовская область занимает территорию размером 100,2 тыс. кв</w:t>
      </w:r>
      <w:proofErr w:type="gramStart"/>
      <w:r w:rsidRPr="00A17F84">
        <w:rPr>
          <w:b w:val="0"/>
          <w:bCs/>
        </w:rPr>
        <w:t>.к</w:t>
      </w:r>
      <w:proofErr w:type="gramEnd"/>
      <w:r w:rsidRPr="00A17F84">
        <w:rPr>
          <w:b w:val="0"/>
          <w:bCs/>
        </w:rPr>
        <w:t xml:space="preserve">м, в том числе в Правобережье – 46 тыс.кв.км, в Левобережье – 54,2 тыс.кв.км. Наибольшая протяженность области с запада на восток – </w:t>
      </w:r>
      <w:smartTag w:uri="urn:schemas-microsoft-com:office:smarttags" w:element="metricconverter">
        <w:smartTagPr>
          <w:attr w:name="ProductID" w:val="575 км"/>
        </w:smartTagPr>
        <w:r w:rsidRPr="00A17F84">
          <w:rPr>
            <w:b w:val="0"/>
            <w:bCs/>
          </w:rPr>
          <w:t>575 км</w:t>
        </w:r>
      </w:smartTag>
      <w:r w:rsidRPr="00A17F84">
        <w:rPr>
          <w:b w:val="0"/>
          <w:bCs/>
        </w:rPr>
        <w:t xml:space="preserve">, с севера на юг – </w:t>
      </w:r>
      <w:smartTag w:uri="urn:schemas-microsoft-com:office:smarttags" w:element="metricconverter">
        <w:smartTagPr>
          <w:attr w:name="ProductID" w:val="335 км"/>
        </w:smartTagPr>
        <w:r w:rsidRPr="00A17F84">
          <w:rPr>
            <w:b w:val="0"/>
            <w:bCs/>
          </w:rPr>
          <w:t>335 км</w:t>
        </w:r>
      </w:smartTag>
      <w:r w:rsidRPr="00A17F84">
        <w:rPr>
          <w:b w:val="0"/>
          <w:bCs/>
        </w:rPr>
        <w:t>. Ее пересекают четыре крупные природные зоны: лесостепь, засушливая черноземная степь, сухая степь с темно-каштановыми почвами и полупустынная степь со светло-каштановыми и бурыми почвами.</w:t>
      </w:r>
    </w:p>
    <w:p w:rsidR="0026775C" w:rsidRPr="00A17F84" w:rsidRDefault="0026775C" w:rsidP="0026775C">
      <w:pPr>
        <w:pStyle w:val="1"/>
        <w:ind w:right="-1"/>
        <w:jc w:val="both"/>
        <w:outlineLvl w:val="0"/>
        <w:rPr>
          <w:b w:val="0"/>
          <w:bCs/>
        </w:rPr>
      </w:pPr>
      <w:r w:rsidRPr="00A17F84">
        <w:rPr>
          <w:b w:val="0"/>
          <w:bCs/>
        </w:rPr>
        <w:t>Климат области умеренно-континентальный. Для него характерно холодная малоснежная зима, короткая засушливая весна и сухое жаркое лето.</w:t>
      </w:r>
    </w:p>
    <w:p w:rsidR="0026775C" w:rsidRPr="00A17F84" w:rsidRDefault="0026775C" w:rsidP="0026775C">
      <w:pPr>
        <w:pStyle w:val="1"/>
        <w:ind w:right="-1"/>
        <w:jc w:val="both"/>
        <w:outlineLvl w:val="0"/>
        <w:rPr>
          <w:b w:val="0"/>
          <w:bCs/>
        </w:rPr>
      </w:pPr>
      <w:r w:rsidRPr="00A17F84">
        <w:rPr>
          <w:b w:val="0"/>
          <w:bCs/>
        </w:rPr>
        <w:t xml:space="preserve">Область располагает большими тепловыми ресурсами. Сумма активных температур воздуха выше 10 градусов изменяется от 2400 градусов на севере и северо-западе до 3100 градусов на юго-востоке области, что позволяет возделывать большой набор сельскохозяйственных растений.  </w:t>
      </w:r>
    </w:p>
    <w:p w:rsidR="0026775C" w:rsidRPr="00A17F84" w:rsidRDefault="0026775C" w:rsidP="0026775C">
      <w:pPr>
        <w:pStyle w:val="1"/>
        <w:ind w:right="-1"/>
        <w:jc w:val="both"/>
        <w:outlineLvl w:val="0"/>
        <w:rPr>
          <w:b w:val="0"/>
          <w:bCs/>
        </w:rPr>
      </w:pPr>
      <w:r w:rsidRPr="00A17F84">
        <w:rPr>
          <w:b w:val="0"/>
          <w:bCs/>
        </w:rPr>
        <w:t xml:space="preserve">Продолжительность безморозного периода 131-165 дней. Самые поздние заморозки весной бывают в первой декаде июня, самые ранние заморозки осенью в Правобережье – во второй, в Левобережье – в третьей декадах сентября. </w:t>
      </w:r>
    </w:p>
    <w:p w:rsidR="0026775C" w:rsidRPr="00A17F84" w:rsidRDefault="0026775C" w:rsidP="0026775C">
      <w:pPr>
        <w:pStyle w:val="1"/>
        <w:ind w:right="-1"/>
        <w:jc w:val="both"/>
        <w:outlineLvl w:val="0"/>
        <w:rPr>
          <w:b w:val="0"/>
          <w:bCs/>
        </w:rPr>
      </w:pPr>
      <w:r w:rsidRPr="00A17F84">
        <w:rPr>
          <w:b w:val="0"/>
          <w:bCs/>
        </w:rPr>
        <w:t xml:space="preserve">Значительная часть термических ресурсов остается неиспользованной из-за недостатка влаги. Среднегодовое количество осадков меняется по районам области от 310 до </w:t>
      </w:r>
      <w:smartTag w:uri="urn:schemas-microsoft-com:office:smarttags" w:element="metricconverter">
        <w:smartTagPr>
          <w:attr w:name="ProductID" w:val="500 мм"/>
        </w:smartTagPr>
        <w:r w:rsidRPr="00A17F84">
          <w:rPr>
            <w:b w:val="0"/>
            <w:bCs/>
          </w:rPr>
          <w:t>500 мм</w:t>
        </w:r>
      </w:smartTag>
      <w:r w:rsidRPr="00A17F84">
        <w:rPr>
          <w:b w:val="0"/>
          <w:bCs/>
        </w:rPr>
        <w:t xml:space="preserve">, но в период вегетации основных зерновых культур выпадает 25-30% этого количества. Поэтому важнейшей задачей земледелия в нашей области является введение засухоустойчивых культур и сортов, разработка и освоение влагосберегающих технологий их возделывания. </w:t>
      </w:r>
    </w:p>
    <w:p w:rsidR="0026775C" w:rsidRPr="00A17F84" w:rsidRDefault="0026775C" w:rsidP="0026775C">
      <w:pPr>
        <w:pStyle w:val="1"/>
        <w:ind w:right="-1"/>
        <w:jc w:val="both"/>
        <w:outlineLvl w:val="0"/>
        <w:rPr>
          <w:b w:val="0"/>
          <w:bCs/>
        </w:rPr>
      </w:pPr>
      <w:r w:rsidRPr="00A17F84">
        <w:rPr>
          <w:b w:val="0"/>
          <w:bCs/>
        </w:rPr>
        <w:t xml:space="preserve">Влагообеспеченность недостаточна. По уровню увлажненности на территории области выделяют зоны: слабо засушливую с ГТК теплого периода более 0,9, засушливую с ГТК в пределах 0,9 – 0,65, очень засушливую с ГТК от 0,65 до 0,5 и сухую с ГТК меньше 0,5.   </w:t>
      </w:r>
    </w:p>
    <w:p w:rsidR="0026775C" w:rsidRPr="00A17F84" w:rsidRDefault="0026775C" w:rsidP="0026775C">
      <w:pPr>
        <w:pStyle w:val="1"/>
        <w:ind w:right="-1"/>
        <w:jc w:val="both"/>
        <w:outlineLvl w:val="0"/>
        <w:rPr>
          <w:b w:val="0"/>
          <w:bCs/>
        </w:rPr>
      </w:pPr>
      <w:r w:rsidRPr="00A17F84">
        <w:rPr>
          <w:b w:val="0"/>
          <w:bCs/>
        </w:rPr>
        <w:t xml:space="preserve">Главная особенность климата – частая повторяемость засух и суховеев. За последние 105 лет повторяемость засух в период весенне-летней вегетации составила в среднем 48%, то есть практически каждый второй год отмечаются засушливые явления той или иной интенсивности.  </w:t>
      </w:r>
    </w:p>
    <w:p w:rsidR="0026775C" w:rsidRPr="00A17F84" w:rsidRDefault="0026775C" w:rsidP="0026775C">
      <w:pPr>
        <w:pStyle w:val="1"/>
        <w:ind w:right="-1"/>
        <w:jc w:val="both"/>
        <w:outlineLvl w:val="0"/>
        <w:rPr>
          <w:b w:val="0"/>
          <w:bCs/>
        </w:rPr>
      </w:pPr>
      <w:r w:rsidRPr="00A17F84">
        <w:rPr>
          <w:b w:val="0"/>
          <w:bCs/>
        </w:rPr>
        <w:t xml:space="preserve">Вероятность засушливых лет возрастает с северо-запада на юго-восток с 18 до 59% в период весенне-летней вегетации зерновых культур и с 20 до 54% в период осенней вегетации озимых. </w:t>
      </w:r>
    </w:p>
    <w:p w:rsidR="0026775C" w:rsidRPr="00A17F84" w:rsidRDefault="0026775C" w:rsidP="0026775C">
      <w:pPr>
        <w:pStyle w:val="1"/>
        <w:ind w:right="-1"/>
        <w:jc w:val="both"/>
        <w:outlineLvl w:val="0"/>
        <w:rPr>
          <w:b w:val="0"/>
          <w:bCs/>
        </w:rPr>
      </w:pPr>
      <w:r w:rsidRPr="00A17F84">
        <w:rPr>
          <w:b w:val="0"/>
          <w:bCs/>
        </w:rPr>
        <w:t xml:space="preserve">Соотношение типов почв области следующее: черноземные почвы – 50,4%, каштановые – 30%, солонцовые комплексы – 11,5%, аллювиальные почвы – 6,3%, прочие – 1,8%. Преобладают почвы глинистые и тяжелосуглинистые их до 86%, на среднесуглинистые приходится 9%, на легкосуглинистые и песчаные 5%. </w:t>
      </w:r>
    </w:p>
    <w:p w:rsidR="0026775C" w:rsidRPr="00A17F84" w:rsidRDefault="0026775C" w:rsidP="0026775C">
      <w:pPr>
        <w:pStyle w:val="1"/>
        <w:ind w:right="-1"/>
        <w:jc w:val="both"/>
        <w:outlineLvl w:val="0"/>
        <w:rPr>
          <w:b w:val="0"/>
          <w:bCs/>
        </w:rPr>
      </w:pPr>
      <w:r w:rsidRPr="00A17F84">
        <w:rPr>
          <w:b w:val="0"/>
          <w:bCs/>
        </w:rPr>
        <w:lastRenderedPageBreak/>
        <w:t xml:space="preserve">Содержание гумуса в почвах по области колеблется от 1,7 до 8,2%. Потери гумуса почв за последние 25 лет, связаны как с развитием эрозионных процессов, так и с уменьшением в последние годы внесения органических и минеральных удобрений. По различным видам почв составляет от 6 до 16 %.    </w:t>
      </w:r>
    </w:p>
    <w:p w:rsidR="0026775C" w:rsidRPr="00A17F84" w:rsidRDefault="0026775C" w:rsidP="0026775C">
      <w:pPr>
        <w:pStyle w:val="1"/>
        <w:ind w:right="-1"/>
        <w:jc w:val="both"/>
        <w:outlineLvl w:val="0"/>
        <w:rPr>
          <w:b w:val="0"/>
          <w:bCs/>
        </w:rPr>
      </w:pPr>
      <w:r w:rsidRPr="00A17F84">
        <w:rPr>
          <w:b w:val="0"/>
          <w:bCs/>
        </w:rPr>
        <w:t>В области имеется большой резерв роста продуктивности зерновых и других культур, и особенно в ее правобережных районах, за счет более рационального использования почвенно-климатических ресурсов, применения рациональной агротехники, направленной на накопление, сохранение и правильное использование влаги.</w:t>
      </w:r>
    </w:p>
    <w:p w:rsidR="0026775C" w:rsidRPr="00A17F84" w:rsidRDefault="0026775C" w:rsidP="00D60742">
      <w:pPr>
        <w:rPr>
          <w:b/>
          <w:sz w:val="28"/>
          <w:szCs w:val="28"/>
        </w:rPr>
      </w:pPr>
      <w:r w:rsidRPr="00A17F84">
        <w:rPr>
          <w:b/>
          <w:sz w:val="28"/>
          <w:szCs w:val="28"/>
        </w:rPr>
        <w:t>Агрометеорологические особенности 2020 года.</w:t>
      </w:r>
    </w:p>
    <w:p w:rsidR="0026775C" w:rsidRPr="00A17F84" w:rsidRDefault="0026775C" w:rsidP="0026775C">
      <w:pPr>
        <w:jc w:val="both"/>
        <w:rPr>
          <w:sz w:val="28"/>
          <w:szCs w:val="28"/>
        </w:rPr>
      </w:pPr>
      <w:r w:rsidRPr="00A17F84">
        <w:rPr>
          <w:b/>
          <w:sz w:val="28"/>
          <w:szCs w:val="28"/>
          <w:u w:val="single"/>
        </w:rPr>
        <w:t xml:space="preserve">Январь. </w:t>
      </w:r>
      <w:r w:rsidRPr="00A17F84">
        <w:rPr>
          <w:sz w:val="28"/>
          <w:szCs w:val="28"/>
        </w:rPr>
        <w:t>Характеризовался повышенным температурным режимом и обилием осадков. Среднемесячная температура января составила -2,1</w:t>
      </w:r>
      <w:r w:rsidRPr="00A17F84">
        <w:rPr>
          <w:sz w:val="28"/>
          <w:szCs w:val="28"/>
          <w:vertAlign w:val="superscript"/>
        </w:rPr>
        <w:t>0</w:t>
      </w:r>
      <w:r w:rsidRPr="00A17F84">
        <w:rPr>
          <w:sz w:val="28"/>
          <w:szCs w:val="28"/>
        </w:rPr>
        <w:t>, что на 7,8</w:t>
      </w:r>
      <w:r w:rsidRPr="00A17F84">
        <w:rPr>
          <w:sz w:val="28"/>
          <w:szCs w:val="28"/>
          <w:vertAlign w:val="superscript"/>
        </w:rPr>
        <w:t>0</w:t>
      </w:r>
      <w:r w:rsidRPr="00A17F84">
        <w:rPr>
          <w:sz w:val="28"/>
          <w:szCs w:val="28"/>
        </w:rPr>
        <w:t xml:space="preserve"> выше многолетней нормы. Месячная сумма осадков изменялась от 19-20 мм (61-65% нормы) в левобережных</w:t>
      </w:r>
      <w:bookmarkStart w:id="0" w:name="_GoBack"/>
      <w:bookmarkEnd w:id="0"/>
      <w:r w:rsidRPr="00A17F84">
        <w:rPr>
          <w:sz w:val="28"/>
          <w:szCs w:val="28"/>
        </w:rPr>
        <w:t xml:space="preserve"> районах, до 33-50 мм (89-181% нормы) в большинстве районов области. В Ртищевском и Пугачевском районах она составила 51-59 мм (124-204% нормы). Среднеобластная сумма осадков составила 40 мм – 114% нормы. Перезимовка озимых культур проходила при удовлетворительных погодных условиях, среднеобластной показатель высоты снежного покрова составил 19 см (79% нормы).</w:t>
      </w:r>
    </w:p>
    <w:p w:rsidR="0026775C" w:rsidRPr="00A17F84" w:rsidRDefault="0026775C" w:rsidP="0026775C">
      <w:pPr>
        <w:jc w:val="both"/>
        <w:rPr>
          <w:sz w:val="28"/>
          <w:szCs w:val="28"/>
        </w:rPr>
      </w:pPr>
      <w:r w:rsidRPr="00A17F84">
        <w:rPr>
          <w:b/>
          <w:sz w:val="28"/>
          <w:szCs w:val="28"/>
          <w:u w:val="single"/>
        </w:rPr>
        <w:t>Февраль.</w:t>
      </w:r>
      <w:r w:rsidRPr="00A17F84">
        <w:rPr>
          <w:sz w:val="28"/>
          <w:szCs w:val="28"/>
        </w:rPr>
        <w:t xml:space="preserve"> В целом февраль характеризовался повышенным температурным режимом и обилием осадков. Среднемесячная температура по области равнялась -2,3</w:t>
      </w:r>
      <w:r w:rsidRPr="00A17F84">
        <w:rPr>
          <w:sz w:val="28"/>
          <w:szCs w:val="28"/>
          <w:vertAlign w:val="superscript"/>
        </w:rPr>
        <w:t>0</w:t>
      </w:r>
      <w:r w:rsidRPr="00A17F84">
        <w:rPr>
          <w:sz w:val="28"/>
          <w:szCs w:val="28"/>
        </w:rPr>
        <w:t>, что на 7,6</w:t>
      </w:r>
      <w:r w:rsidRPr="00A17F84">
        <w:rPr>
          <w:sz w:val="28"/>
          <w:szCs w:val="28"/>
          <w:vertAlign w:val="superscript"/>
        </w:rPr>
        <w:t>0</w:t>
      </w:r>
      <w:r w:rsidRPr="00A17F84">
        <w:rPr>
          <w:sz w:val="28"/>
          <w:szCs w:val="28"/>
        </w:rPr>
        <w:t xml:space="preserve"> выше нормы. Среднеобластная сумма осадков составила 36 мм – 133% нормы. Наибольшее количество осадков 51 мм – 159% нормы зафиксировано в Саратове. В остальных районах области месячная сумма осадков изменялась от 22-30 мм (70-161%) до 31-47 мм (119-168%).  </w:t>
      </w:r>
    </w:p>
    <w:p w:rsidR="0026775C" w:rsidRPr="00A17F84" w:rsidRDefault="0026775C" w:rsidP="0026775C">
      <w:pPr>
        <w:jc w:val="both"/>
        <w:rPr>
          <w:sz w:val="28"/>
          <w:szCs w:val="28"/>
        </w:rPr>
      </w:pPr>
      <w:r w:rsidRPr="00A17F84">
        <w:rPr>
          <w:sz w:val="28"/>
          <w:szCs w:val="28"/>
        </w:rPr>
        <w:t xml:space="preserve">Температурный режим почвы на глубине узла кущения озимых культур был повышенным -4…0 </w:t>
      </w:r>
      <w:r w:rsidRPr="00A17F84">
        <w:rPr>
          <w:sz w:val="28"/>
          <w:szCs w:val="28"/>
          <w:vertAlign w:val="superscript"/>
        </w:rPr>
        <w:t>0</w:t>
      </w:r>
      <w:r w:rsidRPr="00A17F84">
        <w:rPr>
          <w:sz w:val="28"/>
          <w:szCs w:val="28"/>
        </w:rPr>
        <w:t>. Среднеобластной показатель высоты снежного покрова составил 5 см (18% нормы). Глубина промерзания почвы составила 23 см (норма 86 см). Перезимовка озимых культур в течение февраля проходила при удовлетворительных погодных условиях.</w:t>
      </w:r>
    </w:p>
    <w:p w:rsidR="0026775C" w:rsidRPr="00A17F84" w:rsidRDefault="0026775C" w:rsidP="0026775C">
      <w:pPr>
        <w:jc w:val="both"/>
        <w:rPr>
          <w:sz w:val="28"/>
          <w:szCs w:val="28"/>
        </w:rPr>
      </w:pPr>
      <w:r w:rsidRPr="00A17F84">
        <w:rPr>
          <w:b/>
          <w:sz w:val="28"/>
          <w:szCs w:val="28"/>
          <w:u w:val="single"/>
        </w:rPr>
        <w:t>Март.</w:t>
      </w:r>
      <w:r w:rsidRPr="00A17F84">
        <w:rPr>
          <w:sz w:val="28"/>
          <w:szCs w:val="28"/>
        </w:rPr>
        <w:t xml:space="preserve"> Характеризовался повышенным температурным режимом и обилием осадков. Среднемесячная температура по области равнялась +4,1</w:t>
      </w:r>
      <w:r w:rsidRPr="00A17F84">
        <w:rPr>
          <w:sz w:val="28"/>
          <w:szCs w:val="28"/>
          <w:vertAlign w:val="superscript"/>
        </w:rPr>
        <w:t>0</w:t>
      </w:r>
      <w:r w:rsidRPr="00A17F84">
        <w:rPr>
          <w:sz w:val="28"/>
          <w:szCs w:val="28"/>
        </w:rPr>
        <w:t>С, что на 8,2</w:t>
      </w:r>
      <w:r w:rsidRPr="00A17F84">
        <w:rPr>
          <w:sz w:val="28"/>
          <w:szCs w:val="28"/>
          <w:vertAlign w:val="superscript"/>
        </w:rPr>
        <w:t>0</w:t>
      </w:r>
      <w:r w:rsidRPr="00A17F84">
        <w:rPr>
          <w:sz w:val="28"/>
          <w:szCs w:val="28"/>
        </w:rPr>
        <w:t xml:space="preserve">С выше нормы. </w:t>
      </w:r>
    </w:p>
    <w:p w:rsidR="0026775C" w:rsidRPr="00A17F84" w:rsidRDefault="0026775C" w:rsidP="0026775C">
      <w:pPr>
        <w:jc w:val="both"/>
        <w:rPr>
          <w:sz w:val="28"/>
          <w:szCs w:val="28"/>
        </w:rPr>
      </w:pPr>
      <w:r w:rsidRPr="00A17F84">
        <w:rPr>
          <w:sz w:val="28"/>
          <w:szCs w:val="28"/>
        </w:rPr>
        <w:t xml:space="preserve">Среднеобластная сумма осадков за март составила 34 мм - 142% нормы. Наибольшее количество осадков 52…63 мм (200-350% нормы) выпало в центральных и северных районах Левобережья. Наименьшее количество осадков 4 и 13 мм (23 - 72% нормы) отмечалось в Ал.Гае и Новоузенске. В большинстве районов Правобережья, а также в Балакове и Красном Куте месячная сумма осадков равнялась 23-30 мм (86 - 153% нормы). </w:t>
      </w:r>
    </w:p>
    <w:p w:rsidR="0026775C" w:rsidRPr="00A17F84" w:rsidRDefault="0026775C" w:rsidP="0026775C">
      <w:pPr>
        <w:jc w:val="both"/>
        <w:rPr>
          <w:sz w:val="28"/>
          <w:szCs w:val="28"/>
        </w:rPr>
      </w:pPr>
      <w:r w:rsidRPr="00A17F84">
        <w:rPr>
          <w:sz w:val="28"/>
          <w:szCs w:val="28"/>
        </w:rPr>
        <w:t>На фоне повышенных среднесуточных температур, на 10 марта снег сошел во всех районах области, кроме Базарно-Карабулакского района. 11-12 марта завершилось полное оттаивание почвы на всей территории области. 10-12 марта на фоне среднесуточных температур воздуха выше +5</w:t>
      </w:r>
      <w:r w:rsidRPr="00A17F84">
        <w:rPr>
          <w:sz w:val="28"/>
          <w:szCs w:val="28"/>
          <w:vertAlign w:val="superscript"/>
        </w:rPr>
        <w:t>0</w:t>
      </w:r>
      <w:r w:rsidRPr="00A17F84">
        <w:rPr>
          <w:sz w:val="28"/>
          <w:szCs w:val="28"/>
        </w:rPr>
        <w:t xml:space="preserve"> растения озимых зерновых культур начали вегетацию на всей территории области.</w:t>
      </w:r>
    </w:p>
    <w:p w:rsidR="0026775C" w:rsidRPr="00A17F84" w:rsidRDefault="0026775C" w:rsidP="0026775C">
      <w:pPr>
        <w:jc w:val="both"/>
        <w:rPr>
          <w:sz w:val="28"/>
          <w:szCs w:val="28"/>
        </w:rPr>
      </w:pPr>
      <w:r w:rsidRPr="00A17F84">
        <w:rPr>
          <w:sz w:val="28"/>
          <w:szCs w:val="28"/>
        </w:rPr>
        <w:t>Погодные условия способствовали проведению полевых работ в отдельные дни периода. Проводились боронование и культивация зяби, подкормка озимых культур удобрениями.</w:t>
      </w:r>
    </w:p>
    <w:p w:rsidR="0026775C" w:rsidRPr="00A17F84" w:rsidRDefault="0026775C" w:rsidP="0026775C">
      <w:pPr>
        <w:jc w:val="both"/>
        <w:rPr>
          <w:sz w:val="28"/>
          <w:szCs w:val="28"/>
        </w:rPr>
      </w:pPr>
      <w:r w:rsidRPr="00A17F84">
        <w:rPr>
          <w:b/>
          <w:i/>
          <w:sz w:val="28"/>
          <w:szCs w:val="28"/>
          <w:u w:val="single"/>
        </w:rPr>
        <w:lastRenderedPageBreak/>
        <w:t>Апрель.</w:t>
      </w:r>
      <w:r w:rsidRPr="00A17F84">
        <w:rPr>
          <w:sz w:val="28"/>
          <w:szCs w:val="28"/>
        </w:rPr>
        <w:t>Характеризовался пониженным температурным режимом и обилием осадков. Среднемесячная температура воздуха составила +6,8</w:t>
      </w:r>
      <w:r w:rsidRPr="00A17F84">
        <w:rPr>
          <w:sz w:val="28"/>
          <w:szCs w:val="28"/>
          <w:vertAlign w:val="superscript"/>
        </w:rPr>
        <w:t>0</w:t>
      </w:r>
      <w:r w:rsidRPr="00A17F84">
        <w:rPr>
          <w:sz w:val="28"/>
          <w:szCs w:val="28"/>
        </w:rPr>
        <w:t>С, что на 0,7</w:t>
      </w:r>
      <w:r w:rsidRPr="00A17F84">
        <w:rPr>
          <w:sz w:val="28"/>
          <w:szCs w:val="28"/>
          <w:vertAlign w:val="superscript"/>
        </w:rPr>
        <w:t>0</w:t>
      </w:r>
      <w:r w:rsidRPr="00A17F84">
        <w:rPr>
          <w:sz w:val="28"/>
          <w:szCs w:val="28"/>
        </w:rPr>
        <w:t>С ниже климатической нормы. Среднеобластная сумма осадков равнялась 35 мм - 121% нормы. Наименьшее количество осадков 12-20 мм (48-87% нормы) выпало в крайних восточных районах Левого берега. Наибольшее количество осадков 51-76мм (121-262% нормы) зафиксировано в Романовском, Петровском, Балтайском, Базарно-Карабулакском, Вольском, Энгельсском районах.</w:t>
      </w:r>
    </w:p>
    <w:p w:rsidR="0026775C" w:rsidRPr="00A17F84" w:rsidRDefault="0026775C" w:rsidP="0026775C">
      <w:pPr>
        <w:jc w:val="both"/>
        <w:rPr>
          <w:sz w:val="28"/>
          <w:szCs w:val="28"/>
        </w:rPr>
      </w:pPr>
      <w:r w:rsidRPr="00A17F84">
        <w:rPr>
          <w:sz w:val="28"/>
          <w:szCs w:val="28"/>
        </w:rPr>
        <w:t>Погодные условия способствовали активному проведению весенне-полевых работ на всей территории области.</w:t>
      </w:r>
    </w:p>
    <w:p w:rsidR="0026775C" w:rsidRPr="00A17F84" w:rsidRDefault="0026775C" w:rsidP="0026775C">
      <w:pPr>
        <w:jc w:val="both"/>
        <w:rPr>
          <w:sz w:val="28"/>
          <w:szCs w:val="28"/>
        </w:rPr>
      </w:pPr>
      <w:r w:rsidRPr="00A17F84">
        <w:rPr>
          <w:b/>
          <w:i/>
          <w:sz w:val="28"/>
          <w:szCs w:val="28"/>
          <w:u w:val="single"/>
        </w:rPr>
        <w:t>Май.</w:t>
      </w:r>
      <w:r w:rsidRPr="00A17F84">
        <w:rPr>
          <w:sz w:val="28"/>
          <w:szCs w:val="28"/>
        </w:rPr>
        <w:t>Характеризовался преобладанием пониженного температурного режима и неравномерным распространением осадков по территории области. Среднемесячная температура воздуха равнялась +14,7</w:t>
      </w:r>
      <w:r w:rsidRPr="00A17F84">
        <w:rPr>
          <w:sz w:val="28"/>
          <w:szCs w:val="28"/>
          <w:vertAlign w:val="superscript"/>
        </w:rPr>
        <w:t>0</w:t>
      </w:r>
      <w:r w:rsidRPr="00A17F84">
        <w:rPr>
          <w:sz w:val="28"/>
          <w:szCs w:val="28"/>
        </w:rPr>
        <w:t>С, что на 0,4</w:t>
      </w:r>
      <w:r w:rsidRPr="00A17F84">
        <w:rPr>
          <w:sz w:val="28"/>
          <w:szCs w:val="28"/>
          <w:vertAlign w:val="superscript"/>
        </w:rPr>
        <w:t>0</w:t>
      </w:r>
      <w:r w:rsidRPr="00A17F84">
        <w:rPr>
          <w:sz w:val="28"/>
          <w:szCs w:val="28"/>
        </w:rPr>
        <w:t>С ниже нормы. Среднеобластная сумма осадков составила 40 мм - 121% от месячной нормы. Наибольшее количество осадков отмечалось в западных и северных районах Правобережья (52-74 мм – 129-200% нормы). В большинстве остальных районов области месячная сумма осадков составила от 11 до 29 мм – 50-96% нормы.</w:t>
      </w:r>
    </w:p>
    <w:p w:rsidR="0026775C" w:rsidRPr="00A17F84" w:rsidRDefault="0026775C" w:rsidP="0026775C">
      <w:pPr>
        <w:jc w:val="both"/>
        <w:rPr>
          <w:sz w:val="28"/>
          <w:szCs w:val="28"/>
        </w:rPr>
      </w:pPr>
      <w:r w:rsidRPr="00A17F84">
        <w:rPr>
          <w:b/>
          <w:i/>
          <w:sz w:val="28"/>
          <w:szCs w:val="28"/>
          <w:u w:val="single"/>
        </w:rPr>
        <w:t>Июнь</w:t>
      </w:r>
      <w:r w:rsidR="00D60742" w:rsidRPr="00A17F84">
        <w:rPr>
          <w:b/>
          <w:i/>
          <w:sz w:val="28"/>
          <w:szCs w:val="28"/>
          <w:u w:val="single"/>
        </w:rPr>
        <w:t>.</w:t>
      </w:r>
      <w:r w:rsidRPr="00A17F84">
        <w:rPr>
          <w:sz w:val="28"/>
          <w:szCs w:val="28"/>
        </w:rPr>
        <w:t>Характеризовался повышенным температурным режимом и выпадением осадков в пределах нормы. Среднемесячная температура воздуха составила +20,7</w:t>
      </w:r>
      <w:r w:rsidRPr="00A17F84">
        <w:rPr>
          <w:sz w:val="28"/>
          <w:szCs w:val="28"/>
          <w:vertAlign w:val="superscript"/>
        </w:rPr>
        <w:t>0</w:t>
      </w:r>
      <w:r w:rsidRPr="00A17F84">
        <w:rPr>
          <w:sz w:val="28"/>
          <w:szCs w:val="28"/>
        </w:rPr>
        <w:t>С, что на 0,9</w:t>
      </w:r>
      <w:r w:rsidRPr="00A17F84">
        <w:rPr>
          <w:sz w:val="28"/>
          <w:szCs w:val="28"/>
          <w:vertAlign w:val="superscript"/>
        </w:rPr>
        <w:t xml:space="preserve">0 </w:t>
      </w:r>
      <w:r w:rsidRPr="00A17F84">
        <w:rPr>
          <w:sz w:val="28"/>
          <w:szCs w:val="28"/>
        </w:rPr>
        <w:t xml:space="preserve">выше нормы. Среднеобластная сумма осадков равнялась 51 мм – 98% нормы. При этом наибольшая сумма осадков 53-125 мм (83-210% нормы) отмечалась в большинстве районов Правобережья, а также в Балакове, Марксе и на территории Пугачевского района. Наименьшее количество осадков 17-19 мм (39-51% нормы) зафиксировано в Ровном, Новоузенске и Ал.Гае. </w:t>
      </w:r>
    </w:p>
    <w:p w:rsidR="0026775C" w:rsidRPr="00A17F84" w:rsidRDefault="0026775C" w:rsidP="0026775C">
      <w:pPr>
        <w:jc w:val="both"/>
        <w:rPr>
          <w:sz w:val="28"/>
          <w:szCs w:val="28"/>
        </w:rPr>
      </w:pPr>
      <w:r w:rsidRPr="00A17F84">
        <w:rPr>
          <w:sz w:val="28"/>
          <w:szCs w:val="28"/>
        </w:rPr>
        <w:t>В юго-восточных районах Левобережья в течении 4-5 дней подряд отмечался суховей – опасное агрометеорологическое явление в период созревания озимых зерновых культур, цветения и налива яровых зерновых культур. В южных районах области, начиная, с конца мая и в июне наблюдалась атмосферная засуха при отсутствии эффективных (более 5 мм) осадков и температуре +25-36</w:t>
      </w:r>
      <w:r w:rsidRPr="00A17F84">
        <w:rPr>
          <w:sz w:val="28"/>
          <w:szCs w:val="28"/>
          <w:vertAlign w:val="superscript"/>
        </w:rPr>
        <w:t>0</w:t>
      </w:r>
      <w:r w:rsidRPr="00A17F84">
        <w:rPr>
          <w:sz w:val="28"/>
          <w:szCs w:val="28"/>
        </w:rPr>
        <w:t>С.</w:t>
      </w:r>
    </w:p>
    <w:p w:rsidR="0026775C" w:rsidRPr="00A17F84" w:rsidRDefault="0026775C" w:rsidP="0026775C">
      <w:pPr>
        <w:jc w:val="both"/>
        <w:rPr>
          <w:sz w:val="28"/>
          <w:szCs w:val="28"/>
        </w:rPr>
      </w:pPr>
      <w:r w:rsidRPr="00A17F84">
        <w:rPr>
          <w:b/>
          <w:sz w:val="28"/>
          <w:szCs w:val="28"/>
          <w:u w:val="single"/>
        </w:rPr>
        <w:t>Июль.</w:t>
      </w:r>
      <w:r w:rsidRPr="00A17F84">
        <w:rPr>
          <w:sz w:val="28"/>
          <w:szCs w:val="28"/>
        </w:rPr>
        <w:t xml:space="preserve"> В целом июль характеризовался повышенным температурным режимом и дефицитом осадков. Среднемесячная температура воздуха составила +24,6</w:t>
      </w:r>
      <w:r w:rsidRPr="00A17F84">
        <w:rPr>
          <w:sz w:val="28"/>
          <w:szCs w:val="28"/>
          <w:vertAlign w:val="superscript"/>
        </w:rPr>
        <w:t>0</w:t>
      </w:r>
      <w:r w:rsidRPr="00A17F84">
        <w:rPr>
          <w:sz w:val="28"/>
          <w:szCs w:val="28"/>
        </w:rPr>
        <w:t>С, что на 3,2</w:t>
      </w:r>
      <w:r w:rsidRPr="00A17F84">
        <w:rPr>
          <w:sz w:val="28"/>
          <w:szCs w:val="28"/>
          <w:vertAlign w:val="superscript"/>
        </w:rPr>
        <w:t>0</w:t>
      </w:r>
      <w:r w:rsidRPr="00A17F84">
        <w:rPr>
          <w:sz w:val="28"/>
          <w:szCs w:val="28"/>
        </w:rPr>
        <w:t>С выше нормы. Среднеобластная сумма осадков 13 мм – 26% от нормы. Наибольшее количество осадков 32-43 мм (65% нормы) зафиксировано в Ртищево и Марксе.</w:t>
      </w:r>
    </w:p>
    <w:p w:rsidR="0026775C" w:rsidRPr="00A17F84" w:rsidRDefault="0026775C" w:rsidP="0026775C">
      <w:pPr>
        <w:jc w:val="both"/>
        <w:rPr>
          <w:sz w:val="28"/>
          <w:szCs w:val="28"/>
        </w:rPr>
      </w:pPr>
      <w:r w:rsidRPr="00A17F84">
        <w:rPr>
          <w:b/>
          <w:sz w:val="28"/>
          <w:szCs w:val="28"/>
          <w:u w:val="single"/>
        </w:rPr>
        <w:t>Август.</w:t>
      </w:r>
      <w:r w:rsidRPr="00A17F84">
        <w:rPr>
          <w:sz w:val="28"/>
          <w:szCs w:val="28"/>
        </w:rPr>
        <w:t xml:space="preserve"> Отличался неустойчивым температурным режимом и выпадением осадков около нормы. Среднемесячная температура воздуха по области составила 19,6</w:t>
      </w:r>
      <w:r w:rsidRPr="00A17F84">
        <w:rPr>
          <w:sz w:val="28"/>
          <w:szCs w:val="28"/>
          <w:vertAlign w:val="superscript"/>
        </w:rPr>
        <w:t>0</w:t>
      </w:r>
      <w:r w:rsidRPr="00A17F84">
        <w:rPr>
          <w:sz w:val="28"/>
          <w:szCs w:val="28"/>
        </w:rPr>
        <w:t>С, что на 0,2</w:t>
      </w:r>
      <w:r w:rsidRPr="00A17F84">
        <w:rPr>
          <w:sz w:val="28"/>
          <w:szCs w:val="28"/>
          <w:vertAlign w:val="superscript"/>
        </w:rPr>
        <w:t>0</w:t>
      </w:r>
      <w:r w:rsidRPr="00A17F84">
        <w:rPr>
          <w:sz w:val="28"/>
          <w:szCs w:val="28"/>
        </w:rPr>
        <w:t>С выше климатической нормы. Среднеобластная сумма осадков равнялась 38 мм – 97% нормы. Наибольшее количество осадков 51-98 мм – 104-200% нормы выпало в северных районах Правого берега, в Лысых Горах, Саратове, Марксе и Балакове. Наименьшее количество осадков 10-19 мм (27-86% нормы) отмечалось в большинстве левобережных районов и в Ртищеве.</w:t>
      </w:r>
    </w:p>
    <w:p w:rsidR="0026775C" w:rsidRPr="00A17F84" w:rsidRDefault="0026775C" w:rsidP="0026775C">
      <w:pPr>
        <w:jc w:val="both"/>
        <w:rPr>
          <w:sz w:val="28"/>
          <w:szCs w:val="28"/>
          <w:highlight w:val="yellow"/>
        </w:rPr>
      </w:pPr>
      <w:r w:rsidRPr="00A17F84">
        <w:rPr>
          <w:b/>
          <w:i/>
          <w:sz w:val="28"/>
          <w:szCs w:val="28"/>
          <w:u w:val="single"/>
        </w:rPr>
        <w:t>Сентябрь.</w:t>
      </w:r>
      <w:r w:rsidRPr="00A17F84">
        <w:rPr>
          <w:sz w:val="28"/>
          <w:szCs w:val="28"/>
        </w:rPr>
        <w:t xml:space="preserve"> В целом сентябрь характеризовался преобладанием повышенного температурного режима и дефицитом осадков в большинстве районов области.  Среднемесячная температура воздуха по области равнялась +15</w:t>
      </w:r>
      <w:r w:rsidRPr="00A17F84">
        <w:rPr>
          <w:sz w:val="28"/>
          <w:szCs w:val="28"/>
          <w:vertAlign w:val="superscript"/>
        </w:rPr>
        <w:t>0</w:t>
      </w:r>
      <w:r w:rsidRPr="00A17F84">
        <w:rPr>
          <w:sz w:val="28"/>
          <w:szCs w:val="28"/>
        </w:rPr>
        <w:t>С, что на 1,6</w:t>
      </w:r>
      <w:r w:rsidRPr="00A17F84">
        <w:rPr>
          <w:sz w:val="28"/>
          <w:szCs w:val="28"/>
          <w:vertAlign w:val="superscript"/>
        </w:rPr>
        <w:t>0</w:t>
      </w:r>
      <w:r w:rsidRPr="00A17F84">
        <w:rPr>
          <w:sz w:val="28"/>
          <w:szCs w:val="28"/>
        </w:rPr>
        <w:t xml:space="preserve">С выше многолетней климатической нормы. Наибольшее количество осадков (53-55 мм-134-161% нормы) выпало в Пугачевском и Перелюбском районах. Наименьшее количество осадков 3-4 мм-6-9% от нормы выпало в Лысогорском, Воскресенском, </w:t>
      </w:r>
      <w:r w:rsidRPr="00A17F84">
        <w:rPr>
          <w:sz w:val="28"/>
          <w:szCs w:val="28"/>
        </w:rPr>
        <w:lastRenderedPageBreak/>
        <w:t>Ровенском, Питерском районах. Среднеобластной показатель суммы осадков за сентябрь был равен 17 мм (38% нормы).</w:t>
      </w:r>
    </w:p>
    <w:p w:rsidR="0026775C" w:rsidRPr="00A17F84" w:rsidRDefault="0026775C" w:rsidP="0026775C">
      <w:pPr>
        <w:widowControl w:val="0"/>
        <w:shd w:val="clear" w:color="auto" w:fill="FFFFFF"/>
        <w:tabs>
          <w:tab w:val="left" w:pos="720"/>
        </w:tabs>
        <w:autoSpaceDE w:val="0"/>
        <w:autoSpaceDN w:val="0"/>
        <w:adjustRightInd w:val="0"/>
        <w:ind w:left="-426" w:firstLine="426"/>
        <w:jc w:val="both"/>
        <w:rPr>
          <w:b/>
          <w:sz w:val="28"/>
          <w:szCs w:val="28"/>
        </w:rPr>
      </w:pPr>
    </w:p>
    <w:p w:rsidR="0026775C" w:rsidRPr="00A17F84" w:rsidRDefault="004B4495" w:rsidP="00D60742">
      <w:pPr>
        <w:widowControl w:val="0"/>
        <w:shd w:val="clear" w:color="auto" w:fill="FFFFFF"/>
        <w:tabs>
          <w:tab w:val="left" w:pos="720"/>
        </w:tabs>
        <w:autoSpaceDE w:val="0"/>
        <w:autoSpaceDN w:val="0"/>
        <w:adjustRightInd w:val="0"/>
        <w:ind w:left="-426" w:firstLine="426"/>
        <w:rPr>
          <w:b/>
          <w:sz w:val="28"/>
          <w:szCs w:val="28"/>
        </w:rPr>
      </w:pPr>
      <w:r w:rsidRPr="00A17F84">
        <w:rPr>
          <w:b/>
          <w:sz w:val="28"/>
          <w:szCs w:val="28"/>
        </w:rPr>
        <w:t>2.</w:t>
      </w:r>
      <w:r w:rsidR="0026775C" w:rsidRPr="00A17F84">
        <w:rPr>
          <w:b/>
          <w:spacing w:val="1"/>
          <w:sz w:val="28"/>
          <w:szCs w:val="28"/>
        </w:rPr>
        <w:t>Посевные площади сельскохозяйственных культур и урожайность</w:t>
      </w:r>
    </w:p>
    <w:p w:rsidR="0026775C" w:rsidRPr="00A17F84" w:rsidRDefault="0026775C" w:rsidP="00D60742">
      <w:pPr>
        <w:shd w:val="clear" w:color="auto" w:fill="FFFFFF"/>
        <w:tabs>
          <w:tab w:val="left" w:pos="720"/>
        </w:tabs>
        <w:rPr>
          <w:b/>
          <w:spacing w:val="1"/>
          <w:sz w:val="28"/>
          <w:szCs w:val="28"/>
        </w:rPr>
      </w:pPr>
      <w:r w:rsidRPr="00A17F84">
        <w:rPr>
          <w:b/>
          <w:spacing w:val="1"/>
          <w:sz w:val="28"/>
          <w:szCs w:val="28"/>
        </w:rPr>
        <w:t>в 2020 году в Саратовской области</w:t>
      </w:r>
    </w:p>
    <w:tbl>
      <w:tblPr>
        <w:tblW w:w="9235" w:type="dxa"/>
        <w:tblInd w:w="-72" w:type="dxa"/>
        <w:tblLayout w:type="fixed"/>
        <w:tblLook w:val="0000" w:firstRow="0" w:lastRow="0" w:firstColumn="0" w:lastColumn="0" w:noHBand="0" w:noVBand="0"/>
      </w:tblPr>
      <w:tblGrid>
        <w:gridCol w:w="3189"/>
        <w:gridCol w:w="3190"/>
        <w:gridCol w:w="2856"/>
      </w:tblGrid>
      <w:tr w:rsidR="0026775C" w:rsidRPr="00A17F84" w:rsidTr="00D60742">
        <w:trPr>
          <w:trHeight w:val="853"/>
        </w:trPr>
        <w:tc>
          <w:tcPr>
            <w:tcW w:w="3189" w:type="dxa"/>
            <w:tcBorders>
              <w:top w:val="single" w:sz="4" w:space="0" w:color="000000"/>
              <w:left w:val="single" w:sz="4" w:space="0" w:color="000000"/>
              <w:bottom w:val="single" w:sz="4" w:space="0" w:color="auto"/>
              <w:right w:val="nil"/>
            </w:tcBorders>
            <w:vAlign w:val="center"/>
          </w:tcPr>
          <w:p w:rsidR="0026775C" w:rsidRPr="00A17F84" w:rsidRDefault="0026775C" w:rsidP="005403A7">
            <w:pPr>
              <w:snapToGrid w:val="0"/>
              <w:ind w:firstLine="97"/>
              <w:rPr>
                <w:sz w:val="28"/>
                <w:szCs w:val="28"/>
              </w:rPr>
            </w:pPr>
            <w:r w:rsidRPr="00A17F84">
              <w:rPr>
                <w:sz w:val="28"/>
                <w:szCs w:val="28"/>
              </w:rPr>
              <w:t>Наименование культуры</w:t>
            </w:r>
          </w:p>
        </w:tc>
        <w:tc>
          <w:tcPr>
            <w:tcW w:w="3190" w:type="dxa"/>
            <w:tcBorders>
              <w:top w:val="single" w:sz="4" w:space="0" w:color="000000"/>
              <w:left w:val="single" w:sz="4" w:space="0" w:color="000000"/>
              <w:bottom w:val="single" w:sz="4" w:space="0" w:color="auto"/>
              <w:right w:val="nil"/>
            </w:tcBorders>
            <w:vAlign w:val="center"/>
          </w:tcPr>
          <w:p w:rsidR="0026775C" w:rsidRPr="00A17F84" w:rsidRDefault="0026775C" w:rsidP="005403A7">
            <w:pPr>
              <w:rPr>
                <w:sz w:val="28"/>
                <w:szCs w:val="28"/>
              </w:rPr>
            </w:pPr>
            <w:r w:rsidRPr="00A17F84">
              <w:rPr>
                <w:sz w:val="28"/>
                <w:szCs w:val="28"/>
              </w:rPr>
              <w:t>Посевная площадь</w:t>
            </w:r>
          </w:p>
          <w:p w:rsidR="0026775C" w:rsidRPr="00A17F84" w:rsidRDefault="0026775C" w:rsidP="005403A7">
            <w:pPr>
              <w:rPr>
                <w:sz w:val="28"/>
                <w:szCs w:val="28"/>
              </w:rPr>
            </w:pPr>
            <w:r w:rsidRPr="00A17F84">
              <w:rPr>
                <w:sz w:val="28"/>
                <w:szCs w:val="28"/>
              </w:rPr>
              <w:t>в 2020 году</w:t>
            </w:r>
          </w:p>
        </w:tc>
        <w:tc>
          <w:tcPr>
            <w:tcW w:w="2856" w:type="dxa"/>
            <w:tcBorders>
              <w:top w:val="single" w:sz="4" w:space="0" w:color="000000"/>
              <w:left w:val="single" w:sz="4" w:space="0" w:color="000000"/>
              <w:bottom w:val="single" w:sz="4" w:space="0" w:color="auto"/>
              <w:right w:val="single" w:sz="4" w:space="0" w:color="000000"/>
            </w:tcBorders>
            <w:vAlign w:val="center"/>
          </w:tcPr>
          <w:p w:rsidR="0026775C" w:rsidRPr="00A17F84" w:rsidRDefault="0026775C" w:rsidP="005403A7">
            <w:pPr>
              <w:snapToGrid w:val="0"/>
              <w:ind w:right="-11" w:firstLine="0"/>
              <w:rPr>
                <w:sz w:val="28"/>
                <w:szCs w:val="28"/>
              </w:rPr>
            </w:pPr>
            <w:r w:rsidRPr="00A17F84">
              <w:rPr>
                <w:sz w:val="28"/>
                <w:szCs w:val="28"/>
              </w:rPr>
              <w:t>Средняя</w:t>
            </w:r>
          </w:p>
          <w:p w:rsidR="0026775C" w:rsidRPr="00A17F84" w:rsidRDefault="0026775C" w:rsidP="005403A7">
            <w:pPr>
              <w:snapToGrid w:val="0"/>
              <w:ind w:right="-11" w:firstLine="102"/>
              <w:rPr>
                <w:sz w:val="28"/>
                <w:szCs w:val="28"/>
              </w:rPr>
            </w:pPr>
            <w:r w:rsidRPr="00A17F84">
              <w:rPr>
                <w:sz w:val="28"/>
                <w:szCs w:val="28"/>
              </w:rPr>
              <w:t>урожайность, ц/га</w:t>
            </w:r>
          </w:p>
          <w:p w:rsidR="0026775C" w:rsidRPr="00A17F84" w:rsidRDefault="0026775C" w:rsidP="005403A7">
            <w:pPr>
              <w:snapToGrid w:val="0"/>
              <w:rPr>
                <w:sz w:val="28"/>
                <w:szCs w:val="28"/>
              </w:rPr>
            </w:pPr>
          </w:p>
        </w:tc>
      </w:tr>
      <w:tr w:rsidR="0026775C" w:rsidRPr="00A17F84" w:rsidTr="00D60742">
        <w:trPr>
          <w:trHeight w:val="264"/>
        </w:trPr>
        <w:tc>
          <w:tcPr>
            <w:tcW w:w="9235" w:type="dxa"/>
            <w:gridSpan w:val="3"/>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Открытый грунт, тыс. га</w:t>
            </w:r>
          </w:p>
        </w:tc>
      </w:tr>
      <w:tr w:rsidR="0026775C" w:rsidRPr="00A17F84" w:rsidTr="00D60742">
        <w:trPr>
          <w:trHeight w:val="252"/>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Зерновые, всего</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w:t>
            </w:r>
            <w:r w:rsidRPr="00A17F84">
              <w:rPr>
                <w:sz w:val="28"/>
                <w:szCs w:val="28"/>
                <w:lang w:val="en-US"/>
              </w:rPr>
              <w:t>6</w:t>
            </w:r>
            <w:r w:rsidRPr="00A17F84">
              <w:rPr>
                <w:sz w:val="28"/>
                <w:szCs w:val="28"/>
              </w:rPr>
              <w:t>03,5</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CD5F90" w:rsidP="005403A7">
            <w:pPr>
              <w:rPr>
                <w:sz w:val="28"/>
                <w:szCs w:val="28"/>
              </w:rPr>
            </w:pPr>
            <w:r w:rsidRPr="00A17F84">
              <w:rPr>
                <w:sz w:val="28"/>
                <w:szCs w:val="28"/>
              </w:rPr>
              <w:t>24,4</w:t>
            </w:r>
          </w:p>
        </w:tc>
      </w:tr>
      <w:tr w:rsidR="0026775C" w:rsidRPr="00A17F84" w:rsidTr="00D60742">
        <w:trPr>
          <w:trHeight w:val="252"/>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в т.ч. озимые зерновые</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w:t>
            </w:r>
            <w:r w:rsidRPr="00A17F84">
              <w:rPr>
                <w:sz w:val="28"/>
                <w:szCs w:val="28"/>
                <w:lang w:val="en-US"/>
              </w:rPr>
              <w:t>1</w:t>
            </w:r>
            <w:r w:rsidRPr="00A17F84">
              <w:rPr>
                <w:sz w:val="28"/>
                <w:szCs w:val="28"/>
              </w:rPr>
              <w:t>00,0</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29,0</w:t>
            </w:r>
          </w:p>
        </w:tc>
      </w:tr>
      <w:tr w:rsidR="0026775C" w:rsidRPr="00A17F84" w:rsidTr="00D60742">
        <w:trPr>
          <w:trHeight w:val="252"/>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Оз. пшеница</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lang w:val="en-US"/>
              </w:rPr>
              <w:t>10</w:t>
            </w:r>
            <w:r w:rsidRPr="00A17F84">
              <w:rPr>
                <w:sz w:val="28"/>
                <w:szCs w:val="28"/>
              </w:rPr>
              <w:t>17,8</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29,3</w:t>
            </w:r>
          </w:p>
        </w:tc>
      </w:tr>
      <w:tr w:rsidR="0026775C" w:rsidRPr="00A17F84" w:rsidTr="00D60742">
        <w:trPr>
          <w:trHeight w:val="263"/>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 xml:space="preserve">Оз. рожь </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78,0</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24,1</w:t>
            </w:r>
          </w:p>
        </w:tc>
      </w:tr>
      <w:tr w:rsidR="0026775C" w:rsidRPr="00A17F84" w:rsidTr="00D60742">
        <w:trPr>
          <w:trHeight w:val="263"/>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Тритикале</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4,2</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13,9</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Яровые зерновые в т.ч.</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503,5</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15,1</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Яр. пшеница</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196,2</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15,0</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Ячмень</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307,3</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15,1</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Овес</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54,8</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18,0</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Кукуруза на зерно</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87,3</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41,1</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Зернобобовые</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296,8</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7,2</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Подсолнечник</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1167,3</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w:t>
            </w:r>
            <w:r w:rsidR="00CD5F90" w:rsidRPr="00A17F84">
              <w:rPr>
                <w:sz w:val="28"/>
                <w:szCs w:val="28"/>
              </w:rPr>
              <w:t>3</w:t>
            </w:r>
            <w:r w:rsidRPr="00A17F84">
              <w:rPr>
                <w:sz w:val="28"/>
                <w:szCs w:val="28"/>
              </w:rPr>
              <w:t>,2</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Горчица</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19,1</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8,5</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Соя</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lang w:val="en-US"/>
              </w:rPr>
            </w:pPr>
            <w:r w:rsidRPr="00A17F84">
              <w:rPr>
                <w:sz w:val="28"/>
                <w:szCs w:val="28"/>
              </w:rPr>
              <w:t>23,8</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16,2</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Сах. свекла</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10,0</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286,0</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Овощные</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10,9</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204,7</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 xml:space="preserve">Картофель </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0,9</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sz w:val="28"/>
                <w:szCs w:val="28"/>
              </w:rPr>
            </w:pPr>
            <w:r w:rsidRPr="00A17F84">
              <w:rPr>
                <w:sz w:val="28"/>
                <w:szCs w:val="28"/>
              </w:rPr>
              <w:t>157,2</w:t>
            </w: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Многолетние травы</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117,2</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5403A7">
            <w:pPr>
              <w:rPr>
                <w:b/>
                <w:sz w:val="28"/>
                <w:szCs w:val="28"/>
              </w:rPr>
            </w:pP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Пары</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1485,0</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26775C">
            <w:pPr>
              <w:jc w:val="both"/>
              <w:rPr>
                <w:b/>
                <w:sz w:val="28"/>
                <w:szCs w:val="28"/>
              </w:rPr>
            </w:pPr>
          </w:p>
        </w:tc>
      </w:tr>
      <w:tr w:rsidR="0026775C" w:rsidRPr="00A17F84" w:rsidTr="00D60742">
        <w:trPr>
          <w:trHeight w:val="33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Прочие</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848,77</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26775C">
            <w:pPr>
              <w:jc w:val="both"/>
              <w:rPr>
                <w:b/>
                <w:sz w:val="28"/>
                <w:szCs w:val="28"/>
              </w:rPr>
            </w:pPr>
          </w:p>
        </w:tc>
      </w:tr>
      <w:tr w:rsidR="0026775C" w:rsidRPr="00A17F84" w:rsidTr="00D60742">
        <w:trPr>
          <w:trHeight w:val="154"/>
        </w:trPr>
        <w:tc>
          <w:tcPr>
            <w:tcW w:w="3189" w:type="dxa"/>
            <w:tcBorders>
              <w:top w:val="single" w:sz="4" w:space="0" w:color="auto"/>
              <w:left w:val="single" w:sz="4" w:space="0" w:color="000000"/>
              <w:bottom w:val="single" w:sz="4" w:space="0" w:color="auto"/>
              <w:right w:val="nil"/>
            </w:tcBorders>
            <w:vAlign w:val="center"/>
          </w:tcPr>
          <w:p w:rsidR="0026775C" w:rsidRPr="00A17F84" w:rsidRDefault="0026775C" w:rsidP="005403A7">
            <w:pPr>
              <w:snapToGrid w:val="0"/>
              <w:ind w:firstLine="239"/>
              <w:jc w:val="both"/>
              <w:rPr>
                <w:sz w:val="28"/>
                <w:szCs w:val="28"/>
              </w:rPr>
            </w:pPr>
            <w:r w:rsidRPr="00A17F84">
              <w:rPr>
                <w:sz w:val="28"/>
                <w:szCs w:val="28"/>
              </w:rPr>
              <w:t>Всего</w:t>
            </w:r>
          </w:p>
        </w:tc>
        <w:tc>
          <w:tcPr>
            <w:tcW w:w="3190" w:type="dxa"/>
            <w:tcBorders>
              <w:top w:val="single" w:sz="4" w:space="0" w:color="auto"/>
              <w:left w:val="single" w:sz="4" w:space="0" w:color="000000"/>
              <w:bottom w:val="single" w:sz="4" w:space="0" w:color="auto"/>
              <w:right w:val="nil"/>
            </w:tcBorders>
            <w:shd w:val="clear" w:color="auto" w:fill="auto"/>
            <w:vAlign w:val="center"/>
          </w:tcPr>
          <w:p w:rsidR="0026775C" w:rsidRPr="00A17F84" w:rsidRDefault="0026775C" w:rsidP="005403A7">
            <w:pPr>
              <w:rPr>
                <w:sz w:val="28"/>
                <w:szCs w:val="28"/>
              </w:rPr>
            </w:pPr>
            <w:r w:rsidRPr="00A17F84">
              <w:rPr>
                <w:sz w:val="28"/>
                <w:szCs w:val="28"/>
              </w:rPr>
              <w:t>5</w:t>
            </w:r>
            <w:r w:rsidRPr="00A17F84">
              <w:rPr>
                <w:sz w:val="28"/>
                <w:szCs w:val="28"/>
                <w:lang w:val="en-US"/>
              </w:rPr>
              <w:t>7</w:t>
            </w:r>
            <w:r w:rsidRPr="00A17F84">
              <w:rPr>
                <w:sz w:val="28"/>
                <w:szCs w:val="28"/>
              </w:rPr>
              <w:t>25,37</w:t>
            </w:r>
          </w:p>
        </w:tc>
        <w:tc>
          <w:tcPr>
            <w:tcW w:w="2856" w:type="dxa"/>
            <w:tcBorders>
              <w:top w:val="single" w:sz="4" w:space="0" w:color="auto"/>
              <w:left w:val="single" w:sz="4" w:space="0" w:color="000000"/>
              <w:bottom w:val="single" w:sz="4" w:space="0" w:color="auto"/>
              <w:right w:val="single" w:sz="4" w:space="0" w:color="000000"/>
            </w:tcBorders>
            <w:vAlign w:val="center"/>
          </w:tcPr>
          <w:p w:rsidR="0026775C" w:rsidRPr="00A17F84" w:rsidRDefault="0026775C" w:rsidP="0026775C">
            <w:pPr>
              <w:jc w:val="both"/>
              <w:rPr>
                <w:b/>
                <w:sz w:val="28"/>
                <w:szCs w:val="28"/>
              </w:rPr>
            </w:pPr>
          </w:p>
        </w:tc>
      </w:tr>
    </w:tbl>
    <w:p w:rsidR="0026775C" w:rsidRPr="00A17F84" w:rsidRDefault="0026775C" w:rsidP="0026775C">
      <w:pPr>
        <w:jc w:val="both"/>
        <w:rPr>
          <w:b/>
          <w:sz w:val="28"/>
        </w:rPr>
      </w:pPr>
    </w:p>
    <w:p w:rsidR="0026775C" w:rsidRPr="00A17F84" w:rsidRDefault="0026775C" w:rsidP="0026775C">
      <w:pPr>
        <w:jc w:val="both"/>
        <w:rPr>
          <w:b/>
          <w:sz w:val="28"/>
        </w:rPr>
      </w:pPr>
    </w:p>
    <w:p w:rsidR="00932B79" w:rsidRPr="00A17F84" w:rsidRDefault="00932B79" w:rsidP="00D60742">
      <w:pPr>
        <w:pStyle w:val="1"/>
      </w:pPr>
    </w:p>
    <w:p w:rsidR="00932B79" w:rsidRPr="00A17F84" w:rsidRDefault="00932B79" w:rsidP="00D60742">
      <w:pPr>
        <w:pStyle w:val="1"/>
      </w:pPr>
    </w:p>
    <w:p w:rsidR="0026775C" w:rsidRPr="00A17F84" w:rsidRDefault="0026775C" w:rsidP="00D60742">
      <w:pPr>
        <w:pStyle w:val="1"/>
      </w:pPr>
      <w:r w:rsidRPr="00A17F84">
        <w:t>3. ФИТОМОНИТОРИНГ И БОРЬБА С ВРЕДНЫМИ ОБЪЕКТАМИ ОТКРЫТОГО ГРУНТА</w:t>
      </w:r>
    </w:p>
    <w:p w:rsidR="0026775C" w:rsidRPr="00A17F84" w:rsidRDefault="0026775C" w:rsidP="00D60742">
      <w:pPr>
        <w:pStyle w:val="1"/>
      </w:pPr>
    </w:p>
    <w:p w:rsidR="0026775C" w:rsidRPr="00A17F84" w:rsidRDefault="0026775C" w:rsidP="00D60742">
      <w:pPr>
        <w:pStyle w:val="1"/>
      </w:pPr>
      <w:r w:rsidRPr="00A17F84">
        <w:rPr>
          <w:szCs w:val="28"/>
        </w:rPr>
        <w:t>ВРЕДИТЕЛИ И БОЛЕЗНИ СЕЛЬСКОХОЗЯЙСТВЕННЫХ КУЛЬТУР</w:t>
      </w:r>
    </w:p>
    <w:p w:rsidR="0026775C" w:rsidRPr="00A17F84" w:rsidRDefault="0026775C" w:rsidP="00D60742">
      <w:pPr>
        <w:pStyle w:val="1"/>
      </w:pPr>
    </w:p>
    <w:p w:rsidR="0026775C" w:rsidRPr="00A17F84" w:rsidRDefault="0026775C" w:rsidP="00D60742">
      <w:pPr>
        <w:pStyle w:val="1"/>
      </w:pPr>
      <w:r w:rsidRPr="00A17F84">
        <w:t>МНОГОЯДНЫЕ</w:t>
      </w:r>
      <w:r w:rsidR="000C4212">
        <w:t xml:space="preserve"> </w:t>
      </w:r>
      <w:r w:rsidRPr="00A17F84">
        <w:t>ВРЕДИТЕЛИ</w:t>
      </w:r>
    </w:p>
    <w:p w:rsidR="0026775C" w:rsidRPr="00A17F84" w:rsidRDefault="0026775C" w:rsidP="00D60742">
      <w:pPr>
        <w:rPr>
          <w:b/>
          <w:sz w:val="28"/>
          <w:szCs w:val="28"/>
          <w:u w:val="single"/>
          <w:lang w:val="en-US"/>
        </w:rPr>
      </w:pPr>
      <w:r w:rsidRPr="00A17F84">
        <w:rPr>
          <w:b/>
          <w:sz w:val="28"/>
          <w:szCs w:val="28"/>
          <w:u w:val="single"/>
        </w:rPr>
        <w:t>Суслики</w:t>
      </w:r>
      <w:r w:rsidRPr="00A17F84">
        <w:rPr>
          <w:b/>
          <w:sz w:val="28"/>
          <w:szCs w:val="28"/>
          <w:u w:val="single"/>
          <w:lang w:val="en-US"/>
        </w:rPr>
        <w:t xml:space="preserve"> (Citellu</w:t>
      </w:r>
      <w:r w:rsidR="00904DB5" w:rsidRPr="00A17F84">
        <w:rPr>
          <w:b/>
          <w:sz w:val="28"/>
          <w:szCs w:val="28"/>
          <w:u w:val="single"/>
          <w:lang w:val="en-US"/>
        </w:rPr>
        <w:t xml:space="preserve"> </w:t>
      </w:r>
      <w:r w:rsidRPr="00A17F84">
        <w:rPr>
          <w:b/>
          <w:sz w:val="28"/>
          <w:szCs w:val="28"/>
          <w:u w:val="single"/>
          <w:lang w:val="en-US"/>
        </w:rPr>
        <w:t>ssuslicus, Citellu</w:t>
      </w:r>
      <w:r w:rsidR="00904DB5" w:rsidRPr="00A17F84">
        <w:rPr>
          <w:b/>
          <w:sz w:val="28"/>
          <w:szCs w:val="28"/>
          <w:u w:val="single"/>
          <w:lang w:val="en-US"/>
        </w:rPr>
        <w:t xml:space="preserve"> </w:t>
      </w:r>
      <w:r w:rsidRPr="00A17F84">
        <w:rPr>
          <w:b/>
          <w:sz w:val="28"/>
          <w:szCs w:val="28"/>
          <w:u w:val="single"/>
          <w:lang w:val="en-US"/>
        </w:rPr>
        <w:t>sfulvus, Citellu</w:t>
      </w:r>
      <w:r w:rsidR="00904DB5" w:rsidRPr="00A17F84">
        <w:rPr>
          <w:b/>
          <w:sz w:val="28"/>
          <w:szCs w:val="28"/>
          <w:u w:val="single"/>
          <w:lang w:val="en-US"/>
        </w:rPr>
        <w:t xml:space="preserve"> </w:t>
      </w:r>
      <w:r w:rsidRPr="00A17F84">
        <w:rPr>
          <w:b/>
          <w:sz w:val="28"/>
          <w:szCs w:val="28"/>
          <w:u w:val="single"/>
          <w:lang w:val="en-US"/>
        </w:rPr>
        <w:t>spugmaeus)</w:t>
      </w:r>
    </w:p>
    <w:p w:rsidR="002B4A97" w:rsidRPr="00A17F84" w:rsidRDefault="002B4A97" w:rsidP="00D60742">
      <w:pPr>
        <w:rPr>
          <w:b/>
          <w:sz w:val="28"/>
          <w:szCs w:val="28"/>
          <w:u w:val="single"/>
          <w:lang w:val="en-US"/>
        </w:rPr>
      </w:pPr>
    </w:p>
    <w:p w:rsidR="0026775C" w:rsidRPr="00A17F84" w:rsidRDefault="0026775C" w:rsidP="0026775C">
      <w:pPr>
        <w:jc w:val="both"/>
        <w:rPr>
          <w:sz w:val="28"/>
        </w:rPr>
      </w:pPr>
      <w:r w:rsidRPr="00A17F84">
        <w:rPr>
          <w:sz w:val="28"/>
          <w:lang w:val="en-US"/>
        </w:rPr>
        <w:tab/>
      </w:r>
      <w:r w:rsidRPr="00A17F84">
        <w:rPr>
          <w:sz w:val="28"/>
        </w:rPr>
        <w:t>На территории Саратовской области распространены малый, желтый и в меньшей степени крапчатый суслики.</w:t>
      </w:r>
    </w:p>
    <w:p w:rsidR="0026775C" w:rsidRPr="00A17F84" w:rsidRDefault="0026775C" w:rsidP="0026775C">
      <w:pPr>
        <w:ind w:firstLine="851"/>
        <w:jc w:val="both"/>
        <w:rPr>
          <w:b/>
          <w:i/>
          <w:sz w:val="28"/>
          <w:szCs w:val="28"/>
        </w:rPr>
      </w:pPr>
      <w:r w:rsidRPr="00A17F84">
        <w:rPr>
          <w:b/>
          <w:i/>
          <w:sz w:val="28"/>
          <w:szCs w:val="28"/>
        </w:rPr>
        <w:lastRenderedPageBreak/>
        <w:t>Влияние погодных условий на развитие вредного объекта.</w:t>
      </w:r>
    </w:p>
    <w:p w:rsidR="0026775C" w:rsidRPr="00A17F84" w:rsidRDefault="0026775C" w:rsidP="0026775C">
      <w:pPr>
        <w:jc w:val="both"/>
        <w:rPr>
          <w:sz w:val="28"/>
          <w:szCs w:val="28"/>
        </w:rPr>
      </w:pPr>
      <w:r w:rsidRPr="00A17F84">
        <w:rPr>
          <w:b/>
          <w:i/>
          <w:sz w:val="28"/>
          <w:szCs w:val="28"/>
          <w:u w:val="single"/>
        </w:rPr>
        <w:t>Март.</w:t>
      </w:r>
      <w:bookmarkStart w:id="1" w:name="_Hlk55807750"/>
      <w:r w:rsidR="00855C2B" w:rsidRPr="00A17F84">
        <w:rPr>
          <w:sz w:val="28"/>
          <w:szCs w:val="28"/>
        </w:rPr>
        <w:t xml:space="preserve"> </w:t>
      </w:r>
      <w:r w:rsidRPr="00A17F84">
        <w:rPr>
          <w:sz w:val="28"/>
          <w:szCs w:val="28"/>
        </w:rPr>
        <w:t>Повышенный температурный режим в первой-второй декадах марта способствовал пробуждению сусликов.</w:t>
      </w:r>
      <w:bookmarkEnd w:id="1"/>
    </w:p>
    <w:p w:rsidR="0026775C" w:rsidRPr="00A17F84" w:rsidRDefault="0026775C" w:rsidP="0026775C">
      <w:pPr>
        <w:jc w:val="both"/>
        <w:rPr>
          <w:sz w:val="28"/>
          <w:szCs w:val="28"/>
        </w:rPr>
      </w:pPr>
      <w:r w:rsidRPr="00A17F84">
        <w:rPr>
          <w:b/>
          <w:i/>
          <w:sz w:val="28"/>
          <w:szCs w:val="28"/>
          <w:u w:val="single"/>
        </w:rPr>
        <w:t>Апрель.</w:t>
      </w:r>
      <w:bookmarkStart w:id="2" w:name="_Hlk55807641"/>
      <w:r w:rsidR="00855C2B" w:rsidRPr="00A17F84">
        <w:rPr>
          <w:sz w:val="28"/>
          <w:szCs w:val="28"/>
        </w:rPr>
        <w:t xml:space="preserve"> </w:t>
      </w:r>
      <w:r w:rsidRPr="00A17F84">
        <w:rPr>
          <w:sz w:val="28"/>
          <w:szCs w:val="28"/>
        </w:rPr>
        <w:t>Относительно теплая погода и обилие осадков были благоприятными для роста естественной растительности и питания, расселения сусликов по сельхозугодиям.</w:t>
      </w:r>
    </w:p>
    <w:bookmarkEnd w:id="2"/>
    <w:p w:rsidR="0026775C" w:rsidRPr="00A17F84" w:rsidRDefault="0026775C" w:rsidP="0026775C">
      <w:pPr>
        <w:jc w:val="both"/>
        <w:rPr>
          <w:sz w:val="28"/>
          <w:szCs w:val="28"/>
        </w:rPr>
      </w:pPr>
      <w:r w:rsidRPr="00A17F84">
        <w:rPr>
          <w:b/>
          <w:i/>
          <w:sz w:val="28"/>
          <w:szCs w:val="28"/>
          <w:u w:val="single"/>
        </w:rPr>
        <w:t>Май.</w:t>
      </w:r>
      <w:r w:rsidR="00855C2B" w:rsidRPr="00A17F84">
        <w:rPr>
          <w:sz w:val="28"/>
          <w:szCs w:val="28"/>
        </w:rPr>
        <w:t xml:space="preserve"> </w:t>
      </w:r>
      <w:r w:rsidRPr="00A17F84">
        <w:rPr>
          <w:sz w:val="28"/>
          <w:szCs w:val="28"/>
        </w:rPr>
        <w:t>Пониженный</w:t>
      </w:r>
      <w:r w:rsidR="002B4A97" w:rsidRPr="00A17F84">
        <w:rPr>
          <w:sz w:val="28"/>
          <w:szCs w:val="28"/>
        </w:rPr>
        <w:t xml:space="preserve"> </w:t>
      </w:r>
      <w:r w:rsidRPr="00A17F84">
        <w:rPr>
          <w:sz w:val="28"/>
          <w:szCs w:val="28"/>
        </w:rPr>
        <w:t>температурный режим и осадки были благоприятными для роста кормовой базы.</w:t>
      </w:r>
    </w:p>
    <w:p w:rsidR="0026775C" w:rsidRPr="00A17F84" w:rsidRDefault="0026775C" w:rsidP="0026775C">
      <w:pPr>
        <w:jc w:val="both"/>
        <w:rPr>
          <w:bCs/>
          <w:sz w:val="28"/>
          <w:szCs w:val="28"/>
        </w:rPr>
      </w:pPr>
      <w:r w:rsidRPr="00A17F84">
        <w:rPr>
          <w:b/>
          <w:i/>
          <w:sz w:val="28"/>
          <w:szCs w:val="28"/>
          <w:u w:val="single"/>
        </w:rPr>
        <w:t xml:space="preserve">Июнь. </w:t>
      </w:r>
      <w:r w:rsidRPr="00A17F84">
        <w:rPr>
          <w:bCs/>
          <w:sz w:val="28"/>
          <w:szCs w:val="28"/>
        </w:rPr>
        <w:t>Повышенный температурный режим и осадки в пределах нормы были благоприятными для питания сусликов.</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 xml:space="preserve"> Повышенный температурный режим был неблагоприятным для питания сусликов перед уходом на зимовку.</w:t>
      </w:r>
    </w:p>
    <w:p w:rsidR="0026775C" w:rsidRPr="00A17F84" w:rsidRDefault="0026775C" w:rsidP="00D60742">
      <w:pPr>
        <w:jc w:val="both"/>
        <w:rPr>
          <w:sz w:val="28"/>
          <w:szCs w:val="28"/>
        </w:rPr>
      </w:pPr>
      <w:r w:rsidRPr="00A17F84">
        <w:rPr>
          <w:b/>
          <w:sz w:val="28"/>
          <w:szCs w:val="28"/>
          <w:u w:val="single"/>
        </w:rPr>
        <w:t>Август.</w:t>
      </w:r>
      <w:r w:rsidRPr="00A17F84">
        <w:rPr>
          <w:sz w:val="28"/>
          <w:szCs w:val="28"/>
        </w:rPr>
        <w:t xml:space="preserve"> Умеренный температурный режим и осадки создали благоприятные условия для питания сусликов молодого поколения перед уходом на зимовку. </w:t>
      </w:r>
    </w:p>
    <w:p w:rsidR="0026775C" w:rsidRPr="00A17F84" w:rsidRDefault="0026775C" w:rsidP="00D60742">
      <w:pPr>
        <w:ind w:firstLine="851"/>
        <w:rPr>
          <w:b/>
          <w:i/>
          <w:sz w:val="28"/>
          <w:szCs w:val="28"/>
        </w:rPr>
      </w:pPr>
      <w:r w:rsidRPr="00A17F84">
        <w:rPr>
          <w:b/>
          <w:i/>
          <w:sz w:val="28"/>
          <w:szCs w:val="28"/>
        </w:rPr>
        <w:t>Зимующий запас вредителя весна.</w:t>
      </w:r>
    </w:p>
    <w:p w:rsidR="0026775C" w:rsidRPr="00A17F84" w:rsidRDefault="0026775C" w:rsidP="0026775C">
      <w:pPr>
        <w:ind w:firstLine="851"/>
        <w:jc w:val="both"/>
        <w:rPr>
          <w:bCs/>
          <w:sz w:val="28"/>
          <w:szCs w:val="28"/>
        </w:rPr>
      </w:pPr>
      <w:r w:rsidRPr="00A17F84">
        <w:rPr>
          <w:bCs/>
          <w:sz w:val="28"/>
          <w:szCs w:val="28"/>
        </w:rPr>
        <w:t>Зимовка для сусликов протекала в благоприятных условиях, гибели за время зимовки не отмечено.</w:t>
      </w:r>
    </w:p>
    <w:p w:rsidR="0026775C" w:rsidRPr="00A17F84" w:rsidRDefault="0026775C" w:rsidP="00D60742">
      <w:pPr>
        <w:ind w:firstLine="851"/>
        <w:rPr>
          <w:b/>
          <w:i/>
          <w:sz w:val="28"/>
          <w:szCs w:val="28"/>
        </w:rPr>
      </w:pPr>
      <w:r w:rsidRPr="00A17F84">
        <w:rPr>
          <w:b/>
          <w:i/>
          <w:sz w:val="28"/>
          <w:szCs w:val="28"/>
        </w:rPr>
        <w:t>Фенология развития вредного объекта.</w:t>
      </w:r>
    </w:p>
    <w:p w:rsidR="0026775C" w:rsidRPr="00A17F84" w:rsidRDefault="0026775C" w:rsidP="0026775C">
      <w:pPr>
        <w:ind w:firstLine="284"/>
        <w:jc w:val="both"/>
        <w:rPr>
          <w:sz w:val="28"/>
          <w:szCs w:val="28"/>
        </w:rPr>
      </w:pPr>
      <w:r w:rsidRPr="00A17F84">
        <w:rPr>
          <w:b/>
          <w:i/>
          <w:sz w:val="28"/>
          <w:szCs w:val="28"/>
          <w:u w:val="single"/>
        </w:rPr>
        <w:t>Март.</w:t>
      </w:r>
      <w:bookmarkStart w:id="3" w:name="_Hlk55807477"/>
      <w:r w:rsidR="00855C2B" w:rsidRPr="00A17F84">
        <w:rPr>
          <w:sz w:val="28"/>
          <w:szCs w:val="28"/>
        </w:rPr>
        <w:t xml:space="preserve"> </w:t>
      </w:r>
      <w:r w:rsidRPr="00A17F84">
        <w:rPr>
          <w:sz w:val="28"/>
          <w:szCs w:val="28"/>
        </w:rPr>
        <w:t>Единичный выход сусликов с мест зимовки на поверхность почвы отмечен с 3 марта в Озинском районе, с 5 марта в Пугачевском районе на выгонах.</w:t>
      </w:r>
      <w:r w:rsidRPr="00A17F84">
        <w:rPr>
          <w:bCs/>
          <w:sz w:val="28"/>
          <w:szCs w:val="28"/>
        </w:rPr>
        <w:t xml:space="preserve"> Массовый выход сусликов и расселение по сельхозугодиям начался с 11 марта.</w:t>
      </w:r>
    </w:p>
    <w:bookmarkEnd w:id="3"/>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Продолжалось расселение по сельхозугодиям, во второй-третьей декадах наблюдался гон.</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В третьей декаде мая — отрождение детенышей, вскармливание, расселение и вредоносность на посевах.</w:t>
      </w:r>
    </w:p>
    <w:p w:rsidR="0026775C" w:rsidRPr="00A17F84" w:rsidRDefault="0026775C" w:rsidP="0026775C">
      <w:pPr>
        <w:jc w:val="both"/>
        <w:rPr>
          <w:sz w:val="28"/>
          <w:szCs w:val="28"/>
        </w:rPr>
      </w:pPr>
      <w:r w:rsidRPr="00A17F84">
        <w:rPr>
          <w:b/>
          <w:i/>
          <w:sz w:val="28"/>
          <w:szCs w:val="28"/>
          <w:u w:val="single"/>
        </w:rPr>
        <w:t>Июнь.</w:t>
      </w:r>
      <w:r w:rsidRPr="00A17F84">
        <w:rPr>
          <w:sz w:val="28"/>
          <w:szCs w:val="28"/>
        </w:rPr>
        <w:t xml:space="preserve"> Вредоносность старого и молодого поколения.</w:t>
      </w:r>
    </w:p>
    <w:p w:rsidR="0026775C" w:rsidRPr="00A17F84" w:rsidRDefault="0026775C" w:rsidP="0026775C">
      <w:pPr>
        <w:jc w:val="both"/>
        <w:rPr>
          <w:sz w:val="28"/>
          <w:szCs w:val="28"/>
        </w:rPr>
      </w:pPr>
      <w:r w:rsidRPr="00A17F84">
        <w:rPr>
          <w:b/>
          <w:bCs/>
          <w:i/>
          <w:sz w:val="28"/>
          <w:szCs w:val="28"/>
          <w:u w:val="single"/>
        </w:rPr>
        <w:t>Июль.</w:t>
      </w:r>
      <w:r w:rsidRPr="00A17F84">
        <w:rPr>
          <w:sz w:val="28"/>
          <w:szCs w:val="28"/>
        </w:rPr>
        <w:t xml:space="preserve"> Вредоносность старого и молодого поколения, уход на зимовку старого поколения сусликов в третьей декаде июля.</w:t>
      </w:r>
    </w:p>
    <w:p w:rsidR="0026775C" w:rsidRPr="00A17F84" w:rsidRDefault="0026775C" w:rsidP="0026775C">
      <w:pPr>
        <w:jc w:val="both"/>
        <w:rPr>
          <w:bCs/>
          <w:sz w:val="28"/>
          <w:szCs w:val="28"/>
        </w:rPr>
      </w:pPr>
      <w:r w:rsidRPr="00A17F84">
        <w:rPr>
          <w:b/>
          <w:sz w:val="28"/>
          <w:szCs w:val="28"/>
          <w:u w:val="single"/>
        </w:rPr>
        <w:t>Август.</w:t>
      </w:r>
      <w:r w:rsidRPr="00A17F84">
        <w:rPr>
          <w:sz w:val="28"/>
          <w:szCs w:val="28"/>
        </w:rPr>
        <w:t xml:space="preserve"> Вредоносность молодого поколения. Уход на зимовку молодого поколения.</w:t>
      </w:r>
    </w:p>
    <w:p w:rsidR="0026775C" w:rsidRPr="00A17F84" w:rsidRDefault="0026775C" w:rsidP="00D60742">
      <w:pPr>
        <w:rPr>
          <w:bCs/>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ab/>
        <w:t>В весенний период обследования на выявление сусликов на сельхозугодиях проведено на 52,9 тыс.га, заселено 16,7 тыс.га. В том числе выгонов  31,1 тыс.га, заселено 12,5 тыс. га со средней численностью 1,4 жилых нор/га, максимально 8 жилых нор/га в Пугачевском районе на площади 20 га выгонов. Посевы сельхозкультур обследованы на площади 21,8 тыс.га, заселено 4,2 тыс.га численность составила 0,4-5 жилых нор/га, максимальная отмечена в Духовницком районе на 10 га многолетних трав.</w:t>
      </w:r>
    </w:p>
    <w:p w:rsidR="0026775C" w:rsidRPr="00A17F84" w:rsidRDefault="0026775C" w:rsidP="0026775C">
      <w:pPr>
        <w:jc w:val="both"/>
        <w:rPr>
          <w:bCs/>
          <w:sz w:val="28"/>
          <w:szCs w:val="28"/>
        </w:rPr>
      </w:pPr>
      <w:r w:rsidRPr="00A17F84">
        <w:rPr>
          <w:bCs/>
          <w:sz w:val="28"/>
          <w:szCs w:val="28"/>
        </w:rPr>
        <w:t xml:space="preserve"> В летний период обследования проведены на площади 12,6тыс.га(нарастающим итогом 74,6 тыс.га), заселено 3,9тыс.га со средней численностью 1,6 жилых нор/га. </w:t>
      </w:r>
      <w:r w:rsidRPr="00A17F84">
        <w:rPr>
          <w:sz w:val="28"/>
          <w:szCs w:val="28"/>
        </w:rPr>
        <w:t>Максимальная численность 12 жилых нор/га отмечена в Духовницком районе на площади 15 га. Поврежденность составила 3,5%.</w:t>
      </w:r>
    </w:p>
    <w:p w:rsidR="0026775C" w:rsidRPr="00A17F84" w:rsidRDefault="0026775C" w:rsidP="00D60742">
      <w:pPr>
        <w:rPr>
          <w:b/>
          <w:bCs/>
          <w:i/>
          <w:sz w:val="28"/>
          <w:szCs w:val="28"/>
        </w:rPr>
      </w:pPr>
      <w:r w:rsidRPr="00A17F84">
        <w:rPr>
          <w:b/>
          <w:bCs/>
          <w:i/>
          <w:sz w:val="28"/>
          <w:szCs w:val="28"/>
        </w:rPr>
        <w:t>Обработки.</w:t>
      </w:r>
    </w:p>
    <w:p w:rsidR="0026775C" w:rsidRPr="00A17F84" w:rsidRDefault="0026775C" w:rsidP="0026775C">
      <w:pPr>
        <w:jc w:val="both"/>
        <w:rPr>
          <w:b/>
          <w:bCs/>
          <w:i/>
          <w:sz w:val="28"/>
          <w:szCs w:val="28"/>
        </w:rPr>
      </w:pPr>
      <w:r w:rsidRPr="00A17F84">
        <w:rPr>
          <w:sz w:val="28"/>
          <w:szCs w:val="28"/>
        </w:rPr>
        <w:t>Защитные мероприятия не проводились, численность сусликов регулируется высокой численностью и активностью естественных врагов.</w:t>
      </w:r>
    </w:p>
    <w:p w:rsidR="00A36790" w:rsidRPr="00A17F84" w:rsidRDefault="00A36790" w:rsidP="00D60742">
      <w:pPr>
        <w:rPr>
          <w:b/>
          <w:bCs/>
          <w:i/>
          <w:sz w:val="28"/>
          <w:szCs w:val="28"/>
        </w:rPr>
      </w:pPr>
    </w:p>
    <w:p w:rsidR="0026775C" w:rsidRPr="00A17F84" w:rsidRDefault="0026775C" w:rsidP="00D60742">
      <w:pPr>
        <w:rPr>
          <w:b/>
          <w:bCs/>
          <w:i/>
          <w:sz w:val="28"/>
          <w:szCs w:val="28"/>
        </w:rPr>
      </w:pPr>
      <w:r w:rsidRPr="00A17F84">
        <w:rPr>
          <w:b/>
          <w:bCs/>
          <w:i/>
          <w:sz w:val="28"/>
          <w:szCs w:val="28"/>
        </w:rPr>
        <w:t>Сигнализационные сообщения.</w:t>
      </w:r>
    </w:p>
    <w:p w:rsidR="0026775C" w:rsidRPr="00A17F84" w:rsidRDefault="0026775C" w:rsidP="0026775C">
      <w:pPr>
        <w:jc w:val="both"/>
        <w:rPr>
          <w:sz w:val="28"/>
          <w:szCs w:val="28"/>
        </w:rPr>
      </w:pPr>
      <w:r w:rsidRPr="00A17F84">
        <w:rPr>
          <w:bCs/>
          <w:sz w:val="28"/>
          <w:szCs w:val="28"/>
        </w:rPr>
        <w:lastRenderedPageBreak/>
        <w:t>Не подавались.</w:t>
      </w:r>
    </w:p>
    <w:p w:rsidR="00662384" w:rsidRPr="00A17F84" w:rsidRDefault="0026775C" w:rsidP="00662384">
      <w:pPr>
        <w:rPr>
          <w:b/>
          <w:bCs/>
          <w:i/>
          <w:sz w:val="28"/>
          <w:szCs w:val="28"/>
        </w:rPr>
      </w:pPr>
      <w:r w:rsidRPr="00A17F84">
        <w:rPr>
          <w:b/>
          <w:bCs/>
          <w:i/>
          <w:sz w:val="28"/>
          <w:szCs w:val="28"/>
        </w:rPr>
        <w:t>Долгосрочный прогноз.</w:t>
      </w:r>
      <w:bookmarkStart w:id="4" w:name="_Hlk55807310"/>
    </w:p>
    <w:p w:rsidR="0026775C" w:rsidRPr="00A17F84" w:rsidRDefault="0026775C" w:rsidP="00662384">
      <w:pPr>
        <w:jc w:val="both"/>
        <w:rPr>
          <w:b/>
          <w:bCs/>
          <w:i/>
          <w:sz w:val="28"/>
          <w:szCs w:val="28"/>
        </w:rPr>
      </w:pPr>
      <w:r w:rsidRPr="00A17F84">
        <w:rPr>
          <w:sz w:val="28"/>
        </w:rPr>
        <w:t>Численность вредителя находится на стабильном уровне. В 2021 году вредоносность грызунов останется на уровне многолетних данных. В условиях преобладания засушливой погоды, вредоносность сусликов может увеличиться в левобережных районах области.</w:t>
      </w:r>
    </w:p>
    <w:bookmarkEnd w:id="4"/>
    <w:p w:rsidR="0026775C" w:rsidRPr="00A17F84" w:rsidRDefault="0026775C" w:rsidP="0026775C">
      <w:pPr>
        <w:jc w:val="both"/>
        <w:rPr>
          <w:b/>
          <w:sz w:val="28"/>
          <w:szCs w:val="28"/>
        </w:rPr>
      </w:pPr>
    </w:p>
    <w:p w:rsidR="0026775C" w:rsidRPr="00A17F84" w:rsidRDefault="0026775C" w:rsidP="00D60742">
      <w:pPr>
        <w:rPr>
          <w:b/>
          <w:sz w:val="28"/>
          <w:szCs w:val="28"/>
        </w:rPr>
      </w:pPr>
      <w:r w:rsidRPr="00A17F84">
        <w:rPr>
          <w:b/>
          <w:sz w:val="28"/>
          <w:szCs w:val="28"/>
        </w:rPr>
        <w:t>Фенология развития сусликов в условиях Саратовской области</w:t>
      </w:r>
    </w:p>
    <w:p w:rsidR="0026775C" w:rsidRPr="00A17F84" w:rsidRDefault="0026775C" w:rsidP="00D60742">
      <w:pPr>
        <w:rPr>
          <w:b/>
          <w:sz w:val="28"/>
          <w:szCs w:val="28"/>
        </w:rPr>
      </w:pPr>
      <w:r w:rsidRPr="00A17F84">
        <w:rPr>
          <w:b/>
          <w:sz w:val="28"/>
          <w:szCs w:val="28"/>
        </w:rPr>
        <w:t>в 2020 году</w:t>
      </w:r>
    </w:p>
    <w:p w:rsidR="0026775C" w:rsidRPr="00A17F84" w:rsidRDefault="0026775C" w:rsidP="0026775C">
      <w:pPr>
        <w:jc w:val="both"/>
        <w:rPr>
          <w:sz w:val="28"/>
          <w:szCs w:val="28"/>
        </w:rPr>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2410"/>
        <w:gridCol w:w="2587"/>
      </w:tblGrid>
      <w:tr w:rsidR="0026775C" w:rsidRPr="00A17F84" w:rsidTr="000E72CA">
        <w:trPr>
          <w:trHeight w:val="363"/>
          <w:jc w:val="center"/>
        </w:trPr>
        <w:tc>
          <w:tcPr>
            <w:tcW w:w="3539" w:type="dxa"/>
            <w:vAlign w:val="center"/>
          </w:tcPr>
          <w:p w:rsidR="0026775C" w:rsidRPr="00A17F84" w:rsidRDefault="0026775C" w:rsidP="000E72CA">
            <w:pPr>
              <w:ind w:left="731" w:right="-76" w:hanging="22"/>
              <w:jc w:val="left"/>
              <w:rPr>
                <w:sz w:val="24"/>
                <w:szCs w:val="24"/>
              </w:rPr>
            </w:pPr>
            <w:r w:rsidRPr="00A17F84">
              <w:rPr>
                <w:sz w:val="24"/>
                <w:szCs w:val="24"/>
              </w:rPr>
              <w:t>Фаза   развития</w:t>
            </w:r>
          </w:p>
        </w:tc>
        <w:tc>
          <w:tcPr>
            <w:tcW w:w="2410" w:type="dxa"/>
            <w:vAlign w:val="center"/>
          </w:tcPr>
          <w:p w:rsidR="0026775C" w:rsidRPr="00A17F84" w:rsidRDefault="0026775C" w:rsidP="000E72CA">
            <w:pPr>
              <w:rPr>
                <w:sz w:val="24"/>
                <w:szCs w:val="24"/>
              </w:rPr>
            </w:pPr>
            <w:r w:rsidRPr="00A17F84">
              <w:rPr>
                <w:sz w:val="24"/>
                <w:szCs w:val="24"/>
              </w:rPr>
              <w:t>Начало</w:t>
            </w:r>
          </w:p>
        </w:tc>
        <w:tc>
          <w:tcPr>
            <w:tcW w:w="2587" w:type="dxa"/>
            <w:vAlign w:val="center"/>
          </w:tcPr>
          <w:p w:rsidR="0026775C" w:rsidRPr="00A17F84" w:rsidRDefault="0026775C" w:rsidP="000E72CA">
            <w:pPr>
              <w:rPr>
                <w:sz w:val="24"/>
                <w:szCs w:val="24"/>
              </w:rPr>
            </w:pPr>
            <w:r w:rsidRPr="00A17F84">
              <w:rPr>
                <w:sz w:val="24"/>
                <w:szCs w:val="24"/>
              </w:rPr>
              <w:t>Массовое</w:t>
            </w:r>
          </w:p>
        </w:tc>
      </w:tr>
      <w:tr w:rsidR="0026775C" w:rsidRPr="00A17F84" w:rsidTr="000E72CA">
        <w:trPr>
          <w:trHeight w:val="414"/>
          <w:jc w:val="center"/>
        </w:trPr>
        <w:tc>
          <w:tcPr>
            <w:tcW w:w="3539" w:type="dxa"/>
          </w:tcPr>
          <w:p w:rsidR="0026775C" w:rsidRPr="00A17F84" w:rsidRDefault="0026775C" w:rsidP="000E72CA">
            <w:pPr>
              <w:ind w:left="731" w:right="-76" w:hanging="22"/>
              <w:jc w:val="left"/>
              <w:rPr>
                <w:sz w:val="24"/>
                <w:szCs w:val="24"/>
              </w:rPr>
            </w:pPr>
            <w:r w:rsidRPr="00A17F84">
              <w:rPr>
                <w:sz w:val="24"/>
                <w:szCs w:val="24"/>
              </w:rPr>
              <w:t>Выход с места зимовки</w:t>
            </w:r>
          </w:p>
        </w:tc>
        <w:tc>
          <w:tcPr>
            <w:tcW w:w="2410" w:type="dxa"/>
          </w:tcPr>
          <w:p w:rsidR="0026775C" w:rsidRPr="00A17F84" w:rsidRDefault="0026775C" w:rsidP="000E72CA">
            <w:pPr>
              <w:rPr>
                <w:sz w:val="24"/>
                <w:szCs w:val="24"/>
              </w:rPr>
            </w:pPr>
            <w:r w:rsidRPr="00A17F84">
              <w:rPr>
                <w:sz w:val="24"/>
                <w:szCs w:val="24"/>
              </w:rPr>
              <w:t>03.03</w:t>
            </w:r>
          </w:p>
        </w:tc>
        <w:tc>
          <w:tcPr>
            <w:tcW w:w="2587" w:type="dxa"/>
          </w:tcPr>
          <w:p w:rsidR="0026775C" w:rsidRPr="00A17F84" w:rsidRDefault="0026775C" w:rsidP="000E72CA">
            <w:pPr>
              <w:rPr>
                <w:sz w:val="24"/>
                <w:szCs w:val="24"/>
              </w:rPr>
            </w:pPr>
            <w:r w:rsidRPr="00A17F84">
              <w:rPr>
                <w:sz w:val="24"/>
                <w:szCs w:val="24"/>
              </w:rPr>
              <w:t>11.03</w:t>
            </w:r>
          </w:p>
        </w:tc>
      </w:tr>
      <w:tr w:rsidR="0026775C" w:rsidRPr="00A17F84" w:rsidTr="000E72CA">
        <w:trPr>
          <w:trHeight w:val="312"/>
          <w:jc w:val="center"/>
        </w:trPr>
        <w:tc>
          <w:tcPr>
            <w:tcW w:w="3539" w:type="dxa"/>
          </w:tcPr>
          <w:p w:rsidR="0026775C" w:rsidRPr="00A17F84" w:rsidRDefault="0026775C" w:rsidP="000E72CA">
            <w:pPr>
              <w:ind w:left="731" w:right="-76" w:hanging="22"/>
              <w:jc w:val="left"/>
              <w:rPr>
                <w:sz w:val="24"/>
                <w:szCs w:val="24"/>
              </w:rPr>
            </w:pPr>
            <w:r w:rsidRPr="00A17F84">
              <w:rPr>
                <w:sz w:val="24"/>
                <w:szCs w:val="24"/>
              </w:rPr>
              <w:t>Гон</w:t>
            </w:r>
          </w:p>
        </w:tc>
        <w:tc>
          <w:tcPr>
            <w:tcW w:w="2410" w:type="dxa"/>
          </w:tcPr>
          <w:p w:rsidR="0026775C" w:rsidRPr="00A17F84" w:rsidRDefault="0026775C" w:rsidP="000E72CA">
            <w:pPr>
              <w:rPr>
                <w:sz w:val="24"/>
                <w:szCs w:val="24"/>
              </w:rPr>
            </w:pPr>
            <w:r w:rsidRPr="00A17F84">
              <w:rPr>
                <w:sz w:val="24"/>
                <w:szCs w:val="24"/>
              </w:rPr>
              <w:t>18.04</w:t>
            </w:r>
          </w:p>
        </w:tc>
        <w:tc>
          <w:tcPr>
            <w:tcW w:w="2587" w:type="dxa"/>
          </w:tcPr>
          <w:p w:rsidR="0026775C" w:rsidRPr="00A17F84" w:rsidRDefault="0026775C" w:rsidP="000E72CA">
            <w:pPr>
              <w:rPr>
                <w:sz w:val="24"/>
                <w:szCs w:val="24"/>
              </w:rPr>
            </w:pPr>
            <w:r w:rsidRPr="00A17F84">
              <w:rPr>
                <w:sz w:val="24"/>
                <w:szCs w:val="24"/>
              </w:rPr>
              <w:t>22.04</w:t>
            </w:r>
          </w:p>
        </w:tc>
      </w:tr>
      <w:tr w:rsidR="0026775C" w:rsidRPr="00A17F84" w:rsidTr="000E72CA">
        <w:trPr>
          <w:trHeight w:val="382"/>
          <w:jc w:val="center"/>
        </w:trPr>
        <w:tc>
          <w:tcPr>
            <w:tcW w:w="3539" w:type="dxa"/>
          </w:tcPr>
          <w:p w:rsidR="0026775C" w:rsidRPr="00A17F84" w:rsidRDefault="0026775C" w:rsidP="000E72CA">
            <w:pPr>
              <w:ind w:left="731" w:right="-76" w:hanging="22"/>
              <w:jc w:val="left"/>
              <w:rPr>
                <w:sz w:val="24"/>
                <w:szCs w:val="24"/>
              </w:rPr>
            </w:pPr>
            <w:r w:rsidRPr="00A17F84">
              <w:rPr>
                <w:sz w:val="24"/>
                <w:szCs w:val="24"/>
              </w:rPr>
              <w:t>Отрождение  молодняка</w:t>
            </w:r>
          </w:p>
        </w:tc>
        <w:tc>
          <w:tcPr>
            <w:tcW w:w="2410" w:type="dxa"/>
          </w:tcPr>
          <w:p w:rsidR="0026775C" w:rsidRPr="00A17F84" w:rsidRDefault="0026775C" w:rsidP="000E72CA">
            <w:pPr>
              <w:rPr>
                <w:sz w:val="24"/>
                <w:szCs w:val="24"/>
              </w:rPr>
            </w:pPr>
            <w:r w:rsidRPr="00A17F84">
              <w:rPr>
                <w:sz w:val="24"/>
                <w:szCs w:val="24"/>
              </w:rPr>
              <w:t>21.05</w:t>
            </w:r>
          </w:p>
        </w:tc>
        <w:tc>
          <w:tcPr>
            <w:tcW w:w="2587" w:type="dxa"/>
          </w:tcPr>
          <w:p w:rsidR="0026775C" w:rsidRPr="00A17F84" w:rsidRDefault="0026775C" w:rsidP="000E72CA">
            <w:pPr>
              <w:rPr>
                <w:sz w:val="24"/>
                <w:szCs w:val="24"/>
              </w:rPr>
            </w:pPr>
            <w:r w:rsidRPr="00A17F84">
              <w:rPr>
                <w:sz w:val="24"/>
                <w:szCs w:val="24"/>
              </w:rPr>
              <w:t>25.05</w:t>
            </w:r>
          </w:p>
        </w:tc>
      </w:tr>
      <w:tr w:rsidR="0026775C" w:rsidRPr="00A17F84" w:rsidTr="000E72CA">
        <w:trPr>
          <w:trHeight w:val="437"/>
          <w:jc w:val="center"/>
        </w:trPr>
        <w:tc>
          <w:tcPr>
            <w:tcW w:w="3539" w:type="dxa"/>
          </w:tcPr>
          <w:p w:rsidR="0026775C" w:rsidRPr="00A17F84" w:rsidRDefault="0026775C" w:rsidP="000E72CA">
            <w:pPr>
              <w:ind w:left="731" w:right="-76" w:hanging="22"/>
              <w:jc w:val="left"/>
              <w:rPr>
                <w:sz w:val="24"/>
                <w:szCs w:val="24"/>
              </w:rPr>
            </w:pPr>
            <w:r w:rsidRPr="00A17F84">
              <w:rPr>
                <w:sz w:val="24"/>
                <w:szCs w:val="24"/>
              </w:rPr>
              <w:t>Выход  из  нор</w:t>
            </w:r>
          </w:p>
        </w:tc>
        <w:tc>
          <w:tcPr>
            <w:tcW w:w="2410" w:type="dxa"/>
          </w:tcPr>
          <w:p w:rsidR="0026775C" w:rsidRPr="00A17F84" w:rsidRDefault="0026775C" w:rsidP="000E72CA">
            <w:pPr>
              <w:rPr>
                <w:sz w:val="24"/>
                <w:szCs w:val="24"/>
              </w:rPr>
            </w:pPr>
            <w:r w:rsidRPr="00A17F84">
              <w:rPr>
                <w:sz w:val="24"/>
                <w:szCs w:val="24"/>
              </w:rPr>
              <w:t>17.06</w:t>
            </w:r>
          </w:p>
        </w:tc>
        <w:tc>
          <w:tcPr>
            <w:tcW w:w="2587" w:type="dxa"/>
          </w:tcPr>
          <w:p w:rsidR="0026775C" w:rsidRPr="00A17F84" w:rsidRDefault="0026775C" w:rsidP="000E72CA">
            <w:pPr>
              <w:rPr>
                <w:sz w:val="24"/>
                <w:szCs w:val="24"/>
              </w:rPr>
            </w:pPr>
            <w:r w:rsidRPr="00A17F84">
              <w:rPr>
                <w:sz w:val="24"/>
                <w:szCs w:val="24"/>
              </w:rPr>
              <w:t>26.06</w:t>
            </w:r>
          </w:p>
        </w:tc>
      </w:tr>
      <w:tr w:rsidR="0026775C" w:rsidRPr="00A17F84" w:rsidTr="000E72CA">
        <w:trPr>
          <w:trHeight w:val="405"/>
          <w:jc w:val="center"/>
        </w:trPr>
        <w:tc>
          <w:tcPr>
            <w:tcW w:w="3539" w:type="dxa"/>
          </w:tcPr>
          <w:p w:rsidR="0026775C" w:rsidRPr="00A17F84" w:rsidRDefault="0026775C" w:rsidP="000E72CA">
            <w:pPr>
              <w:ind w:left="731" w:right="-76" w:hanging="22"/>
              <w:jc w:val="left"/>
              <w:rPr>
                <w:sz w:val="24"/>
                <w:szCs w:val="24"/>
              </w:rPr>
            </w:pPr>
            <w:r w:rsidRPr="00A17F84">
              <w:rPr>
                <w:sz w:val="24"/>
                <w:szCs w:val="24"/>
              </w:rPr>
              <w:t>Расселение  молодняка</w:t>
            </w:r>
          </w:p>
        </w:tc>
        <w:tc>
          <w:tcPr>
            <w:tcW w:w="2410" w:type="dxa"/>
          </w:tcPr>
          <w:p w:rsidR="0026775C" w:rsidRPr="00A17F84" w:rsidRDefault="0026775C" w:rsidP="000E72CA">
            <w:pPr>
              <w:rPr>
                <w:sz w:val="24"/>
                <w:szCs w:val="24"/>
              </w:rPr>
            </w:pPr>
            <w:r w:rsidRPr="00A17F84">
              <w:rPr>
                <w:sz w:val="24"/>
                <w:szCs w:val="24"/>
              </w:rPr>
              <w:t>25.06</w:t>
            </w:r>
          </w:p>
        </w:tc>
        <w:tc>
          <w:tcPr>
            <w:tcW w:w="2587" w:type="dxa"/>
          </w:tcPr>
          <w:p w:rsidR="0026775C" w:rsidRPr="00A17F84" w:rsidRDefault="0026775C" w:rsidP="000E72CA">
            <w:pPr>
              <w:rPr>
                <w:sz w:val="24"/>
                <w:szCs w:val="24"/>
              </w:rPr>
            </w:pPr>
            <w:r w:rsidRPr="00A17F84">
              <w:rPr>
                <w:sz w:val="24"/>
                <w:szCs w:val="24"/>
              </w:rPr>
              <w:t>29.06</w:t>
            </w:r>
          </w:p>
        </w:tc>
      </w:tr>
      <w:tr w:rsidR="0026775C" w:rsidRPr="00A17F84" w:rsidTr="000E72CA">
        <w:trPr>
          <w:trHeight w:val="483"/>
          <w:jc w:val="center"/>
        </w:trPr>
        <w:tc>
          <w:tcPr>
            <w:tcW w:w="3539" w:type="dxa"/>
          </w:tcPr>
          <w:p w:rsidR="0026775C" w:rsidRPr="00A17F84" w:rsidRDefault="0026775C" w:rsidP="000E72CA">
            <w:pPr>
              <w:ind w:left="731" w:right="-76" w:hanging="22"/>
              <w:jc w:val="left"/>
              <w:rPr>
                <w:sz w:val="24"/>
                <w:szCs w:val="24"/>
              </w:rPr>
            </w:pPr>
            <w:r w:rsidRPr="00A17F84">
              <w:rPr>
                <w:sz w:val="24"/>
                <w:szCs w:val="24"/>
              </w:rPr>
              <w:t>Уход  на  зимовку старых                 особей</w:t>
            </w:r>
          </w:p>
        </w:tc>
        <w:tc>
          <w:tcPr>
            <w:tcW w:w="2410" w:type="dxa"/>
          </w:tcPr>
          <w:p w:rsidR="0026775C" w:rsidRPr="00A17F84" w:rsidRDefault="0026775C" w:rsidP="000E72CA">
            <w:pPr>
              <w:rPr>
                <w:sz w:val="24"/>
                <w:szCs w:val="24"/>
              </w:rPr>
            </w:pPr>
            <w:r w:rsidRPr="00A17F84">
              <w:rPr>
                <w:sz w:val="24"/>
                <w:szCs w:val="24"/>
              </w:rPr>
              <w:t>23.07</w:t>
            </w:r>
          </w:p>
        </w:tc>
        <w:tc>
          <w:tcPr>
            <w:tcW w:w="2587" w:type="dxa"/>
          </w:tcPr>
          <w:p w:rsidR="0026775C" w:rsidRPr="00A17F84" w:rsidRDefault="0026775C" w:rsidP="000E72CA">
            <w:pPr>
              <w:rPr>
                <w:sz w:val="24"/>
                <w:szCs w:val="24"/>
              </w:rPr>
            </w:pPr>
            <w:r w:rsidRPr="00A17F84">
              <w:rPr>
                <w:sz w:val="24"/>
                <w:szCs w:val="24"/>
              </w:rPr>
              <w:t>27.07</w:t>
            </w:r>
          </w:p>
        </w:tc>
      </w:tr>
      <w:tr w:rsidR="0026775C" w:rsidRPr="00A17F84" w:rsidTr="000E72CA">
        <w:trPr>
          <w:trHeight w:val="449"/>
          <w:jc w:val="center"/>
        </w:trPr>
        <w:tc>
          <w:tcPr>
            <w:tcW w:w="3539" w:type="dxa"/>
          </w:tcPr>
          <w:p w:rsidR="0026775C" w:rsidRPr="00A17F84" w:rsidRDefault="0026775C" w:rsidP="000E72CA">
            <w:pPr>
              <w:ind w:left="731" w:right="-76" w:hanging="22"/>
              <w:jc w:val="left"/>
              <w:rPr>
                <w:sz w:val="24"/>
                <w:szCs w:val="24"/>
              </w:rPr>
            </w:pPr>
            <w:r w:rsidRPr="00A17F84">
              <w:rPr>
                <w:sz w:val="24"/>
                <w:szCs w:val="24"/>
              </w:rPr>
              <w:t>Уход  на  зимовку молодняка</w:t>
            </w:r>
          </w:p>
        </w:tc>
        <w:tc>
          <w:tcPr>
            <w:tcW w:w="2410" w:type="dxa"/>
          </w:tcPr>
          <w:p w:rsidR="0026775C" w:rsidRPr="00A17F84" w:rsidRDefault="0026775C" w:rsidP="000E72CA">
            <w:pPr>
              <w:rPr>
                <w:sz w:val="24"/>
                <w:szCs w:val="24"/>
              </w:rPr>
            </w:pPr>
            <w:r w:rsidRPr="00A17F84">
              <w:rPr>
                <w:sz w:val="24"/>
                <w:szCs w:val="24"/>
              </w:rPr>
              <w:t>25.08</w:t>
            </w:r>
          </w:p>
        </w:tc>
        <w:tc>
          <w:tcPr>
            <w:tcW w:w="2587" w:type="dxa"/>
          </w:tcPr>
          <w:p w:rsidR="0026775C" w:rsidRPr="00A17F84" w:rsidRDefault="0026775C" w:rsidP="000E72CA">
            <w:pPr>
              <w:rPr>
                <w:sz w:val="24"/>
                <w:szCs w:val="24"/>
              </w:rPr>
            </w:pPr>
            <w:r w:rsidRPr="00A17F84">
              <w:rPr>
                <w:sz w:val="24"/>
                <w:szCs w:val="24"/>
              </w:rPr>
              <w:t>28.08</w:t>
            </w:r>
          </w:p>
        </w:tc>
      </w:tr>
      <w:tr w:rsidR="0026775C" w:rsidRPr="00A17F84" w:rsidTr="000E72CA">
        <w:trPr>
          <w:trHeight w:val="413"/>
          <w:jc w:val="center"/>
        </w:trPr>
        <w:tc>
          <w:tcPr>
            <w:tcW w:w="3539" w:type="dxa"/>
          </w:tcPr>
          <w:p w:rsidR="0026775C" w:rsidRPr="00A17F84" w:rsidRDefault="0026775C" w:rsidP="000E72CA">
            <w:pPr>
              <w:ind w:left="731" w:right="-76" w:hanging="22"/>
              <w:jc w:val="left"/>
              <w:rPr>
                <w:sz w:val="24"/>
                <w:szCs w:val="24"/>
              </w:rPr>
            </w:pPr>
            <w:r w:rsidRPr="00A17F84">
              <w:rPr>
                <w:sz w:val="24"/>
                <w:szCs w:val="24"/>
              </w:rPr>
              <w:t>Последняя дата встречаемости</w:t>
            </w:r>
          </w:p>
        </w:tc>
        <w:tc>
          <w:tcPr>
            <w:tcW w:w="2410" w:type="dxa"/>
          </w:tcPr>
          <w:p w:rsidR="0026775C" w:rsidRPr="00A17F84" w:rsidRDefault="0026775C" w:rsidP="000E72CA">
            <w:pPr>
              <w:rPr>
                <w:sz w:val="24"/>
                <w:szCs w:val="24"/>
              </w:rPr>
            </w:pPr>
            <w:r w:rsidRPr="00A17F84">
              <w:rPr>
                <w:sz w:val="24"/>
                <w:szCs w:val="24"/>
              </w:rPr>
              <w:t>08.09</w:t>
            </w:r>
          </w:p>
        </w:tc>
        <w:tc>
          <w:tcPr>
            <w:tcW w:w="2587" w:type="dxa"/>
          </w:tcPr>
          <w:p w:rsidR="0026775C" w:rsidRPr="00A17F84" w:rsidRDefault="0026775C" w:rsidP="000E72CA">
            <w:pPr>
              <w:rPr>
                <w:sz w:val="24"/>
                <w:szCs w:val="24"/>
              </w:rPr>
            </w:pPr>
          </w:p>
        </w:tc>
      </w:tr>
    </w:tbl>
    <w:p w:rsidR="0026775C" w:rsidRPr="00A17F84" w:rsidRDefault="0026775C" w:rsidP="0026775C">
      <w:pPr>
        <w:jc w:val="both"/>
        <w:rPr>
          <w:sz w:val="28"/>
        </w:rPr>
      </w:pPr>
    </w:p>
    <w:p w:rsidR="002B4A97" w:rsidRPr="00A17F84" w:rsidRDefault="002B4A97" w:rsidP="0026775C">
      <w:pPr>
        <w:jc w:val="both"/>
        <w:rPr>
          <w:sz w:val="28"/>
        </w:rPr>
      </w:pPr>
    </w:p>
    <w:p w:rsidR="002B4A97" w:rsidRPr="00A17F84" w:rsidRDefault="002B4A97" w:rsidP="0026775C">
      <w:pPr>
        <w:jc w:val="both"/>
        <w:rPr>
          <w:sz w:val="28"/>
        </w:rPr>
      </w:pPr>
    </w:p>
    <w:p w:rsidR="002B4A97" w:rsidRPr="00A17F84" w:rsidRDefault="002B4A97" w:rsidP="0026775C">
      <w:pPr>
        <w:jc w:val="both"/>
        <w:rPr>
          <w:sz w:val="28"/>
        </w:rPr>
      </w:pPr>
    </w:p>
    <w:p w:rsidR="002B4A97" w:rsidRPr="00A17F84" w:rsidRDefault="002B4A97" w:rsidP="0026775C">
      <w:pPr>
        <w:jc w:val="both"/>
        <w:rPr>
          <w:sz w:val="28"/>
        </w:rPr>
      </w:pPr>
    </w:p>
    <w:p w:rsidR="0026775C" w:rsidRPr="00A17F84" w:rsidRDefault="0026775C" w:rsidP="00D60742">
      <w:pPr>
        <w:rPr>
          <w:b/>
          <w:bCs/>
          <w:sz w:val="28"/>
          <w:szCs w:val="28"/>
          <w:lang w:val="en-US"/>
        </w:rPr>
      </w:pPr>
      <w:r w:rsidRPr="00A17F84">
        <w:rPr>
          <w:b/>
          <w:bCs/>
          <w:sz w:val="28"/>
          <w:szCs w:val="28"/>
        </w:rPr>
        <w:t>Мышевидные</w:t>
      </w:r>
      <w:r w:rsidR="00FF2B73" w:rsidRPr="00A17F84">
        <w:rPr>
          <w:b/>
          <w:bCs/>
          <w:sz w:val="28"/>
          <w:szCs w:val="28"/>
          <w:lang w:val="en-US"/>
        </w:rPr>
        <w:t xml:space="preserve"> </w:t>
      </w:r>
      <w:r w:rsidRPr="00A17F84">
        <w:rPr>
          <w:b/>
          <w:bCs/>
          <w:sz w:val="28"/>
          <w:szCs w:val="28"/>
        </w:rPr>
        <w:t>грызуны</w:t>
      </w:r>
      <w:r w:rsidRPr="00A17F84">
        <w:rPr>
          <w:b/>
          <w:bCs/>
          <w:sz w:val="28"/>
          <w:szCs w:val="28"/>
          <w:lang w:val="en-US"/>
        </w:rPr>
        <w:t xml:space="preserve"> (Microtus arvalis,  Microtus</w:t>
      </w:r>
      <w:r w:rsidR="00CC672F" w:rsidRPr="00A17F84">
        <w:rPr>
          <w:b/>
          <w:bCs/>
          <w:sz w:val="28"/>
          <w:szCs w:val="28"/>
          <w:lang w:val="en-US"/>
        </w:rPr>
        <w:t xml:space="preserve"> </w:t>
      </w:r>
      <w:r w:rsidRPr="00A17F84">
        <w:rPr>
          <w:b/>
          <w:bCs/>
          <w:sz w:val="28"/>
          <w:szCs w:val="28"/>
          <w:lang w:val="en-US"/>
        </w:rPr>
        <w:t>socialis, Lagyrus</w:t>
      </w:r>
    </w:p>
    <w:p w:rsidR="0026775C" w:rsidRPr="00A17F84" w:rsidRDefault="0026775C" w:rsidP="00D60742">
      <w:pPr>
        <w:rPr>
          <w:b/>
          <w:bCs/>
          <w:sz w:val="28"/>
          <w:szCs w:val="28"/>
          <w:lang w:val="en-US"/>
        </w:rPr>
      </w:pPr>
      <w:r w:rsidRPr="00A17F84">
        <w:rPr>
          <w:b/>
          <w:bCs/>
          <w:sz w:val="28"/>
          <w:szCs w:val="28"/>
          <w:lang w:val="en-US"/>
        </w:rPr>
        <w:t>lagyrus, Cleethrionomys</w:t>
      </w:r>
      <w:r w:rsidR="00CC672F" w:rsidRPr="00A17F84">
        <w:rPr>
          <w:b/>
          <w:bCs/>
          <w:sz w:val="28"/>
          <w:szCs w:val="28"/>
          <w:lang w:val="en-US"/>
        </w:rPr>
        <w:t xml:space="preserve"> </w:t>
      </w:r>
      <w:r w:rsidRPr="00A17F84">
        <w:rPr>
          <w:b/>
          <w:bCs/>
          <w:sz w:val="28"/>
          <w:szCs w:val="28"/>
          <w:lang w:val="en-US"/>
        </w:rPr>
        <w:t>glareolus, Apodemus</w:t>
      </w:r>
      <w:r w:rsidR="00CC672F" w:rsidRPr="00A17F84">
        <w:rPr>
          <w:b/>
          <w:bCs/>
          <w:sz w:val="28"/>
          <w:szCs w:val="28"/>
          <w:lang w:val="en-US"/>
        </w:rPr>
        <w:t xml:space="preserve"> </w:t>
      </w:r>
      <w:r w:rsidRPr="00A17F84">
        <w:rPr>
          <w:b/>
          <w:bCs/>
          <w:sz w:val="28"/>
          <w:szCs w:val="28"/>
          <w:lang w:val="en-US"/>
        </w:rPr>
        <w:t>flayicolus, Apodemus</w:t>
      </w:r>
      <w:r w:rsidR="00CC672F" w:rsidRPr="00A17F84">
        <w:rPr>
          <w:b/>
          <w:bCs/>
          <w:sz w:val="28"/>
          <w:szCs w:val="28"/>
          <w:lang w:val="en-US"/>
        </w:rPr>
        <w:t xml:space="preserve"> </w:t>
      </w:r>
      <w:r w:rsidRPr="00A17F84">
        <w:rPr>
          <w:b/>
          <w:bCs/>
          <w:sz w:val="28"/>
          <w:szCs w:val="28"/>
          <w:lang w:val="en-US"/>
        </w:rPr>
        <w:t>sulyaticus, Apodemus</w:t>
      </w:r>
      <w:r w:rsidR="00CC672F" w:rsidRPr="00A17F84">
        <w:rPr>
          <w:b/>
          <w:bCs/>
          <w:sz w:val="28"/>
          <w:szCs w:val="28"/>
          <w:lang w:val="en-US"/>
        </w:rPr>
        <w:t xml:space="preserve"> </w:t>
      </w:r>
      <w:r w:rsidRPr="00A17F84">
        <w:rPr>
          <w:b/>
          <w:bCs/>
          <w:sz w:val="28"/>
          <w:szCs w:val="28"/>
          <w:lang w:val="en-US"/>
        </w:rPr>
        <w:t>agrarius, Mus musculus.)</w:t>
      </w:r>
    </w:p>
    <w:p w:rsidR="0026775C" w:rsidRPr="00A17F84" w:rsidRDefault="0026775C" w:rsidP="00D60742">
      <w:pPr>
        <w:rPr>
          <w:b/>
          <w:bCs/>
          <w:sz w:val="28"/>
          <w:lang w:val="en-US"/>
        </w:rPr>
      </w:pPr>
    </w:p>
    <w:p w:rsidR="0026775C" w:rsidRPr="00A17F84" w:rsidRDefault="0026775C" w:rsidP="0026775C">
      <w:pPr>
        <w:ind w:firstLine="567"/>
        <w:jc w:val="both"/>
        <w:rPr>
          <w:bCs/>
          <w:sz w:val="28"/>
          <w:szCs w:val="28"/>
        </w:rPr>
      </w:pPr>
      <w:r w:rsidRPr="00A17F84">
        <w:rPr>
          <w:bCs/>
          <w:sz w:val="28"/>
          <w:szCs w:val="28"/>
        </w:rPr>
        <w:t>Для сельскохозяйственной</w:t>
      </w:r>
      <w:r w:rsidR="002B4A97" w:rsidRPr="00A17F84">
        <w:rPr>
          <w:bCs/>
          <w:sz w:val="28"/>
          <w:szCs w:val="28"/>
        </w:rPr>
        <w:t xml:space="preserve"> </w:t>
      </w:r>
      <w:r w:rsidRPr="00A17F84">
        <w:rPr>
          <w:bCs/>
          <w:sz w:val="28"/>
          <w:szCs w:val="28"/>
        </w:rPr>
        <w:t>зоны</w:t>
      </w:r>
      <w:r w:rsidR="002B4A97" w:rsidRPr="00A17F84">
        <w:rPr>
          <w:bCs/>
          <w:sz w:val="28"/>
          <w:szCs w:val="28"/>
        </w:rPr>
        <w:t xml:space="preserve"> </w:t>
      </w:r>
      <w:r w:rsidRPr="00A17F84">
        <w:rPr>
          <w:bCs/>
          <w:sz w:val="28"/>
          <w:szCs w:val="28"/>
        </w:rPr>
        <w:t>Саратовской</w:t>
      </w:r>
      <w:r w:rsidR="002B4A97" w:rsidRPr="00A17F84">
        <w:rPr>
          <w:bCs/>
          <w:sz w:val="28"/>
          <w:szCs w:val="28"/>
        </w:rPr>
        <w:t xml:space="preserve"> </w:t>
      </w:r>
      <w:r w:rsidRPr="00A17F84">
        <w:rPr>
          <w:bCs/>
          <w:sz w:val="28"/>
          <w:szCs w:val="28"/>
        </w:rPr>
        <w:t>области</w:t>
      </w:r>
      <w:r w:rsidR="002B4A97" w:rsidRPr="00A17F84">
        <w:rPr>
          <w:bCs/>
          <w:sz w:val="28"/>
          <w:szCs w:val="28"/>
        </w:rPr>
        <w:t xml:space="preserve"> </w:t>
      </w:r>
      <w:r w:rsidRPr="00A17F84">
        <w:rPr>
          <w:bCs/>
          <w:sz w:val="28"/>
          <w:szCs w:val="28"/>
        </w:rPr>
        <w:t>хозяйственное</w:t>
      </w:r>
      <w:r w:rsidR="002B4A97" w:rsidRPr="00A17F84">
        <w:rPr>
          <w:bCs/>
          <w:sz w:val="28"/>
          <w:szCs w:val="28"/>
        </w:rPr>
        <w:t xml:space="preserve"> </w:t>
      </w:r>
      <w:r w:rsidRPr="00A17F84">
        <w:rPr>
          <w:bCs/>
          <w:sz w:val="28"/>
          <w:szCs w:val="28"/>
        </w:rPr>
        <w:t>значение</w:t>
      </w:r>
      <w:r w:rsidR="002B4A97" w:rsidRPr="00A17F84">
        <w:rPr>
          <w:bCs/>
          <w:sz w:val="28"/>
          <w:szCs w:val="28"/>
        </w:rPr>
        <w:t xml:space="preserve"> </w:t>
      </w:r>
      <w:r w:rsidRPr="00A17F84">
        <w:rPr>
          <w:bCs/>
          <w:sz w:val="28"/>
          <w:szCs w:val="28"/>
        </w:rPr>
        <w:t>имеют</w:t>
      </w:r>
      <w:r w:rsidR="002B4A97" w:rsidRPr="00A17F84">
        <w:rPr>
          <w:bCs/>
          <w:sz w:val="28"/>
          <w:szCs w:val="28"/>
        </w:rPr>
        <w:t xml:space="preserve"> </w:t>
      </w:r>
      <w:r w:rsidRPr="00A17F84">
        <w:rPr>
          <w:bCs/>
          <w:sz w:val="28"/>
          <w:szCs w:val="28"/>
        </w:rPr>
        <w:t>такие виды мышевидных грызунов, как</w:t>
      </w:r>
      <w:r w:rsidR="002B4A97" w:rsidRPr="00A17F84">
        <w:rPr>
          <w:bCs/>
          <w:sz w:val="28"/>
          <w:szCs w:val="28"/>
        </w:rPr>
        <w:t xml:space="preserve"> </w:t>
      </w:r>
      <w:r w:rsidRPr="00A17F84">
        <w:rPr>
          <w:bCs/>
          <w:sz w:val="28"/>
          <w:szCs w:val="28"/>
        </w:rPr>
        <w:t>обыкновенная</w:t>
      </w:r>
      <w:r w:rsidR="002B4A97" w:rsidRPr="00A17F84">
        <w:rPr>
          <w:bCs/>
          <w:sz w:val="28"/>
          <w:szCs w:val="28"/>
        </w:rPr>
        <w:t xml:space="preserve"> </w:t>
      </w:r>
      <w:r w:rsidRPr="00A17F84">
        <w:rPr>
          <w:bCs/>
          <w:sz w:val="28"/>
          <w:szCs w:val="28"/>
        </w:rPr>
        <w:t>и</w:t>
      </w:r>
      <w:r w:rsidR="002B4A97" w:rsidRPr="00A17F84">
        <w:rPr>
          <w:bCs/>
          <w:sz w:val="28"/>
          <w:szCs w:val="28"/>
        </w:rPr>
        <w:t xml:space="preserve"> </w:t>
      </w:r>
      <w:r w:rsidRPr="00A17F84">
        <w:rPr>
          <w:bCs/>
          <w:sz w:val="28"/>
          <w:szCs w:val="28"/>
        </w:rPr>
        <w:t>общественная</w:t>
      </w:r>
      <w:r w:rsidR="002B4A97" w:rsidRPr="00A17F84">
        <w:rPr>
          <w:bCs/>
          <w:sz w:val="28"/>
          <w:szCs w:val="28"/>
        </w:rPr>
        <w:t xml:space="preserve"> </w:t>
      </w:r>
      <w:r w:rsidRPr="00A17F84">
        <w:rPr>
          <w:bCs/>
          <w:sz w:val="28"/>
          <w:szCs w:val="28"/>
        </w:rPr>
        <w:t>полевки.</w:t>
      </w:r>
      <w:r w:rsidR="002B4A97" w:rsidRPr="00A17F84">
        <w:rPr>
          <w:bCs/>
          <w:sz w:val="28"/>
          <w:szCs w:val="28"/>
        </w:rPr>
        <w:t xml:space="preserve"> </w:t>
      </w:r>
      <w:r w:rsidRPr="00A17F84">
        <w:rPr>
          <w:bCs/>
          <w:sz w:val="28"/>
          <w:szCs w:val="28"/>
        </w:rPr>
        <w:t>В</w:t>
      </w:r>
      <w:r w:rsidR="002B4A97" w:rsidRPr="00A17F84">
        <w:rPr>
          <w:bCs/>
          <w:sz w:val="28"/>
          <w:szCs w:val="28"/>
        </w:rPr>
        <w:t xml:space="preserve"> </w:t>
      </w:r>
      <w:r w:rsidRPr="00A17F84">
        <w:rPr>
          <w:bCs/>
          <w:sz w:val="28"/>
          <w:szCs w:val="28"/>
        </w:rPr>
        <w:t>Юго-восточных</w:t>
      </w:r>
      <w:r w:rsidR="002B4A97" w:rsidRPr="00A17F84">
        <w:rPr>
          <w:bCs/>
          <w:sz w:val="28"/>
          <w:szCs w:val="28"/>
        </w:rPr>
        <w:t xml:space="preserve"> </w:t>
      </w:r>
      <w:r w:rsidRPr="00A17F84">
        <w:rPr>
          <w:bCs/>
          <w:sz w:val="28"/>
          <w:szCs w:val="28"/>
        </w:rPr>
        <w:t>районах</w:t>
      </w:r>
      <w:r w:rsidR="002B4A97" w:rsidRPr="00A17F84">
        <w:rPr>
          <w:bCs/>
          <w:sz w:val="28"/>
          <w:szCs w:val="28"/>
        </w:rPr>
        <w:t xml:space="preserve"> </w:t>
      </w:r>
      <w:r w:rsidRPr="00A17F84">
        <w:rPr>
          <w:bCs/>
          <w:sz w:val="28"/>
          <w:szCs w:val="28"/>
        </w:rPr>
        <w:t>встречаются</w:t>
      </w:r>
      <w:r w:rsidR="002B4A97" w:rsidRPr="00A17F84">
        <w:rPr>
          <w:bCs/>
          <w:sz w:val="28"/>
          <w:szCs w:val="28"/>
        </w:rPr>
        <w:t xml:space="preserve"> </w:t>
      </w:r>
      <w:r w:rsidRPr="00A17F84">
        <w:rPr>
          <w:bCs/>
          <w:sz w:val="28"/>
          <w:szCs w:val="28"/>
        </w:rPr>
        <w:t>популяции</w:t>
      </w:r>
      <w:r w:rsidR="002B4A97" w:rsidRPr="00A17F84">
        <w:rPr>
          <w:bCs/>
          <w:sz w:val="28"/>
          <w:szCs w:val="28"/>
        </w:rPr>
        <w:t xml:space="preserve"> </w:t>
      </w:r>
      <w:r w:rsidRPr="00A17F84">
        <w:rPr>
          <w:bCs/>
          <w:sz w:val="28"/>
          <w:szCs w:val="28"/>
        </w:rPr>
        <w:t>степной</w:t>
      </w:r>
      <w:r w:rsidR="002B4A97" w:rsidRPr="00A17F84">
        <w:rPr>
          <w:bCs/>
          <w:sz w:val="28"/>
          <w:szCs w:val="28"/>
        </w:rPr>
        <w:t xml:space="preserve"> </w:t>
      </w:r>
      <w:r w:rsidRPr="00A17F84">
        <w:rPr>
          <w:bCs/>
          <w:sz w:val="28"/>
          <w:szCs w:val="28"/>
        </w:rPr>
        <w:t>пеструшки. В Северо-западных – рыжая, рыже-серая и водяная полевки, полевая, лесная, желтогорлая мыши. Вблизи жилья, в зерноскладах - домовая мышь, серая крыса.</w:t>
      </w:r>
    </w:p>
    <w:p w:rsidR="0026775C" w:rsidRPr="00A17F84" w:rsidRDefault="0026775C" w:rsidP="0026775C">
      <w:pPr>
        <w:jc w:val="both"/>
        <w:rPr>
          <w:sz w:val="28"/>
        </w:rPr>
      </w:pPr>
      <w:r w:rsidRPr="00A17F84">
        <w:rPr>
          <w:sz w:val="28"/>
        </w:rPr>
        <w:t xml:space="preserve">В 2020 году численность мышевидных грызунов осталась на уровне прошлого года, проведенные профилактические и защитные мероприятия сдерживают численность и вредоносность грызунов. </w:t>
      </w:r>
    </w:p>
    <w:p w:rsidR="0026775C" w:rsidRPr="00A17F84" w:rsidRDefault="0026775C" w:rsidP="0026775C">
      <w:pPr>
        <w:jc w:val="both"/>
        <w:rPr>
          <w:sz w:val="28"/>
        </w:rPr>
      </w:pPr>
    </w:p>
    <w:p w:rsidR="0026775C" w:rsidRPr="00A17F84" w:rsidRDefault="0026775C" w:rsidP="00D60742">
      <w:pPr>
        <w:ind w:firstLine="851"/>
        <w:rPr>
          <w:b/>
          <w:bCs/>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sz w:val="28"/>
          <w:szCs w:val="28"/>
        </w:rPr>
      </w:pPr>
      <w:r w:rsidRPr="00A17F84">
        <w:rPr>
          <w:b/>
          <w:i/>
          <w:sz w:val="28"/>
          <w:szCs w:val="28"/>
          <w:u w:val="single"/>
        </w:rPr>
        <w:t>Март.</w:t>
      </w:r>
      <w:r w:rsidRPr="00A17F84">
        <w:rPr>
          <w:sz w:val="28"/>
          <w:szCs w:val="28"/>
        </w:rPr>
        <w:t xml:space="preserve"> Повышенный температурный режим, полное оттаивание почвы и начало вегетации озимых культур были благоприятными для жизнедеятельности мышевидных грызунов.                                                                 </w:t>
      </w:r>
    </w:p>
    <w:p w:rsidR="0026775C" w:rsidRPr="00A17F84" w:rsidRDefault="0026775C" w:rsidP="0026775C">
      <w:pPr>
        <w:jc w:val="both"/>
        <w:rPr>
          <w:sz w:val="28"/>
          <w:szCs w:val="28"/>
        </w:rPr>
      </w:pPr>
      <w:r w:rsidRPr="00A17F84">
        <w:rPr>
          <w:b/>
          <w:i/>
          <w:sz w:val="28"/>
          <w:szCs w:val="28"/>
          <w:u w:val="single"/>
        </w:rPr>
        <w:lastRenderedPageBreak/>
        <w:t>Апрель.</w:t>
      </w:r>
      <w:r w:rsidRPr="00A17F84">
        <w:rPr>
          <w:sz w:val="28"/>
          <w:szCs w:val="28"/>
        </w:rPr>
        <w:t xml:space="preserve"> Относительно теплая погода и обилие осадков были благоприятными для роста естественной растительности для питания, и дальнейшего расселения мышей по сельхозугодиям.</w:t>
      </w:r>
    </w:p>
    <w:p w:rsidR="0026775C" w:rsidRPr="00A17F84" w:rsidRDefault="0026775C" w:rsidP="0026775C">
      <w:pPr>
        <w:jc w:val="both"/>
        <w:rPr>
          <w:bCs/>
          <w:sz w:val="28"/>
          <w:szCs w:val="28"/>
        </w:rPr>
      </w:pPr>
      <w:r w:rsidRPr="00A17F84">
        <w:rPr>
          <w:b/>
          <w:bCs/>
          <w:i/>
          <w:sz w:val="28"/>
          <w:szCs w:val="28"/>
          <w:u w:val="single"/>
        </w:rPr>
        <w:t xml:space="preserve">Май. </w:t>
      </w:r>
      <w:r w:rsidRPr="00A17F84">
        <w:rPr>
          <w:bCs/>
          <w:sz w:val="28"/>
          <w:szCs w:val="28"/>
        </w:rPr>
        <w:t>Наличие кормовой базы способствовало размножению, расселению и вредоносности на посевах мышевидных грызунов.</w:t>
      </w:r>
    </w:p>
    <w:p w:rsidR="0026775C" w:rsidRPr="00A17F84" w:rsidRDefault="0026775C" w:rsidP="0026775C">
      <w:pPr>
        <w:jc w:val="both"/>
        <w:rPr>
          <w:bCs/>
          <w:sz w:val="28"/>
          <w:szCs w:val="28"/>
        </w:rPr>
      </w:pPr>
      <w:r w:rsidRPr="00A17F84">
        <w:rPr>
          <w:b/>
          <w:i/>
          <w:sz w:val="28"/>
          <w:szCs w:val="28"/>
          <w:u w:val="single"/>
        </w:rPr>
        <w:t>Июнь.</w:t>
      </w:r>
      <w:r w:rsidRPr="00A17F84">
        <w:rPr>
          <w:bCs/>
          <w:sz w:val="28"/>
          <w:szCs w:val="28"/>
        </w:rPr>
        <w:t xml:space="preserve"> Повышенный температурный режим отрицательно сказывался на питании, размножении и вредоносности мышей.</w:t>
      </w:r>
    </w:p>
    <w:p w:rsidR="0026775C" w:rsidRPr="00A17F84" w:rsidRDefault="0026775C" w:rsidP="0026775C">
      <w:pPr>
        <w:jc w:val="both"/>
        <w:rPr>
          <w:sz w:val="28"/>
          <w:szCs w:val="28"/>
        </w:rPr>
      </w:pPr>
      <w:r w:rsidRPr="00A17F84">
        <w:rPr>
          <w:b/>
          <w:i/>
          <w:sz w:val="28"/>
          <w:szCs w:val="28"/>
          <w:u w:val="single"/>
        </w:rPr>
        <w:t>Июль.</w:t>
      </w:r>
      <w:r w:rsidRPr="00A17F84">
        <w:rPr>
          <w:bCs/>
          <w:sz w:val="28"/>
          <w:szCs w:val="28"/>
        </w:rPr>
        <w:t xml:space="preserve"> Повышенный температурный режим и локальные осадки создали благоприятные условия для роста сорной растительности, и активность м</w:t>
      </w:r>
      <w:r w:rsidRPr="00A17F84">
        <w:rPr>
          <w:sz w:val="28"/>
          <w:szCs w:val="28"/>
        </w:rPr>
        <w:t xml:space="preserve">ышей на естественных угодьях, их размножения и вредоносности. </w:t>
      </w:r>
    </w:p>
    <w:p w:rsidR="0026775C" w:rsidRPr="00A17F84" w:rsidRDefault="0026775C" w:rsidP="0026775C">
      <w:pPr>
        <w:jc w:val="both"/>
        <w:rPr>
          <w:bCs/>
          <w:sz w:val="28"/>
          <w:szCs w:val="28"/>
        </w:rPr>
      </w:pPr>
      <w:r w:rsidRPr="00A17F84">
        <w:rPr>
          <w:b/>
          <w:i/>
          <w:sz w:val="28"/>
          <w:szCs w:val="28"/>
          <w:u w:val="single"/>
        </w:rPr>
        <w:t>Август</w:t>
      </w:r>
      <w:r w:rsidRPr="00A17F84">
        <w:rPr>
          <w:b/>
          <w:sz w:val="28"/>
          <w:szCs w:val="28"/>
          <w:u w:val="single"/>
        </w:rPr>
        <w:t>.</w:t>
      </w:r>
      <w:r w:rsidRPr="00A17F84">
        <w:rPr>
          <w:sz w:val="28"/>
          <w:szCs w:val="28"/>
        </w:rPr>
        <w:t xml:space="preserve"> Умеренный температурный режим и осадки создали благоприятные условия для кормовой базы мышевидных грызунов, их размножения и вредоносности.</w:t>
      </w:r>
    </w:p>
    <w:p w:rsidR="0026775C" w:rsidRPr="00A17F84" w:rsidRDefault="0026775C" w:rsidP="0026775C">
      <w:pPr>
        <w:jc w:val="both"/>
        <w:rPr>
          <w:sz w:val="28"/>
          <w:szCs w:val="28"/>
        </w:rPr>
      </w:pPr>
      <w:r w:rsidRPr="00A17F84">
        <w:rPr>
          <w:b/>
          <w:i/>
          <w:sz w:val="28"/>
          <w:szCs w:val="28"/>
          <w:u w:val="single"/>
        </w:rPr>
        <w:t>Сентябрь.</w:t>
      </w:r>
      <w:r w:rsidRPr="00A17F84">
        <w:rPr>
          <w:sz w:val="28"/>
          <w:szCs w:val="28"/>
        </w:rPr>
        <w:t xml:space="preserve"> Погодные условия осеннего периода были благоприятными для развития и размножения грызунов.</w:t>
      </w:r>
    </w:p>
    <w:p w:rsidR="00A36790" w:rsidRPr="00A17F84" w:rsidRDefault="00A36790" w:rsidP="0026775C">
      <w:pPr>
        <w:jc w:val="both"/>
        <w:rPr>
          <w:sz w:val="28"/>
          <w:szCs w:val="28"/>
        </w:rPr>
      </w:pPr>
    </w:p>
    <w:p w:rsidR="0026775C" w:rsidRPr="00A17F84" w:rsidRDefault="0026775C" w:rsidP="00D60742">
      <w:pPr>
        <w:ind w:firstLine="851"/>
        <w:rPr>
          <w:b/>
          <w:i/>
          <w:sz w:val="28"/>
          <w:szCs w:val="28"/>
        </w:rPr>
      </w:pPr>
      <w:r w:rsidRPr="00A17F84">
        <w:rPr>
          <w:b/>
          <w:i/>
          <w:sz w:val="28"/>
          <w:szCs w:val="28"/>
        </w:rPr>
        <w:t>Зимующий запас вредителя весна.</w:t>
      </w:r>
    </w:p>
    <w:p w:rsidR="0026775C" w:rsidRPr="00A17F84" w:rsidRDefault="0026775C" w:rsidP="0026775C">
      <w:pPr>
        <w:ind w:firstLine="851"/>
        <w:jc w:val="both"/>
        <w:rPr>
          <w:b/>
          <w:i/>
          <w:sz w:val="28"/>
          <w:szCs w:val="28"/>
        </w:rPr>
      </w:pPr>
      <w:r w:rsidRPr="00A17F84">
        <w:rPr>
          <w:bCs/>
          <w:sz w:val="28"/>
          <w:szCs w:val="28"/>
        </w:rPr>
        <w:t>Условия для размножения и развития в зимний период были удовлетворительными, увеличения численности в весенний период не произошло.</w:t>
      </w:r>
    </w:p>
    <w:p w:rsidR="0026775C" w:rsidRPr="00A17F84" w:rsidRDefault="0026775C" w:rsidP="00D60742">
      <w:pPr>
        <w:ind w:firstLine="851"/>
        <w:rPr>
          <w:sz w:val="28"/>
          <w:szCs w:val="28"/>
        </w:rPr>
      </w:pPr>
      <w:r w:rsidRPr="00A17F84">
        <w:rPr>
          <w:b/>
          <w:i/>
          <w:sz w:val="28"/>
          <w:szCs w:val="28"/>
        </w:rPr>
        <w:t>Фенология развития вредного объекта.</w:t>
      </w:r>
    </w:p>
    <w:p w:rsidR="00D60742" w:rsidRPr="00A17F84" w:rsidRDefault="0026775C" w:rsidP="0026775C">
      <w:pPr>
        <w:jc w:val="both"/>
        <w:rPr>
          <w:bCs/>
          <w:sz w:val="28"/>
          <w:szCs w:val="28"/>
        </w:rPr>
      </w:pPr>
      <w:r w:rsidRPr="00A17F84">
        <w:rPr>
          <w:bCs/>
          <w:sz w:val="28"/>
          <w:szCs w:val="28"/>
        </w:rPr>
        <w:tab/>
        <w:t>Фенологию отследить не удалось.</w:t>
      </w:r>
    </w:p>
    <w:p w:rsidR="00A36790" w:rsidRPr="00A17F84" w:rsidRDefault="00A36790" w:rsidP="0026775C">
      <w:pPr>
        <w:jc w:val="both"/>
        <w:rPr>
          <w:bCs/>
          <w:sz w:val="28"/>
          <w:szCs w:val="28"/>
        </w:rPr>
      </w:pPr>
    </w:p>
    <w:p w:rsidR="0026775C" w:rsidRPr="00A17F84" w:rsidRDefault="0026775C" w:rsidP="004B4495">
      <w:pPr>
        <w:ind w:firstLine="851"/>
        <w:rPr>
          <w:sz w:val="28"/>
          <w:szCs w:val="28"/>
        </w:rPr>
      </w:pPr>
      <w:r w:rsidRPr="00A17F84">
        <w:rPr>
          <w:b/>
          <w:i/>
          <w:sz w:val="28"/>
          <w:szCs w:val="28"/>
        </w:rPr>
        <w:t>Площадь обследования, заселения.</w:t>
      </w:r>
    </w:p>
    <w:p w:rsidR="0026775C" w:rsidRPr="00A17F84" w:rsidRDefault="0026775C" w:rsidP="0026775C">
      <w:pPr>
        <w:ind w:firstLine="567"/>
        <w:jc w:val="both"/>
        <w:rPr>
          <w:bCs/>
          <w:sz w:val="28"/>
          <w:szCs w:val="28"/>
        </w:rPr>
      </w:pPr>
      <w:r w:rsidRPr="00A17F84">
        <w:rPr>
          <w:bCs/>
          <w:sz w:val="28"/>
          <w:szCs w:val="28"/>
        </w:rPr>
        <w:t>Обследования на мышевидных грызунов в весенний период проведены в объеме 137,9 тыс.га , заселено 59,9 тыс.га с средней численностью 9,3 жил.нор/га, максимальная численность 40 жил.нор/га на площади 10 га в Энгельсском районе. Озимые культуры были заселены на площади 45,1 тыс.га со средней численностью 9,7 жил.нор/га, максимально 30 жил.нор/га. Многолетние травы заселены на площади 1,9 тыс.га со средней численностью 11,5 жил.нор/га, максимально 36 жил.нор/га  на 3 га в Пугачевском районе.</w:t>
      </w:r>
    </w:p>
    <w:p w:rsidR="0026775C" w:rsidRPr="00A17F84" w:rsidRDefault="0026775C" w:rsidP="0026775C">
      <w:pPr>
        <w:ind w:firstLine="567"/>
        <w:jc w:val="both"/>
        <w:rPr>
          <w:bCs/>
          <w:sz w:val="28"/>
          <w:szCs w:val="28"/>
        </w:rPr>
      </w:pPr>
      <w:r w:rsidRPr="00A17F84">
        <w:rPr>
          <w:bCs/>
          <w:sz w:val="28"/>
          <w:szCs w:val="28"/>
        </w:rPr>
        <w:t>В летний период обследования проведены на площади 51,2тыс.га, заселено 17,8тыс.га средняя численность 8,7жил.нор/га. Максимальная численность 50жил.нор/га отмечена в Хвалынском районе на 25 га озимой пшеницы. Поврежденность составила 4,2-5%.</w:t>
      </w:r>
    </w:p>
    <w:p w:rsidR="0026775C" w:rsidRPr="00A17F84" w:rsidRDefault="0026775C" w:rsidP="0026775C">
      <w:pPr>
        <w:jc w:val="both"/>
        <w:rPr>
          <w:bCs/>
          <w:sz w:val="28"/>
          <w:szCs w:val="28"/>
        </w:rPr>
      </w:pPr>
      <w:r w:rsidRPr="00A17F84">
        <w:rPr>
          <w:bCs/>
          <w:sz w:val="28"/>
          <w:szCs w:val="28"/>
        </w:rPr>
        <w:t>В осенний период обследовано 134,1тыс.га заселено 104,2тыс.га средняя численность 9,1жил.нор/га. Максимальная численность 52жил.нор/га отмечена в Ровенском районе на 20 га выгонов.</w:t>
      </w:r>
    </w:p>
    <w:p w:rsidR="0026775C" w:rsidRPr="00A17F84" w:rsidRDefault="0026775C" w:rsidP="0026775C">
      <w:pPr>
        <w:ind w:firstLine="567"/>
        <w:jc w:val="both"/>
        <w:rPr>
          <w:bCs/>
          <w:sz w:val="28"/>
          <w:szCs w:val="28"/>
        </w:rPr>
      </w:pPr>
      <w:r w:rsidRPr="00A17F84">
        <w:rPr>
          <w:bCs/>
          <w:sz w:val="28"/>
          <w:szCs w:val="28"/>
        </w:rPr>
        <w:t>Всего обследования на мышей нарастающим итогом проведены на площади 323,2тыс.га. Поврежденность составила 4,5%.</w:t>
      </w:r>
    </w:p>
    <w:p w:rsidR="00A36790" w:rsidRPr="00A17F84" w:rsidRDefault="00A36790" w:rsidP="0026775C">
      <w:pPr>
        <w:ind w:firstLine="567"/>
        <w:jc w:val="both"/>
        <w:rPr>
          <w:bCs/>
          <w:sz w:val="28"/>
          <w:szCs w:val="28"/>
        </w:rPr>
      </w:pPr>
    </w:p>
    <w:p w:rsidR="0026775C" w:rsidRPr="00A17F84" w:rsidRDefault="0026775C" w:rsidP="00D60742">
      <w:pPr>
        <w:rPr>
          <w:b/>
          <w:bCs/>
          <w:i/>
          <w:sz w:val="28"/>
          <w:szCs w:val="28"/>
        </w:rPr>
      </w:pPr>
      <w:r w:rsidRPr="00A17F84">
        <w:rPr>
          <w:b/>
          <w:bCs/>
          <w:i/>
          <w:sz w:val="28"/>
          <w:szCs w:val="28"/>
        </w:rPr>
        <w:t>Обработки</w:t>
      </w:r>
    </w:p>
    <w:p w:rsidR="0026775C" w:rsidRPr="00A17F84" w:rsidRDefault="0026775C" w:rsidP="0026775C">
      <w:pPr>
        <w:ind w:firstLine="567"/>
        <w:jc w:val="both"/>
        <w:rPr>
          <w:sz w:val="28"/>
          <w:szCs w:val="28"/>
        </w:rPr>
      </w:pPr>
      <w:r w:rsidRPr="00A17F84">
        <w:rPr>
          <w:sz w:val="28"/>
          <w:szCs w:val="28"/>
        </w:rPr>
        <w:t>Защитные и профилактические обработки проведены на площади 2,5тыс.га.</w:t>
      </w:r>
    </w:p>
    <w:p w:rsidR="00A36790" w:rsidRPr="00A17F84" w:rsidRDefault="00A36790" w:rsidP="0026775C">
      <w:pPr>
        <w:ind w:firstLine="567"/>
        <w:jc w:val="both"/>
        <w:rPr>
          <w:bCs/>
          <w:sz w:val="28"/>
          <w:szCs w:val="28"/>
        </w:rPr>
      </w:pPr>
    </w:p>
    <w:p w:rsidR="0026775C" w:rsidRPr="00A17F84" w:rsidRDefault="0026775C" w:rsidP="00D60742">
      <w:pPr>
        <w:ind w:firstLine="540"/>
        <w:rPr>
          <w:b/>
          <w:bCs/>
          <w:i/>
          <w:sz w:val="28"/>
          <w:szCs w:val="28"/>
        </w:rPr>
      </w:pPr>
      <w:r w:rsidRPr="00A17F84">
        <w:rPr>
          <w:b/>
          <w:bCs/>
          <w:i/>
          <w:sz w:val="28"/>
          <w:szCs w:val="28"/>
        </w:rPr>
        <w:t>Сигнализационные сообщения.</w:t>
      </w:r>
    </w:p>
    <w:p w:rsidR="0026775C" w:rsidRPr="00A17F84" w:rsidRDefault="0026775C" w:rsidP="0026775C">
      <w:pPr>
        <w:ind w:firstLine="540"/>
        <w:jc w:val="both"/>
        <w:rPr>
          <w:bCs/>
          <w:sz w:val="28"/>
          <w:szCs w:val="28"/>
        </w:rPr>
      </w:pPr>
      <w:r w:rsidRPr="00A17F84">
        <w:rPr>
          <w:bCs/>
          <w:sz w:val="28"/>
          <w:szCs w:val="28"/>
        </w:rPr>
        <w:t>Не подавались.</w:t>
      </w:r>
    </w:p>
    <w:p w:rsidR="0026775C" w:rsidRPr="00A17F84" w:rsidRDefault="0026775C" w:rsidP="00D60742">
      <w:pPr>
        <w:ind w:firstLine="540"/>
        <w:rPr>
          <w:b/>
          <w:bCs/>
          <w:i/>
          <w:sz w:val="28"/>
          <w:szCs w:val="28"/>
        </w:rPr>
      </w:pPr>
      <w:r w:rsidRPr="00A17F84">
        <w:rPr>
          <w:b/>
          <w:bCs/>
          <w:i/>
          <w:sz w:val="28"/>
          <w:szCs w:val="28"/>
        </w:rPr>
        <w:t>Долгосрочный прогноз</w:t>
      </w:r>
    </w:p>
    <w:p w:rsidR="0026775C" w:rsidRPr="00A17F84" w:rsidRDefault="0026775C" w:rsidP="0026775C">
      <w:pPr>
        <w:ind w:firstLine="567"/>
        <w:jc w:val="both"/>
        <w:rPr>
          <w:bCs/>
          <w:sz w:val="28"/>
          <w:szCs w:val="28"/>
        </w:rPr>
      </w:pPr>
      <w:r w:rsidRPr="00A17F84">
        <w:rPr>
          <w:bCs/>
          <w:sz w:val="28"/>
          <w:szCs w:val="28"/>
        </w:rPr>
        <w:lastRenderedPageBreak/>
        <w:t>В 2021 году при отсутствии экстремальных погодных условий в зимний и ранне-весенний периоды возможно увеличение численности мышевидных грызунов до ЭПВ. Профилактические и защитные мероприятия запланированы на площади 4,0 тыс.га.</w:t>
      </w:r>
    </w:p>
    <w:p w:rsidR="0026775C" w:rsidRPr="00A17F84" w:rsidRDefault="0026775C" w:rsidP="0026775C">
      <w:pPr>
        <w:ind w:firstLine="540"/>
        <w:jc w:val="both"/>
        <w:rPr>
          <w:b/>
          <w:bCs/>
          <w:sz w:val="28"/>
          <w:szCs w:val="28"/>
          <w:u w:val="single"/>
        </w:rPr>
      </w:pPr>
    </w:p>
    <w:p w:rsidR="0026775C" w:rsidRPr="000A5989" w:rsidRDefault="0026775C" w:rsidP="00D60742">
      <w:pPr>
        <w:rPr>
          <w:b/>
          <w:sz w:val="28"/>
          <w:u w:val="single"/>
        </w:rPr>
      </w:pPr>
      <w:r w:rsidRPr="00A17F84">
        <w:rPr>
          <w:b/>
          <w:sz w:val="28"/>
          <w:u w:val="single"/>
        </w:rPr>
        <w:t>Проволочники</w:t>
      </w:r>
      <w:r w:rsidRPr="000A5989">
        <w:rPr>
          <w:b/>
          <w:sz w:val="28"/>
          <w:u w:val="single"/>
        </w:rPr>
        <w:t xml:space="preserve">( </w:t>
      </w:r>
      <w:r w:rsidRPr="00A17F84">
        <w:rPr>
          <w:b/>
          <w:sz w:val="28"/>
          <w:u w:val="single"/>
          <w:lang w:val="en-US"/>
        </w:rPr>
        <w:t>Agriotes</w:t>
      </w:r>
      <w:r w:rsidR="00290C29" w:rsidRPr="000A5989">
        <w:rPr>
          <w:b/>
          <w:sz w:val="28"/>
          <w:u w:val="single"/>
        </w:rPr>
        <w:t xml:space="preserve"> </w:t>
      </w:r>
      <w:r w:rsidRPr="00A17F84">
        <w:rPr>
          <w:b/>
          <w:sz w:val="28"/>
          <w:u w:val="single"/>
          <w:lang w:val="en-US"/>
        </w:rPr>
        <w:t>gurgistanus</w:t>
      </w:r>
      <w:r w:rsidR="00290C29" w:rsidRPr="000A5989">
        <w:rPr>
          <w:b/>
          <w:sz w:val="28"/>
          <w:u w:val="single"/>
        </w:rPr>
        <w:t xml:space="preserve"> </w:t>
      </w:r>
      <w:r w:rsidRPr="00A17F84">
        <w:rPr>
          <w:b/>
          <w:sz w:val="28"/>
          <w:u w:val="single"/>
          <w:lang w:val="en-US"/>
        </w:rPr>
        <w:t>Fald</w:t>
      </w:r>
      <w:r w:rsidRPr="000A5989">
        <w:rPr>
          <w:b/>
          <w:sz w:val="28"/>
          <w:u w:val="single"/>
        </w:rPr>
        <w:t xml:space="preserve">., </w:t>
      </w:r>
      <w:r w:rsidRPr="00A17F84">
        <w:rPr>
          <w:b/>
          <w:sz w:val="28"/>
          <w:u w:val="single"/>
          <w:lang w:val="en-US"/>
        </w:rPr>
        <w:t>Agriotes</w:t>
      </w:r>
      <w:r w:rsidR="00290C29" w:rsidRPr="000A5989">
        <w:rPr>
          <w:b/>
          <w:sz w:val="28"/>
          <w:u w:val="single"/>
        </w:rPr>
        <w:t xml:space="preserve"> </w:t>
      </w:r>
      <w:r w:rsidRPr="00A17F84">
        <w:rPr>
          <w:b/>
          <w:sz w:val="28"/>
          <w:u w:val="single"/>
          <w:lang w:val="en-US"/>
        </w:rPr>
        <w:t>lineatus</w:t>
      </w:r>
      <w:r w:rsidR="00CC672F" w:rsidRPr="000A5989">
        <w:rPr>
          <w:b/>
          <w:sz w:val="28"/>
          <w:u w:val="single"/>
        </w:rPr>
        <w:t xml:space="preserve"> </w:t>
      </w:r>
      <w:r w:rsidRPr="00A17F84">
        <w:rPr>
          <w:b/>
          <w:sz w:val="28"/>
          <w:u w:val="single"/>
          <w:lang w:val="en-US"/>
        </w:rPr>
        <w:t>L</w:t>
      </w:r>
      <w:r w:rsidRPr="000A5989">
        <w:rPr>
          <w:b/>
          <w:sz w:val="28"/>
          <w:u w:val="single"/>
        </w:rPr>
        <w:t xml:space="preserve">., </w:t>
      </w:r>
      <w:r w:rsidRPr="00A17F84">
        <w:rPr>
          <w:b/>
          <w:sz w:val="28"/>
          <w:u w:val="single"/>
          <w:lang w:val="en-US"/>
        </w:rPr>
        <w:t>Agriotes</w:t>
      </w:r>
      <w:r w:rsidR="00CC672F" w:rsidRPr="000A5989">
        <w:rPr>
          <w:b/>
          <w:sz w:val="28"/>
          <w:u w:val="single"/>
        </w:rPr>
        <w:t xml:space="preserve"> </w:t>
      </w:r>
      <w:r w:rsidR="00CC672F" w:rsidRPr="00A17F84">
        <w:rPr>
          <w:b/>
          <w:sz w:val="28"/>
          <w:u w:val="single"/>
          <w:lang w:val="en-US"/>
        </w:rPr>
        <w:t>obscures</w:t>
      </w:r>
      <w:r w:rsidR="00CC672F" w:rsidRPr="000A5989">
        <w:rPr>
          <w:b/>
          <w:sz w:val="28"/>
          <w:u w:val="single"/>
        </w:rPr>
        <w:t xml:space="preserve"> </w:t>
      </w:r>
      <w:r w:rsidRPr="00A17F84">
        <w:rPr>
          <w:b/>
          <w:sz w:val="28"/>
          <w:u w:val="single"/>
          <w:lang w:val="en-US"/>
        </w:rPr>
        <w:t>L</w:t>
      </w:r>
      <w:r w:rsidRPr="000A5989">
        <w:rPr>
          <w:b/>
          <w:sz w:val="28"/>
          <w:u w:val="single"/>
        </w:rPr>
        <w:t xml:space="preserve">., </w:t>
      </w:r>
      <w:r w:rsidRPr="00A17F84">
        <w:rPr>
          <w:b/>
          <w:sz w:val="28"/>
          <w:u w:val="single"/>
          <w:lang w:val="en-US"/>
        </w:rPr>
        <w:t>Selatos</w:t>
      </w:r>
      <w:r w:rsidR="00CC672F" w:rsidRPr="000A5989">
        <w:rPr>
          <w:b/>
          <w:sz w:val="28"/>
          <w:u w:val="single"/>
        </w:rPr>
        <w:t xml:space="preserve"> </w:t>
      </w:r>
      <w:r w:rsidRPr="00A17F84">
        <w:rPr>
          <w:b/>
          <w:sz w:val="28"/>
          <w:u w:val="single"/>
          <w:lang w:val="en-US"/>
        </w:rPr>
        <w:t>omuslatus</w:t>
      </w:r>
      <w:r w:rsidR="00CC672F" w:rsidRPr="000A5989">
        <w:rPr>
          <w:b/>
          <w:sz w:val="28"/>
          <w:u w:val="single"/>
        </w:rPr>
        <w:t xml:space="preserve"> </w:t>
      </w:r>
      <w:r w:rsidRPr="00A17F84">
        <w:rPr>
          <w:b/>
          <w:sz w:val="28"/>
          <w:u w:val="single"/>
          <w:lang w:val="en-US"/>
        </w:rPr>
        <w:t>F</w:t>
      </w:r>
      <w:r w:rsidRPr="000A5989">
        <w:rPr>
          <w:b/>
          <w:sz w:val="28"/>
          <w:u w:val="single"/>
        </w:rPr>
        <w:t>.)</w:t>
      </w:r>
    </w:p>
    <w:p w:rsidR="002B4A97" w:rsidRPr="000A5989" w:rsidRDefault="002B4A97" w:rsidP="00D60742">
      <w:pPr>
        <w:rPr>
          <w:b/>
          <w:sz w:val="28"/>
          <w:u w:val="single"/>
        </w:rPr>
      </w:pPr>
    </w:p>
    <w:p w:rsidR="0026775C" w:rsidRPr="00A17F84" w:rsidRDefault="0026775C" w:rsidP="0026775C">
      <w:pPr>
        <w:ind w:firstLine="567"/>
        <w:jc w:val="both"/>
        <w:rPr>
          <w:sz w:val="28"/>
        </w:rPr>
      </w:pPr>
      <w:r w:rsidRPr="00A17F84">
        <w:rPr>
          <w:sz w:val="28"/>
        </w:rPr>
        <w:t xml:space="preserve">В Саратовской области вредоносность оказывают личинки степного, широкого, полосатого, темного щелкуна, кукурузного, песчаного медляка. </w:t>
      </w:r>
    </w:p>
    <w:p w:rsidR="002B4A97" w:rsidRPr="00A17F84" w:rsidRDefault="002B4A97" w:rsidP="0026775C">
      <w:pPr>
        <w:ind w:firstLine="567"/>
        <w:jc w:val="both"/>
        <w:rPr>
          <w:sz w:val="28"/>
        </w:rPr>
      </w:pPr>
    </w:p>
    <w:p w:rsidR="0026775C" w:rsidRPr="00A17F84" w:rsidRDefault="0026775C" w:rsidP="00D60742">
      <w:pPr>
        <w:ind w:firstLine="851"/>
        <w:rPr>
          <w:b/>
          <w:bCs/>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С наступлением теплой погоды во второй декаде апреля наблюдался подъем личинок в верхние слои почвы. </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Погодные условия были благоприятными для питания вредителя.</w:t>
      </w:r>
    </w:p>
    <w:p w:rsidR="0026775C" w:rsidRPr="00A17F84" w:rsidRDefault="0026775C" w:rsidP="0026775C">
      <w:pPr>
        <w:jc w:val="both"/>
        <w:rPr>
          <w:bCs/>
          <w:sz w:val="28"/>
          <w:szCs w:val="28"/>
        </w:rPr>
      </w:pPr>
      <w:r w:rsidRPr="00A17F84">
        <w:rPr>
          <w:b/>
          <w:i/>
          <w:sz w:val="28"/>
          <w:szCs w:val="28"/>
          <w:u w:val="single"/>
        </w:rPr>
        <w:t>Июнь.</w:t>
      </w:r>
      <w:r w:rsidRPr="00A17F84">
        <w:rPr>
          <w:bCs/>
          <w:sz w:val="28"/>
          <w:szCs w:val="28"/>
        </w:rPr>
        <w:t xml:space="preserve"> Погодные условия были благоприятными для питания вредителя.</w:t>
      </w:r>
    </w:p>
    <w:p w:rsidR="0026775C" w:rsidRPr="00A17F84" w:rsidRDefault="0026775C" w:rsidP="0026775C">
      <w:pPr>
        <w:jc w:val="both"/>
        <w:rPr>
          <w:bCs/>
          <w:sz w:val="28"/>
          <w:szCs w:val="28"/>
        </w:rPr>
      </w:pPr>
      <w:r w:rsidRPr="00A17F84">
        <w:rPr>
          <w:b/>
          <w:i/>
          <w:sz w:val="28"/>
          <w:szCs w:val="28"/>
          <w:u w:val="single"/>
        </w:rPr>
        <w:t>Июль.</w:t>
      </w:r>
      <w:r w:rsidRPr="00A17F84">
        <w:rPr>
          <w:bCs/>
          <w:sz w:val="28"/>
          <w:szCs w:val="28"/>
        </w:rPr>
        <w:t xml:space="preserve"> Погодные условия были неблагоприятными для питания вредителя.</w:t>
      </w:r>
    </w:p>
    <w:p w:rsidR="0026775C" w:rsidRPr="00A17F84" w:rsidRDefault="0026775C" w:rsidP="0026775C">
      <w:pPr>
        <w:jc w:val="both"/>
        <w:rPr>
          <w:b/>
          <w:bCs/>
          <w:i/>
          <w:sz w:val="28"/>
          <w:szCs w:val="28"/>
        </w:rPr>
      </w:pPr>
      <w:r w:rsidRPr="00A17F84">
        <w:rPr>
          <w:b/>
          <w:bCs/>
          <w:i/>
          <w:sz w:val="28"/>
          <w:szCs w:val="28"/>
          <w:u w:val="single"/>
        </w:rPr>
        <w:t>Сентябрь.</w:t>
      </w:r>
      <w:r w:rsidRPr="00A17F84">
        <w:rPr>
          <w:bCs/>
          <w:sz w:val="28"/>
          <w:szCs w:val="28"/>
        </w:rPr>
        <w:t xml:space="preserve"> Погодные условия были благоприятными для питания вредителя</w:t>
      </w:r>
      <w:r w:rsidR="00D60742" w:rsidRPr="00A17F84">
        <w:rPr>
          <w:bCs/>
          <w:sz w:val="28"/>
          <w:szCs w:val="28"/>
        </w:rPr>
        <w:t>.</w:t>
      </w:r>
    </w:p>
    <w:p w:rsidR="0026775C" w:rsidRPr="00A17F84" w:rsidRDefault="0026775C" w:rsidP="00D60742">
      <w:pPr>
        <w:rPr>
          <w:b/>
          <w:bCs/>
          <w:i/>
          <w:sz w:val="28"/>
          <w:szCs w:val="28"/>
        </w:rPr>
      </w:pPr>
      <w:r w:rsidRPr="00A17F84">
        <w:rPr>
          <w:b/>
          <w:bCs/>
          <w:i/>
          <w:sz w:val="28"/>
          <w:szCs w:val="28"/>
        </w:rPr>
        <w:t>Зимующий запас вредителя весна.</w:t>
      </w:r>
    </w:p>
    <w:p w:rsidR="0026775C" w:rsidRPr="00A17F84" w:rsidRDefault="0026775C" w:rsidP="0026775C">
      <w:pPr>
        <w:jc w:val="both"/>
        <w:rPr>
          <w:bCs/>
          <w:sz w:val="28"/>
          <w:szCs w:val="28"/>
        </w:rPr>
      </w:pPr>
      <w:r w:rsidRPr="00A17F84">
        <w:rPr>
          <w:bCs/>
          <w:sz w:val="28"/>
          <w:szCs w:val="28"/>
        </w:rPr>
        <w:t>Весенний учет зимующего запаса проведен на 5,6 тыс. га, заселено 3,4 тыс.га. Средневзвешенная численность составила 1,8 экз./кв.м, максимально 5 экз./кв.м на 5 га в Екатериновском районе. Гибели вредителя во время зимовки не выявлено.</w:t>
      </w:r>
    </w:p>
    <w:p w:rsidR="0026775C" w:rsidRPr="00A17F84" w:rsidRDefault="0026775C" w:rsidP="00D60742">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Подъем личинок в верхние слои почвы отмечен с 15 апреля.</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Отмечались личинки проволочника и ложнопроволочника 1-го и 2-го года жизни.</w:t>
      </w:r>
    </w:p>
    <w:p w:rsidR="0026775C" w:rsidRPr="00A17F84" w:rsidRDefault="0026775C" w:rsidP="0026775C">
      <w:pPr>
        <w:jc w:val="both"/>
        <w:rPr>
          <w:bCs/>
          <w:sz w:val="28"/>
          <w:szCs w:val="28"/>
        </w:rPr>
      </w:pPr>
      <w:r w:rsidRPr="00A17F84">
        <w:rPr>
          <w:b/>
          <w:i/>
          <w:sz w:val="28"/>
          <w:szCs w:val="28"/>
          <w:u w:val="single"/>
        </w:rPr>
        <w:t>Июнь.</w:t>
      </w:r>
      <w:r w:rsidRPr="00A17F84">
        <w:rPr>
          <w:bCs/>
          <w:sz w:val="28"/>
          <w:szCs w:val="28"/>
        </w:rPr>
        <w:t xml:space="preserve"> Личинки проволочников и ложнопроволочников в пахотном слое почвы.</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 xml:space="preserve"> Окукливание во второй половине июля.</w:t>
      </w:r>
    </w:p>
    <w:p w:rsidR="00A36790" w:rsidRPr="00A17F84" w:rsidRDefault="00A36790" w:rsidP="0026775C">
      <w:pPr>
        <w:jc w:val="both"/>
        <w:rPr>
          <w:bCs/>
          <w:sz w:val="28"/>
          <w:szCs w:val="28"/>
        </w:rPr>
      </w:pPr>
    </w:p>
    <w:p w:rsidR="00A36790" w:rsidRPr="00A17F84" w:rsidRDefault="00A36790" w:rsidP="0026775C">
      <w:pPr>
        <w:jc w:val="both"/>
        <w:rPr>
          <w:bCs/>
          <w:sz w:val="28"/>
          <w:szCs w:val="28"/>
        </w:rPr>
      </w:pPr>
    </w:p>
    <w:p w:rsidR="0026775C" w:rsidRPr="00A17F84" w:rsidRDefault="0026775C" w:rsidP="00D60742">
      <w:pPr>
        <w:rPr>
          <w:b/>
          <w:bCs/>
          <w:i/>
          <w:sz w:val="28"/>
          <w:szCs w:val="28"/>
        </w:rPr>
      </w:pPr>
      <w:r w:rsidRPr="00A17F84">
        <w:rPr>
          <w:b/>
          <w:bCs/>
          <w:i/>
          <w:sz w:val="28"/>
          <w:szCs w:val="28"/>
        </w:rPr>
        <w:t>Площадь обследования, заселения.</w:t>
      </w:r>
    </w:p>
    <w:p w:rsidR="00A63F91" w:rsidRPr="000C4212" w:rsidRDefault="0026775C" w:rsidP="000C4212">
      <w:pPr>
        <w:jc w:val="both"/>
        <w:rPr>
          <w:bCs/>
          <w:sz w:val="28"/>
          <w:szCs w:val="28"/>
        </w:rPr>
      </w:pPr>
      <w:r w:rsidRPr="00A17F84">
        <w:rPr>
          <w:bCs/>
          <w:sz w:val="28"/>
          <w:szCs w:val="28"/>
        </w:rPr>
        <w:tab/>
        <w:t xml:space="preserve">В период вегетации на поврежденность проволочниками обследования проведены на площади 11,3тыс.га, заселено 4,4тыс.га с численностью 0,4-3 экз./кв.м. Максимальная численность отмечена на 2,0 га в Самойловском районе. </w:t>
      </w:r>
    </w:p>
    <w:p w:rsidR="0026775C" w:rsidRPr="00A17F84" w:rsidRDefault="0026775C" w:rsidP="00D60742">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Защитные мероприятия не проводились.</w:t>
      </w:r>
    </w:p>
    <w:p w:rsidR="00A36790" w:rsidRPr="00A17F84" w:rsidRDefault="00A36790" w:rsidP="0026775C">
      <w:pPr>
        <w:jc w:val="both"/>
        <w:rPr>
          <w:bCs/>
          <w:sz w:val="28"/>
          <w:szCs w:val="28"/>
        </w:rPr>
      </w:pPr>
    </w:p>
    <w:p w:rsidR="0026775C" w:rsidRPr="00A17F84" w:rsidRDefault="0026775C" w:rsidP="00D60742">
      <w:pPr>
        <w:rPr>
          <w:b/>
          <w:bCs/>
          <w:i/>
          <w:sz w:val="28"/>
          <w:szCs w:val="28"/>
        </w:rPr>
      </w:pPr>
      <w:r w:rsidRPr="00A17F84">
        <w:rPr>
          <w:b/>
          <w:bCs/>
          <w:i/>
          <w:sz w:val="28"/>
          <w:szCs w:val="28"/>
        </w:rPr>
        <w:t>Зимующий запас вредителя осень.</w:t>
      </w:r>
    </w:p>
    <w:p w:rsidR="0026775C" w:rsidRPr="00A17F84" w:rsidRDefault="0026775C" w:rsidP="0026775C">
      <w:pPr>
        <w:jc w:val="both"/>
        <w:rPr>
          <w:bCs/>
          <w:sz w:val="28"/>
          <w:szCs w:val="28"/>
        </w:rPr>
      </w:pPr>
      <w:r w:rsidRPr="00A17F84">
        <w:rPr>
          <w:bCs/>
          <w:sz w:val="28"/>
          <w:szCs w:val="28"/>
        </w:rPr>
        <w:t xml:space="preserve">Обследования в осенний период проведены на площади 6,1 тыс.га, заселено 3,9 тыс.га со средней численностью 1,2 лич./кв.м, максимально 3 лич./кв.м на площади 15 га в Аркадакском районе. </w:t>
      </w:r>
    </w:p>
    <w:p w:rsidR="0026775C" w:rsidRPr="00A17F84" w:rsidRDefault="0026775C" w:rsidP="0026775C">
      <w:pPr>
        <w:jc w:val="both"/>
        <w:rPr>
          <w:bCs/>
          <w:sz w:val="28"/>
          <w:szCs w:val="28"/>
        </w:rPr>
      </w:pPr>
    </w:p>
    <w:p w:rsidR="0026775C" w:rsidRPr="00A17F84" w:rsidRDefault="0026775C" w:rsidP="00D60742">
      <w:pPr>
        <w:rPr>
          <w:bCs/>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A36790" w:rsidRPr="00A17F84" w:rsidRDefault="00A36790" w:rsidP="00D60742">
      <w:pPr>
        <w:rPr>
          <w:b/>
          <w:bCs/>
          <w:i/>
          <w:sz w:val="28"/>
          <w:szCs w:val="28"/>
        </w:rPr>
      </w:pPr>
    </w:p>
    <w:p w:rsidR="0026775C" w:rsidRPr="00A17F84" w:rsidRDefault="0026775C" w:rsidP="00D60742">
      <w:pPr>
        <w:rPr>
          <w:bCs/>
          <w:sz w:val="28"/>
          <w:szCs w:val="28"/>
        </w:rPr>
      </w:pPr>
      <w:r w:rsidRPr="00A17F84">
        <w:rPr>
          <w:b/>
          <w:bCs/>
          <w:i/>
          <w:sz w:val="28"/>
          <w:szCs w:val="28"/>
        </w:rPr>
        <w:t>Долгосрочный прогноз.</w:t>
      </w:r>
    </w:p>
    <w:p w:rsidR="0026775C" w:rsidRPr="00A17F84" w:rsidRDefault="0026775C" w:rsidP="0026775C">
      <w:pPr>
        <w:jc w:val="both"/>
        <w:rPr>
          <w:sz w:val="28"/>
        </w:rPr>
      </w:pPr>
      <w:bookmarkStart w:id="5" w:name="_Hlk56146815"/>
      <w:r w:rsidRPr="00A17F84">
        <w:rPr>
          <w:sz w:val="28"/>
        </w:rPr>
        <w:lastRenderedPageBreak/>
        <w:t>В 2021 году плотность заселения с/х посевов проволочниками и ложнопроволочниками будет зависеть от уровня агротехнических и химических мероприятий и влагообеспеченности почвы. Высокая численность вредителей будет сохраняться на посевах с высокой засоренностью пыреем.</w:t>
      </w:r>
    </w:p>
    <w:bookmarkEnd w:id="5"/>
    <w:p w:rsidR="0026775C" w:rsidRPr="00A17F84" w:rsidRDefault="0026775C" w:rsidP="0026775C">
      <w:pPr>
        <w:jc w:val="both"/>
      </w:pPr>
    </w:p>
    <w:p w:rsidR="0026775C" w:rsidRPr="00A17F84" w:rsidRDefault="0026775C" w:rsidP="0026775C">
      <w:pPr>
        <w:jc w:val="both"/>
      </w:pPr>
    </w:p>
    <w:p w:rsidR="0026775C" w:rsidRPr="00A17F84" w:rsidRDefault="0026775C" w:rsidP="00D60742">
      <w:pPr>
        <w:spacing w:line="100" w:lineRule="atLeast"/>
        <w:rPr>
          <w:b/>
          <w:sz w:val="28"/>
          <w:szCs w:val="28"/>
          <w:u w:val="single"/>
          <w:lang w:val="en-US"/>
        </w:rPr>
      </w:pPr>
      <w:r w:rsidRPr="00A17F84">
        <w:rPr>
          <w:b/>
          <w:sz w:val="28"/>
          <w:u w:val="single"/>
        </w:rPr>
        <w:t>Саранчовые</w:t>
      </w:r>
      <w:r w:rsidRPr="00A17F84">
        <w:rPr>
          <w:b/>
          <w:sz w:val="28"/>
          <w:u w:val="single"/>
          <w:lang w:val="en-US"/>
        </w:rPr>
        <w:t xml:space="preserve"> (</w:t>
      </w:r>
      <w:r w:rsidRPr="00A17F84">
        <w:rPr>
          <w:b/>
          <w:sz w:val="28"/>
          <w:szCs w:val="28"/>
          <w:u w:val="single"/>
          <w:lang w:val="en-US"/>
        </w:rPr>
        <w:t>Calliptamus</w:t>
      </w:r>
      <w:r w:rsidR="00440DEC" w:rsidRPr="00A17F84">
        <w:rPr>
          <w:b/>
          <w:sz w:val="28"/>
          <w:szCs w:val="28"/>
          <w:u w:val="single"/>
          <w:lang w:val="en-US"/>
        </w:rPr>
        <w:t xml:space="preserve"> </w:t>
      </w:r>
      <w:r w:rsidRPr="00A17F84">
        <w:rPr>
          <w:b/>
          <w:sz w:val="28"/>
          <w:szCs w:val="28"/>
          <w:u w:val="single"/>
          <w:lang w:val="en-US"/>
        </w:rPr>
        <w:t>italicusL. Locusta</w:t>
      </w:r>
      <w:r w:rsidR="00440DEC" w:rsidRPr="00A17F84">
        <w:rPr>
          <w:b/>
          <w:sz w:val="28"/>
          <w:szCs w:val="28"/>
          <w:u w:val="single"/>
          <w:lang w:val="en-US"/>
        </w:rPr>
        <w:t xml:space="preserve"> </w:t>
      </w:r>
      <w:r w:rsidRPr="00A17F84">
        <w:rPr>
          <w:b/>
          <w:sz w:val="28"/>
          <w:szCs w:val="28"/>
          <w:u w:val="single"/>
          <w:lang w:val="en-US"/>
        </w:rPr>
        <w:t>migratoriaL. Chorthippus</w:t>
      </w:r>
      <w:r w:rsidR="00440DEC" w:rsidRPr="00A17F84">
        <w:rPr>
          <w:b/>
          <w:sz w:val="28"/>
          <w:szCs w:val="28"/>
          <w:u w:val="single"/>
          <w:lang w:val="en-US"/>
        </w:rPr>
        <w:t xml:space="preserve"> </w:t>
      </w:r>
      <w:r w:rsidRPr="00A17F84">
        <w:rPr>
          <w:b/>
          <w:sz w:val="28"/>
          <w:szCs w:val="28"/>
          <w:u w:val="single"/>
          <w:lang w:val="en-US"/>
        </w:rPr>
        <w:t>albomarginatus Deg., Oedaleus</w:t>
      </w:r>
      <w:r w:rsidR="00440DEC" w:rsidRPr="00A17F84">
        <w:rPr>
          <w:b/>
          <w:sz w:val="28"/>
          <w:szCs w:val="28"/>
          <w:u w:val="single"/>
          <w:lang w:val="en-US"/>
        </w:rPr>
        <w:t xml:space="preserve"> </w:t>
      </w:r>
      <w:r w:rsidRPr="00A17F84">
        <w:rPr>
          <w:b/>
          <w:sz w:val="28"/>
          <w:szCs w:val="28"/>
          <w:u w:val="single"/>
          <w:lang w:val="en-US"/>
        </w:rPr>
        <w:t>decorus Germ., Arcyptera</w:t>
      </w:r>
      <w:r w:rsidR="00440DEC" w:rsidRPr="00A17F84">
        <w:rPr>
          <w:b/>
          <w:sz w:val="28"/>
          <w:szCs w:val="28"/>
          <w:u w:val="single"/>
          <w:lang w:val="en-US"/>
        </w:rPr>
        <w:t xml:space="preserve"> </w:t>
      </w:r>
      <w:r w:rsidRPr="00A17F84">
        <w:rPr>
          <w:b/>
          <w:sz w:val="28"/>
          <w:szCs w:val="28"/>
          <w:u w:val="single"/>
          <w:lang w:val="en-US"/>
        </w:rPr>
        <w:t>microptera F.-W.,  Arcyptera</w:t>
      </w:r>
      <w:r w:rsidR="00440DEC" w:rsidRPr="00A17F84">
        <w:rPr>
          <w:b/>
          <w:sz w:val="28"/>
          <w:szCs w:val="28"/>
          <w:u w:val="single"/>
          <w:lang w:val="en-US"/>
        </w:rPr>
        <w:t xml:space="preserve"> </w:t>
      </w:r>
      <w:r w:rsidRPr="00A17F84">
        <w:rPr>
          <w:b/>
          <w:sz w:val="28"/>
          <w:szCs w:val="28"/>
          <w:u w:val="single"/>
          <w:lang w:val="en-US"/>
        </w:rPr>
        <w:t>fusca Pall.)</w:t>
      </w:r>
    </w:p>
    <w:p w:rsidR="002B4A97" w:rsidRPr="00A17F84" w:rsidRDefault="002B4A97" w:rsidP="00D60742">
      <w:pPr>
        <w:spacing w:line="100" w:lineRule="atLeast"/>
        <w:rPr>
          <w:b/>
          <w:sz w:val="28"/>
          <w:szCs w:val="28"/>
          <w:u w:val="single"/>
          <w:lang w:val="en-US"/>
        </w:rPr>
      </w:pPr>
    </w:p>
    <w:p w:rsidR="0026775C" w:rsidRPr="00A17F84" w:rsidRDefault="0026775C" w:rsidP="0026775C">
      <w:pPr>
        <w:jc w:val="both"/>
        <w:rPr>
          <w:sz w:val="28"/>
          <w:szCs w:val="28"/>
        </w:rPr>
      </w:pPr>
      <w:r w:rsidRPr="00A17F84">
        <w:rPr>
          <w:sz w:val="28"/>
          <w:szCs w:val="28"/>
        </w:rPr>
        <w:t>Основным видом саранчовых, в условиях Саратовской области, является итальянский прус, с незначительными включениями в популяцию представителей голубокрылой кобылки, полосатой кобылки, крестовой кобылки и др. Основными резервациями итальянского пруса являются выгона, залежи, обочины полей и лесополос.</w:t>
      </w:r>
    </w:p>
    <w:p w:rsidR="0026775C" w:rsidRPr="00A17F84" w:rsidRDefault="0026775C" w:rsidP="0026775C">
      <w:pPr>
        <w:ind w:firstLine="708"/>
        <w:jc w:val="both"/>
        <w:rPr>
          <w:sz w:val="28"/>
          <w:szCs w:val="28"/>
        </w:rPr>
      </w:pPr>
      <w:r w:rsidRPr="00A17F84">
        <w:rPr>
          <w:sz w:val="28"/>
          <w:szCs w:val="28"/>
        </w:rPr>
        <w:t xml:space="preserve">  В 2020 году численность саранчовых вредителей в Саратовской области увеличилась, проводились защитные мероприятия.</w:t>
      </w:r>
    </w:p>
    <w:p w:rsidR="0026775C" w:rsidRPr="00A17F84" w:rsidRDefault="0026775C" w:rsidP="002848A6">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
          <w:i/>
          <w:sz w:val="28"/>
          <w:szCs w:val="28"/>
        </w:rPr>
      </w:pPr>
      <w:r w:rsidRPr="00A17F84">
        <w:rPr>
          <w:b/>
          <w:bCs/>
          <w:i/>
          <w:sz w:val="28"/>
          <w:szCs w:val="28"/>
          <w:u w:val="single"/>
        </w:rPr>
        <w:t>Апрель.</w:t>
      </w:r>
      <w:r w:rsidRPr="00A17F84">
        <w:rPr>
          <w:bCs/>
          <w:sz w:val="28"/>
          <w:szCs w:val="28"/>
        </w:rPr>
        <w:t xml:space="preserve">  Пониженный температурный режим и обилие осадков были неблагоприятными для отрождения личинок саранчовых вредителей. </w:t>
      </w:r>
    </w:p>
    <w:p w:rsidR="0026775C" w:rsidRPr="00A17F84" w:rsidRDefault="0026775C" w:rsidP="0026775C">
      <w:pPr>
        <w:jc w:val="both"/>
        <w:rPr>
          <w:bCs/>
          <w:sz w:val="28"/>
          <w:szCs w:val="28"/>
        </w:rPr>
      </w:pPr>
      <w:r w:rsidRPr="00A17F84">
        <w:rPr>
          <w:b/>
          <w:bCs/>
          <w:i/>
          <w:sz w:val="28"/>
          <w:szCs w:val="28"/>
          <w:u w:val="single"/>
        </w:rPr>
        <w:t xml:space="preserve">Май. </w:t>
      </w:r>
      <w:r w:rsidRPr="00A17F84">
        <w:rPr>
          <w:bCs/>
          <w:sz w:val="28"/>
          <w:szCs w:val="28"/>
        </w:rPr>
        <w:t xml:space="preserve"> Умеренный температурный режим не способствовал раннему отрождению личинок нестадных саранчовых и итальянского пруса.</w:t>
      </w:r>
    </w:p>
    <w:p w:rsidR="0026775C" w:rsidRPr="00A17F84" w:rsidRDefault="0026775C" w:rsidP="0026775C">
      <w:pPr>
        <w:jc w:val="both"/>
        <w:rPr>
          <w:bCs/>
          <w:sz w:val="28"/>
          <w:szCs w:val="28"/>
        </w:rPr>
      </w:pPr>
      <w:r w:rsidRPr="00A17F84">
        <w:rPr>
          <w:b/>
          <w:i/>
          <w:sz w:val="28"/>
          <w:szCs w:val="28"/>
          <w:u w:val="single"/>
        </w:rPr>
        <w:t>Июнь.</w:t>
      </w:r>
      <w:r w:rsidRPr="00A17F84">
        <w:rPr>
          <w:bCs/>
          <w:sz w:val="28"/>
          <w:szCs w:val="28"/>
        </w:rPr>
        <w:t xml:space="preserve"> Повышенный температурный режим и умеренные осадки были благоприятные для развития и вредоносности саранчовых вредителей. </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 xml:space="preserve"> Погодные условия были благоприятные для питания и развития личинок саранчовых вредителей.</w:t>
      </w:r>
    </w:p>
    <w:p w:rsidR="0026775C" w:rsidRPr="00A17F84" w:rsidRDefault="0026775C" w:rsidP="0026775C">
      <w:pPr>
        <w:jc w:val="both"/>
        <w:rPr>
          <w:bCs/>
          <w:sz w:val="28"/>
          <w:szCs w:val="28"/>
        </w:rPr>
      </w:pPr>
      <w:r w:rsidRPr="00A17F84">
        <w:rPr>
          <w:b/>
          <w:bCs/>
          <w:sz w:val="28"/>
          <w:szCs w:val="28"/>
          <w:u w:val="single"/>
        </w:rPr>
        <w:t>Август.</w:t>
      </w:r>
      <w:r w:rsidRPr="00A17F84">
        <w:rPr>
          <w:bCs/>
          <w:sz w:val="28"/>
          <w:szCs w:val="28"/>
        </w:rPr>
        <w:t xml:space="preserve"> Погодные условия были благоприятными для яйцекладки саранчовых вредителей.</w:t>
      </w:r>
    </w:p>
    <w:p w:rsidR="00A36790" w:rsidRPr="00A17F84" w:rsidRDefault="00A36790" w:rsidP="0026775C">
      <w:pPr>
        <w:jc w:val="both"/>
        <w:rPr>
          <w:bCs/>
          <w:sz w:val="28"/>
          <w:szCs w:val="28"/>
        </w:rPr>
      </w:pPr>
    </w:p>
    <w:p w:rsidR="00D60742" w:rsidRPr="00A17F84" w:rsidRDefault="00D60742" w:rsidP="0026775C">
      <w:pPr>
        <w:jc w:val="both"/>
        <w:rPr>
          <w:b/>
          <w:bCs/>
          <w:i/>
          <w:sz w:val="28"/>
          <w:szCs w:val="28"/>
        </w:rPr>
      </w:pPr>
    </w:p>
    <w:p w:rsidR="0026775C" w:rsidRPr="00A17F84" w:rsidRDefault="0026775C" w:rsidP="00D60742">
      <w:pPr>
        <w:rPr>
          <w:b/>
          <w:bCs/>
          <w:i/>
          <w:sz w:val="28"/>
          <w:szCs w:val="28"/>
        </w:rPr>
      </w:pPr>
      <w:r w:rsidRPr="00A17F84">
        <w:rPr>
          <w:b/>
          <w:bCs/>
          <w:i/>
          <w:sz w:val="28"/>
          <w:szCs w:val="28"/>
        </w:rPr>
        <w:t>Зимующий запас вредителя весна.</w:t>
      </w:r>
    </w:p>
    <w:p w:rsidR="0026775C" w:rsidRPr="00A17F84" w:rsidRDefault="0026775C" w:rsidP="0026775C">
      <w:pPr>
        <w:jc w:val="both"/>
        <w:rPr>
          <w:bCs/>
          <w:sz w:val="28"/>
          <w:szCs w:val="28"/>
        </w:rPr>
      </w:pPr>
      <w:r w:rsidRPr="00A17F84">
        <w:rPr>
          <w:bCs/>
          <w:sz w:val="28"/>
          <w:szCs w:val="28"/>
        </w:rPr>
        <w:t>Почвенные раскопки на выявление перезимовавшего запаса кубышек проведены на площади 10,2 тыс.га,  кубышки выявлены на 1,24 тыс.га с численностью 0,2-2 экз./кв.м. Максимальная численность кубышек отмечена на площади 10 га в Саратовском районе. Гибели кубышек не отмечено.</w:t>
      </w:r>
    </w:p>
    <w:p w:rsidR="00A36790" w:rsidRPr="00A17F84" w:rsidRDefault="00A36790" w:rsidP="0026775C">
      <w:pPr>
        <w:jc w:val="both"/>
        <w:rPr>
          <w:bCs/>
          <w:sz w:val="28"/>
          <w:szCs w:val="28"/>
        </w:rPr>
      </w:pPr>
    </w:p>
    <w:p w:rsidR="0026775C" w:rsidRPr="00A17F84" w:rsidRDefault="0026775C" w:rsidP="00D60742">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Кубышки.</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Кубышки, отрождение личинок нестадных саранчовых с 14 мая, итальянского пруса – 29 мая.</w:t>
      </w:r>
    </w:p>
    <w:p w:rsidR="0026775C" w:rsidRPr="00A17F84" w:rsidRDefault="0026775C" w:rsidP="0026775C">
      <w:pPr>
        <w:jc w:val="both"/>
        <w:rPr>
          <w:sz w:val="28"/>
          <w:szCs w:val="28"/>
        </w:rPr>
      </w:pPr>
      <w:r w:rsidRPr="00A17F84">
        <w:rPr>
          <w:b/>
          <w:i/>
          <w:sz w:val="28"/>
          <w:szCs w:val="28"/>
          <w:u w:val="single"/>
        </w:rPr>
        <w:t>Июнь.</w:t>
      </w:r>
      <w:r w:rsidRPr="00A17F84">
        <w:rPr>
          <w:sz w:val="28"/>
          <w:szCs w:val="28"/>
        </w:rPr>
        <w:t xml:space="preserve"> Окрыление кобылок с 29 июня.</w:t>
      </w:r>
    </w:p>
    <w:p w:rsidR="0026775C" w:rsidRPr="00A17F84" w:rsidRDefault="0026775C" w:rsidP="0026775C">
      <w:pPr>
        <w:jc w:val="both"/>
        <w:rPr>
          <w:sz w:val="28"/>
          <w:szCs w:val="28"/>
        </w:rPr>
      </w:pPr>
      <w:r w:rsidRPr="00A17F84">
        <w:rPr>
          <w:b/>
          <w:i/>
          <w:sz w:val="28"/>
          <w:szCs w:val="28"/>
          <w:u w:val="single"/>
        </w:rPr>
        <w:t>Июль.</w:t>
      </w:r>
      <w:r w:rsidRPr="00A17F84">
        <w:rPr>
          <w:sz w:val="28"/>
          <w:szCs w:val="28"/>
        </w:rPr>
        <w:t xml:space="preserve"> Единичное окрыление итальянского пруса с 03 июля, массовое с 08 июля, спаривание с 16 июля, яйцекладка с 27 июля.</w:t>
      </w:r>
    </w:p>
    <w:p w:rsidR="0026775C" w:rsidRPr="00A17F84" w:rsidRDefault="0026775C" w:rsidP="0026775C">
      <w:pPr>
        <w:jc w:val="both"/>
        <w:rPr>
          <w:bCs/>
          <w:sz w:val="28"/>
          <w:szCs w:val="28"/>
        </w:rPr>
      </w:pPr>
      <w:r w:rsidRPr="00A17F84">
        <w:rPr>
          <w:b/>
          <w:bCs/>
          <w:sz w:val="28"/>
          <w:szCs w:val="28"/>
          <w:u w:val="single"/>
        </w:rPr>
        <w:t>Август.</w:t>
      </w:r>
      <w:r w:rsidRPr="00A17F84">
        <w:rPr>
          <w:bCs/>
          <w:sz w:val="28"/>
          <w:szCs w:val="28"/>
        </w:rPr>
        <w:t xml:space="preserve"> Продолжится яйцекладка, естественное отмирание вредителя.</w:t>
      </w:r>
    </w:p>
    <w:p w:rsidR="0026775C" w:rsidRPr="00A17F84" w:rsidRDefault="0026775C" w:rsidP="0026775C">
      <w:pPr>
        <w:jc w:val="both"/>
        <w:rPr>
          <w:bCs/>
          <w:sz w:val="28"/>
          <w:szCs w:val="28"/>
        </w:rPr>
      </w:pPr>
      <w:r w:rsidRPr="00A17F84">
        <w:rPr>
          <w:b/>
          <w:bCs/>
          <w:i/>
          <w:sz w:val="28"/>
          <w:szCs w:val="28"/>
          <w:u w:val="single"/>
        </w:rPr>
        <w:t>Сентябрь.</w:t>
      </w:r>
      <w:r w:rsidRPr="00A17F84">
        <w:rPr>
          <w:bCs/>
          <w:sz w:val="28"/>
          <w:szCs w:val="28"/>
        </w:rPr>
        <w:t xml:space="preserve">  Кубышки.</w:t>
      </w:r>
    </w:p>
    <w:p w:rsidR="00A36790" w:rsidRPr="00A17F84" w:rsidRDefault="00A36790" w:rsidP="0026775C">
      <w:pPr>
        <w:jc w:val="both"/>
        <w:rPr>
          <w:bCs/>
          <w:sz w:val="28"/>
          <w:szCs w:val="28"/>
        </w:rPr>
      </w:pPr>
    </w:p>
    <w:p w:rsidR="0026775C" w:rsidRPr="00A17F84" w:rsidRDefault="0026775C" w:rsidP="00D60742">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lastRenderedPageBreak/>
        <w:t xml:space="preserve">Обследования на личинок саранчовых вредителей проведены на площади 71,3 тыс.га, кобылки отмечены на площади 13,8 тыс.га с численностью 0,3-4 экз./кв.м, максимальная численность кобылок отмечена на  площади 1 га в Новоузенском  районе. Итальянский прус отмечался на площади 7,1 тыс. га, с численностью 0,9-50 экз./кв.м, максимальная численность отмечалась на площади 0,8 га в Марксовском  районе. </w:t>
      </w:r>
    </w:p>
    <w:p w:rsidR="0026775C" w:rsidRPr="00A17F84" w:rsidRDefault="0026775C" w:rsidP="0026775C">
      <w:pPr>
        <w:jc w:val="both"/>
        <w:rPr>
          <w:bCs/>
          <w:sz w:val="28"/>
          <w:szCs w:val="28"/>
        </w:rPr>
      </w:pPr>
      <w:r w:rsidRPr="00A17F84">
        <w:rPr>
          <w:bCs/>
          <w:sz w:val="28"/>
          <w:szCs w:val="28"/>
        </w:rPr>
        <w:t>Личинки итальянского пруса с ч</w:t>
      </w:r>
      <w:r w:rsidRPr="00A17F84">
        <w:rPr>
          <w:sz w:val="28"/>
          <w:szCs w:val="28"/>
        </w:rPr>
        <w:t>исленностью выше экономического порога вредоносности отмечались</w:t>
      </w:r>
      <w:r w:rsidRPr="00A17F84">
        <w:rPr>
          <w:bCs/>
          <w:sz w:val="28"/>
          <w:szCs w:val="28"/>
        </w:rPr>
        <w:t xml:space="preserve"> в 7 районах области (Энгельсский - 4,35га; Красноармейский - 49,5га; Ровенский - 3553 га; Саратовский - 0,02га; Марсовский-11,0 га; Ершовский - 0,1 га, Духовницкий – 28 га.).</w:t>
      </w:r>
    </w:p>
    <w:p w:rsidR="0026775C" w:rsidRPr="00A17F84" w:rsidRDefault="0026775C" w:rsidP="0026775C">
      <w:pPr>
        <w:jc w:val="both"/>
        <w:rPr>
          <w:bCs/>
          <w:sz w:val="28"/>
          <w:szCs w:val="28"/>
        </w:rPr>
      </w:pPr>
      <w:r w:rsidRPr="00A17F84">
        <w:rPr>
          <w:bCs/>
          <w:sz w:val="28"/>
          <w:szCs w:val="28"/>
        </w:rPr>
        <w:t>Обследования на выявление имаго саранчовых вредителей проведены на площади 45,9 тыс. га, нестадные саранчовые обнаружены на площади 5,7 тыс. га с численностью 1,3 экз./кв.м,  максимальная численность 4 экз./кв.м на площади 5 га в Новоузенском районе. Имаго итальянского пруса выявлены на площади 4,1 тыс. га с численностью 0,9 экз./кв.м, максимальная численность 4 экз./кв.м на площади 2 га в Ровенском районе.</w:t>
      </w:r>
    </w:p>
    <w:p w:rsidR="0026775C" w:rsidRPr="00A17F84" w:rsidRDefault="0026775C" w:rsidP="00D60742">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ab/>
        <w:t xml:space="preserve">Агротехнические мероприятия для снижения численности зимующего запаса кубышек </w:t>
      </w:r>
      <w:r w:rsidRPr="00A17F84">
        <w:rPr>
          <w:i/>
          <w:iCs/>
          <w:sz w:val="28"/>
          <w:szCs w:val="28"/>
        </w:rPr>
        <w:t>(глубокая вспашка с оборотом пласта, боронование с использованием тяжелых зубовых и дисковых борон)</w:t>
      </w:r>
      <w:r w:rsidRPr="00A17F84">
        <w:rPr>
          <w:iCs/>
          <w:sz w:val="28"/>
          <w:szCs w:val="28"/>
        </w:rPr>
        <w:t xml:space="preserve"> проведены в 8</w:t>
      </w:r>
      <w:r w:rsidRPr="00A17F84">
        <w:rPr>
          <w:bCs/>
          <w:sz w:val="28"/>
          <w:szCs w:val="28"/>
        </w:rPr>
        <w:t xml:space="preserve"> районах области на площади </w:t>
      </w:r>
      <w:r w:rsidRPr="00A17F84">
        <w:rPr>
          <w:b/>
          <w:bCs/>
          <w:sz w:val="28"/>
          <w:szCs w:val="28"/>
        </w:rPr>
        <w:t>3,6тыс.га</w:t>
      </w:r>
      <w:r w:rsidRPr="00A17F84">
        <w:rPr>
          <w:bCs/>
          <w:sz w:val="28"/>
          <w:szCs w:val="28"/>
        </w:rPr>
        <w:t>.</w:t>
      </w:r>
    </w:p>
    <w:p w:rsidR="0026775C" w:rsidRPr="00A17F84" w:rsidRDefault="0026775C" w:rsidP="0026775C">
      <w:pPr>
        <w:jc w:val="both"/>
        <w:rPr>
          <w:bCs/>
          <w:sz w:val="28"/>
          <w:szCs w:val="28"/>
        </w:rPr>
      </w:pPr>
      <w:r w:rsidRPr="00A17F84">
        <w:rPr>
          <w:bCs/>
          <w:sz w:val="28"/>
          <w:szCs w:val="28"/>
        </w:rPr>
        <w:t>Обработки инсектицидами проведены на площади 3,646тыс.га.</w:t>
      </w:r>
    </w:p>
    <w:p w:rsidR="00A36790" w:rsidRPr="00A17F84" w:rsidRDefault="00A36790" w:rsidP="0026775C">
      <w:pPr>
        <w:jc w:val="both"/>
        <w:rPr>
          <w:bCs/>
          <w:sz w:val="28"/>
          <w:szCs w:val="28"/>
        </w:rPr>
      </w:pPr>
    </w:p>
    <w:p w:rsidR="0026775C" w:rsidRPr="00A17F84" w:rsidRDefault="0026775C" w:rsidP="00D60742">
      <w:pPr>
        <w:rPr>
          <w:bCs/>
          <w:sz w:val="28"/>
          <w:szCs w:val="28"/>
        </w:rPr>
      </w:pPr>
      <w:r w:rsidRPr="00A17F84">
        <w:rPr>
          <w:b/>
          <w:bCs/>
          <w:i/>
          <w:sz w:val="28"/>
          <w:szCs w:val="28"/>
        </w:rPr>
        <w:t>Зимующий запас вредителя осень</w:t>
      </w:r>
      <w:r w:rsidRPr="00A17F84">
        <w:rPr>
          <w:bCs/>
          <w:sz w:val="28"/>
          <w:szCs w:val="28"/>
        </w:rPr>
        <w:t>.</w:t>
      </w:r>
    </w:p>
    <w:p w:rsidR="0026775C" w:rsidRPr="00A17F84" w:rsidRDefault="0026775C" w:rsidP="0026775C">
      <w:pPr>
        <w:ind w:firstLine="708"/>
        <w:jc w:val="both"/>
        <w:rPr>
          <w:bCs/>
          <w:sz w:val="28"/>
          <w:szCs w:val="28"/>
        </w:rPr>
      </w:pPr>
      <w:r w:rsidRPr="00A17F84">
        <w:rPr>
          <w:bCs/>
          <w:sz w:val="28"/>
          <w:szCs w:val="28"/>
        </w:rPr>
        <w:t xml:space="preserve">Учет зимующего запаса кубышек в осенний период проведен на площади 9,8 тыс. га, заселено 2,1 тыс.га. Средневзвешенная численность кубышек составила 0,4 экз./кв.м, максимально 5 экз./кв.м на 7 га выгонов в Ровенском районе. </w:t>
      </w:r>
    </w:p>
    <w:p w:rsidR="0026775C" w:rsidRPr="00A17F84" w:rsidRDefault="0026775C" w:rsidP="00D60742">
      <w:pPr>
        <w:rPr>
          <w:bCs/>
          <w:sz w:val="28"/>
          <w:szCs w:val="28"/>
        </w:rPr>
      </w:pPr>
      <w:r w:rsidRPr="00A17F84">
        <w:rPr>
          <w:b/>
          <w:bCs/>
          <w:i/>
          <w:sz w:val="28"/>
          <w:szCs w:val="28"/>
        </w:rPr>
        <w:t>Сигнализационные сообщения.</w:t>
      </w:r>
    </w:p>
    <w:p w:rsidR="0026775C" w:rsidRPr="00A17F84" w:rsidRDefault="0026775C" w:rsidP="0026775C">
      <w:pPr>
        <w:jc w:val="both"/>
        <w:rPr>
          <w:sz w:val="28"/>
          <w:szCs w:val="28"/>
        </w:rPr>
      </w:pPr>
      <w:r w:rsidRPr="00A17F84">
        <w:rPr>
          <w:bCs/>
          <w:sz w:val="28"/>
          <w:szCs w:val="28"/>
        </w:rPr>
        <w:t xml:space="preserve">Дано 1 сигнализационное сообщение </w:t>
      </w:r>
      <w:r w:rsidRPr="00A17F84">
        <w:rPr>
          <w:sz w:val="28"/>
          <w:szCs w:val="28"/>
        </w:rPr>
        <w:t>об отрождении и вредоносности личинок итальянского пруса.</w:t>
      </w:r>
    </w:p>
    <w:p w:rsidR="008F6332" w:rsidRPr="00A17F84" w:rsidRDefault="0026775C" w:rsidP="008F6332">
      <w:pPr>
        <w:rPr>
          <w:bCs/>
          <w:sz w:val="28"/>
          <w:szCs w:val="28"/>
        </w:rPr>
      </w:pPr>
      <w:r w:rsidRPr="00A17F84">
        <w:rPr>
          <w:b/>
          <w:bCs/>
          <w:i/>
          <w:sz w:val="28"/>
          <w:szCs w:val="28"/>
        </w:rPr>
        <w:t>Долгосрочный прогноз.</w:t>
      </w:r>
    </w:p>
    <w:p w:rsidR="0026775C" w:rsidRPr="00A17F84" w:rsidRDefault="0026775C" w:rsidP="008F6332">
      <w:pPr>
        <w:jc w:val="both"/>
        <w:rPr>
          <w:bCs/>
          <w:sz w:val="28"/>
          <w:szCs w:val="28"/>
        </w:rPr>
      </w:pPr>
      <w:r w:rsidRPr="00A17F84">
        <w:rPr>
          <w:bCs/>
          <w:sz w:val="28"/>
          <w:szCs w:val="28"/>
        </w:rPr>
        <w:t xml:space="preserve"> Учитывая погодные условия конца лета и почвенные раскопки осенью, в</w:t>
      </w:r>
      <w:r w:rsidRPr="00A17F84">
        <w:rPr>
          <w:sz w:val="28"/>
        </w:rPr>
        <w:t xml:space="preserve"> 2021 году прогнозируется повышение численности и вредоносности популяции саранчовых вредителей. Защитные мероприятия против личинок саранчовых планируются на площади 10,0тыс.га, объем которых будет корректироваться по результатам весенне-летних обследований.</w:t>
      </w:r>
    </w:p>
    <w:p w:rsidR="004B4495" w:rsidRPr="00A17F84" w:rsidRDefault="004B4495" w:rsidP="00D60742">
      <w:pPr>
        <w:rPr>
          <w:b/>
          <w:bCs/>
          <w:sz w:val="28"/>
          <w:szCs w:val="28"/>
          <w:u w:val="single"/>
        </w:rPr>
      </w:pPr>
    </w:p>
    <w:p w:rsidR="0026775C" w:rsidRPr="00A17F84" w:rsidRDefault="0026775C" w:rsidP="00D60742">
      <w:pPr>
        <w:rPr>
          <w:b/>
          <w:sz w:val="28"/>
          <w:szCs w:val="28"/>
          <w:u w:val="single"/>
        </w:rPr>
      </w:pPr>
      <w:r w:rsidRPr="00A17F84">
        <w:rPr>
          <w:b/>
          <w:bCs/>
          <w:sz w:val="28"/>
          <w:szCs w:val="28"/>
          <w:u w:val="single"/>
        </w:rPr>
        <w:t>Луговой</w:t>
      </w:r>
      <w:r w:rsidR="002B4A97" w:rsidRPr="00A17F84">
        <w:rPr>
          <w:b/>
          <w:bCs/>
          <w:sz w:val="28"/>
          <w:szCs w:val="28"/>
          <w:u w:val="single"/>
        </w:rPr>
        <w:t xml:space="preserve"> </w:t>
      </w:r>
      <w:r w:rsidRPr="00A17F84">
        <w:rPr>
          <w:b/>
          <w:bCs/>
          <w:sz w:val="28"/>
          <w:szCs w:val="28"/>
          <w:u w:val="single"/>
        </w:rPr>
        <w:t>мотылек</w:t>
      </w:r>
      <w:r w:rsidR="00CB6479" w:rsidRPr="00A17F84">
        <w:rPr>
          <w:b/>
          <w:bCs/>
          <w:sz w:val="28"/>
          <w:szCs w:val="28"/>
          <w:u w:val="single"/>
        </w:rPr>
        <w:t xml:space="preserve"> </w:t>
      </w:r>
      <w:r w:rsidRPr="00A17F84">
        <w:rPr>
          <w:b/>
          <w:sz w:val="28"/>
          <w:szCs w:val="28"/>
          <w:u w:val="single"/>
        </w:rPr>
        <w:t>(</w:t>
      </w:r>
      <w:r w:rsidRPr="00A17F84">
        <w:rPr>
          <w:b/>
          <w:sz w:val="28"/>
          <w:szCs w:val="28"/>
          <w:u w:val="single"/>
          <w:lang w:val="en-US"/>
        </w:rPr>
        <w:t>Loxostege</w:t>
      </w:r>
      <w:r w:rsidR="00CB6479" w:rsidRPr="00A17F84">
        <w:rPr>
          <w:b/>
          <w:sz w:val="28"/>
          <w:szCs w:val="28"/>
          <w:u w:val="single"/>
        </w:rPr>
        <w:t xml:space="preserve"> </w:t>
      </w:r>
      <w:r w:rsidRPr="00A17F84">
        <w:rPr>
          <w:b/>
          <w:sz w:val="28"/>
          <w:szCs w:val="28"/>
          <w:u w:val="single"/>
          <w:lang w:val="en-US"/>
        </w:rPr>
        <w:t>sticticalisL</w:t>
      </w:r>
      <w:r w:rsidRPr="00A17F84">
        <w:rPr>
          <w:b/>
          <w:sz w:val="28"/>
          <w:szCs w:val="28"/>
          <w:u w:val="single"/>
        </w:rPr>
        <w:t>.)</w:t>
      </w:r>
    </w:p>
    <w:p w:rsidR="00855C2B" w:rsidRPr="00A17F84" w:rsidRDefault="00855C2B" w:rsidP="00D60742">
      <w:pPr>
        <w:rPr>
          <w:b/>
          <w:bCs/>
          <w:sz w:val="28"/>
          <w:szCs w:val="28"/>
          <w:u w:val="single"/>
        </w:rPr>
      </w:pPr>
    </w:p>
    <w:p w:rsidR="0026775C" w:rsidRPr="00A17F84" w:rsidRDefault="0026775C" w:rsidP="00D60742">
      <w:pPr>
        <w:tabs>
          <w:tab w:val="left" w:pos="4111"/>
        </w:tabs>
        <w:jc w:val="both"/>
        <w:rPr>
          <w:bCs/>
          <w:sz w:val="28"/>
        </w:rPr>
      </w:pPr>
      <w:r w:rsidRPr="00A17F84">
        <w:rPr>
          <w:bCs/>
          <w:sz w:val="28"/>
        </w:rPr>
        <w:t xml:space="preserve">В 2020 году численность лугового мотылька была незначительной и хозяйственного значения не имела. </w:t>
      </w:r>
    </w:p>
    <w:p w:rsidR="0026775C" w:rsidRPr="00A17F84" w:rsidRDefault="0026775C" w:rsidP="00D60742">
      <w:pPr>
        <w:ind w:firstLine="851"/>
        <w:rPr>
          <w:b/>
          <w:bCs/>
          <w:sz w:val="28"/>
          <w:szCs w:val="28"/>
          <w:u w:val="single"/>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Погодные условия были благоприятными для перезимовки коконов. </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Погодные условия не способствовали раннему вылету бабочек перезимовавшего поколения.</w:t>
      </w:r>
    </w:p>
    <w:p w:rsidR="0026775C" w:rsidRPr="00A17F84" w:rsidRDefault="0026775C" w:rsidP="0026775C">
      <w:pPr>
        <w:jc w:val="both"/>
        <w:rPr>
          <w:sz w:val="28"/>
          <w:szCs w:val="28"/>
        </w:rPr>
      </w:pPr>
      <w:r w:rsidRPr="00A17F84">
        <w:rPr>
          <w:b/>
          <w:i/>
          <w:sz w:val="28"/>
          <w:szCs w:val="28"/>
          <w:u w:val="single"/>
        </w:rPr>
        <w:t>Июнь.</w:t>
      </w:r>
      <w:r w:rsidRPr="00A17F84">
        <w:rPr>
          <w:sz w:val="28"/>
          <w:szCs w:val="28"/>
        </w:rPr>
        <w:t xml:space="preserve"> Повышенный температурный режим и атмосферная засуха были неблагоприятными для продуктивности бабочек.</w:t>
      </w:r>
    </w:p>
    <w:p w:rsidR="0026775C" w:rsidRPr="00A17F84" w:rsidRDefault="0026775C" w:rsidP="0026775C">
      <w:pPr>
        <w:jc w:val="both"/>
        <w:rPr>
          <w:sz w:val="28"/>
          <w:szCs w:val="28"/>
        </w:rPr>
      </w:pPr>
      <w:r w:rsidRPr="00A17F84">
        <w:rPr>
          <w:b/>
          <w:i/>
          <w:sz w:val="28"/>
          <w:szCs w:val="28"/>
          <w:u w:val="single"/>
        </w:rPr>
        <w:lastRenderedPageBreak/>
        <w:t>Июль.</w:t>
      </w:r>
      <w:r w:rsidRPr="00A17F84">
        <w:rPr>
          <w:sz w:val="28"/>
          <w:szCs w:val="28"/>
        </w:rPr>
        <w:t xml:space="preserve"> Высокие температуры воздуха были неблагоприятными для развития вредителя.</w:t>
      </w:r>
    </w:p>
    <w:p w:rsidR="0026775C" w:rsidRPr="00A17F84" w:rsidRDefault="0026775C" w:rsidP="0026775C">
      <w:pPr>
        <w:jc w:val="both"/>
        <w:rPr>
          <w:bCs/>
          <w:sz w:val="28"/>
          <w:szCs w:val="28"/>
        </w:rPr>
      </w:pPr>
      <w:r w:rsidRPr="00A17F84">
        <w:rPr>
          <w:b/>
          <w:bCs/>
          <w:i/>
          <w:sz w:val="28"/>
          <w:szCs w:val="28"/>
          <w:u w:val="single"/>
        </w:rPr>
        <w:t>Август.</w:t>
      </w:r>
      <w:r w:rsidRPr="00A17F84">
        <w:rPr>
          <w:bCs/>
          <w:sz w:val="28"/>
          <w:szCs w:val="28"/>
        </w:rPr>
        <w:t xml:space="preserve"> Погодные условия были благоприятными для питания гусениц второй генерации.</w:t>
      </w:r>
    </w:p>
    <w:p w:rsidR="0026775C" w:rsidRPr="00A17F84" w:rsidRDefault="0026775C" w:rsidP="00D60742">
      <w:pPr>
        <w:rPr>
          <w:b/>
          <w:bCs/>
          <w:i/>
          <w:sz w:val="28"/>
          <w:szCs w:val="28"/>
        </w:rPr>
      </w:pPr>
      <w:r w:rsidRPr="00A17F84">
        <w:rPr>
          <w:b/>
          <w:bCs/>
          <w:i/>
          <w:sz w:val="28"/>
          <w:szCs w:val="28"/>
        </w:rPr>
        <w:t>Зимующий запас вредителя весна.</w:t>
      </w:r>
    </w:p>
    <w:p w:rsidR="0026775C" w:rsidRPr="00A17F84" w:rsidRDefault="0026775C" w:rsidP="0026775C">
      <w:pPr>
        <w:jc w:val="both"/>
        <w:rPr>
          <w:bCs/>
          <w:sz w:val="28"/>
          <w:szCs w:val="28"/>
        </w:rPr>
      </w:pPr>
      <w:r w:rsidRPr="00A17F84">
        <w:rPr>
          <w:bCs/>
          <w:sz w:val="28"/>
          <w:szCs w:val="28"/>
        </w:rPr>
        <w:tab/>
        <w:t>Учет зимующего запаса проведен на площади 9,2 тыс. га, заселено 0,37 тыс.га. Средневзвешенная численность составила 0,1 экз./кв.м, максимально 1 экз./кв.м на 1,0 га в Самойловском районе. Гибели коконов не отмечено.</w:t>
      </w:r>
    </w:p>
    <w:p w:rsidR="0026775C" w:rsidRPr="00A17F84" w:rsidRDefault="0026775C" w:rsidP="0026775C">
      <w:pPr>
        <w:jc w:val="both"/>
        <w:rPr>
          <w:bCs/>
          <w:sz w:val="28"/>
          <w:szCs w:val="28"/>
        </w:rPr>
      </w:pPr>
    </w:p>
    <w:p w:rsidR="0026775C" w:rsidRPr="00A17F84" w:rsidRDefault="0026775C" w:rsidP="00D60742">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Коконы.</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Коконы. Слабый лет бабочек перезимовавшего поколения отмечен с 27 мая на выгонах.</w:t>
      </w:r>
    </w:p>
    <w:p w:rsidR="0026775C" w:rsidRPr="00A17F84" w:rsidRDefault="0026775C" w:rsidP="0026775C">
      <w:pPr>
        <w:jc w:val="both"/>
        <w:rPr>
          <w:sz w:val="28"/>
          <w:szCs w:val="28"/>
        </w:rPr>
      </w:pPr>
      <w:r w:rsidRPr="00A17F84">
        <w:rPr>
          <w:b/>
          <w:i/>
          <w:sz w:val="28"/>
          <w:szCs w:val="28"/>
          <w:u w:val="single"/>
        </w:rPr>
        <w:t>Июнь.</w:t>
      </w:r>
      <w:r w:rsidRPr="00A17F84">
        <w:rPr>
          <w:sz w:val="28"/>
          <w:szCs w:val="28"/>
        </w:rPr>
        <w:t xml:space="preserve"> Яйцекладка с 08 июня, отрождение гусениц первого поколения с 16 июня.</w:t>
      </w:r>
    </w:p>
    <w:p w:rsidR="0026775C" w:rsidRPr="00A17F84" w:rsidRDefault="0026775C" w:rsidP="0026775C">
      <w:pPr>
        <w:jc w:val="both"/>
        <w:rPr>
          <w:bCs/>
          <w:sz w:val="28"/>
          <w:szCs w:val="28"/>
        </w:rPr>
      </w:pPr>
      <w:r w:rsidRPr="00A17F84">
        <w:rPr>
          <w:b/>
          <w:i/>
          <w:sz w:val="28"/>
          <w:szCs w:val="28"/>
          <w:u w:val="single"/>
        </w:rPr>
        <w:t>Июль.</w:t>
      </w:r>
      <w:r w:rsidRPr="00A17F84">
        <w:rPr>
          <w:sz w:val="28"/>
          <w:szCs w:val="28"/>
        </w:rPr>
        <w:t xml:space="preserve"> Окукливание с 06 июля. Лет бабочек первого поколения с 20 июля, </w:t>
      </w:r>
      <w:r w:rsidRPr="00A17F84">
        <w:rPr>
          <w:bCs/>
          <w:sz w:val="28"/>
          <w:szCs w:val="28"/>
        </w:rPr>
        <w:t xml:space="preserve">яйцекладка с 27 июля. </w:t>
      </w:r>
    </w:p>
    <w:p w:rsidR="0026775C" w:rsidRPr="00A17F84" w:rsidRDefault="0026775C" w:rsidP="0026775C">
      <w:pPr>
        <w:jc w:val="both"/>
        <w:rPr>
          <w:bCs/>
          <w:sz w:val="28"/>
          <w:szCs w:val="28"/>
        </w:rPr>
      </w:pPr>
      <w:r w:rsidRPr="00A17F84">
        <w:rPr>
          <w:b/>
          <w:bCs/>
          <w:i/>
          <w:sz w:val="28"/>
          <w:szCs w:val="28"/>
          <w:u w:val="single"/>
        </w:rPr>
        <w:t xml:space="preserve">Август. </w:t>
      </w:r>
      <w:r w:rsidRPr="00A17F84">
        <w:rPr>
          <w:bCs/>
          <w:sz w:val="28"/>
          <w:szCs w:val="28"/>
        </w:rPr>
        <w:t>Отрождение гусениц 2-й генерации с 04 августа, окукливание с 25 августа.</w:t>
      </w:r>
    </w:p>
    <w:p w:rsidR="0026775C" w:rsidRPr="00A17F84" w:rsidRDefault="0026775C" w:rsidP="00D60742">
      <w:pPr>
        <w:rPr>
          <w:bCs/>
          <w:sz w:val="28"/>
          <w:szCs w:val="28"/>
        </w:rPr>
      </w:pPr>
      <w:r w:rsidRPr="00A17F84">
        <w:rPr>
          <w:b/>
          <w:bCs/>
          <w:i/>
          <w:sz w:val="28"/>
          <w:szCs w:val="28"/>
        </w:rPr>
        <w:t>Площадь обследования,</w:t>
      </w:r>
      <w:r w:rsidR="00CB6479" w:rsidRPr="00A17F84">
        <w:rPr>
          <w:b/>
          <w:bCs/>
          <w:i/>
          <w:sz w:val="28"/>
          <w:szCs w:val="28"/>
        </w:rPr>
        <w:t xml:space="preserve"> </w:t>
      </w:r>
      <w:r w:rsidRPr="00A17F84">
        <w:rPr>
          <w:b/>
          <w:bCs/>
          <w:i/>
          <w:sz w:val="28"/>
          <w:szCs w:val="28"/>
        </w:rPr>
        <w:t>заселения.</w:t>
      </w:r>
    </w:p>
    <w:p w:rsidR="0026775C" w:rsidRPr="00A17F84" w:rsidRDefault="0026775C" w:rsidP="0026775C">
      <w:pPr>
        <w:pStyle w:val="aa"/>
        <w:jc w:val="both"/>
        <w:rPr>
          <w:b w:val="0"/>
          <w:bCs/>
          <w:szCs w:val="28"/>
        </w:rPr>
      </w:pPr>
      <w:r w:rsidRPr="00A17F84">
        <w:rPr>
          <w:b w:val="0"/>
          <w:bCs/>
          <w:szCs w:val="28"/>
        </w:rPr>
        <w:t>Обследования на выявление бабочек перезимовавшего поколения проведены на площади 17,2тыс.га., заселено 0,5тыс.га, с численностью 0,2-2 экз./50 шагов. Максимальная численность отмечена в Калининском районе на 5 га выгонов.</w:t>
      </w:r>
    </w:p>
    <w:p w:rsidR="0026775C" w:rsidRPr="00A17F84" w:rsidRDefault="0026775C" w:rsidP="0026775C">
      <w:pPr>
        <w:pStyle w:val="aa"/>
        <w:jc w:val="both"/>
        <w:rPr>
          <w:b w:val="0"/>
          <w:bCs/>
          <w:szCs w:val="28"/>
        </w:rPr>
      </w:pPr>
      <w:r w:rsidRPr="00A17F84">
        <w:rPr>
          <w:b w:val="0"/>
          <w:bCs/>
          <w:szCs w:val="28"/>
        </w:rPr>
        <w:t>Обследования на гусениц первого поколения проведены на площади 28,4тыс.га, гусеницы отмечены на 0,72тыс.га с численностью 0,1 экз./кв.м, максимальная численность 1 экз./кв. м отмечается в Екатериновском районе на 3 га  многолетних трав.</w:t>
      </w:r>
    </w:p>
    <w:p w:rsidR="0026775C" w:rsidRPr="00A17F84" w:rsidRDefault="0026775C" w:rsidP="0026775C">
      <w:pPr>
        <w:pStyle w:val="aa"/>
        <w:jc w:val="both"/>
        <w:rPr>
          <w:b w:val="0"/>
          <w:bCs/>
          <w:szCs w:val="28"/>
        </w:rPr>
      </w:pPr>
      <w:r w:rsidRPr="00A17F84">
        <w:rPr>
          <w:b w:val="0"/>
          <w:bCs/>
          <w:szCs w:val="28"/>
        </w:rPr>
        <w:t>Обследования на бабочек первого поколения проведены на площади 22,1 тыс.га, единичный  лет отмечен на 0,4 тыс.га с численностью 0,1-1 экз./ 50 шагов максимальная численность отмечается на площади 3 га в Петровском районе.</w:t>
      </w:r>
    </w:p>
    <w:p w:rsidR="00A63F91" w:rsidRPr="00F75A66" w:rsidRDefault="0026775C" w:rsidP="00F75A66">
      <w:pPr>
        <w:pStyle w:val="aa"/>
        <w:jc w:val="both"/>
        <w:rPr>
          <w:b w:val="0"/>
          <w:bCs/>
          <w:szCs w:val="28"/>
        </w:rPr>
      </w:pPr>
      <w:r w:rsidRPr="00A17F84">
        <w:rPr>
          <w:b w:val="0"/>
          <w:bCs/>
          <w:szCs w:val="28"/>
        </w:rPr>
        <w:t>Обследования на гусениц второй генерации проведены на площади 12,9 тыс.га, гусеницы отмечаются на 0,2 тыс.га, численностью 0,1-1 экз/кв.м., на площади 2 га в Екатериновском районе.</w:t>
      </w:r>
    </w:p>
    <w:p w:rsidR="0026775C" w:rsidRPr="00A17F84" w:rsidRDefault="0026775C" w:rsidP="00D60742">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26775C" w:rsidRPr="00A17F84" w:rsidRDefault="0026775C" w:rsidP="00D60742">
      <w:pPr>
        <w:rPr>
          <w:b/>
          <w:bCs/>
          <w:i/>
          <w:sz w:val="28"/>
          <w:szCs w:val="28"/>
        </w:rPr>
      </w:pPr>
      <w:r w:rsidRPr="00A17F84">
        <w:rPr>
          <w:b/>
          <w:bCs/>
          <w:i/>
          <w:sz w:val="28"/>
          <w:szCs w:val="28"/>
        </w:rPr>
        <w:t>Зимующий запас вредителя осень.</w:t>
      </w:r>
    </w:p>
    <w:p w:rsidR="0026775C" w:rsidRPr="00A17F84" w:rsidRDefault="0026775C" w:rsidP="0026775C">
      <w:pPr>
        <w:jc w:val="both"/>
        <w:rPr>
          <w:bCs/>
          <w:sz w:val="28"/>
          <w:szCs w:val="28"/>
        </w:rPr>
      </w:pPr>
      <w:r w:rsidRPr="00A17F84">
        <w:rPr>
          <w:bCs/>
          <w:sz w:val="28"/>
          <w:szCs w:val="28"/>
        </w:rPr>
        <w:t xml:space="preserve">Учет зимующего запаса коконов в осенний период проведен на площади 3,6 тыс. га, заселено 0,1 тыс.га. Средневзвешенная численность составила 0,1 экз./кв.м, максимально 1 экз./кв.м на 2 га в Екатериновском районе. </w:t>
      </w:r>
    </w:p>
    <w:p w:rsidR="0026775C" w:rsidRPr="00A17F84" w:rsidRDefault="0026775C" w:rsidP="0026775C">
      <w:pPr>
        <w:jc w:val="both"/>
        <w:rPr>
          <w:b/>
          <w:bCs/>
          <w:i/>
          <w:sz w:val="28"/>
          <w:szCs w:val="28"/>
        </w:rPr>
      </w:pPr>
    </w:p>
    <w:p w:rsidR="0026775C" w:rsidRPr="00A17F84" w:rsidRDefault="0026775C" w:rsidP="00D60742">
      <w:pPr>
        <w:rPr>
          <w:b/>
          <w:bCs/>
          <w:i/>
          <w:sz w:val="28"/>
          <w:szCs w:val="28"/>
        </w:rPr>
      </w:pPr>
      <w:r w:rsidRPr="00A17F84">
        <w:rPr>
          <w:b/>
          <w:bCs/>
          <w:i/>
          <w:sz w:val="28"/>
          <w:szCs w:val="28"/>
        </w:rPr>
        <w:t>Сигнализационные сообщения.</w:t>
      </w:r>
    </w:p>
    <w:p w:rsidR="0026775C" w:rsidRPr="00A17F84" w:rsidRDefault="0026775C" w:rsidP="0026775C">
      <w:pPr>
        <w:jc w:val="both"/>
        <w:rPr>
          <w:b/>
          <w:bCs/>
          <w:i/>
          <w:sz w:val="28"/>
          <w:szCs w:val="28"/>
        </w:rPr>
      </w:pPr>
      <w:r w:rsidRPr="00A17F84">
        <w:rPr>
          <w:bCs/>
          <w:sz w:val="28"/>
          <w:szCs w:val="28"/>
        </w:rPr>
        <w:t>Не подавались.</w:t>
      </w:r>
    </w:p>
    <w:p w:rsidR="0026775C" w:rsidRPr="00A17F84" w:rsidRDefault="0026775C" w:rsidP="00D60742">
      <w:pPr>
        <w:rPr>
          <w:b/>
          <w:bCs/>
          <w:i/>
          <w:sz w:val="28"/>
          <w:szCs w:val="28"/>
        </w:rPr>
      </w:pPr>
      <w:r w:rsidRPr="00A17F84">
        <w:rPr>
          <w:b/>
          <w:bCs/>
          <w:i/>
          <w:sz w:val="28"/>
          <w:szCs w:val="28"/>
        </w:rPr>
        <w:t>Долгосрочный прогноз.</w:t>
      </w:r>
    </w:p>
    <w:p w:rsidR="0026775C" w:rsidRPr="00A17F84" w:rsidRDefault="0026775C" w:rsidP="0026775C">
      <w:pPr>
        <w:jc w:val="both"/>
        <w:rPr>
          <w:sz w:val="28"/>
        </w:rPr>
      </w:pPr>
      <w:r w:rsidRPr="00A17F84">
        <w:rPr>
          <w:sz w:val="28"/>
        </w:rPr>
        <w:t xml:space="preserve"> В 2021 году численность местной популяции лугового мотылька останется низкой и будет зависеть от погодных условий в весенне-летний период. Возможен залет бабочек вредителя со стороны земель Самарской и Пензенской областей. </w:t>
      </w:r>
      <w:r w:rsidRPr="00A17F84">
        <w:rPr>
          <w:sz w:val="28"/>
        </w:rPr>
        <w:lastRenderedPageBreak/>
        <w:t>Защитные мероприятия планируется провести на 1,0 тыс.га, объем которых будет корректироваться по результатам весенне-летних обследований.</w:t>
      </w:r>
    </w:p>
    <w:p w:rsidR="00855C2B" w:rsidRPr="00A17F84" w:rsidRDefault="00855C2B" w:rsidP="00F75A66">
      <w:pPr>
        <w:ind w:firstLine="0"/>
        <w:jc w:val="both"/>
        <w:rPr>
          <w:b/>
          <w:sz w:val="28"/>
          <w:u w:val="single"/>
        </w:rPr>
      </w:pPr>
    </w:p>
    <w:p w:rsidR="0026775C" w:rsidRPr="00A17F84" w:rsidRDefault="0026775C" w:rsidP="00D60742">
      <w:pPr>
        <w:rPr>
          <w:b/>
          <w:sz w:val="28"/>
          <w:u w:val="single"/>
        </w:rPr>
      </w:pPr>
      <w:r w:rsidRPr="00A17F84">
        <w:rPr>
          <w:b/>
          <w:sz w:val="28"/>
          <w:u w:val="single"/>
        </w:rPr>
        <w:t>Листогрызущие совки. Хлопковая совка (</w:t>
      </w:r>
      <w:r w:rsidRPr="00A17F84">
        <w:rPr>
          <w:b/>
          <w:sz w:val="28"/>
          <w:u w:val="single"/>
          <w:lang w:val="en-US"/>
        </w:rPr>
        <w:t>Chloridea</w:t>
      </w:r>
      <w:r w:rsidR="00CB6479" w:rsidRPr="00A17F84">
        <w:rPr>
          <w:b/>
          <w:sz w:val="28"/>
          <w:u w:val="single"/>
        </w:rPr>
        <w:t xml:space="preserve"> </w:t>
      </w:r>
      <w:r w:rsidRPr="00A17F84">
        <w:rPr>
          <w:b/>
          <w:sz w:val="28"/>
          <w:u w:val="single"/>
          <w:lang w:val="en-US"/>
        </w:rPr>
        <w:t>odsoleta</w:t>
      </w:r>
      <w:r w:rsidRPr="00A17F84">
        <w:rPr>
          <w:b/>
          <w:sz w:val="28"/>
          <w:u w:val="single"/>
        </w:rPr>
        <w:t>)</w:t>
      </w:r>
    </w:p>
    <w:p w:rsidR="0026775C" w:rsidRPr="00A17F84" w:rsidRDefault="00F75A66" w:rsidP="00F75A66">
      <w:pPr>
        <w:ind w:left="708" w:firstLine="706"/>
        <w:jc w:val="both"/>
        <w:rPr>
          <w:sz w:val="28"/>
          <w:szCs w:val="28"/>
        </w:rPr>
      </w:pPr>
      <w:r>
        <w:rPr>
          <w:sz w:val="28"/>
          <w:szCs w:val="28"/>
        </w:rPr>
        <w:br/>
      </w:r>
      <w:r w:rsidR="0026775C" w:rsidRPr="00A17F84">
        <w:rPr>
          <w:bCs/>
          <w:sz w:val="28"/>
          <w:szCs w:val="28"/>
        </w:rPr>
        <w:t>В</w:t>
      </w:r>
      <w:r w:rsidR="002B4A97" w:rsidRPr="00A17F84">
        <w:rPr>
          <w:bCs/>
          <w:sz w:val="28"/>
          <w:szCs w:val="28"/>
        </w:rPr>
        <w:t xml:space="preserve"> </w:t>
      </w:r>
      <w:r w:rsidR="0026775C" w:rsidRPr="00A17F84">
        <w:rPr>
          <w:bCs/>
          <w:sz w:val="28"/>
          <w:szCs w:val="28"/>
        </w:rPr>
        <w:t>2020</w:t>
      </w:r>
      <w:r w:rsidR="002B4A97" w:rsidRPr="00A17F84">
        <w:rPr>
          <w:bCs/>
          <w:sz w:val="28"/>
          <w:szCs w:val="28"/>
        </w:rPr>
        <w:t xml:space="preserve"> </w:t>
      </w:r>
      <w:r w:rsidR="0026775C" w:rsidRPr="00A17F84">
        <w:rPr>
          <w:bCs/>
          <w:sz w:val="28"/>
          <w:szCs w:val="28"/>
        </w:rPr>
        <w:t>году</w:t>
      </w:r>
      <w:r w:rsidR="002B4A97" w:rsidRPr="00A17F84">
        <w:rPr>
          <w:bCs/>
          <w:sz w:val="28"/>
          <w:szCs w:val="28"/>
        </w:rPr>
        <w:t xml:space="preserve"> </w:t>
      </w:r>
      <w:r w:rsidR="0026775C" w:rsidRPr="00A17F84">
        <w:rPr>
          <w:bCs/>
          <w:sz w:val="28"/>
          <w:szCs w:val="28"/>
        </w:rPr>
        <w:t>численность и вредоносность хлопковой совки также как и в 2019</w:t>
      </w:r>
      <w:r w:rsidR="00A479FD">
        <w:rPr>
          <w:bCs/>
          <w:sz w:val="28"/>
          <w:szCs w:val="28"/>
        </w:rPr>
        <w:t xml:space="preserve"> </w:t>
      </w:r>
      <w:r w:rsidR="0026775C" w:rsidRPr="00A17F84">
        <w:rPr>
          <w:bCs/>
          <w:sz w:val="28"/>
          <w:szCs w:val="28"/>
        </w:rPr>
        <w:t>году</w:t>
      </w:r>
      <w:r w:rsidR="00A479FD">
        <w:rPr>
          <w:bCs/>
          <w:sz w:val="28"/>
          <w:szCs w:val="28"/>
        </w:rPr>
        <w:t xml:space="preserve"> </w:t>
      </w:r>
      <w:r w:rsidR="0026775C" w:rsidRPr="00A17F84">
        <w:rPr>
          <w:bCs/>
          <w:sz w:val="28"/>
          <w:szCs w:val="28"/>
        </w:rPr>
        <w:t xml:space="preserve">очень высокая, распространена в большинстве районов области, вредоносность отмечена на большом спектре культур.  </w:t>
      </w:r>
    </w:p>
    <w:p w:rsidR="00F75A66" w:rsidRDefault="00F75A66" w:rsidP="00D60742">
      <w:pPr>
        <w:ind w:firstLine="851"/>
        <w:rPr>
          <w:b/>
          <w:i/>
          <w:sz w:val="28"/>
          <w:szCs w:val="28"/>
        </w:rPr>
      </w:pPr>
    </w:p>
    <w:p w:rsidR="0026775C" w:rsidRPr="00A17F84" w:rsidRDefault="00A479FD" w:rsidP="00D60742">
      <w:pPr>
        <w:ind w:firstLine="851"/>
        <w:rPr>
          <w:b/>
          <w:bCs/>
          <w:i/>
          <w:sz w:val="28"/>
          <w:szCs w:val="28"/>
          <w:u w:val="single"/>
        </w:rPr>
      </w:pPr>
      <w:r>
        <w:rPr>
          <w:b/>
          <w:i/>
          <w:sz w:val="28"/>
          <w:szCs w:val="28"/>
        </w:rPr>
        <w:t xml:space="preserve"> </w:t>
      </w:r>
      <w:r w:rsidR="0026775C"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Погодные условия были неблагоприятными для лета и питания бабочек.</w:t>
      </w:r>
    </w:p>
    <w:p w:rsidR="0026775C" w:rsidRPr="00A17F84" w:rsidRDefault="0026775C" w:rsidP="0026775C">
      <w:pPr>
        <w:jc w:val="both"/>
        <w:rPr>
          <w:bCs/>
          <w:sz w:val="28"/>
          <w:szCs w:val="28"/>
        </w:rPr>
      </w:pPr>
      <w:r w:rsidRPr="00A17F84">
        <w:rPr>
          <w:b/>
          <w:bCs/>
          <w:i/>
          <w:sz w:val="28"/>
          <w:szCs w:val="28"/>
          <w:u w:val="single"/>
        </w:rPr>
        <w:t>Август.</w:t>
      </w:r>
      <w:r w:rsidRPr="00A17F84">
        <w:rPr>
          <w:bCs/>
          <w:sz w:val="28"/>
          <w:szCs w:val="28"/>
        </w:rPr>
        <w:t xml:space="preserve"> Погодные условия были благоприятными для вредоносности гусениц второго поколения.</w:t>
      </w:r>
    </w:p>
    <w:p w:rsidR="00A36790" w:rsidRPr="00A17F84" w:rsidRDefault="00A36790" w:rsidP="0026775C">
      <w:pPr>
        <w:jc w:val="both"/>
        <w:rPr>
          <w:bCs/>
          <w:sz w:val="28"/>
          <w:szCs w:val="28"/>
        </w:rPr>
      </w:pPr>
    </w:p>
    <w:p w:rsidR="0026775C" w:rsidRPr="00A17F84" w:rsidRDefault="0026775C" w:rsidP="00D60742">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Первое поколение хлопковой совки развивалось на сорняках и хозяйственного значения не имело, фенологию не отслеживали. </w:t>
      </w:r>
    </w:p>
    <w:p w:rsidR="0026775C" w:rsidRPr="00A17F84" w:rsidRDefault="0026775C" w:rsidP="0026775C">
      <w:pPr>
        <w:jc w:val="both"/>
        <w:rPr>
          <w:bCs/>
          <w:sz w:val="28"/>
          <w:szCs w:val="28"/>
        </w:rPr>
      </w:pPr>
      <w:r w:rsidRPr="00A17F84">
        <w:rPr>
          <w:bCs/>
          <w:sz w:val="28"/>
          <w:szCs w:val="28"/>
        </w:rPr>
        <w:t xml:space="preserve">Лет бабочек второго поколения отмечен во второй декаде июня.  </w:t>
      </w:r>
    </w:p>
    <w:p w:rsidR="0026775C" w:rsidRPr="00A17F84" w:rsidRDefault="0026775C" w:rsidP="0026775C">
      <w:pPr>
        <w:jc w:val="both"/>
        <w:rPr>
          <w:b/>
          <w:bCs/>
          <w:i/>
          <w:sz w:val="28"/>
          <w:szCs w:val="28"/>
        </w:rPr>
      </w:pPr>
      <w:r w:rsidRPr="00A17F84">
        <w:rPr>
          <w:b/>
          <w:bCs/>
          <w:i/>
          <w:sz w:val="28"/>
          <w:szCs w:val="28"/>
          <w:u w:val="single"/>
        </w:rPr>
        <w:t>Июль.</w:t>
      </w:r>
      <w:r w:rsidR="00855C2B" w:rsidRPr="00A17F84">
        <w:rPr>
          <w:bCs/>
          <w:sz w:val="28"/>
          <w:szCs w:val="28"/>
        </w:rPr>
        <w:t xml:space="preserve"> </w:t>
      </w:r>
      <w:r w:rsidRPr="00A17F84">
        <w:rPr>
          <w:bCs/>
          <w:sz w:val="28"/>
          <w:szCs w:val="28"/>
        </w:rPr>
        <w:t>Отрождение гусениц второго поколения отмечено в первой декаде июля.</w:t>
      </w:r>
    </w:p>
    <w:p w:rsidR="0026775C" w:rsidRPr="00A17F84" w:rsidRDefault="0026775C" w:rsidP="0026775C">
      <w:pPr>
        <w:jc w:val="both"/>
        <w:rPr>
          <w:bCs/>
          <w:sz w:val="28"/>
          <w:szCs w:val="28"/>
        </w:rPr>
      </w:pPr>
      <w:r w:rsidRPr="00A17F84">
        <w:rPr>
          <w:b/>
          <w:bCs/>
          <w:i/>
          <w:sz w:val="28"/>
          <w:szCs w:val="28"/>
          <w:u w:val="single"/>
        </w:rPr>
        <w:t>Август.</w:t>
      </w:r>
      <w:r w:rsidRPr="00A17F84">
        <w:rPr>
          <w:bCs/>
          <w:sz w:val="28"/>
          <w:szCs w:val="28"/>
        </w:rPr>
        <w:t xml:space="preserve"> Вредоносность гусениц второго поколения.</w:t>
      </w:r>
    </w:p>
    <w:p w:rsidR="00855C2B" w:rsidRPr="00A17F84" w:rsidRDefault="00855C2B" w:rsidP="0026775C">
      <w:pPr>
        <w:jc w:val="both"/>
        <w:rPr>
          <w:bCs/>
          <w:sz w:val="28"/>
          <w:szCs w:val="28"/>
        </w:rPr>
      </w:pPr>
    </w:p>
    <w:p w:rsidR="0026775C" w:rsidRPr="00A17F84" w:rsidRDefault="0026775C" w:rsidP="00D60742">
      <w:pPr>
        <w:ind w:left="709" w:firstLine="0"/>
        <w:rPr>
          <w:bCs/>
          <w:sz w:val="28"/>
          <w:szCs w:val="28"/>
        </w:rPr>
      </w:pPr>
      <w:r w:rsidRPr="00A17F84">
        <w:rPr>
          <w:b/>
          <w:bCs/>
          <w:i/>
          <w:sz w:val="28"/>
          <w:szCs w:val="28"/>
        </w:rPr>
        <w:t>Площадь</w:t>
      </w:r>
      <w:r w:rsidR="00855C2B" w:rsidRPr="00A17F84">
        <w:rPr>
          <w:b/>
          <w:bCs/>
          <w:i/>
          <w:sz w:val="28"/>
          <w:szCs w:val="28"/>
        </w:rPr>
        <w:t xml:space="preserve"> </w:t>
      </w:r>
      <w:r w:rsidRPr="00A17F84">
        <w:rPr>
          <w:b/>
          <w:bCs/>
          <w:i/>
          <w:sz w:val="28"/>
          <w:szCs w:val="28"/>
        </w:rPr>
        <w:t>обследования, заселения.</w:t>
      </w:r>
    </w:p>
    <w:p w:rsidR="0026775C" w:rsidRPr="00A17F84" w:rsidRDefault="0026775C" w:rsidP="0026775C">
      <w:pPr>
        <w:jc w:val="both"/>
        <w:rPr>
          <w:bCs/>
          <w:sz w:val="28"/>
          <w:szCs w:val="28"/>
        </w:rPr>
      </w:pPr>
      <w:r w:rsidRPr="00A17F84">
        <w:rPr>
          <w:bCs/>
          <w:sz w:val="28"/>
          <w:szCs w:val="28"/>
        </w:rPr>
        <w:t>Обследования на хлопковую совку проведены на площади всего 56,4 тыс.га,  заселенная площадь составила 14,9 тыс.га, из них на бабочек второго поколения обследования проведены на площади19,8 тыс.га, лет бабочек отмечен на площади 5,8 тыс.га с численностью 0,2 экз./50 шагов, максимальная численность 2 экз./50 шагов.</w:t>
      </w:r>
    </w:p>
    <w:p w:rsidR="0026775C" w:rsidRPr="00A17F84" w:rsidRDefault="0026775C" w:rsidP="0026775C">
      <w:pPr>
        <w:jc w:val="both"/>
        <w:rPr>
          <w:bCs/>
          <w:sz w:val="28"/>
          <w:szCs w:val="28"/>
        </w:rPr>
      </w:pPr>
      <w:r w:rsidRPr="00A17F84">
        <w:rPr>
          <w:bCs/>
          <w:sz w:val="28"/>
          <w:szCs w:val="28"/>
        </w:rPr>
        <w:t>На гусениц второго поколения обследовано 36,6 тыс.га,  заселенная площадь составила 9,1 тыс.га с численностью 0,8 – 2 экз./кв.м, максимальная численность отмечена на 86 га в Балаковском районе. Поврежденность составила 2,1%.</w:t>
      </w:r>
    </w:p>
    <w:p w:rsidR="0026775C" w:rsidRPr="00A17F84" w:rsidRDefault="0026775C" w:rsidP="0026775C">
      <w:pPr>
        <w:jc w:val="both"/>
        <w:rPr>
          <w:bCs/>
          <w:sz w:val="28"/>
          <w:szCs w:val="28"/>
        </w:rPr>
      </w:pPr>
      <w:r w:rsidRPr="00A17F84">
        <w:rPr>
          <w:bCs/>
          <w:sz w:val="28"/>
          <w:szCs w:val="28"/>
        </w:rPr>
        <w:t xml:space="preserve">Всего обследования на хлопковую совку нарастающим итогом проведены на площади 58,2 тыс.га, гусеницами заселено 15,1 тыс.га со средней численностью 0,8 экз./кв.м, максимальная 2 экз./кв.м на площади 86 га в Балаковском районе. </w:t>
      </w:r>
    </w:p>
    <w:p w:rsidR="0026775C" w:rsidRPr="00A17F84" w:rsidRDefault="0026775C" w:rsidP="00D60742">
      <w:pPr>
        <w:rPr>
          <w:b/>
          <w:bCs/>
          <w:i/>
          <w:sz w:val="28"/>
          <w:szCs w:val="28"/>
        </w:rPr>
      </w:pPr>
      <w:r w:rsidRPr="00A17F84">
        <w:rPr>
          <w:b/>
          <w:bCs/>
          <w:i/>
          <w:sz w:val="28"/>
          <w:szCs w:val="28"/>
        </w:rPr>
        <w:t>Обработки.</w:t>
      </w:r>
    </w:p>
    <w:p w:rsidR="0026775C" w:rsidRPr="00A17F84" w:rsidRDefault="0026775C" w:rsidP="00A36790">
      <w:pPr>
        <w:tabs>
          <w:tab w:val="left" w:pos="6770"/>
        </w:tabs>
        <w:jc w:val="both"/>
        <w:rPr>
          <w:bCs/>
          <w:sz w:val="28"/>
          <w:szCs w:val="28"/>
        </w:rPr>
      </w:pPr>
      <w:r w:rsidRPr="00A17F84">
        <w:rPr>
          <w:bCs/>
          <w:sz w:val="28"/>
          <w:szCs w:val="28"/>
        </w:rPr>
        <w:t>Обработки проведены на площади 11,4тыс.га.</w:t>
      </w:r>
      <w:r w:rsidR="00A36790" w:rsidRPr="00A17F84">
        <w:rPr>
          <w:bCs/>
          <w:sz w:val="28"/>
          <w:szCs w:val="28"/>
        </w:rPr>
        <w:tab/>
      </w:r>
    </w:p>
    <w:p w:rsidR="00A36790" w:rsidRPr="00A17F84" w:rsidRDefault="00A36790" w:rsidP="00A36790">
      <w:pPr>
        <w:tabs>
          <w:tab w:val="left" w:pos="6770"/>
        </w:tabs>
        <w:jc w:val="both"/>
        <w:rPr>
          <w:bCs/>
          <w:sz w:val="28"/>
          <w:szCs w:val="28"/>
        </w:rPr>
      </w:pPr>
    </w:p>
    <w:p w:rsidR="0026775C" w:rsidRPr="00A17F84" w:rsidRDefault="0026775C" w:rsidP="00D60742">
      <w:pPr>
        <w:rPr>
          <w:bCs/>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ab/>
        <w:t>Не подавались.</w:t>
      </w:r>
    </w:p>
    <w:p w:rsidR="0026775C" w:rsidRPr="00A17F84" w:rsidRDefault="0026775C" w:rsidP="00D60742">
      <w:pPr>
        <w:rPr>
          <w:bCs/>
          <w:sz w:val="28"/>
          <w:szCs w:val="28"/>
        </w:rPr>
      </w:pPr>
      <w:r w:rsidRPr="00A17F84">
        <w:rPr>
          <w:b/>
          <w:bCs/>
          <w:i/>
          <w:sz w:val="28"/>
          <w:szCs w:val="28"/>
        </w:rPr>
        <w:t>Долгосрочный прогноз.</w:t>
      </w:r>
    </w:p>
    <w:p w:rsidR="0026775C" w:rsidRPr="00A17F84" w:rsidRDefault="0026775C" w:rsidP="0026775C">
      <w:pPr>
        <w:tabs>
          <w:tab w:val="left" w:pos="0"/>
        </w:tabs>
        <w:jc w:val="both"/>
        <w:rPr>
          <w:sz w:val="28"/>
        </w:rPr>
      </w:pPr>
      <w:r w:rsidRPr="00A17F84">
        <w:rPr>
          <w:sz w:val="28"/>
        </w:rPr>
        <w:tab/>
        <w:t>Численность и вредоносность хлопковой совки ожидается высокой на посевах овощных, нута, кукурузы и подсолнечника.</w:t>
      </w:r>
      <w:r w:rsidR="00855C2B" w:rsidRPr="00A17F84">
        <w:rPr>
          <w:sz w:val="28"/>
        </w:rPr>
        <w:t xml:space="preserve"> </w:t>
      </w:r>
      <w:r w:rsidRPr="00A17F84">
        <w:rPr>
          <w:sz w:val="28"/>
        </w:rPr>
        <w:t>Для</w:t>
      </w:r>
      <w:r w:rsidR="00855C2B" w:rsidRPr="00A17F84">
        <w:rPr>
          <w:sz w:val="28"/>
        </w:rPr>
        <w:t xml:space="preserve"> </w:t>
      </w:r>
      <w:r w:rsidRPr="00A17F84">
        <w:rPr>
          <w:sz w:val="28"/>
        </w:rPr>
        <w:t>снижения численности вредителя необходимо своевременное проведение защитных мероприятий. Обработки планируются на площади 22,6тыс.га.</w:t>
      </w:r>
    </w:p>
    <w:p w:rsidR="0026775C" w:rsidRPr="00A17F84" w:rsidRDefault="0026775C" w:rsidP="0026775C">
      <w:pPr>
        <w:tabs>
          <w:tab w:val="left" w:pos="4111"/>
        </w:tabs>
        <w:ind w:firstLine="567"/>
        <w:jc w:val="both"/>
        <w:rPr>
          <w:b/>
          <w:sz w:val="28"/>
          <w:u w:val="single"/>
        </w:rPr>
      </w:pPr>
    </w:p>
    <w:p w:rsidR="0026775C" w:rsidRPr="00A17F84" w:rsidRDefault="0026775C" w:rsidP="00A479FD">
      <w:pPr>
        <w:tabs>
          <w:tab w:val="left" w:pos="4111"/>
        </w:tabs>
        <w:ind w:firstLine="0"/>
        <w:rPr>
          <w:b/>
          <w:sz w:val="28"/>
          <w:u w:val="single"/>
        </w:rPr>
      </w:pPr>
      <w:r w:rsidRPr="00A17F84">
        <w:rPr>
          <w:b/>
          <w:sz w:val="28"/>
          <w:u w:val="single"/>
        </w:rPr>
        <w:t>Подгрызающие совки - озимая совка (</w:t>
      </w:r>
      <w:r w:rsidRPr="00A17F84">
        <w:rPr>
          <w:b/>
          <w:sz w:val="28"/>
          <w:u w:val="single"/>
          <w:lang w:val="en-US"/>
        </w:rPr>
        <w:t>Agrotis</w:t>
      </w:r>
      <w:r w:rsidR="00CB6479" w:rsidRPr="00A17F84">
        <w:rPr>
          <w:b/>
          <w:sz w:val="28"/>
          <w:u w:val="single"/>
        </w:rPr>
        <w:t xml:space="preserve"> </w:t>
      </w:r>
      <w:r w:rsidRPr="00A17F84">
        <w:rPr>
          <w:b/>
          <w:sz w:val="28"/>
          <w:u w:val="single"/>
          <w:lang w:val="en-US"/>
        </w:rPr>
        <w:t>segetum</w:t>
      </w:r>
      <w:r w:rsidRPr="00A17F84">
        <w:rPr>
          <w:b/>
          <w:sz w:val="28"/>
          <w:u w:val="single"/>
        </w:rPr>
        <w:t>)</w:t>
      </w:r>
    </w:p>
    <w:p w:rsidR="0026775C" w:rsidRPr="00A17F84" w:rsidRDefault="0026775C" w:rsidP="0026775C">
      <w:pPr>
        <w:tabs>
          <w:tab w:val="left" w:pos="4111"/>
        </w:tabs>
        <w:ind w:firstLine="567"/>
        <w:jc w:val="both"/>
        <w:rPr>
          <w:b/>
          <w:i/>
          <w:sz w:val="28"/>
          <w:szCs w:val="28"/>
        </w:rPr>
      </w:pPr>
    </w:p>
    <w:p w:rsidR="0026775C" w:rsidRPr="00A17F84" w:rsidRDefault="0026775C" w:rsidP="00D60742">
      <w:pPr>
        <w:tabs>
          <w:tab w:val="left" w:pos="4111"/>
        </w:tabs>
        <w:ind w:firstLine="567"/>
        <w:rPr>
          <w:b/>
          <w:sz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lastRenderedPageBreak/>
        <w:t>Апрель.</w:t>
      </w:r>
      <w:r w:rsidRPr="00A17F84">
        <w:rPr>
          <w:bCs/>
          <w:sz w:val="28"/>
          <w:szCs w:val="28"/>
        </w:rPr>
        <w:t xml:space="preserve"> Умеренный температурный режим благоприятно повлиял на окукливание вредителя.</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Пониженный температурный режим и осадки сдерживали лет бабочек перезимовавшего поколения.</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Повышенный температурный режим и осадки в пределах нормы был благоприятен для развития бабочек перезимовавшего поколения.</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Погодные условия были благоприятными для питания гусениц.</w:t>
      </w:r>
    </w:p>
    <w:p w:rsidR="0026775C" w:rsidRPr="00A17F84" w:rsidRDefault="0026775C" w:rsidP="0026775C">
      <w:pPr>
        <w:jc w:val="both"/>
        <w:rPr>
          <w:bCs/>
          <w:sz w:val="28"/>
          <w:szCs w:val="28"/>
        </w:rPr>
      </w:pPr>
      <w:r w:rsidRPr="00A17F84">
        <w:rPr>
          <w:b/>
          <w:bCs/>
          <w:i/>
          <w:sz w:val="28"/>
          <w:szCs w:val="28"/>
          <w:u w:val="single"/>
        </w:rPr>
        <w:t>Август.</w:t>
      </w:r>
      <w:r w:rsidRPr="00A17F84">
        <w:rPr>
          <w:bCs/>
          <w:sz w:val="28"/>
          <w:szCs w:val="28"/>
        </w:rPr>
        <w:t xml:space="preserve"> Погодные условия были благоприятными для лета и питания бабочек.</w:t>
      </w:r>
    </w:p>
    <w:p w:rsidR="0026775C" w:rsidRPr="00A17F84" w:rsidRDefault="0026775C" w:rsidP="0026775C">
      <w:pPr>
        <w:jc w:val="both"/>
        <w:rPr>
          <w:bCs/>
          <w:sz w:val="28"/>
          <w:szCs w:val="28"/>
        </w:rPr>
      </w:pPr>
      <w:r w:rsidRPr="00A17F84">
        <w:rPr>
          <w:b/>
          <w:bCs/>
          <w:i/>
          <w:sz w:val="28"/>
          <w:szCs w:val="28"/>
          <w:u w:val="single"/>
        </w:rPr>
        <w:t>Сентябрь.</w:t>
      </w:r>
      <w:r w:rsidRPr="00A17F84">
        <w:rPr>
          <w:bCs/>
          <w:sz w:val="28"/>
          <w:szCs w:val="28"/>
        </w:rPr>
        <w:t xml:space="preserve"> Погодные условия были благоприятными для отрождения и вредоносности гусениц на посевах озимых культур.</w:t>
      </w:r>
    </w:p>
    <w:p w:rsidR="00A36790" w:rsidRPr="00A17F84" w:rsidRDefault="00A36790" w:rsidP="0026775C">
      <w:pPr>
        <w:jc w:val="both"/>
        <w:rPr>
          <w:bCs/>
          <w:sz w:val="28"/>
          <w:szCs w:val="28"/>
        </w:rPr>
      </w:pPr>
    </w:p>
    <w:p w:rsidR="0026775C" w:rsidRPr="00A17F84" w:rsidRDefault="0026775C" w:rsidP="00D60742">
      <w:pPr>
        <w:rPr>
          <w:b/>
          <w:bCs/>
          <w:i/>
          <w:sz w:val="28"/>
          <w:szCs w:val="28"/>
        </w:rPr>
      </w:pPr>
      <w:r w:rsidRPr="00A17F84">
        <w:rPr>
          <w:b/>
          <w:bCs/>
          <w:i/>
          <w:sz w:val="28"/>
          <w:szCs w:val="28"/>
        </w:rPr>
        <w:t>Зимующий запас вредителя весна.</w:t>
      </w:r>
    </w:p>
    <w:p w:rsidR="0026775C" w:rsidRPr="00A17F84" w:rsidRDefault="0026775C" w:rsidP="0026775C">
      <w:pPr>
        <w:jc w:val="both"/>
        <w:rPr>
          <w:bCs/>
          <w:sz w:val="28"/>
          <w:szCs w:val="28"/>
        </w:rPr>
      </w:pPr>
      <w:r w:rsidRPr="00A17F84">
        <w:rPr>
          <w:bCs/>
          <w:sz w:val="28"/>
          <w:szCs w:val="28"/>
        </w:rPr>
        <w:t>Почвенные раскопки в весенний период были проведены на площади 3,1 тыс.га, гусеницы старших возрастов  обнаружены на 1,24 тыс.га с средней плотностью заселения 0,3 экз./кв.м, максимальная численность 2 экз./кв.м</w:t>
      </w:r>
      <w:r w:rsidR="00855C2B" w:rsidRPr="00A17F84">
        <w:rPr>
          <w:bCs/>
          <w:sz w:val="28"/>
          <w:szCs w:val="28"/>
        </w:rPr>
        <w:t xml:space="preserve"> </w:t>
      </w:r>
      <w:r w:rsidRPr="00A17F84">
        <w:rPr>
          <w:bCs/>
          <w:sz w:val="28"/>
          <w:szCs w:val="28"/>
        </w:rPr>
        <w:t>отмечена в Самойловском районе на 20,0 га. Гибели гусениц за время зимовки не обнаружено.</w:t>
      </w:r>
    </w:p>
    <w:p w:rsidR="00855C2B" w:rsidRPr="00A17F84" w:rsidRDefault="00855C2B" w:rsidP="0026775C">
      <w:pPr>
        <w:jc w:val="both"/>
        <w:rPr>
          <w:bCs/>
          <w:sz w:val="28"/>
          <w:szCs w:val="28"/>
        </w:rPr>
      </w:pPr>
    </w:p>
    <w:p w:rsidR="0026775C" w:rsidRPr="00A17F84" w:rsidRDefault="0026775C" w:rsidP="00D60742">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Гусеницы старших возрастов. </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Гусеницы, окукливание с 8 мая.</w:t>
      </w:r>
    </w:p>
    <w:p w:rsidR="0026775C" w:rsidRPr="00A17F84" w:rsidRDefault="0026775C" w:rsidP="0026775C">
      <w:pPr>
        <w:jc w:val="both"/>
        <w:rPr>
          <w:bCs/>
          <w:sz w:val="28"/>
          <w:szCs w:val="28"/>
        </w:rPr>
      </w:pPr>
      <w:r w:rsidRPr="00A17F84">
        <w:rPr>
          <w:b/>
          <w:bCs/>
          <w:i/>
          <w:sz w:val="28"/>
          <w:szCs w:val="28"/>
          <w:u w:val="single"/>
        </w:rPr>
        <w:t xml:space="preserve"> Июнь.</w:t>
      </w:r>
      <w:r w:rsidRPr="00A17F84">
        <w:rPr>
          <w:bCs/>
          <w:sz w:val="28"/>
          <w:szCs w:val="28"/>
        </w:rPr>
        <w:t xml:space="preserve"> Лет бабочек первого поколения, яйцекладка.</w:t>
      </w:r>
    </w:p>
    <w:p w:rsidR="0026775C" w:rsidRPr="00A17F84" w:rsidRDefault="0026775C" w:rsidP="0026775C">
      <w:pPr>
        <w:jc w:val="both"/>
        <w:rPr>
          <w:bCs/>
          <w:sz w:val="28"/>
          <w:szCs w:val="28"/>
        </w:rPr>
      </w:pPr>
      <w:r w:rsidRPr="00A17F84">
        <w:rPr>
          <w:b/>
          <w:bCs/>
          <w:i/>
          <w:sz w:val="28"/>
          <w:szCs w:val="28"/>
          <w:u w:val="single"/>
        </w:rPr>
        <w:t>Июль</w:t>
      </w:r>
      <w:r w:rsidR="00855C2B" w:rsidRPr="00A17F84">
        <w:rPr>
          <w:b/>
          <w:bCs/>
          <w:i/>
          <w:sz w:val="28"/>
          <w:szCs w:val="28"/>
          <w:u w:val="single"/>
        </w:rPr>
        <w:t>.</w:t>
      </w:r>
      <w:r w:rsidR="00855C2B" w:rsidRPr="00A17F84">
        <w:rPr>
          <w:bCs/>
          <w:sz w:val="28"/>
          <w:szCs w:val="28"/>
        </w:rPr>
        <w:t xml:space="preserve"> </w:t>
      </w:r>
      <w:r w:rsidRPr="00A17F84">
        <w:rPr>
          <w:bCs/>
          <w:sz w:val="28"/>
          <w:szCs w:val="28"/>
        </w:rPr>
        <w:t>Отрождение гусениц первого поколения во второй декаде июля.</w:t>
      </w:r>
    </w:p>
    <w:p w:rsidR="0026775C" w:rsidRPr="00A17F84" w:rsidRDefault="0026775C" w:rsidP="0026775C">
      <w:pPr>
        <w:jc w:val="both"/>
        <w:rPr>
          <w:bCs/>
          <w:sz w:val="28"/>
          <w:szCs w:val="28"/>
        </w:rPr>
      </w:pPr>
      <w:r w:rsidRPr="00A17F84">
        <w:rPr>
          <w:b/>
          <w:bCs/>
          <w:i/>
          <w:sz w:val="28"/>
          <w:szCs w:val="28"/>
          <w:u w:val="single"/>
        </w:rPr>
        <w:t xml:space="preserve">Август. </w:t>
      </w:r>
      <w:r w:rsidRPr="00A17F84">
        <w:rPr>
          <w:bCs/>
          <w:sz w:val="28"/>
          <w:szCs w:val="28"/>
        </w:rPr>
        <w:t>Лет бабочек второго поколения. Отрождение гусениц второго поколения в конце августа.</w:t>
      </w:r>
    </w:p>
    <w:p w:rsidR="0026775C" w:rsidRPr="00A17F84" w:rsidRDefault="0026775C" w:rsidP="0026775C">
      <w:pPr>
        <w:jc w:val="both"/>
        <w:rPr>
          <w:bCs/>
          <w:sz w:val="28"/>
          <w:szCs w:val="28"/>
        </w:rPr>
      </w:pPr>
      <w:r w:rsidRPr="00A17F84">
        <w:rPr>
          <w:b/>
          <w:bCs/>
          <w:i/>
          <w:sz w:val="28"/>
          <w:szCs w:val="28"/>
          <w:u w:val="single"/>
        </w:rPr>
        <w:t>Сентябрь</w:t>
      </w:r>
      <w:r w:rsidRPr="00A17F84">
        <w:rPr>
          <w:bCs/>
          <w:i/>
          <w:sz w:val="28"/>
          <w:szCs w:val="28"/>
        </w:rPr>
        <w:t xml:space="preserve">. </w:t>
      </w:r>
      <w:r w:rsidRPr="00A17F84">
        <w:rPr>
          <w:bCs/>
          <w:sz w:val="28"/>
          <w:szCs w:val="28"/>
        </w:rPr>
        <w:t xml:space="preserve">Гусеницы второго поколения.   </w:t>
      </w:r>
    </w:p>
    <w:p w:rsidR="00A36790" w:rsidRPr="00A17F84" w:rsidRDefault="00A36790" w:rsidP="0026775C">
      <w:pPr>
        <w:jc w:val="both"/>
        <w:rPr>
          <w:bCs/>
          <w:sz w:val="28"/>
          <w:szCs w:val="28"/>
        </w:rPr>
      </w:pPr>
    </w:p>
    <w:p w:rsidR="0026775C" w:rsidRPr="00A17F84" w:rsidRDefault="0026775C" w:rsidP="00F57429">
      <w:pPr>
        <w:rPr>
          <w:b/>
          <w:bCs/>
          <w:i/>
          <w:sz w:val="28"/>
          <w:szCs w:val="28"/>
        </w:rPr>
      </w:pPr>
      <w:r w:rsidRPr="00A17F84">
        <w:rPr>
          <w:b/>
          <w:bCs/>
          <w:i/>
          <w:sz w:val="28"/>
          <w:szCs w:val="28"/>
        </w:rPr>
        <w:t>Площадь</w:t>
      </w:r>
      <w:r w:rsidR="00855C2B" w:rsidRPr="00A17F84">
        <w:rPr>
          <w:b/>
          <w:bCs/>
          <w:i/>
          <w:sz w:val="28"/>
          <w:szCs w:val="28"/>
        </w:rPr>
        <w:t xml:space="preserve"> </w:t>
      </w:r>
      <w:r w:rsidRPr="00A17F84">
        <w:rPr>
          <w:b/>
          <w:bCs/>
          <w:i/>
          <w:sz w:val="28"/>
          <w:szCs w:val="28"/>
        </w:rPr>
        <w:t>обследования</w:t>
      </w:r>
      <w:r w:rsidR="00855C2B" w:rsidRPr="00A17F84">
        <w:rPr>
          <w:b/>
          <w:bCs/>
          <w:i/>
          <w:sz w:val="28"/>
          <w:szCs w:val="28"/>
        </w:rPr>
        <w:t xml:space="preserve"> </w:t>
      </w:r>
      <w:r w:rsidRPr="00A17F84">
        <w:rPr>
          <w:b/>
          <w:bCs/>
          <w:i/>
          <w:sz w:val="28"/>
          <w:szCs w:val="28"/>
        </w:rPr>
        <w:t>,заселения.</w:t>
      </w:r>
    </w:p>
    <w:p w:rsidR="0026775C" w:rsidRPr="00A17F84" w:rsidRDefault="0026775C" w:rsidP="0026775C">
      <w:pPr>
        <w:jc w:val="both"/>
        <w:rPr>
          <w:b/>
          <w:bCs/>
          <w:i/>
          <w:sz w:val="28"/>
          <w:szCs w:val="28"/>
        </w:rPr>
      </w:pPr>
      <w:r w:rsidRPr="00A17F84">
        <w:rPr>
          <w:b/>
          <w:bCs/>
          <w:i/>
          <w:sz w:val="28"/>
          <w:szCs w:val="28"/>
        </w:rPr>
        <w:tab/>
      </w:r>
      <w:r w:rsidRPr="00A17F84">
        <w:rPr>
          <w:bCs/>
          <w:sz w:val="28"/>
          <w:szCs w:val="28"/>
        </w:rPr>
        <w:t xml:space="preserve">Обследования на выявление бабочек перезимовавшего поколения проведены на площади17,3тыс.га, бабочки обнаружены на площади 3,4 тыс.га на выгонах, многолетних травах, озимых и пропашных культурах. Интенсивность лета слабая. </w:t>
      </w:r>
    </w:p>
    <w:p w:rsidR="0026775C" w:rsidRPr="00A17F84" w:rsidRDefault="0026775C" w:rsidP="0026775C">
      <w:pPr>
        <w:jc w:val="both"/>
        <w:rPr>
          <w:bCs/>
          <w:sz w:val="28"/>
          <w:szCs w:val="28"/>
        </w:rPr>
      </w:pPr>
      <w:r w:rsidRPr="00A17F84">
        <w:rPr>
          <w:bCs/>
          <w:sz w:val="28"/>
          <w:szCs w:val="28"/>
        </w:rPr>
        <w:t>Обследования на выявление гусениц первого поколения проведены на 27,6 тыс.га, гусеницы</w:t>
      </w:r>
      <w:r w:rsidR="00855C2B" w:rsidRPr="00A17F84">
        <w:rPr>
          <w:bCs/>
          <w:sz w:val="28"/>
          <w:szCs w:val="28"/>
        </w:rPr>
        <w:t xml:space="preserve"> </w:t>
      </w:r>
      <w:r w:rsidRPr="00A17F84">
        <w:rPr>
          <w:bCs/>
          <w:sz w:val="28"/>
          <w:szCs w:val="28"/>
        </w:rPr>
        <w:t>обнаружены на площади 7,2 тыс.га со средней численностью 0,3 экз./кв.м, максимально 2 экз./кв.м на площади 3 га в Лысогорском районе на овощных культурах.  Незначительная поврежденность 2,1% растений отмечалась на зерновых, пропашных, овощных культурах.</w:t>
      </w:r>
    </w:p>
    <w:p w:rsidR="0026775C" w:rsidRPr="00A17F84" w:rsidRDefault="0026775C" w:rsidP="0026775C">
      <w:pPr>
        <w:jc w:val="both"/>
        <w:rPr>
          <w:bCs/>
          <w:sz w:val="28"/>
          <w:szCs w:val="28"/>
        </w:rPr>
      </w:pPr>
      <w:r w:rsidRPr="00A17F84">
        <w:rPr>
          <w:bCs/>
          <w:sz w:val="28"/>
          <w:szCs w:val="28"/>
        </w:rPr>
        <w:t xml:space="preserve">Обследования на выявление бабочек второго поколения проведены на площади 4,2 тыс.га, лет отмечался площади 0,8 тыс.га. </w:t>
      </w:r>
    </w:p>
    <w:p w:rsidR="0026775C" w:rsidRPr="00A17F84" w:rsidRDefault="0026775C" w:rsidP="0026775C">
      <w:pPr>
        <w:jc w:val="both"/>
        <w:rPr>
          <w:bCs/>
          <w:sz w:val="28"/>
          <w:szCs w:val="28"/>
        </w:rPr>
      </w:pPr>
      <w:r w:rsidRPr="00A17F84">
        <w:rPr>
          <w:bCs/>
          <w:sz w:val="28"/>
          <w:szCs w:val="28"/>
        </w:rPr>
        <w:t>Обследования на выявление гусениц второго поколения проведены на 8,6 тыс.га, гусеницы обнаружены на площади 1,2 тыс.га со средней численностью 0,3 экз./кв.м, максимально 2 экз./кв.м на площади 5 га в Ртищевском районе. Поврежденность составила 2,1%.</w:t>
      </w:r>
      <w:r w:rsidRPr="00A17F84">
        <w:rPr>
          <w:bCs/>
          <w:sz w:val="28"/>
          <w:szCs w:val="28"/>
        </w:rPr>
        <w:tab/>
      </w:r>
      <w:r w:rsidRPr="00A17F84">
        <w:rPr>
          <w:bCs/>
          <w:sz w:val="28"/>
          <w:szCs w:val="28"/>
        </w:rPr>
        <w:tab/>
      </w:r>
    </w:p>
    <w:p w:rsidR="0026775C" w:rsidRPr="00A17F84" w:rsidRDefault="0026775C" w:rsidP="00F57429">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A36790" w:rsidRPr="00A17F84" w:rsidRDefault="00A36790" w:rsidP="0026775C">
      <w:pPr>
        <w:jc w:val="both"/>
        <w:rPr>
          <w:bCs/>
          <w:sz w:val="28"/>
          <w:szCs w:val="28"/>
        </w:rPr>
      </w:pPr>
    </w:p>
    <w:p w:rsidR="0026775C" w:rsidRPr="00A17F84" w:rsidRDefault="0026775C" w:rsidP="00F57429">
      <w:pPr>
        <w:rPr>
          <w:b/>
          <w:bCs/>
          <w:i/>
          <w:sz w:val="28"/>
          <w:szCs w:val="28"/>
        </w:rPr>
      </w:pPr>
      <w:r w:rsidRPr="00A17F84">
        <w:rPr>
          <w:b/>
          <w:bCs/>
          <w:i/>
          <w:sz w:val="28"/>
          <w:szCs w:val="28"/>
        </w:rPr>
        <w:t>Зимующий запас вредного объекта осень.</w:t>
      </w:r>
    </w:p>
    <w:p w:rsidR="0026775C" w:rsidRPr="00A17F84" w:rsidRDefault="0026775C" w:rsidP="0026775C">
      <w:pPr>
        <w:jc w:val="both"/>
        <w:rPr>
          <w:bCs/>
          <w:sz w:val="28"/>
          <w:szCs w:val="28"/>
        </w:rPr>
      </w:pPr>
      <w:r w:rsidRPr="00A17F84">
        <w:rPr>
          <w:bCs/>
          <w:sz w:val="28"/>
          <w:szCs w:val="28"/>
        </w:rPr>
        <w:lastRenderedPageBreak/>
        <w:t>Обследования на выявление гусениц второго поколения (зимующий запас) проведены на площади 2,8 тыс.га, заселено 1,1 тыс.га со средней численностью 0,2 экз./кв.м, максимальная численность 2 экз./кв.м на площади 4 га в Ртищевском районе.</w:t>
      </w:r>
    </w:p>
    <w:p w:rsidR="0026775C" w:rsidRPr="00A17F84" w:rsidRDefault="0026775C" w:rsidP="0026775C">
      <w:pPr>
        <w:jc w:val="both"/>
        <w:rPr>
          <w:bCs/>
          <w:sz w:val="28"/>
          <w:szCs w:val="28"/>
        </w:rPr>
      </w:pPr>
    </w:p>
    <w:p w:rsidR="0026775C" w:rsidRPr="00A17F84" w:rsidRDefault="0026775C" w:rsidP="00F57429">
      <w:pPr>
        <w:rPr>
          <w:bCs/>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 xml:space="preserve">Не подавались. </w:t>
      </w:r>
    </w:p>
    <w:p w:rsidR="0026775C" w:rsidRPr="00A17F84" w:rsidRDefault="0026775C" w:rsidP="0026775C">
      <w:pPr>
        <w:jc w:val="both"/>
        <w:rPr>
          <w:bCs/>
          <w:sz w:val="28"/>
          <w:szCs w:val="28"/>
        </w:rPr>
      </w:pPr>
    </w:p>
    <w:p w:rsidR="0026775C" w:rsidRPr="00A17F84" w:rsidRDefault="0026775C" w:rsidP="00F57429">
      <w:pPr>
        <w:rPr>
          <w:b/>
          <w:bCs/>
          <w:iCs/>
          <w:sz w:val="28"/>
          <w:szCs w:val="28"/>
        </w:rPr>
      </w:pPr>
      <w:r w:rsidRPr="00A17F84">
        <w:rPr>
          <w:b/>
          <w:bCs/>
          <w:iCs/>
          <w:sz w:val="28"/>
          <w:szCs w:val="28"/>
        </w:rPr>
        <w:t>Фенология развития озимой совки в условиях Саратовской области</w:t>
      </w:r>
    </w:p>
    <w:p w:rsidR="0026775C" w:rsidRPr="00A17F84" w:rsidRDefault="0026775C" w:rsidP="00F57429">
      <w:pPr>
        <w:rPr>
          <w:b/>
          <w:bCs/>
          <w:iCs/>
          <w:sz w:val="28"/>
          <w:szCs w:val="28"/>
        </w:rPr>
      </w:pPr>
      <w:r w:rsidRPr="00A17F84">
        <w:rPr>
          <w:b/>
          <w:bCs/>
          <w:iCs/>
          <w:sz w:val="28"/>
          <w:szCs w:val="28"/>
        </w:rPr>
        <w:t>в 2019-2020 гг.</w:t>
      </w:r>
    </w:p>
    <w:p w:rsidR="0026775C" w:rsidRPr="00A17F84" w:rsidRDefault="0026775C" w:rsidP="0026775C">
      <w:pPr>
        <w:ind w:left="4400"/>
        <w:jc w:val="both"/>
        <w:rPr>
          <w:bCs/>
          <w:i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2"/>
        <w:gridCol w:w="1845"/>
        <w:gridCol w:w="891"/>
        <w:gridCol w:w="952"/>
        <w:gridCol w:w="1843"/>
        <w:gridCol w:w="1417"/>
        <w:gridCol w:w="1237"/>
        <w:gridCol w:w="39"/>
      </w:tblGrid>
      <w:tr w:rsidR="0026775C" w:rsidRPr="00A17F84" w:rsidTr="00642A4A">
        <w:trPr>
          <w:trHeight w:val="251"/>
          <w:jc w:val="center"/>
        </w:trPr>
        <w:tc>
          <w:tcPr>
            <w:tcW w:w="1552" w:type="dxa"/>
            <w:vMerge w:val="restart"/>
          </w:tcPr>
          <w:p w:rsidR="0026775C" w:rsidRPr="00A17F84" w:rsidRDefault="0026775C" w:rsidP="00642A4A">
            <w:pPr>
              <w:ind w:right="-540"/>
              <w:jc w:val="both"/>
              <w:rPr>
                <w:bCs/>
                <w:iCs/>
                <w:sz w:val="24"/>
                <w:szCs w:val="24"/>
              </w:rPr>
            </w:pPr>
            <w:r w:rsidRPr="00A17F84">
              <w:rPr>
                <w:bCs/>
                <w:iCs/>
                <w:sz w:val="24"/>
                <w:szCs w:val="24"/>
              </w:rPr>
              <w:t>Фаза</w:t>
            </w:r>
          </w:p>
        </w:tc>
        <w:tc>
          <w:tcPr>
            <w:tcW w:w="3688" w:type="dxa"/>
            <w:gridSpan w:val="3"/>
          </w:tcPr>
          <w:p w:rsidR="0026775C" w:rsidRPr="00A17F84" w:rsidRDefault="0026775C" w:rsidP="00642A4A">
            <w:pPr>
              <w:rPr>
                <w:bCs/>
                <w:iCs/>
                <w:sz w:val="24"/>
                <w:szCs w:val="24"/>
              </w:rPr>
            </w:pPr>
            <w:r w:rsidRPr="00A17F84">
              <w:rPr>
                <w:bCs/>
                <w:iCs/>
                <w:sz w:val="24"/>
                <w:szCs w:val="24"/>
              </w:rPr>
              <w:t>Поколение</w:t>
            </w:r>
          </w:p>
        </w:tc>
        <w:tc>
          <w:tcPr>
            <w:tcW w:w="4536" w:type="dxa"/>
            <w:gridSpan w:val="4"/>
          </w:tcPr>
          <w:p w:rsidR="0026775C" w:rsidRPr="00A17F84" w:rsidRDefault="0026775C" w:rsidP="00642A4A">
            <w:pPr>
              <w:rPr>
                <w:bCs/>
                <w:iCs/>
                <w:sz w:val="24"/>
                <w:szCs w:val="24"/>
              </w:rPr>
            </w:pPr>
            <w:r w:rsidRPr="00A17F84">
              <w:rPr>
                <w:bCs/>
                <w:iCs/>
                <w:sz w:val="24"/>
                <w:szCs w:val="24"/>
              </w:rPr>
              <w:t>Поколение</w:t>
            </w:r>
          </w:p>
        </w:tc>
      </w:tr>
      <w:tr w:rsidR="00642A4A" w:rsidRPr="00A17F84" w:rsidTr="00642A4A">
        <w:trPr>
          <w:trHeight w:val="251"/>
          <w:jc w:val="center"/>
        </w:trPr>
        <w:tc>
          <w:tcPr>
            <w:tcW w:w="1552" w:type="dxa"/>
            <w:vMerge/>
            <w:vAlign w:val="center"/>
          </w:tcPr>
          <w:p w:rsidR="0026775C" w:rsidRPr="00A17F84" w:rsidRDefault="0026775C" w:rsidP="00642A4A">
            <w:pPr>
              <w:ind w:right="-540"/>
              <w:jc w:val="both"/>
              <w:rPr>
                <w:bCs/>
                <w:iCs/>
                <w:sz w:val="24"/>
                <w:szCs w:val="24"/>
              </w:rPr>
            </w:pPr>
          </w:p>
        </w:tc>
        <w:tc>
          <w:tcPr>
            <w:tcW w:w="1845" w:type="dxa"/>
          </w:tcPr>
          <w:p w:rsidR="0026775C" w:rsidRPr="00A17F84" w:rsidRDefault="00642A4A" w:rsidP="00642A4A">
            <w:pPr>
              <w:ind w:left="-388" w:right="-104" w:firstLine="284"/>
              <w:jc w:val="left"/>
              <w:rPr>
                <w:bCs/>
                <w:iCs/>
                <w:sz w:val="24"/>
                <w:szCs w:val="24"/>
              </w:rPr>
            </w:pPr>
            <w:r w:rsidRPr="00A17F84">
              <w:rPr>
                <w:bCs/>
                <w:iCs/>
                <w:sz w:val="24"/>
                <w:szCs w:val="24"/>
              </w:rPr>
              <w:t xml:space="preserve"> Перезимовавшее</w:t>
            </w:r>
          </w:p>
        </w:tc>
        <w:tc>
          <w:tcPr>
            <w:tcW w:w="891" w:type="dxa"/>
          </w:tcPr>
          <w:p w:rsidR="0026775C" w:rsidRPr="00A17F84" w:rsidRDefault="0026775C" w:rsidP="00642A4A">
            <w:pPr>
              <w:ind w:left="-568"/>
              <w:jc w:val="both"/>
              <w:rPr>
                <w:bCs/>
                <w:iCs/>
                <w:sz w:val="24"/>
                <w:szCs w:val="24"/>
              </w:rPr>
            </w:pPr>
            <w:r w:rsidRPr="00A17F84">
              <w:rPr>
                <w:bCs/>
                <w:iCs/>
                <w:sz w:val="24"/>
                <w:szCs w:val="24"/>
              </w:rPr>
              <w:t>Первое</w:t>
            </w:r>
          </w:p>
        </w:tc>
        <w:tc>
          <w:tcPr>
            <w:tcW w:w="952" w:type="dxa"/>
          </w:tcPr>
          <w:p w:rsidR="0026775C" w:rsidRPr="00A17F84" w:rsidRDefault="0026775C" w:rsidP="00642A4A">
            <w:pPr>
              <w:ind w:left="-568"/>
              <w:jc w:val="both"/>
              <w:rPr>
                <w:bCs/>
                <w:iCs/>
                <w:sz w:val="24"/>
                <w:szCs w:val="24"/>
              </w:rPr>
            </w:pPr>
            <w:r w:rsidRPr="00A17F84">
              <w:rPr>
                <w:bCs/>
                <w:iCs/>
                <w:sz w:val="24"/>
                <w:szCs w:val="24"/>
              </w:rPr>
              <w:t>Второе</w:t>
            </w:r>
          </w:p>
        </w:tc>
        <w:tc>
          <w:tcPr>
            <w:tcW w:w="1843" w:type="dxa"/>
          </w:tcPr>
          <w:p w:rsidR="0026775C" w:rsidRPr="00A17F84" w:rsidRDefault="0026775C" w:rsidP="00642A4A">
            <w:pPr>
              <w:ind w:right="-113" w:firstLine="0"/>
              <w:jc w:val="left"/>
              <w:rPr>
                <w:bCs/>
                <w:iCs/>
                <w:sz w:val="24"/>
                <w:szCs w:val="24"/>
              </w:rPr>
            </w:pPr>
            <w:r w:rsidRPr="00A17F84">
              <w:rPr>
                <w:bCs/>
                <w:iCs/>
                <w:sz w:val="24"/>
                <w:szCs w:val="24"/>
              </w:rPr>
              <w:t>Перезимовавшее</w:t>
            </w:r>
          </w:p>
        </w:tc>
        <w:tc>
          <w:tcPr>
            <w:tcW w:w="1417" w:type="dxa"/>
          </w:tcPr>
          <w:p w:rsidR="0026775C" w:rsidRPr="00A17F84" w:rsidRDefault="0026775C" w:rsidP="00642A4A">
            <w:pPr>
              <w:ind w:firstLine="314"/>
              <w:jc w:val="both"/>
              <w:rPr>
                <w:bCs/>
                <w:iCs/>
                <w:sz w:val="24"/>
                <w:szCs w:val="24"/>
              </w:rPr>
            </w:pPr>
            <w:r w:rsidRPr="00A17F84">
              <w:rPr>
                <w:bCs/>
                <w:iCs/>
                <w:sz w:val="24"/>
                <w:szCs w:val="24"/>
              </w:rPr>
              <w:t>Первое</w:t>
            </w:r>
          </w:p>
        </w:tc>
        <w:tc>
          <w:tcPr>
            <w:tcW w:w="1276" w:type="dxa"/>
            <w:gridSpan w:val="2"/>
          </w:tcPr>
          <w:p w:rsidR="0026775C" w:rsidRPr="00A17F84" w:rsidRDefault="0026775C" w:rsidP="00642A4A">
            <w:pPr>
              <w:ind w:firstLine="0"/>
              <w:jc w:val="both"/>
              <w:rPr>
                <w:bCs/>
                <w:iCs/>
                <w:sz w:val="24"/>
                <w:szCs w:val="24"/>
              </w:rPr>
            </w:pPr>
            <w:r w:rsidRPr="00A17F84">
              <w:rPr>
                <w:bCs/>
                <w:iCs/>
                <w:sz w:val="24"/>
                <w:szCs w:val="24"/>
              </w:rPr>
              <w:t>Второе</w:t>
            </w:r>
          </w:p>
        </w:tc>
      </w:tr>
      <w:tr w:rsidR="0026775C" w:rsidRPr="00A17F84" w:rsidTr="00642A4A">
        <w:trPr>
          <w:gridAfter w:val="1"/>
          <w:wAfter w:w="39" w:type="dxa"/>
          <w:trHeight w:val="251"/>
          <w:jc w:val="center"/>
        </w:trPr>
        <w:tc>
          <w:tcPr>
            <w:tcW w:w="1552" w:type="dxa"/>
          </w:tcPr>
          <w:p w:rsidR="0026775C" w:rsidRPr="00A17F84" w:rsidRDefault="0026775C" w:rsidP="00642A4A">
            <w:pPr>
              <w:ind w:right="-540"/>
              <w:jc w:val="both"/>
              <w:rPr>
                <w:bCs/>
                <w:iCs/>
                <w:sz w:val="24"/>
                <w:szCs w:val="24"/>
              </w:rPr>
            </w:pPr>
            <w:r w:rsidRPr="00A17F84">
              <w:rPr>
                <w:bCs/>
                <w:iCs/>
                <w:sz w:val="24"/>
                <w:szCs w:val="24"/>
              </w:rPr>
              <w:t> </w:t>
            </w:r>
          </w:p>
        </w:tc>
        <w:tc>
          <w:tcPr>
            <w:tcW w:w="3688" w:type="dxa"/>
            <w:gridSpan w:val="3"/>
          </w:tcPr>
          <w:p w:rsidR="0026775C" w:rsidRPr="00A17F84" w:rsidRDefault="0026775C" w:rsidP="00642A4A">
            <w:pPr>
              <w:rPr>
                <w:bCs/>
                <w:sz w:val="24"/>
                <w:szCs w:val="24"/>
              </w:rPr>
            </w:pPr>
            <w:r w:rsidRPr="00A17F84">
              <w:rPr>
                <w:bCs/>
                <w:sz w:val="24"/>
                <w:szCs w:val="24"/>
              </w:rPr>
              <w:t>(2019)</w:t>
            </w:r>
          </w:p>
        </w:tc>
        <w:tc>
          <w:tcPr>
            <w:tcW w:w="4497" w:type="dxa"/>
            <w:gridSpan w:val="3"/>
          </w:tcPr>
          <w:p w:rsidR="0026775C" w:rsidRPr="00A17F84" w:rsidRDefault="0026775C" w:rsidP="00642A4A">
            <w:pPr>
              <w:rPr>
                <w:bCs/>
                <w:sz w:val="24"/>
                <w:szCs w:val="24"/>
              </w:rPr>
            </w:pPr>
            <w:r w:rsidRPr="00A17F84">
              <w:rPr>
                <w:bCs/>
                <w:sz w:val="24"/>
                <w:szCs w:val="24"/>
              </w:rPr>
              <w:t>(2020)</w:t>
            </w:r>
          </w:p>
        </w:tc>
      </w:tr>
      <w:tr w:rsidR="00642A4A" w:rsidRPr="00A17F84" w:rsidTr="00642A4A">
        <w:trPr>
          <w:gridAfter w:val="1"/>
          <w:wAfter w:w="39" w:type="dxa"/>
          <w:trHeight w:val="251"/>
          <w:jc w:val="center"/>
        </w:trPr>
        <w:tc>
          <w:tcPr>
            <w:tcW w:w="1552" w:type="dxa"/>
          </w:tcPr>
          <w:p w:rsidR="0026775C" w:rsidRPr="00A17F84" w:rsidRDefault="0026775C" w:rsidP="00642A4A">
            <w:pPr>
              <w:ind w:right="-540" w:firstLine="22"/>
              <w:jc w:val="left"/>
              <w:rPr>
                <w:bCs/>
                <w:iCs/>
                <w:sz w:val="24"/>
                <w:szCs w:val="24"/>
              </w:rPr>
            </w:pPr>
            <w:r w:rsidRPr="00A17F84">
              <w:rPr>
                <w:bCs/>
                <w:iCs/>
                <w:sz w:val="24"/>
                <w:szCs w:val="24"/>
              </w:rPr>
              <w:t>Яйцекладка</w:t>
            </w:r>
          </w:p>
        </w:tc>
        <w:tc>
          <w:tcPr>
            <w:tcW w:w="1845" w:type="dxa"/>
          </w:tcPr>
          <w:p w:rsidR="0026775C" w:rsidRPr="00A17F84" w:rsidRDefault="0026775C" w:rsidP="00642A4A">
            <w:pPr>
              <w:ind w:firstLine="0"/>
              <w:rPr>
                <w:bCs/>
                <w:iCs/>
                <w:sz w:val="24"/>
                <w:szCs w:val="24"/>
              </w:rPr>
            </w:pPr>
          </w:p>
        </w:tc>
        <w:tc>
          <w:tcPr>
            <w:tcW w:w="891" w:type="dxa"/>
          </w:tcPr>
          <w:p w:rsidR="0026775C" w:rsidRPr="00A17F84" w:rsidRDefault="0026775C" w:rsidP="00642A4A">
            <w:pPr>
              <w:ind w:firstLine="0"/>
              <w:rPr>
                <w:bCs/>
                <w:iCs/>
                <w:sz w:val="24"/>
                <w:szCs w:val="24"/>
              </w:rPr>
            </w:pPr>
            <w:r w:rsidRPr="00A17F84">
              <w:rPr>
                <w:bCs/>
                <w:iCs/>
                <w:sz w:val="24"/>
                <w:szCs w:val="24"/>
              </w:rPr>
              <w:t>18.06</w:t>
            </w:r>
          </w:p>
        </w:tc>
        <w:tc>
          <w:tcPr>
            <w:tcW w:w="952" w:type="dxa"/>
          </w:tcPr>
          <w:p w:rsidR="0026775C" w:rsidRPr="00A17F84" w:rsidRDefault="0026775C" w:rsidP="00642A4A">
            <w:pPr>
              <w:ind w:firstLine="9"/>
              <w:rPr>
                <w:bCs/>
                <w:iCs/>
                <w:sz w:val="24"/>
                <w:szCs w:val="24"/>
              </w:rPr>
            </w:pPr>
            <w:r w:rsidRPr="00A17F84">
              <w:rPr>
                <w:bCs/>
                <w:iCs/>
                <w:sz w:val="24"/>
                <w:szCs w:val="24"/>
              </w:rPr>
              <w:t>18.08</w:t>
            </w:r>
          </w:p>
        </w:tc>
        <w:tc>
          <w:tcPr>
            <w:tcW w:w="1843" w:type="dxa"/>
          </w:tcPr>
          <w:p w:rsidR="0026775C" w:rsidRPr="00A17F84" w:rsidRDefault="0026775C" w:rsidP="00642A4A">
            <w:pPr>
              <w:rPr>
                <w:bCs/>
                <w:iCs/>
                <w:sz w:val="24"/>
                <w:szCs w:val="24"/>
              </w:rPr>
            </w:pPr>
          </w:p>
        </w:tc>
        <w:tc>
          <w:tcPr>
            <w:tcW w:w="1417" w:type="dxa"/>
          </w:tcPr>
          <w:p w:rsidR="0026775C" w:rsidRPr="00A17F84" w:rsidRDefault="0026775C" w:rsidP="00642A4A">
            <w:pPr>
              <w:ind w:firstLine="598"/>
              <w:rPr>
                <w:bCs/>
                <w:iCs/>
                <w:sz w:val="24"/>
                <w:szCs w:val="24"/>
              </w:rPr>
            </w:pPr>
            <w:r w:rsidRPr="00A17F84">
              <w:rPr>
                <w:bCs/>
                <w:iCs/>
                <w:sz w:val="24"/>
                <w:szCs w:val="24"/>
              </w:rPr>
              <w:t>24.06</w:t>
            </w:r>
          </w:p>
        </w:tc>
        <w:tc>
          <w:tcPr>
            <w:tcW w:w="1237" w:type="dxa"/>
          </w:tcPr>
          <w:p w:rsidR="0026775C" w:rsidRPr="00A17F84" w:rsidRDefault="0026775C" w:rsidP="00642A4A">
            <w:pPr>
              <w:ind w:firstLine="463"/>
              <w:rPr>
                <w:bCs/>
                <w:iCs/>
                <w:sz w:val="24"/>
                <w:szCs w:val="24"/>
              </w:rPr>
            </w:pPr>
            <w:r w:rsidRPr="00A17F84">
              <w:rPr>
                <w:bCs/>
                <w:iCs/>
                <w:sz w:val="24"/>
                <w:szCs w:val="24"/>
              </w:rPr>
              <w:t>24.08</w:t>
            </w:r>
          </w:p>
        </w:tc>
      </w:tr>
      <w:tr w:rsidR="00642A4A" w:rsidRPr="00A17F84" w:rsidTr="00642A4A">
        <w:trPr>
          <w:gridAfter w:val="1"/>
          <w:wAfter w:w="39" w:type="dxa"/>
          <w:trHeight w:val="310"/>
          <w:jc w:val="center"/>
        </w:trPr>
        <w:tc>
          <w:tcPr>
            <w:tcW w:w="1552" w:type="dxa"/>
          </w:tcPr>
          <w:p w:rsidR="0026775C" w:rsidRPr="00A17F84" w:rsidRDefault="0026775C" w:rsidP="00642A4A">
            <w:pPr>
              <w:ind w:right="-540" w:firstLine="22"/>
              <w:jc w:val="left"/>
              <w:rPr>
                <w:bCs/>
                <w:iCs/>
                <w:sz w:val="24"/>
                <w:szCs w:val="24"/>
              </w:rPr>
            </w:pPr>
            <w:r w:rsidRPr="00A17F84">
              <w:rPr>
                <w:bCs/>
                <w:iCs/>
                <w:sz w:val="24"/>
                <w:szCs w:val="24"/>
              </w:rPr>
              <w:t>Отрождение гусениц</w:t>
            </w:r>
          </w:p>
        </w:tc>
        <w:tc>
          <w:tcPr>
            <w:tcW w:w="1845" w:type="dxa"/>
          </w:tcPr>
          <w:p w:rsidR="0026775C" w:rsidRPr="00A17F84" w:rsidRDefault="0026775C" w:rsidP="00642A4A">
            <w:pPr>
              <w:ind w:firstLine="0"/>
              <w:rPr>
                <w:bCs/>
                <w:iCs/>
                <w:sz w:val="24"/>
                <w:szCs w:val="24"/>
              </w:rPr>
            </w:pPr>
          </w:p>
        </w:tc>
        <w:tc>
          <w:tcPr>
            <w:tcW w:w="891" w:type="dxa"/>
          </w:tcPr>
          <w:p w:rsidR="0026775C" w:rsidRPr="00A17F84" w:rsidRDefault="0026775C" w:rsidP="00642A4A">
            <w:pPr>
              <w:ind w:firstLine="0"/>
              <w:rPr>
                <w:bCs/>
                <w:iCs/>
                <w:sz w:val="24"/>
                <w:szCs w:val="24"/>
              </w:rPr>
            </w:pPr>
            <w:r w:rsidRPr="00A17F84">
              <w:rPr>
                <w:bCs/>
                <w:iCs/>
                <w:sz w:val="24"/>
                <w:szCs w:val="24"/>
              </w:rPr>
              <w:t>04.07</w:t>
            </w:r>
          </w:p>
        </w:tc>
        <w:tc>
          <w:tcPr>
            <w:tcW w:w="952" w:type="dxa"/>
          </w:tcPr>
          <w:p w:rsidR="0026775C" w:rsidRPr="00A17F84" w:rsidRDefault="0026775C" w:rsidP="00642A4A">
            <w:pPr>
              <w:ind w:firstLine="9"/>
              <w:rPr>
                <w:bCs/>
                <w:iCs/>
                <w:sz w:val="24"/>
                <w:szCs w:val="24"/>
              </w:rPr>
            </w:pPr>
            <w:r w:rsidRPr="00A17F84">
              <w:rPr>
                <w:bCs/>
                <w:iCs/>
                <w:sz w:val="24"/>
                <w:szCs w:val="24"/>
              </w:rPr>
              <w:t>26.08</w:t>
            </w:r>
          </w:p>
        </w:tc>
        <w:tc>
          <w:tcPr>
            <w:tcW w:w="1843" w:type="dxa"/>
          </w:tcPr>
          <w:p w:rsidR="0026775C" w:rsidRPr="00A17F84" w:rsidRDefault="0026775C" w:rsidP="00642A4A">
            <w:pPr>
              <w:rPr>
                <w:bCs/>
                <w:iCs/>
                <w:sz w:val="24"/>
                <w:szCs w:val="24"/>
              </w:rPr>
            </w:pPr>
          </w:p>
        </w:tc>
        <w:tc>
          <w:tcPr>
            <w:tcW w:w="1417" w:type="dxa"/>
          </w:tcPr>
          <w:p w:rsidR="0026775C" w:rsidRPr="00A17F84" w:rsidRDefault="0026775C" w:rsidP="00642A4A">
            <w:pPr>
              <w:ind w:firstLine="598"/>
              <w:rPr>
                <w:bCs/>
                <w:iCs/>
                <w:sz w:val="24"/>
                <w:szCs w:val="24"/>
              </w:rPr>
            </w:pPr>
            <w:r w:rsidRPr="00A17F84">
              <w:rPr>
                <w:bCs/>
                <w:iCs/>
                <w:sz w:val="24"/>
                <w:szCs w:val="24"/>
              </w:rPr>
              <w:t>11.07</w:t>
            </w:r>
          </w:p>
        </w:tc>
        <w:tc>
          <w:tcPr>
            <w:tcW w:w="1237" w:type="dxa"/>
          </w:tcPr>
          <w:p w:rsidR="0026775C" w:rsidRPr="00A17F84" w:rsidRDefault="0026775C" w:rsidP="00642A4A">
            <w:pPr>
              <w:ind w:firstLine="463"/>
              <w:rPr>
                <w:bCs/>
                <w:iCs/>
                <w:sz w:val="24"/>
                <w:szCs w:val="24"/>
              </w:rPr>
            </w:pPr>
            <w:r w:rsidRPr="00A17F84">
              <w:rPr>
                <w:bCs/>
                <w:iCs/>
                <w:sz w:val="24"/>
                <w:szCs w:val="24"/>
              </w:rPr>
              <w:t>31.08</w:t>
            </w:r>
          </w:p>
        </w:tc>
      </w:tr>
      <w:tr w:rsidR="00642A4A" w:rsidRPr="00A17F84" w:rsidTr="00642A4A">
        <w:trPr>
          <w:gridAfter w:val="1"/>
          <w:wAfter w:w="39" w:type="dxa"/>
          <w:trHeight w:val="227"/>
          <w:jc w:val="center"/>
        </w:trPr>
        <w:tc>
          <w:tcPr>
            <w:tcW w:w="1552" w:type="dxa"/>
          </w:tcPr>
          <w:p w:rsidR="0026775C" w:rsidRPr="00A17F84" w:rsidRDefault="0026775C" w:rsidP="00642A4A">
            <w:pPr>
              <w:ind w:right="-540" w:firstLine="22"/>
              <w:jc w:val="left"/>
              <w:rPr>
                <w:bCs/>
                <w:iCs/>
                <w:sz w:val="24"/>
                <w:szCs w:val="24"/>
              </w:rPr>
            </w:pPr>
            <w:r w:rsidRPr="00A17F84">
              <w:rPr>
                <w:bCs/>
                <w:iCs/>
                <w:sz w:val="24"/>
                <w:szCs w:val="24"/>
              </w:rPr>
              <w:t>Окукливание</w:t>
            </w:r>
          </w:p>
        </w:tc>
        <w:tc>
          <w:tcPr>
            <w:tcW w:w="1845" w:type="dxa"/>
          </w:tcPr>
          <w:p w:rsidR="0026775C" w:rsidRPr="00A17F84" w:rsidRDefault="0026775C" w:rsidP="00642A4A">
            <w:pPr>
              <w:ind w:firstLine="0"/>
              <w:rPr>
                <w:bCs/>
                <w:iCs/>
                <w:sz w:val="24"/>
                <w:szCs w:val="24"/>
              </w:rPr>
            </w:pPr>
            <w:r w:rsidRPr="00A17F84">
              <w:rPr>
                <w:bCs/>
                <w:iCs/>
                <w:sz w:val="24"/>
                <w:szCs w:val="24"/>
              </w:rPr>
              <w:t>03.05</w:t>
            </w:r>
          </w:p>
        </w:tc>
        <w:tc>
          <w:tcPr>
            <w:tcW w:w="891" w:type="dxa"/>
          </w:tcPr>
          <w:p w:rsidR="0026775C" w:rsidRPr="00A17F84" w:rsidRDefault="0026775C" w:rsidP="00642A4A">
            <w:pPr>
              <w:ind w:firstLine="0"/>
              <w:rPr>
                <w:bCs/>
                <w:iCs/>
                <w:sz w:val="24"/>
                <w:szCs w:val="24"/>
              </w:rPr>
            </w:pPr>
            <w:r w:rsidRPr="00A17F84">
              <w:rPr>
                <w:bCs/>
                <w:iCs/>
                <w:sz w:val="24"/>
                <w:szCs w:val="24"/>
              </w:rPr>
              <w:t>28.07</w:t>
            </w:r>
          </w:p>
        </w:tc>
        <w:tc>
          <w:tcPr>
            <w:tcW w:w="952" w:type="dxa"/>
          </w:tcPr>
          <w:p w:rsidR="0026775C" w:rsidRPr="00A17F84" w:rsidRDefault="0026775C" w:rsidP="00642A4A">
            <w:pPr>
              <w:ind w:firstLine="9"/>
              <w:rPr>
                <w:bCs/>
                <w:iCs/>
                <w:sz w:val="24"/>
                <w:szCs w:val="24"/>
              </w:rPr>
            </w:pPr>
          </w:p>
        </w:tc>
        <w:tc>
          <w:tcPr>
            <w:tcW w:w="1843" w:type="dxa"/>
          </w:tcPr>
          <w:p w:rsidR="0026775C" w:rsidRPr="00A17F84" w:rsidRDefault="0026775C" w:rsidP="00642A4A">
            <w:pPr>
              <w:rPr>
                <w:bCs/>
                <w:iCs/>
                <w:sz w:val="24"/>
                <w:szCs w:val="24"/>
              </w:rPr>
            </w:pPr>
            <w:r w:rsidRPr="00A17F84">
              <w:rPr>
                <w:bCs/>
                <w:iCs/>
                <w:sz w:val="24"/>
                <w:szCs w:val="24"/>
              </w:rPr>
              <w:t>08.05</w:t>
            </w:r>
          </w:p>
        </w:tc>
        <w:tc>
          <w:tcPr>
            <w:tcW w:w="1417" w:type="dxa"/>
          </w:tcPr>
          <w:p w:rsidR="0026775C" w:rsidRPr="00A17F84" w:rsidRDefault="0026775C" w:rsidP="00642A4A">
            <w:pPr>
              <w:ind w:firstLine="598"/>
              <w:rPr>
                <w:bCs/>
                <w:iCs/>
                <w:sz w:val="24"/>
                <w:szCs w:val="24"/>
              </w:rPr>
            </w:pPr>
            <w:r w:rsidRPr="00A17F84">
              <w:rPr>
                <w:bCs/>
                <w:iCs/>
                <w:sz w:val="24"/>
                <w:szCs w:val="24"/>
              </w:rPr>
              <w:t>31.07</w:t>
            </w:r>
          </w:p>
        </w:tc>
        <w:tc>
          <w:tcPr>
            <w:tcW w:w="1237" w:type="dxa"/>
          </w:tcPr>
          <w:p w:rsidR="0026775C" w:rsidRPr="00A17F84" w:rsidRDefault="0026775C" w:rsidP="00642A4A">
            <w:pPr>
              <w:ind w:firstLine="463"/>
              <w:rPr>
                <w:bCs/>
                <w:iCs/>
                <w:sz w:val="24"/>
                <w:szCs w:val="24"/>
              </w:rPr>
            </w:pPr>
          </w:p>
        </w:tc>
      </w:tr>
      <w:tr w:rsidR="00642A4A" w:rsidRPr="00A17F84" w:rsidTr="00642A4A">
        <w:trPr>
          <w:gridAfter w:val="1"/>
          <w:wAfter w:w="39" w:type="dxa"/>
          <w:trHeight w:val="70"/>
          <w:jc w:val="center"/>
        </w:trPr>
        <w:tc>
          <w:tcPr>
            <w:tcW w:w="1552" w:type="dxa"/>
          </w:tcPr>
          <w:p w:rsidR="0026775C" w:rsidRPr="00A17F84" w:rsidRDefault="0026775C" w:rsidP="00642A4A">
            <w:pPr>
              <w:ind w:right="-540" w:firstLine="22"/>
              <w:jc w:val="left"/>
              <w:rPr>
                <w:bCs/>
                <w:iCs/>
                <w:sz w:val="24"/>
                <w:szCs w:val="24"/>
              </w:rPr>
            </w:pPr>
            <w:r w:rsidRPr="00A17F84">
              <w:rPr>
                <w:bCs/>
                <w:iCs/>
                <w:sz w:val="24"/>
                <w:szCs w:val="24"/>
              </w:rPr>
              <w:t>Лет бабочек</w:t>
            </w:r>
          </w:p>
        </w:tc>
        <w:tc>
          <w:tcPr>
            <w:tcW w:w="1845" w:type="dxa"/>
          </w:tcPr>
          <w:p w:rsidR="0026775C" w:rsidRPr="00A17F84" w:rsidRDefault="0026775C" w:rsidP="00642A4A">
            <w:pPr>
              <w:ind w:firstLine="0"/>
              <w:rPr>
                <w:bCs/>
                <w:iCs/>
                <w:sz w:val="24"/>
                <w:szCs w:val="24"/>
              </w:rPr>
            </w:pPr>
            <w:r w:rsidRPr="00A17F84">
              <w:rPr>
                <w:bCs/>
                <w:iCs/>
                <w:sz w:val="24"/>
                <w:szCs w:val="24"/>
              </w:rPr>
              <w:t>05.06</w:t>
            </w:r>
          </w:p>
        </w:tc>
        <w:tc>
          <w:tcPr>
            <w:tcW w:w="891" w:type="dxa"/>
          </w:tcPr>
          <w:p w:rsidR="0026775C" w:rsidRPr="00A17F84" w:rsidRDefault="0026775C" w:rsidP="00642A4A">
            <w:pPr>
              <w:ind w:firstLine="0"/>
              <w:rPr>
                <w:bCs/>
                <w:iCs/>
                <w:sz w:val="24"/>
                <w:szCs w:val="24"/>
              </w:rPr>
            </w:pPr>
            <w:r w:rsidRPr="00A17F84">
              <w:rPr>
                <w:bCs/>
                <w:iCs/>
                <w:sz w:val="24"/>
                <w:szCs w:val="24"/>
              </w:rPr>
              <w:t>11.08</w:t>
            </w:r>
          </w:p>
        </w:tc>
        <w:tc>
          <w:tcPr>
            <w:tcW w:w="952" w:type="dxa"/>
          </w:tcPr>
          <w:p w:rsidR="0026775C" w:rsidRPr="00A17F84" w:rsidRDefault="0026775C" w:rsidP="00642A4A">
            <w:pPr>
              <w:ind w:firstLine="9"/>
              <w:rPr>
                <w:bCs/>
                <w:iCs/>
                <w:sz w:val="24"/>
                <w:szCs w:val="24"/>
              </w:rPr>
            </w:pPr>
          </w:p>
        </w:tc>
        <w:tc>
          <w:tcPr>
            <w:tcW w:w="1843" w:type="dxa"/>
          </w:tcPr>
          <w:p w:rsidR="0026775C" w:rsidRPr="00A17F84" w:rsidRDefault="0026775C" w:rsidP="00642A4A">
            <w:pPr>
              <w:rPr>
                <w:bCs/>
                <w:iCs/>
                <w:sz w:val="24"/>
                <w:szCs w:val="24"/>
              </w:rPr>
            </w:pPr>
            <w:r w:rsidRPr="00A17F84">
              <w:rPr>
                <w:bCs/>
                <w:iCs/>
                <w:sz w:val="24"/>
                <w:szCs w:val="24"/>
              </w:rPr>
              <w:t>10.06</w:t>
            </w:r>
          </w:p>
        </w:tc>
        <w:tc>
          <w:tcPr>
            <w:tcW w:w="1417" w:type="dxa"/>
          </w:tcPr>
          <w:p w:rsidR="0026775C" w:rsidRPr="00A17F84" w:rsidRDefault="0026775C" w:rsidP="00642A4A">
            <w:pPr>
              <w:ind w:firstLine="598"/>
              <w:rPr>
                <w:bCs/>
                <w:iCs/>
                <w:sz w:val="24"/>
                <w:szCs w:val="24"/>
              </w:rPr>
            </w:pPr>
            <w:r w:rsidRPr="00A17F84">
              <w:rPr>
                <w:bCs/>
                <w:iCs/>
                <w:sz w:val="24"/>
                <w:szCs w:val="24"/>
              </w:rPr>
              <w:t>17.08</w:t>
            </w:r>
          </w:p>
        </w:tc>
        <w:tc>
          <w:tcPr>
            <w:tcW w:w="1237" w:type="dxa"/>
          </w:tcPr>
          <w:p w:rsidR="0026775C" w:rsidRPr="00A17F84" w:rsidRDefault="0026775C" w:rsidP="00642A4A">
            <w:pPr>
              <w:rPr>
                <w:bCs/>
                <w:iCs/>
                <w:sz w:val="24"/>
                <w:szCs w:val="24"/>
              </w:rPr>
            </w:pPr>
          </w:p>
        </w:tc>
      </w:tr>
    </w:tbl>
    <w:p w:rsidR="00642A4A" w:rsidRPr="00A17F84" w:rsidRDefault="00642A4A" w:rsidP="00642A4A"/>
    <w:p w:rsidR="0026775C" w:rsidRPr="00A17F84" w:rsidRDefault="0026775C" w:rsidP="008E512F">
      <w:pPr>
        <w:rPr>
          <w:bCs/>
          <w:sz w:val="28"/>
          <w:szCs w:val="28"/>
        </w:rPr>
      </w:pPr>
      <w:r w:rsidRPr="00A17F84">
        <w:rPr>
          <w:b/>
          <w:bCs/>
          <w:i/>
          <w:sz w:val="28"/>
          <w:szCs w:val="28"/>
        </w:rPr>
        <w:t>Долгосрочный прогноз.</w:t>
      </w:r>
    </w:p>
    <w:p w:rsidR="0026775C" w:rsidRPr="00A17F84" w:rsidRDefault="0026775C" w:rsidP="008E512F">
      <w:pPr>
        <w:pStyle w:val="a3"/>
        <w:jc w:val="both"/>
        <w:rPr>
          <w:rFonts w:ascii="Times New Roman" w:hAnsi="Times New Roman" w:cs="Times New Roman"/>
          <w:sz w:val="28"/>
          <w:szCs w:val="28"/>
        </w:rPr>
      </w:pPr>
      <w:r w:rsidRPr="00A17F84">
        <w:rPr>
          <w:rFonts w:ascii="Times New Roman" w:hAnsi="Times New Roman" w:cs="Times New Roman"/>
          <w:sz w:val="28"/>
          <w:szCs w:val="28"/>
        </w:rPr>
        <w:t>В 2021году численность озимой совки останется на уровне многолетних данных, вредоносность и распространение будет зависеть от погодных условий весенне-летнего периода и от результатов перезимовки вредителя.</w:t>
      </w:r>
    </w:p>
    <w:p w:rsidR="00A63F91" w:rsidRPr="00A17F84" w:rsidRDefault="00A63F91" w:rsidP="0026775C">
      <w:pPr>
        <w:keepNext/>
        <w:jc w:val="both"/>
        <w:outlineLvl w:val="7"/>
        <w:rPr>
          <w:b/>
          <w:sz w:val="28"/>
        </w:rPr>
      </w:pPr>
    </w:p>
    <w:p w:rsidR="0026775C" w:rsidRPr="00A17F84" w:rsidRDefault="0026775C" w:rsidP="008E512F">
      <w:pPr>
        <w:keepNext/>
        <w:outlineLvl w:val="7"/>
        <w:rPr>
          <w:b/>
          <w:sz w:val="28"/>
        </w:rPr>
      </w:pPr>
      <w:r w:rsidRPr="00A17F84">
        <w:rPr>
          <w:b/>
          <w:sz w:val="28"/>
        </w:rPr>
        <w:t>ВРЕДИТЕЛИ И БОЛЕЗНИ ЗЕРНОВЫХ КОЛОСОВЫХ КУЛЬТУР</w:t>
      </w:r>
    </w:p>
    <w:p w:rsidR="0026775C" w:rsidRPr="00A17F84" w:rsidRDefault="0026775C" w:rsidP="008E512F">
      <w:pPr>
        <w:rPr>
          <w:b/>
          <w:sz w:val="28"/>
          <w:szCs w:val="28"/>
        </w:rPr>
      </w:pPr>
      <w:r w:rsidRPr="00A17F84">
        <w:rPr>
          <w:b/>
          <w:sz w:val="28"/>
          <w:szCs w:val="28"/>
        </w:rPr>
        <w:t>ВРЕДИТЕЛИ И БОЛЕЗНИ ОЗИМЫХ ЗЕРНОВЫХ КОЛОСОВЫХ</w:t>
      </w:r>
    </w:p>
    <w:p w:rsidR="0026775C" w:rsidRPr="00A17F84" w:rsidRDefault="0026775C" w:rsidP="008E512F">
      <w:pPr>
        <w:rPr>
          <w:b/>
          <w:sz w:val="28"/>
          <w:szCs w:val="28"/>
        </w:rPr>
      </w:pPr>
      <w:r w:rsidRPr="00A17F84">
        <w:rPr>
          <w:b/>
          <w:sz w:val="28"/>
          <w:szCs w:val="28"/>
        </w:rPr>
        <w:t>КУЛЬТУР</w:t>
      </w:r>
    </w:p>
    <w:p w:rsidR="008E512F" w:rsidRPr="00A17F84" w:rsidRDefault="008E512F" w:rsidP="008E512F"/>
    <w:p w:rsidR="0026775C" w:rsidRPr="00A17F84" w:rsidRDefault="0026775C" w:rsidP="008E512F">
      <w:pPr>
        <w:rPr>
          <w:b/>
          <w:i/>
          <w:sz w:val="28"/>
        </w:rPr>
      </w:pPr>
      <w:r w:rsidRPr="00A17F84">
        <w:rPr>
          <w:b/>
          <w:i/>
          <w:sz w:val="28"/>
        </w:rPr>
        <w:t>Вредители</w:t>
      </w:r>
    </w:p>
    <w:p w:rsidR="00290C29" w:rsidRPr="00A17F84" w:rsidRDefault="00290C29" w:rsidP="008E512F">
      <w:pPr>
        <w:rPr>
          <w:b/>
          <w:i/>
          <w:sz w:val="28"/>
        </w:rPr>
      </w:pPr>
    </w:p>
    <w:p w:rsidR="0026775C" w:rsidRPr="00A17F84" w:rsidRDefault="0026775C" w:rsidP="008E512F">
      <w:pPr>
        <w:spacing w:line="100" w:lineRule="atLeast"/>
        <w:rPr>
          <w:b/>
          <w:sz w:val="28"/>
          <w:szCs w:val="28"/>
          <w:u w:val="single"/>
        </w:rPr>
      </w:pPr>
      <w:r w:rsidRPr="00A17F84">
        <w:rPr>
          <w:b/>
          <w:sz w:val="28"/>
          <w:u w:val="single"/>
        </w:rPr>
        <w:t>Вредная-черепашка</w:t>
      </w:r>
      <w:r w:rsidRPr="00A17F84">
        <w:rPr>
          <w:b/>
          <w:sz w:val="28"/>
          <w:szCs w:val="28"/>
          <w:u w:val="single"/>
        </w:rPr>
        <w:t xml:space="preserve"> (</w:t>
      </w:r>
      <w:r w:rsidRPr="00A17F84">
        <w:rPr>
          <w:b/>
          <w:sz w:val="28"/>
          <w:szCs w:val="28"/>
          <w:u w:val="single"/>
          <w:lang w:val="en-US"/>
        </w:rPr>
        <w:t>Eurigaster</w:t>
      </w:r>
      <w:r w:rsidR="00CB6479" w:rsidRPr="00A17F84">
        <w:rPr>
          <w:b/>
          <w:sz w:val="28"/>
          <w:szCs w:val="28"/>
          <w:u w:val="single"/>
        </w:rPr>
        <w:t xml:space="preserve"> </w:t>
      </w:r>
      <w:r w:rsidRPr="00A17F84">
        <w:rPr>
          <w:b/>
          <w:sz w:val="28"/>
          <w:szCs w:val="28"/>
          <w:u w:val="single"/>
          <w:lang w:val="en-US"/>
        </w:rPr>
        <w:t>integricepsPut</w:t>
      </w:r>
      <w:r w:rsidRPr="00A17F84">
        <w:rPr>
          <w:b/>
          <w:sz w:val="28"/>
          <w:szCs w:val="28"/>
          <w:u w:val="single"/>
        </w:rPr>
        <w:t>.)</w:t>
      </w:r>
    </w:p>
    <w:p w:rsidR="00290C29" w:rsidRPr="00A17F84" w:rsidRDefault="00290C29" w:rsidP="008E512F">
      <w:pPr>
        <w:spacing w:line="100" w:lineRule="atLeast"/>
        <w:rPr>
          <w:sz w:val="28"/>
          <w:szCs w:val="28"/>
        </w:rPr>
      </w:pPr>
    </w:p>
    <w:p w:rsidR="0026775C" w:rsidRPr="00A17F84" w:rsidRDefault="0026775C" w:rsidP="0026775C">
      <w:pPr>
        <w:jc w:val="both"/>
        <w:rPr>
          <w:sz w:val="28"/>
        </w:rPr>
      </w:pPr>
      <w:r w:rsidRPr="00A17F84">
        <w:rPr>
          <w:sz w:val="28"/>
          <w:szCs w:val="28"/>
        </w:rPr>
        <w:t xml:space="preserve">Основной вредитель злаковых культур в Саратовской области, вредят три вида: </w:t>
      </w:r>
      <w:r w:rsidRPr="00A17F84">
        <w:rPr>
          <w:sz w:val="28"/>
        </w:rPr>
        <w:t>вредная черепашка, маврский клоп, австрийский клоп. В 2020 году площади заселения озимых и яровых зерновых культур клопом черепашкой были выше уровня</w:t>
      </w:r>
      <w:r w:rsidR="00C20C5F" w:rsidRPr="00A17F84">
        <w:rPr>
          <w:sz w:val="28"/>
        </w:rPr>
        <w:t xml:space="preserve"> </w:t>
      </w:r>
      <w:r w:rsidRPr="00A17F84">
        <w:rPr>
          <w:sz w:val="28"/>
        </w:rPr>
        <w:t xml:space="preserve">средних многолетних данных. </w:t>
      </w:r>
    </w:p>
    <w:p w:rsidR="00290C29" w:rsidRPr="00A17F84" w:rsidRDefault="00290C29" w:rsidP="0026775C">
      <w:pPr>
        <w:jc w:val="both"/>
        <w:rPr>
          <w:sz w:val="28"/>
        </w:rPr>
      </w:pPr>
    </w:p>
    <w:p w:rsidR="0026775C" w:rsidRPr="00A17F84" w:rsidRDefault="0026775C" w:rsidP="008E512F">
      <w:pPr>
        <w:ind w:firstLine="851"/>
        <w:rPr>
          <w:b/>
          <w:bCs/>
          <w:sz w:val="28"/>
          <w:szCs w:val="28"/>
          <w:u w:val="single"/>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Пониженный температурный режим и обилие осадков в апреле сдерживали выход клопа- черепашки из диапаузы. </w:t>
      </w:r>
    </w:p>
    <w:p w:rsidR="0026775C" w:rsidRPr="00A17F84" w:rsidRDefault="0026775C" w:rsidP="0026775C">
      <w:pPr>
        <w:jc w:val="both"/>
        <w:rPr>
          <w:bCs/>
          <w:sz w:val="28"/>
          <w:szCs w:val="28"/>
        </w:rPr>
      </w:pPr>
      <w:r w:rsidRPr="00A17F84">
        <w:rPr>
          <w:b/>
          <w:bCs/>
          <w:i/>
          <w:sz w:val="28"/>
          <w:szCs w:val="28"/>
          <w:u w:val="single"/>
        </w:rPr>
        <w:t>Май.</w:t>
      </w:r>
      <w:r w:rsidR="00855C2B" w:rsidRPr="00A17F84">
        <w:rPr>
          <w:bCs/>
          <w:sz w:val="28"/>
          <w:szCs w:val="28"/>
        </w:rPr>
        <w:t xml:space="preserve"> </w:t>
      </w:r>
      <w:r w:rsidRPr="00A17F84">
        <w:rPr>
          <w:bCs/>
          <w:sz w:val="28"/>
          <w:szCs w:val="28"/>
        </w:rPr>
        <w:t>Преобладание пониженного температурного режима и осадки сдерживали вредоносность имаго клопа-черепашки на посевах озимых зерновых культур.</w:t>
      </w:r>
    </w:p>
    <w:p w:rsidR="0026775C" w:rsidRPr="00A17F84" w:rsidRDefault="0026775C" w:rsidP="0026775C">
      <w:pPr>
        <w:jc w:val="both"/>
        <w:rPr>
          <w:bCs/>
          <w:sz w:val="28"/>
          <w:szCs w:val="28"/>
        </w:rPr>
      </w:pPr>
      <w:r w:rsidRPr="00A17F84">
        <w:rPr>
          <w:b/>
          <w:bCs/>
          <w:i/>
          <w:sz w:val="28"/>
          <w:szCs w:val="28"/>
          <w:u w:val="single"/>
        </w:rPr>
        <w:t>Июнь.</w:t>
      </w:r>
      <w:r w:rsidR="00855C2B" w:rsidRPr="00A17F84">
        <w:rPr>
          <w:bCs/>
          <w:sz w:val="28"/>
          <w:szCs w:val="28"/>
        </w:rPr>
        <w:t xml:space="preserve"> </w:t>
      </w:r>
      <w:r w:rsidRPr="00A17F84">
        <w:rPr>
          <w:bCs/>
          <w:sz w:val="28"/>
          <w:szCs w:val="28"/>
        </w:rPr>
        <w:t>Погодные условия были благоприятными для развития и вредоносности клопов.</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 xml:space="preserve"> В условиях повышенного температурного режима отмечалась высокая вредоносность клопа-черепашки на посевах озимых культур.</w:t>
      </w:r>
    </w:p>
    <w:p w:rsidR="00A36790" w:rsidRPr="00A17F84" w:rsidRDefault="00A36790" w:rsidP="0026775C">
      <w:pPr>
        <w:jc w:val="both"/>
        <w:rPr>
          <w:bCs/>
          <w:sz w:val="28"/>
          <w:szCs w:val="28"/>
        </w:rPr>
      </w:pPr>
    </w:p>
    <w:p w:rsidR="0026775C" w:rsidRPr="00A17F84" w:rsidRDefault="0026775C" w:rsidP="008E512F">
      <w:pPr>
        <w:rPr>
          <w:b/>
          <w:i/>
          <w:sz w:val="28"/>
          <w:szCs w:val="28"/>
        </w:rPr>
      </w:pPr>
      <w:r w:rsidRPr="00A17F84">
        <w:rPr>
          <w:b/>
          <w:i/>
          <w:sz w:val="28"/>
          <w:szCs w:val="28"/>
        </w:rPr>
        <w:lastRenderedPageBreak/>
        <w:t>Зимующий запас вредителя весна.</w:t>
      </w:r>
    </w:p>
    <w:p w:rsidR="0026775C" w:rsidRPr="00A17F84" w:rsidRDefault="0026775C" w:rsidP="008E512F">
      <w:pPr>
        <w:jc w:val="both"/>
        <w:rPr>
          <w:bCs/>
          <w:sz w:val="28"/>
          <w:szCs w:val="28"/>
        </w:rPr>
      </w:pPr>
      <w:r w:rsidRPr="00A17F84">
        <w:rPr>
          <w:bCs/>
          <w:sz w:val="28"/>
          <w:szCs w:val="28"/>
        </w:rPr>
        <w:t xml:space="preserve">  Весеннее обследование лесополос на определение выживаемости клопов после перезимовки проведено на площади 3,6тыс.га  заселено 1,3тыс.га, средняя численность вредителя  0,5 экз./м², максимально – 4 экз./м² на площади 3 га в Балаковском районе. Средний процент выживаемости составил 80 %, максимально в Пугачевском районе 92%, минимально 70% в Новобурасском районе. Гибель клопов составила 20% (от мускардины – 10%, бактериоза – 4%, хищников – 6%). Средний вес самок составил 120 мг, самцов 115 мг. Процентное соотношение самцов и самок 40:60.</w:t>
      </w:r>
    </w:p>
    <w:p w:rsidR="00A36790" w:rsidRPr="00A17F84" w:rsidRDefault="00A36790" w:rsidP="00855C2B">
      <w:pPr>
        <w:ind w:firstLine="0"/>
        <w:jc w:val="both"/>
        <w:rPr>
          <w:bCs/>
          <w:sz w:val="28"/>
          <w:szCs w:val="28"/>
        </w:rPr>
      </w:pPr>
    </w:p>
    <w:p w:rsidR="0026775C" w:rsidRPr="00A17F84" w:rsidRDefault="0026775C" w:rsidP="008E512F">
      <w:pPr>
        <w:ind w:firstLine="851"/>
        <w:rPr>
          <w:b/>
          <w:i/>
          <w:sz w:val="28"/>
          <w:szCs w:val="28"/>
        </w:rPr>
      </w:pPr>
      <w:r w:rsidRPr="00A17F84">
        <w:rPr>
          <w:b/>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Единичный выход клопа отмечен с 29апреля. </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Перелет и заселение озимых культур отмечен с 5 мая. Имаго,</w:t>
      </w:r>
      <w:r w:rsidR="00290C29" w:rsidRPr="00A17F84">
        <w:rPr>
          <w:bCs/>
          <w:sz w:val="28"/>
          <w:szCs w:val="28"/>
        </w:rPr>
        <w:t xml:space="preserve"> </w:t>
      </w:r>
      <w:r w:rsidRPr="00A17F84">
        <w:rPr>
          <w:bCs/>
          <w:sz w:val="28"/>
          <w:szCs w:val="28"/>
        </w:rPr>
        <w:t xml:space="preserve">яйцекладка на озимых культурах с 20 мая. </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Отрождение личинок с 01июня.</w:t>
      </w:r>
    </w:p>
    <w:p w:rsidR="00A36790" w:rsidRPr="00A17F84" w:rsidRDefault="0026775C" w:rsidP="00855C2B">
      <w:pPr>
        <w:jc w:val="both"/>
        <w:rPr>
          <w:bCs/>
          <w:sz w:val="28"/>
          <w:szCs w:val="28"/>
        </w:rPr>
      </w:pPr>
      <w:r w:rsidRPr="00A17F84">
        <w:rPr>
          <w:b/>
          <w:bCs/>
          <w:i/>
          <w:sz w:val="28"/>
          <w:szCs w:val="28"/>
          <w:u w:val="single"/>
        </w:rPr>
        <w:t>Июль.</w:t>
      </w:r>
      <w:r w:rsidRPr="00A17F84">
        <w:rPr>
          <w:bCs/>
          <w:sz w:val="28"/>
          <w:szCs w:val="28"/>
        </w:rPr>
        <w:t xml:space="preserve"> Окрыление имаго нового поколения с 03 июля. Перелет в места зимовки с 20 июля.</w:t>
      </w:r>
    </w:p>
    <w:p w:rsidR="0026775C" w:rsidRPr="00A17F84" w:rsidRDefault="0026775C" w:rsidP="008E512F">
      <w:pPr>
        <w:rPr>
          <w:b/>
          <w:i/>
          <w:sz w:val="28"/>
          <w:szCs w:val="28"/>
        </w:rPr>
      </w:pPr>
      <w:r w:rsidRPr="00A17F84">
        <w:rPr>
          <w:b/>
          <w:i/>
          <w:sz w:val="28"/>
          <w:szCs w:val="28"/>
        </w:rPr>
        <w:t>Площадь обследования, заселения.</w:t>
      </w:r>
    </w:p>
    <w:p w:rsidR="0026775C" w:rsidRPr="00A17F84" w:rsidRDefault="0026775C" w:rsidP="0026775C">
      <w:pPr>
        <w:ind w:firstLine="284"/>
        <w:jc w:val="both"/>
        <w:rPr>
          <w:bCs/>
          <w:sz w:val="28"/>
          <w:szCs w:val="28"/>
        </w:rPr>
      </w:pPr>
      <w:r w:rsidRPr="00A17F84">
        <w:rPr>
          <w:bCs/>
          <w:sz w:val="28"/>
          <w:szCs w:val="28"/>
        </w:rPr>
        <w:t xml:space="preserve"> Обследования посевов озимых культур на выявление имаго проведены на площади 166,0тыс.га, из них заселено 119,1тыс.га, средняя численность составила 0,5 экз./кв.м, максимально 3 экз./кв.м на площади 0,15 тыс. га в Советском районе. Поврежденность растений 3,1%.</w:t>
      </w:r>
    </w:p>
    <w:p w:rsidR="0026775C" w:rsidRPr="00A17F84" w:rsidRDefault="0026775C" w:rsidP="0026775C">
      <w:pPr>
        <w:ind w:firstLine="567"/>
        <w:jc w:val="both"/>
        <w:rPr>
          <w:bCs/>
          <w:sz w:val="28"/>
          <w:szCs w:val="28"/>
        </w:rPr>
      </w:pPr>
      <w:r w:rsidRPr="00A17F84">
        <w:rPr>
          <w:bCs/>
          <w:sz w:val="28"/>
          <w:szCs w:val="28"/>
        </w:rPr>
        <w:t xml:space="preserve">Обследования на личинок клопов проведены на площади 124,63 тыс.га, заселено 83,1 тыс.га с численностью 0,7-5 экз./кв.м, максимальная численность на площади 0,7 тыс. га в Балаковском районе. </w:t>
      </w:r>
    </w:p>
    <w:p w:rsidR="0026775C" w:rsidRPr="00A17F84" w:rsidRDefault="0026775C" w:rsidP="0026775C">
      <w:pPr>
        <w:jc w:val="both"/>
        <w:rPr>
          <w:sz w:val="28"/>
          <w:szCs w:val="28"/>
        </w:rPr>
      </w:pPr>
      <w:r w:rsidRPr="00A17F84">
        <w:rPr>
          <w:bCs/>
          <w:sz w:val="28"/>
          <w:szCs w:val="28"/>
        </w:rPr>
        <w:t>Предуборочное обследование проведено на площади 95,5 тыс.га, заселение отмечено на площади 47,1 с численностью 0,4-2 экз./кв.м, максимальная площадь отмечается на площади 70 га в Советском районе.</w:t>
      </w:r>
    </w:p>
    <w:p w:rsidR="0026775C" w:rsidRPr="00A17F84" w:rsidRDefault="0026775C" w:rsidP="0026775C">
      <w:pPr>
        <w:jc w:val="both"/>
        <w:rPr>
          <w:b/>
          <w:i/>
          <w:sz w:val="28"/>
          <w:szCs w:val="28"/>
        </w:rPr>
      </w:pPr>
      <w:r w:rsidRPr="00A17F84">
        <w:rPr>
          <w:sz w:val="28"/>
          <w:szCs w:val="28"/>
        </w:rPr>
        <w:t>Всего нарастающим итогом на клопа-черепашку обследовано 385,8тыс.га.</w:t>
      </w:r>
    </w:p>
    <w:p w:rsidR="00A63F91" w:rsidRPr="00A17F84" w:rsidRDefault="00A63F91" w:rsidP="008E512F">
      <w:pPr>
        <w:ind w:firstLine="851"/>
        <w:rPr>
          <w:b/>
          <w:i/>
          <w:sz w:val="28"/>
          <w:szCs w:val="28"/>
        </w:rPr>
      </w:pPr>
    </w:p>
    <w:p w:rsidR="00A63F91" w:rsidRPr="00A17F84" w:rsidRDefault="00A63F91" w:rsidP="008E512F">
      <w:pPr>
        <w:ind w:firstLine="851"/>
        <w:rPr>
          <w:b/>
          <w:i/>
          <w:sz w:val="28"/>
          <w:szCs w:val="28"/>
        </w:rPr>
      </w:pPr>
    </w:p>
    <w:p w:rsidR="0026775C" w:rsidRPr="00A17F84" w:rsidRDefault="0026775C" w:rsidP="008E512F">
      <w:pPr>
        <w:ind w:firstLine="851"/>
        <w:rPr>
          <w:b/>
          <w:i/>
          <w:sz w:val="28"/>
          <w:szCs w:val="28"/>
        </w:rPr>
      </w:pPr>
      <w:r w:rsidRPr="00A17F84">
        <w:rPr>
          <w:b/>
          <w:i/>
          <w:sz w:val="28"/>
          <w:szCs w:val="28"/>
        </w:rPr>
        <w:t>Обработки.</w:t>
      </w:r>
    </w:p>
    <w:p w:rsidR="0026775C" w:rsidRPr="00A17F84" w:rsidRDefault="0026775C" w:rsidP="0026775C">
      <w:pPr>
        <w:jc w:val="both"/>
        <w:rPr>
          <w:sz w:val="28"/>
          <w:szCs w:val="28"/>
        </w:rPr>
      </w:pPr>
      <w:r w:rsidRPr="00A17F84">
        <w:rPr>
          <w:sz w:val="28"/>
          <w:szCs w:val="28"/>
        </w:rPr>
        <w:t xml:space="preserve">Обработки инсектицидами по перезимовавшим клопам проведены на площади 73,5тыс.га(в 2016 г – 51,3 тыс.га, в 2017 г. – 56,17 тыс.га, в 2018 г. – 53,4 тыс.га, в 2019 г. на площади – 71,3тыс.га, ). </w:t>
      </w:r>
    </w:p>
    <w:p w:rsidR="0026775C" w:rsidRPr="00A17F84" w:rsidRDefault="0026775C" w:rsidP="0026775C">
      <w:pPr>
        <w:jc w:val="both"/>
        <w:rPr>
          <w:bCs/>
          <w:sz w:val="28"/>
          <w:szCs w:val="28"/>
        </w:rPr>
      </w:pPr>
      <w:r w:rsidRPr="00A17F84">
        <w:rPr>
          <w:bCs/>
          <w:sz w:val="28"/>
          <w:szCs w:val="28"/>
        </w:rPr>
        <w:t>Защитные мероприятия по личинкам клопа-черепашки на озимых культурах проведены на площади 70,2тыс.га(в прошлом году –113,0тыс.га, в 2016 г. - 62,3 тыс.га, в 2018 г. – 58,9 тыс.га).</w:t>
      </w:r>
    </w:p>
    <w:p w:rsidR="0026775C" w:rsidRPr="00A17F84" w:rsidRDefault="0026775C" w:rsidP="0026775C">
      <w:pPr>
        <w:jc w:val="both"/>
        <w:rPr>
          <w:bCs/>
          <w:sz w:val="28"/>
          <w:szCs w:val="28"/>
        </w:rPr>
      </w:pPr>
      <w:r w:rsidRPr="00A17F84">
        <w:rPr>
          <w:bCs/>
          <w:sz w:val="28"/>
          <w:szCs w:val="28"/>
        </w:rPr>
        <w:t xml:space="preserve">Всего защитные мероприятия на озимых культурах по клопу черепашке проведены на площади 143,7тыс.га ( в прошлом году –184,3тыс.га, в 2016 г. -  113,6 тыс.га, в 2018 г. – 112,3 тыс.га). </w:t>
      </w:r>
    </w:p>
    <w:p w:rsidR="00A36790" w:rsidRPr="00A17F84" w:rsidRDefault="00A36790" w:rsidP="0026775C">
      <w:pPr>
        <w:jc w:val="both"/>
        <w:rPr>
          <w:bCs/>
          <w:sz w:val="28"/>
          <w:szCs w:val="28"/>
        </w:rPr>
      </w:pPr>
    </w:p>
    <w:p w:rsidR="0026775C" w:rsidRPr="00A17F84" w:rsidRDefault="0026775C" w:rsidP="008E512F">
      <w:pPr>
        <w:ind w:firstLine="540"/>
        <w:rPr>
          <w:b/>
          <w:i/>
          <w:sz w:val="28"/>
          <w:szCs w:val="28"/>
        </w:rPr>
      </w:pPr>
      <w:r w:rsidRPr="00A17F84">
        <w:rPr>
          <w:b/>
          <w:i/>
          <w:sz w:val="28"/>
          <w:szCs w:val="28"/>
        </w:rPr>
        <w:t>Зимующий запас вредителя осень.</w:t>
      </w:r>
    </w:p>
    <w:p w:rsidR="0026775C" w:rsidRPr="00A17F84" w:rsidRDefault="0026775C" w:rsidP="0026775C">
      <w:pPr>
        <w:jc w:val="both"/>
        <w:rPr>
          <w:bCs/>
          <w:sz w:val="28"/>
          <w:szCs w:val="28"/>
        </w:rPr>
      </w:pPr>
      <w:r w:rsidRPr="00A17F84">
        <w:rPr>
          <w:bCs/>
          <w:sz w:val="28"/>
          <w:szCs w:val="28"/>
        </w:rPr>
        <w:t>На выявление зимующего запаса клопа-черепашки лесополосы обследованы на площади 5,7 тыс.га, заселено 3,8 тыс.га со средней численностью 0,5 экз./кв.м, максимально 5 экз./кв.м на площади 2 га в Саратовском районе.</w:t>
      </w:r>
    </w:p>
    <w:p w:rsidR="0026775C" w:rsidRPr="00A17F84" w:rsidRDefault="0026775C" w:rsidP="0026775C">
      <w:pPr>
        <w:jc w:val="both"/>
        <w:rPr>
          <w:sz w:val="28"/>
          <w:szCs w:val="28"/>
        </w:rPr>
      </w:pPr>
      <w:r w:rsidRPr="00A17F84">
        <w:rPr>
          <w:bCs/>
          <w:sz w:val="28"/>
          <w:szCs w:val="28"/>
        </w:rPr>
        <w:lastRenderedPageBreak/>
        <w:t xml:space="preserve">Средний вес самок составил 126 мг, максимальный 134 мг; самцов 124 мг, максимальный 128 мг. Процентное соотношение самцов и самок 46:54. </w:t>
      </w:r>
      <w:r w:rsidRPr="00A17F84">
        <w:rPr>
          <w:sz w:val="28"/>
          <w:szCs w:val="28"/>
        </w:rPr>
        <w:t>Физиологическое состояние клопов хорошее. Вредитель находится в диапаузе под листовой подстилкой.</w:t>
      </w:r>
    </w:p>
    <w:p w:rsidR="00A36790" w:rsidRPr="00A17F84" w:rsidRDefault="00A36790" w:rsidP="0026775C">
      <w:pPr>
        <w:jc w:val="both"/>
        <w:rPr>
          <w:sz w:val="28"/>
          <w:szCs w:val="28"/>
        </w:rPr>
      </w:pPr>
    </w:p>
    <w:p w:rsidR="0026775C" w:rsidRPr="00A17F84" w:rsidRDefault="0026775C" w:rsidP="008E512F">
      <w:pPr>
        <w:ind w:firstLine="851"/>
        <w:rPr>
          <w:b/>
          <w:i/>
          <w:sz w:val="28"/>
          <w:szCs w:val="28"/>
        </w:rPr>
      </w:pPr>
      <w:r w:rsidRPr="00A17F84">
        <w:rPr>
          <w:b/>
          <w:i/>
          <w:sz w:val="28"/>
          <w:szCs w:val="28"/>
        </w:rPr>
        <w:t>Сигнализационные сообщения.</w:t>
      </w:r>
    </w:p>
    <w:p w:rsidR="0026775C" w:rsidRPr="00A17F84" w:rsidRDefault="0026775C" w:rsidP="008E512F">
      <w:pPr>
        <w:tabs>
          <w:tab w:val="left" w:pos="3261"/>
        </w:tabs>
        <w:ind w:firstLine="426"/>
        <w:jc w:val="both"/>
        <w:rPr>
          <w:bCs/>
          <w:sz w:val="28"/>
          <w:szCs w:val="28"/>
        </w:rPr>
      </w:pPr>
      <w:r w:rsidRPr="00A17F84">
        <w:rPr>
          <w:sz w:val="28"/>
          <w:szCs w:val="28"/>
        </w:rPr>
        <w:t>В районы области было отправлено 2 сигнализационных сообщения:</w:t>
      </w:r>
      <w:r w:rsidR="00290C29" w:rsidRPr="00A17F84">
        <w:rPr>
          <w:sz w:val="28"/>
          <w:szCs w:val="28"/>
        </w:rPr>
        <w:t xml:space="preserve"> </w:t>
      </w:r>
      <w:r w:rsidRPr="00A17F84">
        <w:rPr>
          <w:sz w:val="28"/>
          <w:szCs w:val="28"/>
        </w:rPr>
        <w:t>о заселении и начале вредоносности имаго клопа черепашки на озимых культурах, рекомендации по проведению защитных мероприятий;</w:t>
      </w:r>
      <w:r w:rsidR="00290C29" w:rsidRPr="00A17F84">
        <w:rPr>
          <w:sz w:val="28"/>
          <w:szCs w:val="28"/>
        </w:rPr>
        <w:t xml:space="preserve"> </w:t>
      </w:r>
      <w:r w:rsidRPr="00A17F84">
        <w:rPr>
          <w:bCs/>
          <w:sz w:val="28"/>
          <w:szCs w:val="28"/>
        </w:rPr>
        <w:t>об отрождении и вредоносности личинок, проведении защитных мероприятий.</w:t>
      </w:r>
    </w:p>
    <w:p w:rsidR="00A36790" w:rsidRPr="00A17F84" w:rsidRDefault="00A36790" w:rsidP="008E512F">
      <w:pPr>
        <w:tabs>
          <w:tab w:val="left" w:pos="3261"/>
        </w:tabs>
        <w:ind w:firstLine="426"/>
        <w:jc w:val="both"/>
        <w:rPr>
          <w:sz w:val="28"/>
          <w:szCs w:val="28"/>
        </w:rPr>
      </w:pPr>
    </w:p>
    <w:p w:rsidR="0026775C" w:rsidRPr="00A17F84" w:rsidRDefault="0026775C" w:rsidP="008E512F">
      <w:pPr>
        <w:ind w:firstLine="540"/>
        <w:rPr>
          <w:b/>
          <w:bCs/>
          <w:i/>
          <w:sz w:val="28"/>
          <w:szCs w:val="28"/>
        </w:rPr>
      </w:pPr>
      <w:r w:rsidRPr="00A17F84">
        <w:rPr>
          <w:b/>
          <w:bCs/>
          <w:i/>
          <w:sz w:val="28"/>
          <w:szCs w:val="28"/>
        </w:rPr>
        <w:t>Долгосрочный прогноз.</w:t>
      </w:r>
    </w:p>
    <w:p w:rsidR="0026775C" w:rsidRPr="00A17F84" w:rsidRDefault="0026775C" w:rsidP="0026775C">
      <w:pPr>
        <w:jc w:val="both"/>
        <w:rPr>
          <w:b/>
          <w:sz w:val="28"/>
        </w:rPr>
      </w:pPr>
      <w:r w:rsidRPr="00A17F84">
        <w:rPr>
          <w:bCs/>
          <w:sz w:val="28"/>
          <w:szCs w:val="28"/>
        </w:rPr>
        <w:t xml:space="preserve">В 2021 году численность и вредоносность клопа-черепашки будет зависеть от условий перезимовки и погодных условий в период яйцекладки клопов. Своевременное проведение обследовательских и защитных мероприятий снизит вредоносность клопов и потери урожая. </w:t>
      </w:r>
      <w:r w:rsidRPr="00A17F84">
        <w:rPr>
          <w:sz w:val="28"/>
        </w:rPr>
        <w:t>Химические обработки на озимых культурах прогнозируются на площади 150,3 тыс.га.</w:t>
      </w:r>
    </w:p>
    <w:p w:rsidR="000E72CA" w:rsidRPr="00A17F84" w:rsidRDefault="000E72CA" w:rsidP="008E512F">
      <w:pPr>
        <w:rPr>
          <w:b/>
          <w:iCs/>
          <w:sz w:val="28"/>
          <w:szCs w:val="28"/>
        </w:rPr>
      </w:pPr>
    </w:p>
    <w:p w:rsidR="0026775C" w:rsidRPr="00A17F84" w:rsidRDefault="0026775C" w:rsidP="008E512F">
      <w:pPr>
        <w:rPr>
          <w:b/>
          <w:iCs/>
          <w:sz w:val="28"/>
          <w:szCs w:val="28"/>
        </w:rPr>
      </w:pPr>
      <w:r w:rsidRPr="00A17F84">
        <w:rPr>
          <w:b/>
          <w:iCs/>
          <w:sz w:val="28"/>
          <w:szCs w:val="28"/>
        </w:rPr>
        <w:t>Заселенность посевов зерновых культур вредной черепашкой</w:t>
      </w:r>
    </w:p>
    <w:p w:rsidR="0026775C" w:rsidRPr="00A17F84" w:rsidRDefault="0026775C" w:rsidP="008E512F">
      <w:pPr>
        <w:rPr>
          <w:b/>
          <w:iCs/>
          <w:sz w:val="28"/>
          <w:szCs w:val="28"/>
        </w:rPr>
      </w:pPr>
      <w:r w:rsidRPr="00A17F84">
        <w:rPr>
          <w:b/>
          <w:iCs/>
          <w:sz w:val="28"/>
          <w:szCs w:val="28"/>
        </w:rPr>
        <w:t>в вегетационный период 2020 г. в условиях Саратовской области.</w:t>
      </w:r>
    </w:p>
    <w:p w:rsidR="0026775C" w:rsidRPr="00A17F84" w:rsidRDefault="0026775C" w:rsidP="0026775C">
      <w:pPr>
        <w:jc w:val="both"/>
        <w:rPr>
          <w:iCs/>
          <w:sz w:val="24"/>
          <w:szCs w:val="24"/>
        </w:rPr>
      </w:pPr>
    </w:p>
    <w:p w:rsidR="0026775C" w:rsidRPr="00A17F84" w:rsidRDefault="0026775C" w:rsidP="0026775C">
      <w:pPr>
        <w:jc w:val="both"/>
        <w:rPr>
          <w:iCs/>
          <w:sz w:val="24"/>
          <w:szCs w:val="24"/>
        </w:rPr>
      </w:pP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134"/>
        <w:gridCol w:w="1134"/>
        <w:gridCol w:w="1485"/>
        <w:gridCol w:w="1345"/>
        <w:gridCol w:w="855"/>
        <w:gridCol w:w="993"/>
        <w:gridCol w:w="940"/>
        <w:gridCol w:w="12"/>
      </w:tblGrid>
      <w:tr w:rsidR="0026775C" w:rsidRPr="00A17F84" w:rsidTr="00E62848">
        <w:trPr>
          <w:trHeight w:val="265"/>
          <w:jc w:val="center"/>
        </w:trPr>
        <w:tc>
          <w:tcPr>
            <w:tcW w:w="1980" w:type="dxa"/>
            <w:vMerge w:val="restart"/>
            <w:vAlign w:val="center"/>
          </w:tcPr>
          <w:p w:rsidR="0026775C" w:rsidRPr="00A17F84" w:rsidRDefault="0026775C" w:rsidP="00C65CEF">
            <w:pPr>
              <w:ind w:firstLine="0"/>
              <w:jc w:val="both"/>
              <w:rPr>
                <w:bCs/>
                <w:iCs/>
                <w:sz w:val="24"/>
                <w:szCs w:val="24"/>
              </w:rPr>
            </w:pPr>
            <w:r w:rsidRPr="00A17F84">
              <w:rPr>
                <w:bCs/>
                <w:iCs/>
                <w:sz w:val="24"/>
                <w:szCs w:val="24"/>
              </w:rPr>
              <w:t>Фаза развития</w:t>
            </w:r>
          </w:p>
        </w:tc>
        <w:tc>
          <w:tcPr>
            <w:tcW w:w="1134" w:type="dxa"/>
            <w:vMerge w:val="restart"/>
            <w:vAlign w:val="center"/>
          </w:tcPr>
          <w:p w:rsidR="0026775C" w:rsidRPr="00A17F84" w:rsidRDefault="0026775C" w:rsidP="00C65CEF">
            <w:pPr>
              <w:ind w:hanging="114"/>
              <w:jc w:val="both"/>
              <w:rPr>
                <w:bCs/>
                <w:iCs/>
                <w:sz w:val="24"/>
                <w:szCs w:val="24"/>
              </w:rPr>
            </w:pPr>
            <w:r w:rsidRPr="00A17F84">
              <w:rPr>
                <w:bCs/>
                <w:iCs/>
                <w:sz w:val="24"/>
                <w:szCs w:val="24"/>
              </w:rPr>
              <w:t>Культура</w:t>
            </w:r>
          </w:p>
        </w:tc>
        <w:tc>
          <w:tcPr>
            <w:tcW w:w="1134" w:type="dxa"/>
            <w:vMerge w:val="restart"/>
            <w:vAlign w:val="center"/>
          </w:tcPr>
          <w:p w:rsidR="0026775C" w:rsidRPr="00A17F84" w:rsidRDefault="0026775C" w:rsidP="00C65CEF">
            <w:pPr>
              <w:ind w:left="37" w:firstLine="0"/>
              <w:rPr>
                <w:bCs/>
                <w:iCs/>
                <w:sz w:val="24"/>
                <w:szCs w:val="24"/>
              </w:rPr>
            </w:pPr>
            <w:r w:rsidRPr="00A17F84">
              <w:rPr>
                <w:bCs/>
                <w:iCs/>
                <w:sz w:val="24"/>
                <w:szCs w:val="24"/>
              </w:rPr>
              <w:t>Обсл. тыс. га</w:t>
            </w:r>
          </w:p>
        </w:tc>
        <w:tc>
          <w:tcPr>
            <w:tcW w:w="1485" w:type="dxa"/>
            <w:vMerge w:val="restart"/>
            <w:vAlign w:val="center"/>
          </w:tcPr>
          <w:p w:rsidR="00C65CEF" w:rsidRPr="00A17F84" w:rsidRDefault="0026775C" w:rsidP="00C65CEF">
            <w:pPr>
              <w:ind w:left="31" w:firstLine="0"/>
              <w:rPr>
                <w:bCs/>
                <w:iCs/>
                <w:sz w:val="24"/>
                <w:szCs w:val="24"/>
              </w:rPr>
            </w:pPr>
            <w:r w:rsidRPr="00A17F84">
              <w:rPr>
                <w:bCs/>
                <w:iCs/>
                <w:sz w:val="24"/>
                <w:szCs w:val="24"/>
              </w:rPr>
              <w:t>Засел</w:t>
            </w:r>
            <w:r w:rsidR="00C65CEF" w:rsidRPr="00A17F84">
              <w:rPr>
                <w:bCs/>
                <w:iCs/>
                <w:sz w:val="24"/>
                <w:szCs w:val="24"/>
              </w:rPr>
              <w:t>,</w:t>
            </w:r>
          </w:p>
          <w:p w:rsidR="0026775C" w:rsidRPr="00A17F84" w:rsidRDefault="0026775C" w:rsidP="00C65CEF">
            <w:pPr>
              <w:ind w:left="31" w:firstLine="0"/>
              <w:rPr>
                <w:bCs/>
                <w:iCs/>
                <w:sz w:val="24"/>
                <w:szCs w:val="24"/>
              </w:rPr>
            </w:pPr>
            <w:r w:rsidRPr="00A17F84">
              <w:rPr>
                <w:bCs/>
                <w:iCs/>
                <w:sz w:val="24"/>
                <w:szCs w:val="24"/>
              </w:rPr>
              <w:t xml:space="preserve"> тыс. га</w:t>
            </w:r>
          </w:p>
        </w:tc>
        <w:tc>
          <w:tcPr>
            <w:tcW w:w="1345" w:type="dxa"/>
            <w:vMerge w:val="restart"/>
            <w:vAlign w:val="center"/>
          </w:tcPr>
          <w:p w:rsidR="0026775C" w:rsidRPr="00A17F84" w:rsidRDefault="0026775C" w:rsidP="00C65CEF">
            <w:pPr>
              <w:ind w:left="105" w:right="-113" w:firstLine="59"/>
              <w:rPr>
                <w:bCs/>
                <w:iCs/>
                <w:sz w:val="24"/>
                <w:szCs w:val="24"/>
              </w:rPr>
            </w:pPr>
            <w:r w:rsidRPr="00A17F84">
              <w:rPr>
                <w:bCs/>
                <w:iCs/>
                <w:sz w:val="24"/>
                <w:szCs w:val="24"/>
              </w:rPr>
              <w:t>% засел. площади</w:t>
            </w:r>
          </w:p>
        </w:tc>
        <w:tc>
          <w:tcPr>
            <w:tcW w:w="1848" w:type="dxa"/>
            <w:gridSpan w:val="2"/>
            <w:vAlign w:val="center"/>
          </w:tcPr>
          <w:p w:rsidR="00C65CEF" w:rsidRPr="00A17F84" w:rsidRDefault="0026775C" w:rsidP="00C65CEF">
            <w:pPr>
              <w:ind w:left="471" w:right="-111" w:hanging="425"/>
              <w:rPr>
                <w:bCs/>
                <w:iCs/>
                <w:sz w:val="24"/>
                <w:szCs w:val="24"/>
              </w:rPr>
            </w:pPr>
            <w:r w:rsidRPr="00A17F84">
              <w:rPr>
                <w:bCs/>
                <w:iCs/>
                <w:sz w:val="24"/>
                <w:szCs w:val="24"/>
              </w:rPr>
              <w:t>Численность</w:t>
            </w:r>
          </w:p>
          <w:p w:rsidR="0026775C" w:rsidRPr="00A17F84" w:rsidRDefault="0026775C" w:rsidP="00C65CEF">
            <w:pPr>
              <w:ind w:left="471" w:right="-111" w:hanging="425"/>
              <w:rPr>
                <w:bCs/>
                <w:iCs/>
                <w:sz w:val="24"/>
                <w:szCs w:val="24"/>
              </w:rPr>
            </w:pPr>
            <w:r w:rsidRPr="00A17F84">
              <w:rPr>
                <w:bCs/>
                <w:iCs/>
                <w:sz w:val="24"/>
                <w:szCs w:val="24"/>
              </w:rPr>
              <w:t>экз./м</w:t>
            </w:r>
            <w:r w:rsidRPr="00A17F84">
              <w:rPr>
                <w:bCs/>
                <w:iCs/>
                <w:sz w:val="24"/>
                <w:szCs w:val="24"/>
                <w:vertAlign w:val="superscript"/>
              </w:rPr>
              <w:t>2</w:t>
            </w:r>
          </w:p>
        </w:tc>
        <w:tc>
          <w:tcPr>
            <w:tcW w:w="952" w:type="dxa"/>
            <w:gridSpan w:val="2"/>
            <w:vAlign w:val="center"/>
          </w:tcPr>
          <w:p w:rsidR="0026775C" w:rsidRPr="00A17F84" w:rsidRDefault="0026775C" w:rsidP="00C65CEF">
            <w:pPr>
              <w:ind w:left="-109" w:right="-109" w:firstLine="0"/>
              <w:jc w:val="both"/>
              <w:rPr>
                <w:bCs/>
                <w:iCs/>
                <w:sz w:val="24"/>
                <w:szCs w:val="24"/>
              </w:rPr>
            </w:pPr>
            <w:r w:rsidRPr="00A17F84">
              <w:rPr>
                <w:bCs/>
                <w:iCs/>
                <w:sz w:val="24"/>
                <w:szCs w:val="24"/>
              </w:rPr>
              <w:t>Площадь с максимальной численностью, га</w:t>
            </w:r>
          </w:p>
        </w:tc>
      </w:tr>
      <w:tr w:rsidR="0026775C" w:rsidRPr="00A17F84" w:rsidTr="00E62848">
        <w:trPr>
          <w:gridAfter w:val="1"/>
          <w:wAfter w:w="12" w:type="dxa"/>
          <w:trHeight w:val="274"/>
          <w:jc w:val="center"/>
        </w:trPr>
        <w:tc>
          <w:tcPr>
            <w:tcW w:w="1980" w:type="dxa"/>
            <w:vMerge/>
            <w:vAlign w:val="center"/>
          </w:tcPr>
          <w:p w:rsidR="0026775C" w:rsidRPr="00A17F84" w:rsidRDefault="0026775C" w:rsidP="00C65CEF">
            <w:pPr>
              <w:ind w:firstLine="0"/>
              <w:jc w:val="both"/>
              <w:rPr>
                <w:bCs/>
                <w:iCs/>
                <w:sz w:val="24"/>
                <w:szCs w:val="24"/>
              </w:rPr>
            </w:pPr>
          </w:p>
        </w:tc>
        <w:tc>
          <w:tcPr>
            <w:tcW w:w="1134" w:type="dxa"/>
            <w:vMerge/>
            <w:vAlign w:val="center"/>
          </w:tcPr>
          <w:p w:rsidR="0026775C" w:rsidRPr="00A17F84" w:rsidRDefault="0026775C" w:rsidP="00C65CEF">
            <w:pPr>
              <w:ind w:hanging="114"/>
              <w:jc w:val="both"/>
              <w:rPr>
                <w:bCs/>
                <w:iCs/>
                <w:sz w:val="24"/>
                <w:szCs w:val="24"/>
              </w:rPr>
            </w:pPr>
          </w:p>
        </w:tc>
        <w:tc>
          <w:tcPr>
            <w:tcW w:w="1134" w:type="dxa"/>
            <w:vMerge/>
            <w:vAlign w:val="center"/>
          </w:tcPr>
          <w:p w:rsidR="0026775C" w:rsidRPr="00A17F84" w:rsidRDefault="0026775C" w:rsidP="00C65CEF">
            <w:pPr>
              <w:ind w:left="37" w:firstLine="141"/>
              <w:jc w:val="both"/>
              <w:rPr>
                <w:bCs/>
                <w:iCs/>
                <w:sz w:val="24"/>
                <w:szCs w:val="24"/>
              </w:rPr>
            </w:pPr>
          </w:p>
        </w:tc>
        <w:tc>
          <w:tcPr>
            <w:tcW w:w="1485" w:type="dxa"/>
            <w:vMerge/>
            <w:vAlign w:val="center"/>
          </w:tcPr>
          <w:p w:rsidR="0026775C" w:rsidRPr="00A17F84" w:rsidRDefault="0026775C" w:rsidP="00C65CEF">
            <w:pPr>
              <w:ind w:left="31" w:firstLine="314"/>
              <w:jc w:val="both"/>
              <w:rPr>
                <w:bCs/>
                <w:iCs/>
                <w:sz w:val="24"/>
                <w:szCs w:val="24"/>
              </w:rPr>
            </w:pPr>
          </w:p>
        </w:tc>
        <w:tc>
          <w:tcPr>
            <w:tcW w:w="1345" w:type="dxa"/>
            <w:vMerge/>
            <w:vAlign w:val="center"/>
          </w:tcPr>
          <w:p w:rsidR="0026775C" w:rsidRPr="00A17F84" w:rsidRDefault="0026775C" w:rsidP="00C65CEF">
            <w:pPr>
              <w:ind w:left="247" w:firstLine="59"/>
              <w:jc w:val="both"/>
              <w:rPr>
                <w:bCs/>
                <w:iCs/>
                <w:sz w:val="24"/>
                <w:szCs w:val="24"/>
              </w:rPr>
            </w:pP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сред.</w:t>
            </w:r>
          </w:p>
        </w:tc>
        <w:tc>
          <w:tcPr>
            <w:tcW w:w="993" w:type="dxa"/>
            <w:vAlign w:val="center"/>
          </w:tcPr>
          <w:p w:rsidR="0026775C" w:rsidRPr="00A17F84" w:rsidRDefault="0026775C" w:rsidP="00C65CEF">
            <w:pPr>
              <w:ind w:firstLine="175"/>
              <w:rPr>
                <w:bCs/>
                <w:iCs/>
                <w:sz w:val="24"/>
                <w:szCs w:val="24"/>
              </w:rPr>
            </w:pPr>
            <w:r w:rsidRPr="00A17F84">
              <w:rPr>
                <w:bCs/>
                <w:iCs/>
                <w:sz w:val="24"/>
                <w:szCs w:val="24"/>
              </w:rPr>
              <w:t>макс</w:t>
            </w:r>
          </w:p>
        </w:tc>
        <w:tc>
          <w:tcPr>
            <w:tcW w:w="940" w:type="dxa"/>
            <w:vAlign w:val="center"/>
          </w:tcPr>
          <w:p w:rsidR="0026775C" w:rsidRPr="00A17F84" w:rsidRDefault="0026775C" w:rsidP="00C65CEF">
            <w:pPr>
              <w:ind w:left="-109" w:right="-69" w:firstLine="0"/>
              <w:jc w:val="both"/>
              <w:rPr>
                <w:bCs/>
                <w:iCs/>
                <w:sz w:val="24"/>
                <w:szCs w:val="24"/>
              </w:rPr>
            </w:pPr>
          </w:p>
        </w:tc>
      </w:tr>
      <w:tr w:rsidR="0026775C" w:rsidRPr="00A17F84" w:rsidTr="00E62848">
        <w:trPr>
          <w:gridAfter w:val="1"/>
          <w:wAfter w:w="12" w:type="dxa"/>
          <w:trHeight w:val="217"/>
          <w:jc w:val="center"/>
        </w:trPr>
        <w:tc>
          <w:tcPr>
            <w:tcW w:w="1980" w:type="dxa"/>
            <w:vMerge w:val="restart"/>
          </w:tcPr>
          <w:p w:rsidR="0026775C" w:rsidRPr="00A17F84" w:rsidRDefault="0026775C" w:rsidP="00C65CEF">
            <w:pPr>
              <w:ind w:firstLine="0"/>
              <w:jc w:val="both"/>
              <w:rPr>
                <w:bCs/>
                <w:iCs/>
                <w:sz w:val="24"/>
                <w:szCs w:val="24"/>
              </w:rPr>
            </w:pPr>
            <w:r w:rsidRPr="00A17F84">
              <w:rPr>
                <w:bCs/>
                <w:iCs/>
                <w:sz w:val="24"/>
                <w:szCs w:val="24"/>
              </w:rPr>
              <w:t>Перезимовавшие клопы</w:t>
            </w:r>
          </w:p>
        </w:tc>
        <w:tc>
          <w:tcPr>
            <w:tcW w:w="1134" w:type="dxa"/>
          </w:tcPr>
          <w:p w:rsidR="0026775C" w:rsidRPr="00A17F84" w:rsidRDefault="0026775C" w:rsidP="00E62848">
            <w:pPr>
              <w:ind w:right="-104" w:hanging="114"/>
              <w:rPr>
                <w:bCs/>
                <w:iCs/>
                <w:sz w:val="24"/>
                <w:szCs w:val="24"/>
              </w:rPr>
            </w:pPr>
            <w:r w:rsidRPr="00A17F84">
              <w:rPr>
                <w:bCs/>
                <w:iCs/>
                <w:sz w:val="24"/>
                <w:szCs w:val="24"/>
              </w:rPr>
              <w:t>Озимые зерновые</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166,0</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119,1</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71,7</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0,5</w:t>
            </w:r>
          </w:p>
        </w:tc>
        <w:tc>
          <w:tcPr>
            <w:tcW w:w="993" w:type="dxa"/>
            <w:vAlign w:val="center"/>
          </w:tcPr>
          <w:p w:rsidR="0026775C" w:rsidRPr="00A17F84" w:rsidRDefault="0026775C" w:rsidP="00C65CEF">
            <w:pPr>
              <w:ind w:firstLine="175"/>
              <w:rPr>
                <w:bCs/>
                <w:iCs/>
                <w:sz w:val="24"/>
                <w:szCs w:val="24"/>
              </w:rPr>
            </w:pPr>
            <w:r w:rsidRPr="00A17F84">
              <w:rPr>
                <w:bCs/>
                <w:iCs/>
                <w:sz w:val="24"/>
                <w:szCs w:val="24"/>
              </w:rPr>
              <w:t>3</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0,15</w:t>
            </w:r>
          </w:p>
        </w:tc>
      </w:tr>
      <w:tr w:rsidR="0026775C" w:rsidRPr="00A17F84" w:rsidTr="00E62848">
        <w:trPr>
          <w:gridAfter w:val="1"/>
          <w:wAfter w:w="12" w:type="dxa"/>
          <w:trHeight w:val="283"/>
          <w:jc w:val="center"/>
        </w:trPr>
        <w:tc>
          <w:tcPr>
            <w:tcW w:w="1980" w:type="dxa"/>
            <w:vMerge/>
          </w:tcPr>
          <w:p w:rsidR="0026775C" w:rsidRPr="00A17F84" w:rsidRDefault="0026775C" w:rsidP="00C65CEF">
            <w:pPr>
              <w:ind w:firstLine="0"/>
              <w:jc w:val="both"/>
              <w:rPr>
                <w:bCs/>
                <w:iCs/>
                <w:sz w:val="24"/>
                <w:szCs w:val="24"/>
              </w:rPr>
            </w:pPr>
          </w:p>
        </w:tc>
        <w:tc>
          <w:tcPr>
            <w:tcW w:w="1134" w:type="dxa"/>
          </w:tcPr>
          <w:p w:rsidR="0026775C" w:rsidRPr="00A17F84" w:rsidRDefault="0026775C" w:rsidP="00E62848">
            <w:pPr>
              <w:ind w:right="-104" w:hanging="114"/>
              <w:rPr>
                <w:bCs/>
                <w:iCs/>
                <w:sz w:val="24"/>
                <w:szCs w:val="24"/>
              </w:rPr>
            </w:pPr>
            <w:r w:rsidRPr="00A17F84">
              <w:rPr>
                <w:bCs/>
                <w:iCs/>
                <w:sz w:val="24"/>
                <w:szCs w:val="24"/>
              </w:rPr>
              <w:t>Яровыезернов</w:t>
            </w:r>
            <w:r w:rsidR="00C65CEF" w:rsidRPr="00A17F84">
              <w:rPr>
                <w:bCs/>
                <w:iCs/>
                <w:sz w:val="24"/>
                <w:szCs w:val="24"/>
              </w:rPr>
              <w:t>ы</w:t>
            </w:r>
            <w:r w:rsidRPr="00A17F84">
              <w:rPr>
                <w:bCs/>
                <w:iCs/>
                <w:sz w:val="24"/>
                <w:szCs w:val="24"/>
              </w:rPr>
              <w:t>е</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46,8</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28,5</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60,8</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0,3</w:t>
            </w:r>
          </w:p>
        </w:tc>
        <w:tc>
          <w:tcPr>
            <w:tcW w:w="993" w:type="dxa"/>
            <w:vAlign w:val="center"/>
          </w:tcPr>
          <w:p w:rsidR="0026775C" w:rsidRPr="00A17F84" w:rsidRDefault="0026775C" w:rsidP="00C65CEF">
            <w:pPr>
              <w:ind w:firstLine="175"/>
              <w:rPr>
                <w:bCs/>
                <w:iCs/>
                <w:sz w:val="24"/>
                <w:szCs w:val="24"/>
              </w:rPr>
            </w:pPr>
            <w:r w:rsidRPr="00A17F84">
              <w:rPr>
                <w:bCs/>
                <w:iCs/>
                <w:sz w:val="24"/>
                <w:szCs w:val="24"/>
              </w:rPr>
              <w:t>3</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400</w:t>
            </w:r>
          </w:p>
        </w:tc>
      </w:tr>
      <w:tr w:rsidR="0026775C" w:rsidRPr="00A17F84" w:rsidTr="00E62848">
        <w:trPr>
          <w:gridAfter w:val="1"/>
          <w:wAfter w:w="12" w:type="dxa"/>
          <w:trHeight w:val="336"/>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t>Итого 2020 г</w:t>
            </w:r>
          </w:p>
        </w:tc>
        <w:tc>
          <w:tcPr>
            <w:tcW w:w="1134" w:type="dxa"/>
          </w:tcPr>
          <w:p w:rsidR="0026775C" w:rsidRPr="00A17F84" w:rsidRDefault="0026775C" w:rsidP="00E62848">
            <w:pPr>
              <w:ind w:right="-104" w:hanging="114"/>
              <w:rPr>
                <w:bCs/>
                <w:iCs/>
                <w:sz w:val="24"/>
                <w:szCs w:val="24"/>
              </w:rPr>
            </w:pPr>
          </w:p>
        </w:tc>
        <w:tc>
          <w:tcPr>
            <w:tcW w:w="1134" w:type="dxa"/>
            <w:vAlign w:val="center"/>
          </w:tcPr>
          <w:p w:rsidR="0026775C" w:rsidRPr="00A17F84" w:rsidRDefault="0026775C" w:rsidP="00C65CEF">
            <w:pPr>
              <w:ind w:left="37" w:firstLine="141"/>
              <w:jc w:val="both"/>
              <w:rPr>
                <w:iCs/>
                <w:sz w:val="24"/>
                <w:szCs w:val="24"/>
              </w:rPr>
            </w:pPr>
            <w:r w:rsidRPr="00A17F84">
              <w:rPr>
                <w:iCs/>
                <w:sz w:val="24"/>
                <w:szCs w:val="24"/>
              </w:rPr>
              <w:t>212,8</w:t>
            </w:r>
          </w:p>
        </w:tc>
        <w:tc>
          <w:tcPr>
            <w:tcW w:w="1485" w:type="dxa"/>
            <w:vAlign w:val="center"/>
          </w:tcPr>
          <w:p w:rsidR="0026775C" w:rsidRPr="00A17F84" w:rsidRDefault="0026775C" w:rsidP="00C65CEF">
            <w:pPr>
              <w:ind w:left="31" w:firstLine="314"/>
              <w:jc w:val="both"/>
              <w:rPr>
                <w:iCs/>
                <w:sz w:val="24"/>
                <w:szCs w:val="24"/>
              </w:rPr>
            </w:pPr>
            <w:r w:rsidRPr="00A17F84">
              <w:rPr>
                <w:iCs/>
                <w:sz w:val="24"/>
                <w:szCs w:val="24"/>
              </w:rPr>
              <w:t>147,6</w:t>
            </w:r>
          </w:p>
        </w:tc>
        <w:tc>
          <w:tcPr>
            <w:tcW w:w="1345" w:type="dxa"/>
            <w:vAlign w:val="center"/>
          </w:tcPr>
          <w:p w:rsidR="0026775C" w:rsidRPr="00A17F84" w:rsidRDefault="0026775C" w:rsidP="00C65CEF">
            <w:pPr>
              <w:ind w:left="247" w:firstLine="59"/>
              <w:jc w:val="both"/>
              <w:rPr>
                <w:iCs/>
                <w:sz w:val="24"/>
                <w:szCs w:val="24"/>
              </w:rPr>
            </w:pPr>
            <w:r w:rsidRPr="00A17F84">
              <w:rPr>
                <w:iCs/>
                <w:sz w:val="24"/>
                <w:szCs w:val="24"/>
              </w:rPr>
              <w:t>69,3</w:t>
            </w:r>
          </w:p>
        </w:tc>
        <w:tc>
          <w:tcPr>
            <w:tcW w:w="855" w:type="dxa"/>
            <w:vAlign w:val="center"/>
          </w:tcPr>
          <w:p w:rsidR="0026775C" w:rsidRPr="00A17F84" w:rsidRDefault="0026775C" w:rsidP="00C65CEF">
            <w:pPr>
              <w:ind w:right="-115" w:firstLine="187"/>
              <w:jc w:val="both"/>
              <w:rPr>
                <w:iCs/>
                <w:sz w:val="24"/>
                <w:szCs w:val="24"/>
              </w:rPr>
            </w:pPr>
            <w:r w:rsidRPr="00A17F84">
              <w:rPr>
                <w:iCs/>
                <w:sz w:val="24"/>
                <w:szCs w:val="24"/>
              </w:rPr>
              <w:t>0,3</w:t>
            </w:r>
          </w:p>
        </w:tc>
        <w:tc>
          <w:tcPr>
            <w:tcW w:w="993" w:type="dxa"/>
            <w:vAlign w:val="center"/>
          </w:tcPr>
          <w:p w:rsidR="0026775C" w:rsidRPr="00A17F84" w:rsidRDefault="0026775C" w:rsidP="00C65CEF">
            <w:pPr>
              <w:ind w:firstLine="175"/>
              <w:rPr>
                <w:iCs/>
                <w:sz w:val="24"/>
                <w:szCs w:val="24"/>
              </w:rPr>
            </w:pPr>
            <w:r w:rsidRPr="00A17F84">
              <w:rPr>
                <w:iCs/>
                <w:sz w:val="24"/>
                <w:szCs w:val="24"/>
              </w:rPr>
              <w:t>3</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400</w:t>
            </w:r>
          </w:p>
        </w:tc>
      </w:tr>
      <w:tr w:rsidR="0026775C" w:rsidRPr="00A17F84" w:rsidTr="00E62848">
        <w:trPr>
          <w:gridAfter w:val="1"/>
          <w:wAfter w:w="12" w:type="dxa"/>
          <w:trHeight w:val="349"/>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t>Итого 2019 г</w:t>
            </w:r>
          </w:p>
        </w:tc>
        <w:tc>
          <w:tcPr>
            <w:tcW w:w="1134" w:type="dxa"/>
          </w:tcPr>
          <w:p w:rsidR="0026775C" w:rsidRPr="00A17F84" w:rsidRDefault="0026775C" w:rsidP="00E62848">
            <w:pPr>
              <w:ind w:right="-104" w:hanging="114"/>
              <w:rPr>
                <w:bCs/>
                <w:iCs/>
                <w:sz w:val="24"/>
                <w:szCs w:val="24"/>
              </w:rPr>
            </w:pPr>
          </w:p>
        </w:tc>
        <w:tc>
          <w:tcPr>
            <w:tcW w:w="1134" w:type="dxa"/>
            <w:vAlign w:val="center"/>
          </w:tcPr>
          <w:p w:rsidR="0026775C" w:rsidRPr="00A17F84" w:rsidRDefault="0026775C" w:rsidP="00C65CEF">
            <w:pPr>
              <w:ind w:left="37" w:firstLine="141"/>
              <w:jc w:val="both"/>
              <w:rPr>
                <w:iCs/>
                <w:sz w:val="24"/>
                <w:szCs w:val="24"/>
              </w:rPr>
            </w:pPr>
            <w:r w:rsidRPr="00A17F84">
              <w:rPr>
                <w:iCs/>
                <w:sz w:val="24"/>
                <w:szCs w:val="24"/>
              </w:rPr>
              <w:t>214,8</w:t>
            </w:r>
          </w:p>
        </w:tc>
        <w:tc>
          <w:tcPr>
            <w:tcW w:w="1485" w:type="dxa"/>
            <w:vAlign w:val="center"/>
          </w:tcPr>
          <w:p w:rsidR="0026775C" w:rsidRPr="00A17F84" w:rsidRDefault="0026775C" w:rsidP="00C65CEF">
            <w:pPr>
              <w:ind w:left="31" w:firstLine="314"/>
              <w:jc w:val="both"/>
              <w:rPr>
                <w:iCs/>
                <w:sz w:val="24"/>
                <w:szCs w:val="24"/>
              </w:rPr>
            </w:pPr>
            <w:r w:rsidRPr="00A17F84">
              <w:rPr>
                <w:iCs/>
                <w:sz w:val="24"/>
                <w:szCs w:val="24"/>
              </w:rPr>
              <w:t>129,3</w:t>
            </w:r>
          </w:p>
        </w:tc>
        <w:tc>
          <w:tcPr>
            <w:tcW w:w="1345" w:type="dxa"/>
            <w:vAlign w:val="center"/>
          </w:tcPr>
          <w:p w:rsidR="0026775C" w:rsidRPr="00A17F84" w:rsidRDefault="0026775C" w:rsidP="00C65CEF">
            <w:pPr>
              <w:ind w:left="247" w:firstLine="59"/>
              <w:jc w:val="both"/>
              <w:rPr>
                <w:iCs/>
                <w:sz w:val="24"/>
                <w:szCs w:val="24"/>
              </w:rPr>
            </w:pPr>
            <w:r w:rsidRPr="00A17F84">
              <w:rPr>
                <w:iCs/>
                <w:sz w:val="24"/>
                <w:szCs w:val="24"/>
              </w:rPr>
              <w:t>60,2</w:t>
            </w:r>
          </w:p>
        </w:tc>
        <w:tc>
          <w:tcPr>
            <w:tcW w:w="855" w:type="dxa"/>
            <w:vAlign w:val="center"/>
          </w:tcPr>
          <w:p w:rsidR="0026775C" w:rsidRPr="00A17F84" w:rsidRDefault="0026775C" w:rsidP="00C65CEF">
            <w:pPr>
              <w:ind w:right="-115" w:firstLine="187"/>
              <w:jc w:val="both"/>
              <w:rPr>
                <w:iCs/>
                <w:sz w:val="24"/>
                <w:szCs w:val="24"/>
              </w:rPr>
            </w:pPr>
            <w:r w:rsidRPr="00A17F84">
              <w:rPr>
                <w:iCs/>
                <w:sz w:val="24"/>
                <w:szCs w:val="24"/>
              </w:rPr>
              <w:t>0,5</w:t>
            </w:r>
          </w:p>
        </w:tc>
        <w:tc>
          <w:tcPr>
            <w:tcW w:w="993" w:type="dxa"/>
            <w:vAlign w:val="center"/>
          </w:tcPr>
          <w:p w:rsidR="0026775C" w:rsidRPr="00A17F84" w:rsidRDefault="0026775C" w:rsidP="00C65CEF">
            <w:pPr>
              <w:ind w:firstLine="175"/>
              <w:rPr>
                <w:iCs/>
                <w:sz w:val="24"/>
                <w:szCs w:val="24"/>
              </w:rPr>
            </w:pPr>
            <w:r w:rsidRPr="00A17F84">
              <w:rPr>
                <w:iCs/>
                <w:sz w:val="24"/>
                <w:szCs w:val="24"/>
              </w:rPr>
              <w:t>4</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0,5</w:t>
            </w:r>
          </w:p>
        </w:tc>
      </w:tr>
      <w:tr w:rsidR="0026775C" w:rsidRPr="00A17F84" w:rsidTr="00E62848">
        <w:trPr>
          <w:gridAfter w:val="1"/>
          <w:wAfter w:w="12" w:type="dxa"/>
          <w:trHeight w:val="349"/>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t>среднемноголетние</w:t>
            </w:r>
          </w:p>
        </w:tc>
        <w:tc>
          <w:tcPr>
            <w:tcW w:w="1134" w:type="dxa"/>
          </w:tcPr>
          <w:p w:rsidR="0026775C" w:rsidRPr="00A17F84" w:rsidRDefault="0026775C" w:rsidP="00E62848">
            <w:pPr>
              <w:ind w:right="-104" w:hanging="114"/>
              <w:rPr>
                <w:bCs/>
                <w:iCs/>
                <w:sz w:val="24"/>
                <w:szCs w:val="24"/>
              </w:rPr>
            </w:pPr>
          </w:p>
        </w:tc>
        <w:tc>
          <w:tcPr>
            <w:tcW w:w="1134" w:type="dxa"/>
            <w:vAlign w:val="center"/>
          </w:tcPr>
          <w:p w:rsidR="0026775C" w:rsidRPr="00A17F84" w:rsidRDefault="0026775C" w:rsidP="00C65CEF">
            <w:pPr>
              <w:ind w:left="37" w:firstLine="141"/>
              <w:jc w:val="both"/>
              <w:rPr>
                <w:iCs/>
                <w:sz w:val="24"/>
                <w:szCs w:val="24"/>
              </w:rPr>
            </w:pPr>
            <w:r w:rsidRPr="00A17F84">
              <w:rPr>
                <w:iCs/>
                <w:sz w:val="24"/>
                <w:szCs w:val="24"/>
              </w:rPr>
              <w:t>208,65</w:t>
            </w:r>
          </w:p>
        </w:tc>
        <w:tc>
          <w:tcPr>
            <w:tcW w:w="1485" w:type="dxa"/>
            <w:vAlign w:val="center"/>
          </w:tcPr>
          <w:p w:rsidR="0026775C" w:rsidRPr="00A17F84" w:rsidRDefault="0026775C" w:rsidP="00C65CEF">
            <w:pPr>
              <w:ind w:left="31" w:firstLine="314"/>
              <w:jc w:val="both"/>
              <w:rPr>
                <w:iCs/>
                <w:sz w:val="24"/>
                <w:szCs w:val="24"/>
              </w:rPr>
            </w:pPr>
            <w:r w:rsidRPr="00A17F84">
              <w:rPr>
                <w:iCs/>
                <w:sz w:val="24"/>
                <w:szCs w:val="24"/>
              </w:rPr>
              <w:t>104,0</w:t>
            </w:r>
          </w:p>
        </w:tc>
        <w:tc>
          <w:tcPr>
            <w:tcW w:w="1345" w:type="dxa"/>
            <w:vAlign w:val="center"/>
          </w:tcPr>
          <w:p w:rsidR="0026775C" w:rsidRPr="00A17F84" w:rsidRDefault="0026775C" w:rsidP="00C65CEF">
            <w:pPr>
              <w:ind w:left="247" w:firstLine="59"/>
              <w:jc w:val="both"/>
              <w:rPr>
                <w:iCs/>
                <w:sz w:val="24"/>
                <w:szCs w:val="24"/>
              </w:rPr>
            </w:pPr>
            <w:r w:rsidRPr="00A17F84">
              <w:rPr>
                <w:iCs/>
                <w:sz w:val="24"/>
                <w:szCs w:val="24"/>
              </w:rPr>
              <w:t>49,9</w:t>
            </w:r>
          </w:p>
        </w:tc>
        <w:tc>
          <w:tcPr>
            <w:tcW w:w="855" w:type="dxa"/>
            <w:vAlign w:val="center"/>
          </w:tcPr>
          <w:p w:rsidR="0026775C" w:rsidRPr="00A17F84" w:rsidRDefault="0026775C" w:rsidP="00C65CEF">
            <w:pPr>
              <w:ind w:right="-115" w:firstLine="187"/>
              <w:jc w:val="both"/>
              <w:rPr>
                <w:iCs/>
                <w:sz w:val="24"/>
                <w:szCs w:val="24"/>
              </w:rPr>
            </w:pPr>
            <w:r w:rsidRPr="00A17F84">
              <w:rPr>
                <w:iCs/>
                <w:sz w:val="24"/>
                <w:szCs w:val="24"/>
              </w:rPr>
              <w:t>0,86</w:t>
            </w:r>
          </w:p>
        </w:tc>
        <w:tc>
          <w:tcPr>
            <w:tcW w:w="993" w:type="dxa"/>
            <w:vAlign w:val="center"/>
          </w:tcPr>
          <w:p w:rsidR="0026775C" w:rsidRPr="00A17F84" w:rsidRDefault="0026775C" w:rsidP="00C65CEF">
            <w:pPr>
              <w:ind w:firstLine="175"/>
              <w:rPr>
                <w:iCs/>
                <w:sz w:val="24"/>
                <w:szCs w:val="24"/>
              </w:rPr>
            </w:pPr>
            <w:r w:rsidRPr="00A17F84">
              <w:rPr>
                <w:iCs/>
                <w:sz w:val="24"/>
                <w:szCs w:val="24"/>
              </w:rPr>
              <w:t>6</w:t>
            </w:r>
          </w:p>
        </w:tc>
        <w:tc>
          <w:tcPr>
            <w:tcW w:w="940" w:type="dxa"/>
            <w:vAlign w:val="center"/>
          </w:tcPr>
          <w:p w:rsidR="0026775C" w:rsidRPr="00A17F84" w:rsidRDefault="0026775C" w:rsidP="00C65CEF">
            <w:pPr>
              <w:ind w:left="-109" w:right="-69" w:firstLine="0"/>
              <w:rPr>
                <w:bCs/>
                <w:iCs/>
                <w:sz w:val="24"/>
                <w:szCs w:val="24"/>
              </w:rPr>
            </w:pPr>
          </w:p>
        </w:tc>
      </w:tr>
      <w:tr w:rsidR="0026775C" w:rsidRPr="00A17F84" w:rsidTr="00E62848">
        <w:trPr>
          <w:gridAfter w:val="1"/>
          <w:wAfter w:w="12" w:type="dxa"/>
          <w:trHeight w:val="320"/>
          <w:jc w:val="center"/>
        </w:trPr>
        <w:tc>
          <w:tcPr>
            <w:tcW w:w="1980" w:type="dxa"/>
            <w:vMerge w:val="restart"/>
          </w:tcPr>
          <w:p w:rsidR="0026775C" w:rsidRPr="00A17F84" w:rsidRDefault="0026775C" w:rsidP="00C65CEF">
            <w:pPr>
              <w:ind w:firstLine="0"/>
              <w:jc w:val="both"/>
              <w:rPr>
                <w:bCs/>
                <w:iCs/>
                <w:sz w:val="24"/>
                <w:szCs w:val="24"/>
              </w:rPr>
            </w:pPr>
            <w:r w:rsidRPr="00A17F84">
              <w:rPr>
                <w:bCs/>
                <w:iCs/>
                <w:sz w:val="24"/>
                <w:szCs w:val="24"/>
              </w:rPr>
              <w:t>Личинки</w:t>
            </w:r>
          </w:p>
          <w:p w:rsidR="0026775C" w:rsidRPr="00A17F84" w:rsidRDefault="0026775C" w:rsidP="00C65CEF">
            <w:pPr>
              <w:ind w:firstLine="0"/>
              <w:jc w:val="both"/>
              <w:rPr>
                <w:bCs/>
                <w:iCs/>
                <w:sz w:val="24"/>
                <w:szCs w:val="24"/>
              </w:rPr>
            </w:pPr>
            <w:r w:rsidRPr="00A17F84">
              <w:rPr>
                <w:bCs/>
                <w:iCs/>
                <w:sz w:val="24"/>
                <w:szCs w:val="24"/>
              </w:rPr>
              <w:t> </w:t>
            </w:r>
          </w:p>
        </w:tc>
        <w:tc>
          <w:tcPr>
            <w:tcW w:w="1134" w:type="dxa"/>
          </w:tcPr>
          <w:p w:rsidR="0026775C" w:rsidRPr="00A17F84" w:rsidRDefault="0026775C" w:rsidP="00E62848">
            <w:pPr>
              <w:ind w:right="-104" w:hanging="114"/>
              <w:rPr>
                <w:bCs/>
                <w:iCs/>
                <w:sz w:val="24"/>
                <w:szCs w:val="24"/>
              </w:rPr>
            </w:pPr>
            <w:r w:rsidRPr="00A17F84">
              <w:rPr>
                <w:bCs/>
                <w:iCs/>
                <w:sz w:val="24"/>
                <w:szCs w:val="24"/>
              </w:rPr>
              <w:t>Озимые зерновые</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124,3</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83,1</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66,8</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0,7</w:t>
            </w:r>
          </w:p>
        </w:tc>
        <w:tc>
          <w:tcPr>
            <w:tcW w:w="993" w:type="dxa"/>
            <w:vAlign w:val="center"/>
          </w:tcPr>
          <w:p w:rsidR="0026775C" w:rsidRPr="00A17F84" w:rsidRDefault="0026775C" w:rsidP="00C65CEF">
            <w:pPr>
              <w:ind w:firstLine="175"/>
              <w:rPr>
                <w:bCs/>
                <w:iCs/>
                <w:sz w:val="24"/>
                <w:szCs w:val="24"/>
              </w:rPr>
            </w:pPr>
            <w:r w:rsidRPr="00A17F84">
              <w:rPr>
                <w:bCs/>
                <w:iCs/>
                <w:sz w:val="24"/>
                <w:szCs w:val="24"/>
              </w:rPr>
              <w:t>5</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0,7</w:t>
            </w:r>
          </w:p>
        </w:tc>
      </w:tr>
      <w:tr w:rsidR="0026775C" w:rsidRPr="00A17F84" w:rsidTr="00E62848">
        <w:trPr>
          <w:gridAfter w:val="1"/>
          <w:wAfter w:w="12" w:type="dxa"/>
          <w:trHeight w:val="97"/>
          <w:jc w:val="center"/>
        </w:trPr>
        <w:tc>
          <w:tcPr>
            <w:tcW w:w="1980" w:type="dxa"/>
            <w:vMerge/>
          </w:tcPr>
          <w:p w:rsidR="0026775C" w:rsidRPr="00A17F84" w:rsidRDefault="0026775C" w:rsidP="00C65CEF">
            <w:pPr>
              <w:ind w:firstLine="0"/>
              <w:jc w:val="both"/>
              <w:rPr>
                <w:sz w:val="24"/>
                <w:szCs w:val="24"/>
              </w:rPr>
            </w:pPr>
          </w:p>
        </w:tc>
        <w:tc>
          <w:tcPr>
            <w:tcW w:w="1134" w:type="dxa"/>
          </w:tcPr>
          <w:p w:rsidR="0026775C" w:rsidRPr="00A17F84" w:rsidRDefault="0026775C" w:rsidP="00E62848">
            <w:pPr>
              <w:ind w:right="-104" w:hanging="114"/>
              <w:rPr>
                <w:bCs/>
                <w:iCs/>
                <w:sz w:val="24"/>
                <w:szCs w:val="24"/>
              </w:rPr>
            </w:pPr>
            <w:r w:rsidRPr="00A17F84">
              <w:rPr>
                <w:bCs/>
                <w:iCs/>
                <w:sz w:val="24"/>
                <w:szCs w:val="24"/>
              </w:rPr>
              <w:t>Яровые зерновые</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50,3</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31,1</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61,8</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0,4</w:t>
            </w:r>
          </w:p>
        </w:tc>
        <w:tc>
          <w:tcPr>
            <w:tcW w:w="993" w:type="dxa"/>
            <w:vAlign w:val="center"/>
          </w:tcPr>
          <w:p w:rsidR="0026775C" w:rsidRPr="00A17F84" w:rsidRDefault="0026775C" w:rsidP="00C65CEF">
            <w:pPr>
              <w:ind w:firstLine="175"/>
              <w:rPr>
                <w:bCs/>
                <w:iCs/>
                <w:sz w:val="24"/>
                <w:szCs w:val="24"/>
              </w:rPr>
            </w:pPr>
            <w:r w:rsidRPr="00A17F84">
              <w:rPr>
                <w:bCs/>
                <w:iCs/>
                <w:sz w:val="24"/>
                <w:szCs w:val="24"/>
              </w:rPr>
              <w:t>3</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300</w:t>
            </w:r>
          </w:p>
        </w:tc>
      </w:tr>
      <w:tr w:rsidR="0026775C" w:rsidRPr="00A17F84" w:rsidTr="00E62848">
        <w:trPr>
          <w:gridAfter w:val="1"/>
          <w:wAfter w:w="12" w:type="dxa"/>
          <w:trHeight w:val="198"/>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t>Итого 2020 г</w:t>
            </w:r>
          </w:p>
        </w:tc>
        <w:tc>
          <w:tcPr>
            <w:tcW w:w="1134" w:type="dxa"/>
          </w:tcPr>
          <w:p w:rsidR="0026775C" w:rsidRPr="00A17F84" w:rsidRDefault="0026775C" w:rsidP="00E62848">
            <w:pPr>
              <w:ind w:right="-104" w:hanging="114"/>
              <w:rPr>
                <w:bCs/>
                <w:iCs/>
                <w:sz w:val="24"/>
                <w:szCs w:val="24"/>
              </w:rPr>
            </w:pPr>
          </w:p>
        </w:tc>
        <w:tc>
          <w:tcPr>
            <w:tcW w:w="1134" w:type="dxa"/>
            <w:vAlign w:val="center"/>
          </w:tcPr>
          <w:p w:rsidR="0026775C" w:rsidRPr="00A17F84" w:rsidRDefault="0026775C" w:rsidP="00C65CEF">
            <w:pPr>
              <w:ind w:left="37" w:firstLine="141"/>
              <w:jc w:val="both"/>
              <w:rPr>
                <w:iCs/>
                <w:sz w:val="24"/>
                <w:szCs w:val="24"/>
              </w:rPr>
            </w:pPr>
            <w:r w:rsidRPr="00A17F84">
              <w:rPr>
                <w:iCs/>
                <w:sz w:val="24"/>
                <w:szCs w:val="24"/>
              </w:rPr>
              <w:t>174,6</w:t>
            </w:r>
          </w:p>
        </w:tc>
        <w:tc>
          <w:tcPr>
            <w:tcW w:w="1485" w:type="dxa"/>
            <w:vAlign w:val="center"/>
          </w:tcPr>
          <w:p w:rsidR="0026775C" w:rsidRPr="00A17F84" w:rsidRDefault="0026775C" w:rsidP="00C65CEF">
            <w:pPr>
              <w:ind w:left="31" w:firstLine="314"/>
              <w:jc w:val="both"/>
              <w:rPr>
                <w:iCs/>
                <w:sz w:val="24"/>
                <w:szCs w:val="24"/>
              </w:rPr>
            </w:pPr>
            <w:r w:rsidRPr="00A17F84">
              <w:rPr>
                <w:iCs/>
                <w:sz w:val="24"/>
                <w:szCs w:val="24"/>
              </w:rPr>
              <w:t>114,2</w:t>
            </w:r>
          </w:p>
        </w:tc>
        <w:tc>
          <w:tcPr>
            <w:tcW w:w="1345" w:type="dxa"/>
            <w:vAlign w:val="center"/>
          </w:tcPr>
          <w:p w:rsidR="0026775C" w:rsidRPr="00A17F84" w:rsidRDefault="0026775C" w:rsidP="00C65CEF">
            <w:pPr>
              <w:ind w:left="247" w:firstLine="59"/>
              <w:jc w:val="both"/>
              <w:rPr>
                <w:iCs/>
                <w:sz w:val="24"/>
                <w:szCs w:val="24"/>
              </w:rPr>
            </w:pPr>
            <w:r w:rsidRPr="00A17F84">
              <w:rPr>
                <w:iCs/>
                <w:sz w:val="24"/>
                <w:szCs w:val="24"/>
              </w:rPr>
              <w:t>65,4</w:t>
            </w:r>
          </w:p>
        </w:tc>
        <w:tc>
          <w:tcPr>
            <w:tcW w:w="855" w:type="dxa"/>
            <w:vAlign w:val="center"/>
          </w:tcPr>
          <w:p w:rsidR="0026775C" w:rsidRPr="00A17F84" w:rsidRDefault="0026775C" w:rsidP="00C65CEF">
            <w:pPr>
              <w:ind w:right="-115" w:firstLine="187"/>
              <w:jc w:val="both"/>
              <w:rPr>
                <w:iCs/>
                <w:sz w:val="24"/>
                <w:szCs w:val="24"/>
              </w:rPr>
            </w:pPr>
            <w:r w:rsidRPr="00A17F84">
              <w:rPr>
                <w:iCs/>
                <w:sz w:val="24"/>
                <w:szCs w:val="24"/>
              </w:rPr>
              <w:t>0,4</w:t>
            </w:r>
          </w:p>
        </w:tc>
        <w:tc>
          <w:tcPr>
            <w:tcW w:w="993" w:type="dxa"/>
            <w:vAlign w:val="center"/>
          </w:tcPr>
          <w:p w:rsidR="0026775C" w:rsidRPr="00A17F84" w:rsidRDefault="0026775C" w:rsidP="00C65CEF">
            <w:pPr>
              <w:ind w:firstLine="175"/>
              <w:rPr>
                <w:iCs/>
                <w:sz w:val="24"/>
                <w:szCs w:val="24"/>
              </w:rPr>
            </w:pPr>
            <w:r w:rsidRPr="00A17F84">
              <w:rPr>
                <w:iCs/>
                <w:sz w:val="24"/>
                <w:szCs w:val="24"/>
              </w:rPr>
              <w:t>5</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0,7</w:t>
            </w:r>
          </w:p>
        </w:tc>
      </w:tr>
      <w:tr w:rsidR="0026775C" w:rsidRPr="00A17F84" w:rsidTr="00E62848">
        <w:trPr>
          <w:gridAfter w:val="1"/>
          <w:wAfter w:w="12" w:type="dxa"/>
          <w:trHeight w:val="351"/>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t>Итого 2019 г</w:t>
            </w:r>
          </w:p>
        </w:tc>
        <w:tc>
          <w:tcPr>
            <w:tcW w:w="1134" w:type="dxa"/>
          </w:tcPr>
          <w:p w:rsidR="0026775C" w:rsidRPr="00A17F84" w:rsidRDefault="0026775C" w:rsidP="00E62848">
            <w:pPr>
              <w:ind w:right="-104" w:hanging="114"/>
              <w:rPr>
                <w:bCs/>
                <w:iCs/>
                <w:sz w:val="24"/>
                <w:szCs w:val="24"/>
              </w:rPr>
            </w:pPr>
          </w:p>
        </w:tc>
        <w:tc>
          <w:tcPr>
            <w:tcW w:w="1134" w:type="dxa"/>
            <w:vAlign w:val="center"/>
          </w:tcPr>
          <w:p w:rsidR="0026775C" w:rsidRPr="00A17F84" w:rsidRDefault="0026775C" w:rsidP="00C65CEF">
            <w:pPr>
              <w:ind w:left="37" w:firstLine="141"/>
              <w:jc w:val="both"/>
              <w:rPr>
                <w:iCs/>
                <w:sz w:val="24"/>
                <w:szCs w:val="24"/>
              </w:rPr>
            </w:pPr>
            <w:r w:rsidRPr="00A17F84">
              <w:rPr>
                <w:iCs/>
                <w:sz w:val="24"/>
                <w:szCs w:val="24"/>
              </w:rPr>
              <w:t>232,4</w:t>
            </w:r>
          </w:p>
        </w:tc>
        <w:tc>
          <w:tcPr>
            <w:tcW w:w="1485" w:type="dxa"/>
            <w:vAlign w:val="center"/>
          </w:tcPr>
          <w:p w:rsidR="0026775C" w:rsidRPr="00A17F84" w:rsidRDefault="0026775C" w:rsidP="00C65CEF">
            <w:pPr>
              <w:ind w:left="31" w:firstLine="314"/>
              <w:jc w:val="both"/>
              <w:rPr>
                <w:iCs/>
                <w:sz w:val="24"/>
                <w:szCs w:val="24"/>
              </w:rPr>
            </w:pPr>
            <w:r w:rsidRPr="00A17F84">
              <w:rPr>
                <w:iCs/>
                <w:sz w:val="24"/>
                <w:szCs w:val="24"/>
              </w:rPr>
              <w:t>192,8</w:t>
            </w:r>
          </w:p>
        </w:tc>
        <w:tc>
          <w:tcPr>
            <w:tcW w:w="1345" w:type="dxa"/>
            <w:vAlign w:val="center"/>
          </w:tcPr>
          <w:p w:rsidR="0026775C" w:rsidRPr="00A17F84" w:rsidRDefault="0026775C" w:rsidP="00C65CEF">
            <w:pPr>
              <w:ind w:left="247" w:firstLine="59"/>
              <w:jc w:val="both"/>
              <w:rPr>
                <w:iCs/>
                <w:sz w:val="24"/>
                <w:szCs w:val="24"/>
              </w:rPr>
            </w:pPr>
            <w:r w:rsidRPr="00A17F84">
              <w:rPr>
                <w:iCs/>
                <w:sz w:val="24"/>
                <w:szCs w:val="24"/>
              </w:rPr>
              <w:t>83</w:t>
            </w:r>
          </w:p>
        </w:tc>
        <w:tc>
          <w:tcPr>
            <w:tcW w:w="855" w:type="dxa"/>
            <w:vAlign w:val="center"/>
          </w:tcPr>
          <w:p w:rsidR="0026775C" w:rsidRPr="00A17F84" w:rsidRDefault="0026775C" w:rsidP="00C65CEF">
            <w:pPr>
              <w:ind w:right="-115" w:firstLine="187"/>
              <w:jc w:val="both"/>
              <w:rPr>
                <w:iCs/>
                <w:sz w:val="24"/>
                <w:szCs w:val="24"/>
              </w:rPr>
            </w:pPr>
            <w:r w:rsidRPr="00A17F84">
              <w:rPr>
                <w:iCs/>
                <w:sz w:val="24"/>
                <w:szCs w:val="24"/>
              </w:rPr>
              <w:t>0,6</w:t>
            </w:r>
          </w:p>
        </w:tc>
        <w:tc>
          <w:tcPr>
            <w:tcW w:w="993" w:type="dxa"/>
            <w:vAlign w:val="center"/>
          </w:tcPr>
          <w:p w:rsidR="0026775C" w:rsidRPr="00A17F84" w:rsidRDefault="0026775C" w:rsidP="00C65CEF">
            <w:pPr>
              <w:ind w:firstLine="175"/>
              <w:rPr>
                <w:iCs/>
                <w:sz w:val="24"/>
                <w:szCs w:val="24"/>
              </w:rPr>
            </w:pPr>
            <w:r w:rsidRPr="00A17F84">
              <w:rPr>
                <w:iCs/>
                <w:sz w:val="24"/>
                <w:szCs w:val="24"/>
              </w:rPr>
              <w:t>5</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3500</w:t>
            </w:r>
          </w:p>
        </w:tc>
      </w:tr>
      <w:tr w:rsidR="0026775C" w:rsidRPr="00A17F84" w:rsidTr="00E62848">
        <w:trPr>
          <w:gridAfter w:val="1"/>
          <w:wAfter w:w="12" w:type="dxa"/>
          <w:trHeight w:val="351"/>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t>среднемноголетние</w:t>
            </w:r>
          </w:p>
        </w:tc>
        <w:tc>
          <w:tcPr>
            <w:tcW w:w="1134" w:type="dxa"/>
          </w:tcPr>
          <w:p w:rsidR="0026775C" w:rsidRPr="00A17F84" w:rsidRDefault="0026775C" w:rsidP="00E62848">
            <w:pPr>
              <w:ind w:right="-104" w:hanging="114"/>
              <w:rPr>
                <w:bCs/>
                <w:iCs/>
                <w:sz w:val="24"/>
                <w:szCs w:val="24"/>
              </w:rPr>
            </w:pPr>
          </w:p>
        </w:tc>
        <w:tc>
          <w:tcPr>
            <w:tcW w:w="1134" w:type="dxa"/>
            <w:vAlign w:val="center"/>
          </w:tcPr>
          <w:p w:rsidR="0026775C" w:rsidRPr="00A17F84" w:rsidRDefault="0026775C" w:rsidP="00C65CEF">
            <w:pPr>
              <w:ind w:left="37" w:firstLine="141"/>
              <w:jc w:val="both"/>
              <w:rPr>
                <w:iCs/>
                <w:sz w:val="24"/>
                <w:szCs w:val="24"/>
              </w:rPr>
            </w:pPr>
            <w:r w:rsidRPr="00A17F84">
              <w:rPr>
                <w:iCs/>
                <w:sz w:val="24"/>
                <w:szCs w:val="24"/>
              </w:rPr>
              <w:t>269,7</w:t>
            </w:r>
          </w:p>
        </w:tc>
        <w:tc>
          <w:tcPr>
            <w:tcW w:w="1485" w:type="dxa"/>
            <w:vAlign w:val="center"/>
          </w:tcPr>
          <w:p w:rsidR="0026775C" w:rsidRPr="00A17F84" w:rsidRDefault="0026775C" w:rsidP="00C65CEF">
            <w:pPr>
              <w:ind w:left="31" w:firstLine="314"/>
              <w:jc w:val="both"/>
              <w:rPr>
                <w:iCs/>
                <w:sz w:val="24"/>
                <w:szCs w:val="24"/>
              </w:rPr>
            </w:pPr>
            <w:r w:rsidRPr="00A17F84">
              <w:rPr>
                <w:iCs/>
                <w:sz w:val="24"/>
                <w:szCs w:val="24"/>
              </w:rPr>
              <w:t>164,2</w:t>
            </w:r>
          </w:p>
        </w:tc>
        <w:tc>
          <w:tcPr>
            <w:tcW w:w="1345" w:type="dxa"/>
            <w:vAlign w:val="center"/>
          </w:tcPr>
          <w:p w:rsidR="0026775C" w:rsidRPr="00A17F84" w:rsidRDefault="0026775C" w:rsidP="00C65CEF">
            <w:pPr>
              <w:ind w:left="247" w:firstLine="59"/>
              <w:jc w:val="both"/>
              <w:rPr>
                <w:iCs/>
                <w:sz w:val="24"/>
                <w:szCs w:val="24"/>
              </w:rPr>
            </w:pPr>
            <w:r w:rsidRPr="00A17F84">
              <w:rPr>
                <w:iCs/>
                <w:sz w:val="24"/>
                <w:szCs w:val="24"/>
              </w:rPr>
              <w:t>60,9</w:t>
            </w:r>
          </w:p>
        </w:tc>
        <w:tc>
          <w:tcPr>
            <w:tcW w:w="855" w:type="dxa"/>
            <w:vAlign w:val="center"/>
          </w:tcPr>
          <w:p w:rsidR="0026775C" w:rsidRPr="00A17F84" w:rsidRDefault="0026775C" w:rsidP="00C65CEF">
            <w:pPr>
              <w:ind w:right="-115" w:firstLine="187"/>
              <w:jc w:val="both"/>
              <w:rPr>
                <w:iCs/>
                <w:sz w:val="24"/>
                <w:szCs w:val="24"/>
              </w:rPr>
            </w:pPr>
            <w:r w:rsidRPr="00A17F84">
              <w:rPr>
                <w:iCs/>
                <w:sz w:val="24"/>
                <w:szCs w:val="24"/>
              </w:rPr>
              <w:t>2,4</w:t>
            </w:r>
          </w:p>
        </w:tc>
        <w:tc>
          <w:tcPr>
            <w:tcW w:w="993" w:type="dxa"/>
            <w:vAlign w:val="center"/>
          </w:tcPr>
          <w:p w:rsidR="0026775C" w:rsidRPr="00A17F84" w:rsidRDefault="0026775C" w:rsidP="00C65CEF">
            <w:pPr>
              <w:ind w:firstLine="175"/>
              <w:rPr>
                <w:iCs/>
                <w:sz w:val="24"/>
                <w:szCs w:val="24"/>
              </w:rPr>
            </w:pPr>
            <w:r w:rsidRPr="00A17F84">
              <w:rPr>
                <w:iCs/>
                <w:sz w:val="24"/>
                <w:szCs w:val="24"/>
              </w:rPr>
              <w:t>15</w:t>
            </w:r>
          </w:p>
        </w:tc>
        <w:tc>
          <w:tcPr>
            <w:tcW w:w="940" w:type="dxa"/>
            <w:vAlign w:val="center"/>
          </w:tcPr>
          <w:p w:rsidR="0026775C" w:rsidRPr="00A17F84" w:rsidRDefault="0026775C" w:rsidP="00C65CEF">
            <w:pPr>
              <w:ind w:left="-109" w:right="-69" w:firstLine="0"/>
              <w:rPr>
                <w:bCs/>
                <w:iCs/>
                <w:sz w:val="24"/>
                <w:szCs w:val="24"/>
              </w:rPr>
            </w:pPr>
          </w:p>
        </w:tc>
      </w:tr>
      <w:tr w:rsidR="0026775C" w:rsidRPr="00A17F84" w:rsidTr="00E62848">
        <w:trPr>
          <w:gridAfter w:val="1"/>
          <w:wAfter w:w="12" w:type="dxa"/>
          <w:trHeight w:val="226"/>
          <w:jc w:val="center"/>
        </w:trPr>
        <w:tc>
          <w:tcPr>
            <w:tcW w:w="1980" w:type="dxa"/>
            <w:vMerge w:val="restart"/>
          </w:tcPr>
          <w:p w:rsidR="0026775C" w:rsidRPr="00A17F84" w:rsidRDefault="0026775C" w:rsidP="00C65CEF">
            <w:pPr>
              <w:ind w:firstLine="0"/>
              <w:jc w:val="both"/>
              <w:rPr>
                <w:bCs/>
                <w:iCs/>
                <w:sz w:val="24"/>
                <w:szCs w:val="24"/>
              </w:rPr>
            </w:pPr>
            <w:r w:rsidRPr="00A17F84">
              <w:rPr>
                <w:bCs/>
                <w:iCs/>
                <w:sz w:val="24"/>
                <w:szCs w:val="24"/>
              </w:rPr>
              <w:t>Предуборочное обследование</w:t>
            </w:r>
          </w:p>
        </w:tc>
        <w:tc>
          <w:tcPr>
            <w:tcW w:w="1134" w:type="dxa"/>
          </w:tcPr>
          <w:p w:rsidR="0026775C" w:rsidRPr="00A17F84" w:rsidRDefault="0026775C" w:rsidP="00E62848">
            <w:pPr>
              <w:ind w:right="-104" w:hanging="114"/>
              <w:rPr>
                <w:bCs/>
                <w:iCs/>
                <w:sz w:val="24"/>
                <w:szCs w:val="24"/>
              </w:rPr>
            </w:pPr>
            <w:r w:rsidRPr="00A17F84">
              <w:rPr>
                <w:bCs/>
                <w:iCs/>
                <w:sz w:val="24"/>
                <w:szCs w:val="24"/>
              </w:rPr>
              <w:t>Озимые зерновые</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95,5</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47,1</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49,3</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0,4</w:t>
            </w:r>
          </w:p>
        </w:tc>
        <w:tc>
          <w:tcPr>
            <w:tcW w:w="993" w:type="dxa"/>
            <w:vAlign w:val="center"/>
          </w:tcPr>
          <w:p w:rsidR="0026775C" w:rsidRPr="00A17F84" w:rsidRDefault="0026775C" w:rsidP="00C65CEF">
            <w:pPr>
              <w:ind w:firstLine="175"/>
              <w:rPr>
                <w:bCs/>
                <w:iCs/>
                <w:sz w:val="24"/>
                <w:szCs w:val="24"/>
              </w:rPr>
            </w:pPr>
            <w:r w:rsidRPr="00A17F84">
              <w:rPr>
                <w:bCs/>
                <w:iCs/>
                <w:sz w:val="24"/>
                <w:szCs w:val="24"/>
              </w:rPr>
              <w:t>2</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70</w:t>
            </w:r>
          </w:p>
        </w:tc>
      </w:tr>
      <w:tr w:rsidR="0026775C" w:rsidRPr="00A17F84" w:rsidTr="00E62848">
        <w:trPr>
          <w:gridAfter w:val="1"/>
          <w:wAfter w:w="12" w:type="dxa"/>
          <w:trHeight w:val="298"/>
          <w:jc w:val="center"/>
        </w:trPr>
        <w:tc>
          <w:tcPr>
            <w:tcW w:w="1980" w:type="dxa"/>
            <w:vMerge/>
            <w:vAlign w:val="center"/>
          </w:tcPr>
          <w:p w:rsidR="0026775C" w:rsidRPr="00A17F84" w:rsidRDefault="0026775C" w:rsidP="00C65CEF">
            <w:pPr>
              <w:ind w:firstLine="0"/>
              <w:jc w:val="both"/>
              <w:rPr>
                <w:bCs/>
                <w:iCs/>
                <w:sz w:val="24"/>
                <w:szCs w:val="24"/>
              </w:rPr>
            </w:pPr>
          </w:p>
        </w:tc>
        <w:tc>
          <w:tcPr>
            <w:tcW w:w="1134" w:type="dxa"/>
          </w:tcPr>
          <w:p w:rsidR="0026775C" w:rsidRPr="00A17F84" w:rsidRDefault="0026775C" w:rsidP="00E62848">
            <w:pPr>
              <w:ind w:right="-104" w:hanging="114"/>
              <w:rPr>
                <w:bCs/>
                <w:iCs/>
                <w:sz w:val="24"/>
                <w:szCs w:val="24"/>
              </w:rPr>
            </w:pPr>
            <w:r w:rsidRPr="00A17F84">
              <w:rPr>
                <w:bCs/>
                <w:iCs/>
                <w:sz w:val="24"/>
                <w:szCs w:val="24"/>
              </w:rPr>
              <w:t>Яровые зерновые</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38,9</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21,4</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55</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0,3</w:t>
            </w:r>
          </w:p>
        </w:tc>
        <w:tc>
          <w:tcPr>
            <w:tcW w:w="993" w:type="dxa"/>
            <w:vAlign w:val="center"/>
          </w:tcPr>
          <w:p w:rsidR="0026775C" w:rsidRPr="00A17F84" w:rsidRDefault="0026775C" w:rsidP="00C65CEF">
            <w:pPr>
              <w:ind w:firstLine="175"/>
              <w:rPr>
                <w:bCs/>
                <w:iCs/>
                <w:sz w:val="24"/>
                <w:szCs w:val="24"/>
              </w:rPr>
            </w:pPr>
            <w:r w:rsidRPr="00A17F84">
              <w:rPr>
                <w:bCs/>
                <w:iCs/>
                <w:sz w:val="24"/>
                <w:szCs w:val="24"/>
              </w:rPr>
              <w:t>2</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60</w:t>
            </w:r>
          </w:p>
        </w:tc>
      </w:tr>
      <w:tr w:rsidR="0026775C" w:rsidRPr="00A17F84" w:rsidTr="00E62848">
        <w:trPr>
          <w:gridAfter w:val="1"/>
          <w:wAfter w:w="12" w:type="dxa"/>
          <w:trHeight w:val="308"/>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t>Итого 2020 г</w:t>
            </w:r>
          </w:p>
        </w:tc>
        <w:tc>
          <w:tcPr>
            <w:tcW w:w="1134" w:type="dxa"/>
          </w:tcPr>
          <w:p w:rsidR="0026775C" w:rsidRPr="00A17F84" w:rsidRDefault="0026775C" w:rsidP="00E62848">
            <w:pPr>
              <w:ind w:right="-104" w:hanging="114"/>
              <w:jc w:val="both"/>
              <w:rPr>
                <w:bCs/>
                <w:iCs/>
                <w:sz w:val="24"/>
                <w:szCs w:val="24"/>
              </w:rPr>
            </w:pPr>
            <w:r w:rsidRPr="00A17F84">
              <w:rPr>
                <w:bCs/>
                <w:iCs/>
                <w:sz w:val="24"/>
                <w:szCs w:val="24"/>
              </w:rPr>
              <w:t> </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134,4</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68,5</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50,9</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0,1</w:t>
            </w:r>
          </w:p>
        </w:tc>
        <w:tc>
          <w:tcPr>
            <w:tcW w:w="993" w:type="dxa"/>
            <w:vAlign w:val="center"/>
          </w:tcPr>
          <w:p w:rsidR="0026775C" w:rsidRPr="00A17F84" w:rsidRDefault="0026775C" w:rsidP="00C65CEF">
            <w:pPr>
              <w:ind w:left="183" w:firstLine="175"/>
              <w:rPr>
                <w:bCs/>
                <w:iCs/>
                <w:sz w:val="24"/>
                <w:szCs w:val="24"/>
              </w:rPr>
            </w:pPr>
            <w:r w:rsidRPr="00A17F84">
              <w:rPr>
                <w:bCs/>
                <w:iCs/>
                <w:sz w:val="24"/>
                <w:szCs w:val="24"/>
              </w:rPr>
              <w:t>2</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70</w:t>
            </w:r>
          </w:p>
        </w:tc>
      </w:tr>
      <w:tr w:rsidR="0026775C" w:rsidRPr="00A17F84" w:rsidTr="00E62848">
        <w:trPr>
          <w:gridAfter w:val="1"/>
          <w:wAfter w:w="12" w:type="dxa"/>
          <w:trHeight w:val="259"/>
          <w:jc w:val="center"/>
        </w:trPr>
        <w:tc>
          <w:tcPr>
            <w:tcW w:w="1980" w:type="dxa"/>
            <w:vAlign w:val="bottom"/>
          </w:tcPr>
          <w:p w:rsidR="0026775C" w:rsidRPr="00A17F84" w:rsidRDefault="0026775C" w:rsidP="00C65CEF">
            <w:pPr>
              <w:ind w:firstLine="0"/>
              <w:jc w:val="both"/>
              <w:rPr>
                <w:bCs/>
                <w:iCs/>
                <w:sz w:val="24"/>
                <w:szCs w:val="24"/>
              </w:rPr>
            </w:pPr>
            <w:r w:rsidRPr="00A17F84">
              <w:rPr>
                <w:bCs/>
                <w:iCs/>
                <w:sz w:val="24"/>
                <w:szCs w:val="24"/>
              </w:rPr>
              <w:lastRenderedPageBreak/>
              <w:t>Итого 2019 г</w:t>
            </w:r>
          </w:p>
        </w:tc>
        <w:tc>
          <w:tcPr>
            <w:tcW w:w="1134" w:type="dxa"/>
          </w:tcPr>
          <w:p w:rsidR="0026775C" w:rsidRPr="00A17F84" w:rsidRDefault="0026775C" w:rsidP="00C65CEF">
            <w:pPr>
              <w:ind w:hanging="114"/>
              <w:jc w:val="both"/>
              <w:rPr>
                <w:bCs/>
                <w:iCs/>
                <w:sz w:val="24"/>
                <w:szCs w:val="24"/>
              </w:rPr>
            </w:pPr>
            <w:r w:rsidRPr="00A17F84">
              <w:rPr>
                <w:bCs/>
                <w:iCs/>
                <w:sz w:val="24"/>
                <w:szCs w:val="24"/>
              </w:rPr>
              <w:t> </w:t>
            </w:r>
          </w:p>
        </w:tc>
        <w:tc>
          <w:tcPr>
            <w:tcW w:w="1134" w:type="dxa"/>
            <w:vAlign w:val="center"/>
          </w:tcPr>
          <w:p w:rsidR="0026775C" w:rsidRPr="00A17F84" w:rsidRDefault="0026775C" w:rsidP="00C65CEF">
            <w:pPr>
              <w:ind w:left="37" w:firstLine="141"/>
              <w:jc w:val="both"/>
              <w:rPr>
                <w:bCs/>
                <w:iCs/>
                <w:sz w:val="24"/>
                <w:szCs w:val="24"/>
              </w:rPr>
            </w:pPr>
            <w:r w:rsidRPr="00A17F84">
              <w:rPr>
                <w:bCs/>
                <w:iCs/>
                <w:sz w:val="24"/>
                <w:szCs w:val="24"/>
              </w:rPr>
              <w:t>127,2</w:t>
            </w:r>
          </w:p>
        </w:tc>
        <w:tc>
          <w:tcPr>
            <w:tcW w:w="1485" w:type="dxa"/>
            <w:vAlign w:val="center"/>
          </w:tcPr>
          <w:p w:rsidR="0026775C" w:rsidRPr="00A17F84" w:rsidRDefault="0026775C" w:rsidP="00C65CEF">
            <w:pPr>
              <w:ind w:left="31" w:firstLine="314"/>
              <w:jc w:val="both"/>
              <w:rPr>
                <w:bCs/>
                <w:iCs/>
                <w:sz w:val="24"/>
                <w:szCs w:val="24"/>
              </w:rPr>
            </w:pPr>
            <w:r w:rsidRPr="00A17F84">
              <w:rPr>
                <w:bCs/>
                <w:iCs/>
                <w:sz w:val="24"/>
                <w:szCs w:val="24"/>
              </w:rPr>
              <w:t>75,8</w:t>
            </w:r>
          </w:p>
        </w:tc>
        <w:tc>
          <w:tcPr>
            <w:tcW w:w="1345" w:type="dxa"/>
            <w:vAlign w:val="center"/>
          </w:tcPr>
          <w:p w:rsidR="0026775C" w:rsidRPr="00A17F84" w:rsidRDefault="0026775C" w:rsidP="00C65CEF">
            <w:pPr>
              <w:ind w:left="247" w:firstLine="59"/>
              <w:jc w:val="both"/>
              <w:rPr>
                <w:bCs/>
                <w:iCs/>
                <w:sz w:val="24"/>
                <w:szCs w:val="24"/>
              </w:rPr>
            </w:pPr>
            <w:r w:rsidRPr="00A17F84">
              <w:rPr>
                <w:bCs/>
                <w:iCs/>
                <w:sz w:val="24"/>
                <w:szCs w:val="24"/>
              </w:rPr>
              <w:t>59,6</w:t>
            </w:r>
          </w:p>
        </w:tc>
        <w:tc>
          <w:tcPr>
            <w:tcW w:w="855" w:type="dxa"/>
            <w:vAlign w:val="center"/>
          </w:tcPr>
          <w:p w:rsidR="0026775C" w:rsidRPr="00A17F84" w:rsidRDefault="0026775C" w:rsidP="00C65CEF">
            <w:pPr>
              <w:ind w:right="-115" w:firstLine="187"/>
              <w:jc w:val="both"/>
              <w:rPr>
                <w:bCs/>
                <w:iCs/>
                <w:sz w:val="24"/>
                <w:szCs w:val="24"/>
              </w:rPr>
            </w:pPr>
            <w:r w:rsidRPr="00A17F84">
              <w:rPr>
                <w:bCs/>
                <w:iCs/>
                <w:sz w:val="24"/>
                <w:szCs w:val="24"/>
              </w:rPr>
              <w:t>0,4</w:t>
            </w:r>
          </w:p>
        </w:tc>
        <w:tc>
          <w:tcPr>
            <w:tcW w:w="993" w:type="dxa"/>
            <w:vAlign w:val="center"/>
          </w:tcPr>
          <w:p w:rsidR="0026775C" w:rsidRPr="00A17F84" w:rsidRDefault="0026775C" w:rsidP="00C65CEF">
            <w:pPr>
              <w:ind w:left="183" w:firstLine="175"/>
              <w:rPr>
                <w:bCs/>
                <w:iCs/>
                <w:sz w:val="24"/>
                <w:szCs w:val="24"/>
              </w:rPr>
            </w:pPr>
            <w:r w:rsidRPr="00A17F84">
              <w:rPr>
                <w:bCs/>
                <w:iCs/>
                <w:sz w:val="24"/>
                <w:szCs w:val="24"/>
              </w:rPr>
              <w:t>3</w:t>
            </w:r>
          </w:p>
        </w:tc>
        <w:tc>
          <w:tcPr>
            <w:tcW w:w="940" w:type="dxa"/>
            <w:vAlign w:val="center"/>
          </w:tcPr>
          <w:p w:rsidR="0026775C" w:rsidRPr="00A17F84" w:rsidRDefault="0026775C" w:rsidP="00C65CEF">
            <w:pPr>
              <w:ind w:left="-109" w:right="-69" w:firstLine="0"/>
              <w:rPr>
                <w:bCs/>
                <w:iCs/>
                <w:sz w:val="24"/>
                <w:szCs w:val="24"/>
              </w:rPr>
            </w:pPr>
            <w:r w:rsidRPr="00A17F84">
              <w:rPr>
                <w:bCs/>
                <w:iCs/>
                <w:sz w:val="24"/>
                <w:szCs w:val="24"/>
              </w:rPr>
              <w:t>60</w:t>
            </w:r>
          </w:p>
        </w:tc>
      </w:tr>
      <w:tr w:rsidR="0026775C" w:rsidRPr="00A17F84" w:rsidTr="00E62848">
        <w:trPr>
          <w:gridAfter w:val="1"/>
          <w:wAfter w:w="12" w:type="dxa"/>
          <w:trHeight w:val="196"/>
          <w:jc w:val="center"/>
        </w:trPr>
        <w:tc>
          <w:tcPr>
            <w:tcW w:w="1980" w:type="dxa"/>
            <w:vAlign w:val="center"/>
          </w:tcPr>
          <w:p w:rsidR="0026775C" w:rsidRPr="00A17F84" w:rsidRDefault="0026775C" w:rsidP="00C65CEF">
            <w:pPr>
              <w:ind w:firstLine="0"/>
              <w:jc w:val="both"/>
              <w:rPr>
                <w:bCs/>
                <w:iCs/>
                <w:sz w:val="24"/>
                <w:szCs w:val="24"/>
              </w:rPr>
            </w:pPr>
            <w:r w:rsidRPr="00A17F84">
              <w:rPr>
                <w:bCs/>
                <w:iCs/>
                <w:sz w:val="24"/>
                <w:szCs w:val="24"/>
              </w:rPr>
              <w:t>среднемноголетние</w:t>
            </w:r>
          </w:p>
        </w:tc>
        <w:tc>
          <w:tcPr>
            <w:tcW w:w="1134" w:type="dxa"/>
          </w:tcPr>
          <w:p w:rsidR="0026775C" w:rsidRPr="00A17F84" w:rsidRDefault="0026775C" w:rsidP="00C65CEF">
            <w:pPr>
              <w:ind w:hanging="114"/>
              <w:jc w:val="both"/>
              <w:rPr>
                <w:bCs/>
                <w:iCs/>
                <w:sz w:val="24"/>
                <w:szCs w:val="24"/>
              </w:rPr>
            </w:pPr>
          </w:p>
        </w:tc>
        <w:tc>
          <w:tcPr>
            <w:tcW w:w="1134" w:type="dxa"/>
            <w:vAlign w:val="center"/>
          </w:tcPr>
          <w:p w:rsidR="0026775C" w:rsidRPr="00A17F84" w:rsidRDefault="0026775C" w:rsidP="00C65CEF">
            <w:pPr>
              <w:ind w:left="37" w:firstLine="141"/>
              <w:jc w:val="both"/>
              <w:rPr>
                <w:iCs/>
                <w:sz w:val="24"/>
                <w:szCs w:val="24"/>
              </w:rPr>
            </w:pPr>
            <w:r w:rsidRPr="00A17F84">
              <w:rPr>
                <w:iCs/>
                <w:sz w:val="24"/>
                <w:szCs w:val="24"/>
              </w:rPr>
              <w:t>136,65</w:t>
            </w:r>
          </w:p>
        </w:tc>
        <w:tc>
          <w:tcPr>
            <w:tcW w:w="1485" w:type="dxa"/>
            <w:vAlign w:val="center"/>
          </w:tcPr>
          <w:p w:rsidR="0026775C" w:rsidRPr="00A17F84" w:rsidRDefault="0026775C" w:rsidP="00C65CEF">
            <w:pPr>
              <w:ind w:left="31" w:firstLine="314"/>
              <w:jc w:val="both"/>
              <w:rPr>
                <w:iCs/>
                <w:sz w:val="24"/>
                <w:szCs w:val="24"/>
              </w:rPr>
            </w:pPr>
            <w:r w:rsidRPr="00A17F84">
              <w:rPr>
                <w:iCs/>
                <w:sz w:val="24"/>
                <w:szCs w:val="24"/>
              </w:rPr>
              <w:t>73,4</w:t>
            </w:r>
          </w:p>
        </w:tc>
        <w:tc>
          <w:tcPr>
            <w:tcW w:w="1345" w:type="dxa"/>
            <w:vAlign w:val="center"/>
          </w:tcPr>
          <w:p w:rsidR="0026775C" w:rsidRPr="00A17F84" w:rsidRDefault="0026775C" w:rsidP="00C65CEF">
            <w:pPr>
              <w:ind w:left="247" w:firstLine="59"/>
              <w:jc w:val="both"/>
              <w:rPr>
                <w:iCs/>
                <w:sz w:val="24"/>
                <w:szCs w:val="24"/>
              </w:rPr>
            </w:pPr>
            <w:r w:rsidRPr="00A17F84">
              <w:rPr>
                <w:iCs/>
                <w:sz w:val="24"/>
                <w:szCs w:val="24"/>
              </w:rPr>
              <w:t>53,8</w:t>
            </w:r>
          </w:p>
        </w:tc>
        <w:tc>
          <w:tcPr>
            <w:tcW w:w="855" w:type="dxa"/>
            <w:vAlign w:val="center"/>
          </w:tcPr>
          <w:p w:rsidR="0026775C" w:rsidRPr="00A17F84" w:rsidRDefault="0026775C" w:rsidP="00C65CEF">
            <w:pPr>
              <w:ind w:right="-115" w:firstLine="187"/>
              <w:jc w:val="both"/>
              <w:rPr>
                <w:iCs/>
                <w:sz w:val="24"/>
                <w:szCs w:val="24"/>
              </w:rPr>
            </w:pPr>
            <w:r w:rsidRPr="00A17F84">
              <w:rPr>
                <w:iCs/>
                <w:sz w:val="24"/>
                <w:szCs w:val="24"/>
              </w:rPr>
              <w:t>1,0</w:t>
            </w:r>
          </w:p>
        </w:tc>
        <w:tc>
          <w:tcPr>
            <w:tcW w:w="993" w:type="dxa"/>
            <w:vAlign w:val="center"/>
          </w:tcPr>
          <w:p w:rsidR="0026775C" w:rsidRPr="00A17F84" w:rsidRDefault="0026775C" w:rsidP="00C65CEF">
            <w:pPr>
              <w:ind w:firstLine="175"/>
              <w:rPr>
                <w:iCs/>
                <w:sz w:val="24"/>
                <w:szCs w:val="24"/>
              </w:rPr>
            </w:pPr>
            <w:r w:rsidRPr="00A17F84">
              <w:rPr>
                <w:iCs/>
                <w:sz w:val="24"/>
                <w:szCs w:val="24"/>
              </w:rPr>
              <w:t>10</w:t>
            </w:r>
          </w:p>
        </w:tc>
        <w:tc>
          <w:tcPr>
            <w:tcW w:w="940" w:type="dxa"/>
            <w:vAlign w:val="center"/>
          </w:tcPr>
          <w:p w:rsidR="0026775C" w:rsidRPr="00A17F84" w:rsidRDefault="0026775C" w:rsidP="00C65CEF">
            <w:pPr>
              <w:ind w:left="-109" w:right="-69" w:firstLine="0"/>
              <w:rPr>
                <w:bCs/>
                <w:iCs/>
                <w:sz w:val="24"/>
                <w:szCs w:val="24"/>
              </w:rPr>
            </w:pPr>
          </w:p>
        </w:tc>
      </w:tr>
    </w:tbl>
    <w:p w:rsidR="004B4495" w:rsidRPr="00A17F84" w:rsidRDefault="004B4495" w:rsidP="0026775C">
      <w:pPr>
        <w:spacing w:line="100" w:lineRule="atLeast"/>
        <w:jc w:val="both"/>
        <w:rPr>
          <w:b/>
          <w:sz w:val="28"/>
          <w:u w:val="single"/>
        </w:rPr>
      </w:pPr>
    </w:p>
    <w:p w:rsidR="00A63F91" w:rsidRPr="00A17F84" w:rsidRDefault="00A63F91" w:rsidP="0026775C">
      <w:pPr>
        <w:spacing w:line="100" w:lineRule="atLeast"/>
        <w:jc w:val="both"/>
        <w:rPr>
          <w:b/>
          <w:sz w:val="28"/>
          <w:u w:val="single"/>
        </w:rPr>
      </w:pPr>
    </w:p>
    <w:p w:rsidR="00A36790" w:rsidRPr="00A17F84" w:rsidRDefault="00A36790" w:rsidP="002848A6">
      <w:pPr>
        <w:spacing w:line="100" w:lineRule="atLeast"/>
        <w:rPr>
          <w:b/>
          <w:sz w:val="28"/>
          <w:u w:val="single"/>
        </w:rPr>
      </w:pPr>
    </w:p>
    <w:p w:rsidR="0026775C" w:rsidRPr="00A17F84" w:rsidRDefault="0026775C" w:rsidP="002848A6">
      <w:pPr>
        <w:spacing w:line="100" w:lineRule="atLeast"/>
        <w:rPr>
          <w:b/>
          <w:sz w:val="28"/>
          <w:szCs w:val="28"/>
          <w:u w:val="single"/>
        </w:rPr>
      </w:pPr>
      <w:r w:rsidRPr="00A17F84">
        <w:rPr>
          <w:b/>
          <w:sz w:val="28"/>
          <w:u w:val="single"/>
        </w:rPr>
        <w:t>Пьявица красногрудая</w:t>
      </w:r>
      <w:r w:rsidRPr="00A17F84">
        <w:rPr>
          <w:b/>
          <w:sz w:val="28"/>
          <w:szCs w:val="28"/>
          <w:u w:val="single"/>
        </w:rPr>
        <w:t xml:space="preserve"> (</w:t>
      </w:r>
      <w:r w:rsidRPr="00A17F84">
        <w:rPr>
          <w:b/>
          <w:sz w:val="28"/>
          <w:szCs w:val="28"/>
          <w:u w:val="single"/>
          <w:lang w:val="en-US"/>
        </w:rPr>
        <w:t>Lema</w:t>
      </w:r>
      <w:r w:rsidR="00CB6479" w:rsidRPr="00A17F84">
        <w:rPr>
          <w:b/>
          <w:sz w:val="28"/>
          <w:szCs w:val="28"/>
          <w:u w:val="single"/>
        </w:rPr>
        <w:t xml:space="preserve"> </w:t>
      </w:r>
      <w:r w:rsidRPr="00A17F84">
        <w:rPr>
          <w:b/>
          <w:sz w:val="28"/>
          <w:szCs w:val="28"/>
          <w:u w:val="single"/>
          <w:lang w:val="en-US"/>
        </w:rPr>
        <w:t>melanopus</w:t>
      </w:r>
      <w:r w:rsidR="00CB6479" w:rsidRPr="00A17F84">
        <w:rPr>
          <w:b/>
          <w:sz w:val="28"/>
          <w:szCs w:val="28"/>
          <w:u w:val="single"/>
        </w:rPr>
        <w:t xml:space="preserve"> </w:t>
      </w:r>
      <w:r w:rsidRPr="00A17F84">
        <w:rPr>
          <w:b/>
          <w:sz w:val="28"/>
          <w:szCs w:val="28"/>
          <w:u w:val="single"/>
          <w:lang w:val="en-US"/>
        </w:rPr>
        <w:t>L</w:t>
      </w:r>
      <w:r w:rsidRPr="00A17F84">
        <w:rPr>
          <w:b/>
          <w:sz w:val="28"/>
          <w:szCs w:val="28"/>
          <w:u w:val="single"/>
        </w:rPr>
        <w:t>.), Синяя (обыкновенная)</w:t>
      </w:r>
    </w:p>
    <w:p w:rsidR="0026775C" w:rsidRPr="00A17F84" w:rsidRDefault="0026775C" w:rsidP="002848A6">
      <w:pPr>
        <w:spacing w:line="100" w:lineRule="atLeast"/>
        <w:rPr>
          <w:b/>
          <w:sz w:val="28"/>
          <w:szCs w:val="28"/>
          <w:u w:val="single"/>
        </w:rPr>
      </w:pPr>
      <w:r w:rsidRPr="00A17F84">
        <w:rPr>
          <w:b/>
          <w:sz w:val="28"/>
          <w:szCs w:val="28"/>
          <w:u w:val="single"/>
        </w:rPr>
        <w:t>пьявица (</w:t>
      </w:r>
      <w:r w:rsidRPr="00A17F84">
        <w:rPr>
          <w:b/>
          <w:sz w:val="28"/>
          <w:szCs w:val="28"/>
          <w:u w:val="single"/>
          <w:lang w:val="en-US"/>
        </w:rPr>
        <w:t>Lema</w:t>
      </w:r>
      <w:r w:rsidR="00CB6479" w:rsidRPr="00A17F84">
        <w:rPr>
          <w:b/>
          <w:sz w:val="28"/>
          <w:szCs w:val="28"/>
          <w:u w:val="single"/>
        </w:rPr>
        <w:t xml:space="preserve"> </w:t>
      </w:r>
      <w:r w:rsidRPr="00A17F84">
        <w:rPr>
          <w:b/>
          <w:sz w:val="28"/>
          <w:szCs w:val="28"/>
          <w:u w:val="single"/>
          <w:lang w:val="en-US"/>
        </w:rPr>
        <w:t>cyanellaL</w:t>
      </w:r>
      <w:r w:rsidRPr="00A17F84">
        <w:rPr>
          <w:b/>
          <w:sz w:val="28"/>
          <w:szCs w:val="28"/>
          <w:u w:val="single"/>
        </w:rPr>
        <w:t>.)</w:t>
      </w:r>
    </w:p>
    <w:p w:rsidR="0026775C" w:rsidRPr="00A17F84" w:rsidRDefault="0026775C" w:rsidP="002848A6">
      <w:pPr>
        <w:spacing w:line="100" w:lineRule="atLeast"/>
        <w:rPr>
          <w:b/>
          <w:sz w:val="28"/>
          <w:szCs w:val="28"/>
          <w:u w:val="single"/>
        </w:rPr>
      </w:pPr>
    </w:p>
    <w:p w:rsidR="0026775C" w:rsidRPr="00A17F84" w:rsidRDefault="0026775C" w:rsidP="0026775C">
      <w:pPr>
        <w:ind w:firstLine="567"/>
        <w:jc w:val="both"/>
        <w:rPr>
          <w:sz w:val="28"/>
        </w:rPr>
      </w:pPr>
      <w:r w:rsidRPr="00A17F84">
        <w:rPr>
          <w:sz w:val="28"/>
        </w:rPr>
        <w:t>В 2020 году численность и вредоносность пьявицы была низкой, превышения экономического порога вредоносности, как у жуков, так и у личинок не наблюдалось, химические обработки не проводились.</w:t>
      </w:r>
    </w:p>
    <w:p w:rsidR="0026775C" w:rsidRPr="00A17F84" w:rsidRDefault="0026775C" w:rsidP="0026775C">
      <w:pPr>
        <w:ind w:firstLine="567"/>
        <w:jc w:val="both"/>
        <w:rPr>
          <w:sz w:val="28"/>
        </w:rPr>
      </w:pPr>
      <w:r w:rsidRPr="00A17F84">
        <w:rPr>
          <w:sz w:val="28"/>
        </w:rPr>
        <w:t xml:space="preserve">Видовой состав в Саратовской области представлен красногрудой и синей пьявицей. </w:t>
      </w:r>
    </w:p>
    <w:p w:rsidR="0026775C" w:rsidRPr="00A17F84" w:rsidRDefault="0026775C" w:rsidP="002848A6">
      <w:pPr>
        <w:rPr>
          <w:b/>
          <w:bCs/>
          <w:i/>
          <w:sz w:val="28"/>
          <w:szCs w:val="28"/>
        </w:rPr>
      </w:pPr>
      <w:r w:rsidRPr="00A17F84">
        <w:rPr>
          <w:b/>
          <w:bCs/>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Переменный температурный и повышенный ветровой режим сдерживали вредоносность пьявицы.</w:t>
      </w:r>
    </w:p>
    <w:p w:rsidR="0026775C" w:rsidRPr="00A17F84" w:rsidRDefault="0026775C" w:rsidP="0026775C">
      <w:pPr>
        <w:jc w:val="both"/>
        <w:rPr>
          <w:sz w:val="28"/>
          <w:szCs w:val="28"/>
        </w:rPr>
      </w:pPr>
      <w:r w:rsidRPr="00A17F84">
        <w:rPr>
          <w:b/>
          <w:bCs/>
          <w:i/>
          <w:sz w:val="28"/>
          <w:szCs w:val="28"/>
          <w:u w:val="single"/>
        </w:rPr>
        <w:t>Июнь.</w:t>
      </w:r>
      <w:r w:rsidRPr="00A17F84">
        <w:rPr>
          <w:sz w:val="28"/>
          <w:szCs w:val="28"/>
        </w:rPr>
        <w:t>Повышенный температурный режим и осадки в пределах нормы не оказывали влияния на вредоносность пьявицы.</w:t>
      </w:r>
    </w:p>
    <w:p w:rsidR="00A36790" w:rsidRPr="00A17F84" w:rsidRDefault="00A36790" w:rsidP="0026775C">
      <w:pPr>
        <w:jc w:val="both"/>
        <w:rPr>
          <w:bCs/>
          <w:sz w:val="28"/>
          <w:szCs w:val="28"/>
        </w:rPr>
      </w:pPr>
    </w:p>
    <w:p w:rsidR="0026775C" w:rsidRPr="00A17F84" w:rsidRDefault="0026775C" w:rsidP="002848A6">
      <w:pPr>
        <w:ind w:firstLine="851"/>
        <w:rPr>
          <w:b/>
          <w:i/>
          <w:sz w:val="28"/>
          <w:szCs w:val="28"/>
        </w:rPr>
      </w:pPr>
      <w:r w:rsidRPr="00A17F84">
        <w:rPr>
          <w:b/>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Имаго на посевах озимых зерновых культур с 7 мая, яйцекладка с 18 мая, отрождение личинок с 27 мая.</w:t>
      </w:r>
    </w:p>
    <w:p w:rsidR="0026775C" w:rsidRPr="00A17F84" w:rsidRDefault="0026775C" w:rsidP="002848A6">
      <w:pPr>
        <w:jc w:val="both"/>
        <w:rPr>
          <w:bCs/>
          <w:sz w:val="28"/>
          <w:szCs w:val="28"/>
        </w:rPr>
      </w:pPr>
      <w:r w:rsidRPr="00A17F84">
        <w:rPr>
          <w:b/>
          <w:bCs/>
          <w:i/>
          <w:sz w:val="28"/>
          <w:szCs w:val="28"/>
          <w:u w:val="single"/>
        </w:rPr>
        <w:t>Июнь.</w:t>
      </w:r>
      <w:r w:rsidRPr="00A17F84">
        <w:rPr>
          <w:bCs/>
          <w:sz w:val="28"/>
          <w:szCs w:val="28"/>
        </w:rPr>
        <w:t xml:space="preserve"> Вредоносность личинок.</w:t>
      </w:r>
    </w:p>
    <w:p w:rsidR="00A36790" w:rsidRPr="00A17F84" w:rsidRDefault="00A36790" w:rsidP="002848A6">
      <w:pPr>
        <w:jc w:val="both"/>
        <w:rPr>
          <w:sz w:val="28"/>
          <w:szCs w:val="28"/>
        </w:rPr>
      </w:pPr>
    </w:p>
    <w:p w:rsidR="0026775C" w:rsidRPr="00A17F84" w:rsidRDefault="0026775C" w:rsidP="002848A6">
      <w:pPr>
        <w:ind w:firstLine="851"/>
        <w:rPr>
          <w:b/>
          <w:i/>
          <w:sz w:val="28"/>
          <w:szCs w:val="28"/>
        </w:rPr>
      </w:pPr>
      <w:r w:rsidRPr="00A17F84">
        <w:rPr>
          <w:b/>
          <w:i/>
          <w:sz w:val="28"/>
          <w:szCs w:val="28"/>
        </w:rPr>
        <w:t>Площадь обследования, заселения.</w:t>
      </w:r>
    </w:p>
    <w:p w:rsidR="0026775C" w:rsidRPr="00A17F84" w:rsidRDefault="0026775C" w:rsidP="0026775C">
      <w:pPr>
        <w:ind w:firstLine="708"/>
        <w:jc w:val="both"/>
        <w:rPr>
          <w:sz w:val="28"/>
        </w:rPr>
      </w:pPr>
      <w:r w:rsidRPr="00A17F84">
        <w:rPr>
          <w:sz w:val="28"/>
        </w:rPr>
        <w:t>В весенний период обследование озимых культур проведено на площади 23,2 тыс.га, заселялось имаго пьявицей6,9 тыс.га</w:t>
      </w:r>
      <w:r w:rsidR="00522F7F" w:rsidRPr="00A17F84">
        <w:rPr>
          <w:sz w:val="28"/>
        </w:rPr>
        <w:t xml:space="preserve"> </w:t>
      </w:r>
      <w:r w:rsidRPr="00A17F84">
        <w:rPr>
          <w:sz w:val="28"/>
          <w:szCs w:val="28"/>
        </w:rPr>
        <w:t>со средней численностью 0,3 экз./кв.м, максимальная численность 2 экз./кв.м</w:t>
      </w:r>
      <w:r w:rsidR="00522F7F" w:rsidRPr="00A17F84">
        <w:rPr>
          <w:sz w:val="28"/>
          <w:szCs w:val="28"/>
        </w:rPr>
        <w:t xml:space="preserve"> </w:t>
      </w:r>
      <w:r w:rsidRPr="00A17F84">
        <w:rPr>
          <w:sz w:val="28"/>
          <w:szCs w:val="28"/>
        </w:rPr>
        <w:t>отмечалась на площади  17 га в Красноармейском районе. Пороговой численности пьявицы не выявлено.</w:t>
      </w:r>
    </w:p>
    <w:p w:rsidR="00A63F91" w:rsidRPr="00A17F84" w:rsidRDefault="0026775C" w:rsidP="00C20C5F">
      <w:pPr>
        <w:jc w:val="both"/>
        <w:rPr>
          <w:b/>
          <w:i/>
          <w:sz w:val="28"/>
          <w:szCs w:val="28"/>
        </w:rPr>
      </w:pPr>
      <w:r w:rsidRPr="00A17F84">
        <w:rPr>
          <w:sz w:val="28"/>
        </w:rPr>
        <w:tab/>
        <w:t xml:space="preserve">Летнее обследование на личинок пьявицы проведено </w:t>
      </w:r>
      <w:r w:rsidRPr="00A17F84">
        <w:rPr>
          <w:sz w:val="28"/>
          <w:szCs w:val="28"/>
        </w:rPr>
        <w:t>на площади 30,8тыс.га, заселено 8,2 тыс.га с численностью 0,3-3 экз./кв.м, максимальная на площади 8 га в Вольском районе.</w:t>
      </w:r>
    </w:p>
    <w:p w:rsidR="0026775C" w:rsidRPr="00A17F84" w:rsidRDefault="0026775C" w:rsidP="002848A6">
      <w:pPr>
        <w:ind w:firstLine="851"/>
        <w:rPr>
          <w:b/>
          <w:i/>
          <w:sz w:val="28"/>
          <w:szCs w:val="28"/>
        </w:rPr>
      </w:pPr>
      <w:r w:rsidRPr="00A17F84">
        <w:rPr>
          <w:b/>
          <w:i/>
          <w:sz w:val="28"/>
          <w:szCs w:val="28"/>
        </w:rPr>
        <w:t>Обработки.</w:t>
      </w:r>
    </w:p>
    <w:p w:rsidR="0026775C" w:rsidRPr="00A17F84" w:rsidRDefault="0026775C" w:rsidP="0026775C">
      <w:pPr>
        <w:jc w:val="both"/>
        <w:rPr>
          <w:sz w:val="28"/>
        </w:rPr>
      </w:pPr>
      <w:r w:rsidRPr="00A17F84">
        <w:rPr>
          <w:sz w:val="28"/>
        </w:rPr>
        <w:t>Обработки по пьявице не проводились, химические обработки проводимые против клопа черепашки и хлебным жукам были эффективны и против пьявицы.</w:t>
      </w:r>
    </w:p>
    <w:p w:rsidR="0026775C" w:rsidRPr="00A17F84" w:rsidRDefault="0026775C" w:rsidP="002848A6">
      <w:pPr>
        <w:ind w:firstLine="540"/>
        <w:rPr>
          <w:sz w:val="28"/>
        </w:rPr>
      </w:pPr>
      <w:r w:rsidRPr="00A17F84">
        <w:rPr>
          <w:b/>
          <w:i/>
          <w:sz w:val="28"/>
          <w:szCs w:val="28"/>
        </w:rPr>
        <w:t>Зимующий запас вредителя осень.</w:t>
      </w:r>
    </w:p>
    <w:p w:rsidR="0026775C" w:rsidRPr="00A17F84" w:rsidRDefault="0026775C" w:rsidP="0026775C">
      <w:pPr>
        <w:jc w:val="both"/>
        <w:rPr>
          <w:sz w:val="28"/>
        </w:rPr>
      </w:pPr>
      <w:r w:rsidRPr="00A17F84">
        <w:rPr>
          <w:sz w:val="28"/>
        </w:rPr>
        <w:t xml:space="preserve">     Осеннее обследование на зимующий запас пьявицы проведено на площади 3,8 тыс.га, вредитель отмечен на 0,6 тыс.га с численностью 0,1-2 экз./м², максимальная численность на площади 8 га в Вольском районе.   </w:t>
      </w:r>
    </w:p>
    <w:p w:rsidR="00A36790" w:rsidRPr="00A17F84" w:rsidRDefault="00A36790" w:rsidP="0026775C">
      <w:pPr>
        <w:jc w:val="both"/>
        <w:rPr>
          <w:sz w:val="28"/>
        </w:rPr>
      </w:pPr>
    </w:p>
    <w:p w:rsidR="0026775C" w:rsidRPr="00A17F84" w:rsidRDefault="0026775C" w:rsidP="002848A6">
      <w:pPr>
        <w:ind w:firstLine="851"/>
        <w:rPr>
          <w:b/>
          <w:i/>
          <w:sz w:val="28"/>
          <w:szCs w:val="28"/>
        </w:rPr>
      </w:pPr>
      <w:r w:rsidRPr="00A17F84">
        <w:rPr>
          <w:b/>
          <w:i/>
          <w:sz w:val="28"/>
          <w:szCs w:val="28"/>
        </w:rPr>
        <w:t>Сигнализационные сообщения.</w:t>
      </w:r>
    </w:p>
    <w:p w:rsidR="00C65CEF" w:rsidRPr="00A17F84" w:rsidRDefault="0026775C" w:rsidP="0026775C">
      <w:pPr>
        <w:jc w:val="both"/>
        <w:rPr>
          <w:bCs/>
          <w:sz w:val="28"/>
          <w:szCs w:val="28"/>
        </w:rPr>
      </w:pPr>
      <w:r w:rsidRPr="00A17F84">
        <w:rPr>
          <w:bCs/>
          <w:sz w:val="28"/>
          <w:szCs w:val="28"/>
        </w:rPr>
        <w:t xml:space="preserve">Не подавались. </w:t>
      </w:r>
    </w:p>
    <w:p w:rsidR="00C65CEF" w:rsidRPr="00A17F84" w:rsidRDefault="00C65CEF" w:rsidP="0026775C">
      <w:pPr>
        <w:jc w:val="both"/>
        <w:rPr>
          <w:bCs/>
          <w:sz w:val="28"/>
          <w:szCs w:val="28"/>
        </w:rPr>
      </w:pPr>
    </w:p>
    <w:p w:rsidR="0026775C" w:rsidRPr="00A17F84" w:rsidRDefault="0026775C" w:rsidP="002848A6">
      <w:pPr>
        <w:ind w:firstLine="540"/>
        <w:rPr>
          <w:bCs/>
          <w:sz w:val="28"/>
          <w:szCs w:val="28"/>
        </w:rPr>
      </w:pPr>
      <w:r w:rsidRPr="00A17F84">
        <w:rPr>
          <w:b/>
          <w:bCs/>
          <w:i/>
          <w:sz w:val="28"/>
          <w:szCs w:val="28"/>
        </w:rPr>
        <w:t>Долгосрочный прогноз.</w:t>
      </w:r>
    </w:p>
    <w:p w:rsidR="0026775C" w:rsidRPr="00A17F84" w:rsidRDefault="0026775C" w:rsidP="0026775C">
      <w:pPr>
        <w:jc w:val="both"/>
        <w:rPr>
          <w:sz w:val="28"/>
        </w:rPr>
      </w:pPr>
      <w:r w:rsidRPr="00A17F84">
        <w:rPr>
          <w:sz w:val="28"/>
        </w:rPr>
        <w:lastRenderedPageBreak/>
        <w:t>В 2021 году, увеличение численности пьявицы на посевах зерновых культур не ожидается. Сохранится очажная вредоносность. Химические обработки не планируются.</w:t>
      </w:r>
    </w:p>
    <w:p w:rsidR="0026775C" w:rsidRPr="00A17F84" w:rsidRDefault="0026775C" w:rsidP="0026775C">
      <w:pPr>
        <w:ind w:firstLine="567"/>
        <w:jc w:val="both"/>
        <w:rPr>
          <w:b/>
          <w:sz w:val="28"/>
          <w:u w:val="single"/>
        </w:rPr>
      </w:pPr>
    </w:p>
    <w:p w:rsidR="0026775C" w:rsidRPr="00A17F84" w:rsidRDefault="0026775C" w:rsidP="002848A6">
      <w:pPr>
        <w:ind w:firstLine="567"/>
        <w:rPr>
          <w:sz w:val="28"/>
        </w:rPr>
      </w:pPr>
      <w:r w:rsidRPr="00A17F84">
        <w:rPr>
          <w:b/>
          <w:sz w:val="28"/>
          <w:u w:val="single"/>
        </w:rPr>
        <w:t>Хлебные жуки</w:t>
      </w:r>
    </w:p>
    <w:p w:rsidR="0026775C" w:rsidRPr="00A17F84" w:rsidRDefault="0026775C" w:rsidP="002848A6">
      <w:pPr>
        <w:spacing w:line="100" w:lineRule="atLeast"/>
        <w:rPr>
          <w:b/>
          <w:sz w:val="28"/>
          <w:szCs w:val="28"/>
          <w:u w:val="single"/>
        </w:rPr>
      </w:pPr>
      <w:r w:rsidRPr="00A17F84">
        <w:rPr>
          <w:b/>
          <w:sz w:val="28"/>
          <w:szCs w:val="28"/>
          <w:u w:val="single"/>
        </w:rPr>
        <w:t>жук-кузька (</w:t>
      </w:r>
      <w:r w:rsidRPr="00A17F84">
        <w:rPr>
          <w:b/>
          <w:sz w:val="28"/>
          <w:szCs w:val="28"/>
          <w:u w:val="single"/>
          <w:lang w:val="en-US"/>
        </w:rPr>
        <w:t>Anisoplia</w:t>
      </w:r>
      <w:r w:rsidR="00CB6479" w:rsidRPr="00A17F84">
        <w:rPr>
          <w:b/>
          <w:sz w:val="28"/>
          <w:szCs w:val="28"/>
          <w:u w:val="single"/>
        </w:rPr>
        <w:t xml:space="preserve"> </w:t>
      </w:r>
      <w:r w:rsidRPr="00A17F84">
        <w:rPr>
          <w:b/>
          <w:sz w:val="28"/>
          <w:szCs w:val="28"/>
          <w:u w:val="single"/>
          <w:lang w:val="en-US"/>
        </w:rPr>
        <w:t>austriaka</w:t>
      </w:r>
      <w:r w:rsidR="00CB6479" w:rsidRPr="00A17F84">
        <w:rPr>
          <w:b/>
          <w:sz w:val="28"/>
          <w:szCs w:val="28"/>
          <w:u w:val="single"/>
        </w:rPr>
        <w:t xml:space="preserve"> </w:t>
      </w:r>
      <w:r w:rsidRPr="00A17F84">
        <w:rPr>
          <w:b/>
          <w:sz w:val="28"/>
          <w:szCs w:val="28"/>
          <w:u w:val="single"/>
          <w:lang w:val="en-US"/>
        </w:rPr>
        <w:t>Hrbst</w:t>
      </w:r>
      <w:r w:rsidRPr="00A17F84">
        <w:rPr>
          <w:b/>
          <w:sz w:val="28"/>
          <w:szCs w:val="28"/>
          <w:u w:val="single"/>
        </w:rPr>
        <w:t>.),</w:t>
      </w:r>
    </w:p>
    <w:p w:rsidR="0026775C" w:rsidRPr="00A17F84" w:rsidRDefault="0026775C" w:rsidP="002848A6">
      <w:pPr>
        <w:spacing w:line="100" w:lineRule="atLeast"/>
        <w:rPr>
          <w:b/>
          <w:sz w:val="28"/>
          <w:szCs w:val="28"/>
          <w:u w:val="single"/>
        </w:rPr>
      </w:pPr>
      <w:r w:rsidRPr="00A17F84">
        <w:rPr>
          <w:b/>
          <w:sz w:val="28"/>
          <w:szCs w:val="28"/>
          <w:u w:val="single"/>
        </w:rPr>
        <w:t>жук-крестоносец (</w:t>
      </w:r>
      <w:r w:rsidRPr="00A17F84">
        <w:rPr>
          <w:b/>
          <w:sz w:val="28"/>
          <w:szCs w:val="28"/>
          <w:u w:val="single"/>
          <w:lang w:val="en-US"/>
        </w:rPr>
        <w:t>A</w:t>
      </w:r>
      <w:r w:rsidRPr="00A17F84">
        <w:rPr>
          <w:b/>
          <w:sz w:val="28"/>
          <w:szCs w:val="28"/>
          <w:u w:val="single"/>
        </w:rPr>
        <w:t xml:space="preserve">. </w:t>
      </w:r>
      <w:r w:rsidR="00E6444F" w:rsidRPr="00A17F84">
        <w:rPr>
          <w:b/>
          <w:sz w:val="28"/>
          <w:szCs w:val="28"/>
          <w:u w:val="single"/>
          <w:lang w:val="en-US"/>
        </w:rPr>
        <w:t>Agricola</w:t>
      </w:r>
      <w:r w:rsidR="00CB6479" w:rsidRPr="00A17F84">
        <w:rPr>
          <w:b/>
          <w:sz w:val="28"/>
          <w:szCs w:val="28"/>
          <w:u w:val="single"/>
        </w:rPr>
        <w:t xml:space="preserve"> </w:t>
      </w:r>
      <w:r w:rsidRPr="00A17F84">
        <w:rPr>
          <w:b/>
          <w:sz w:val="28"/>
          <w:szCs w:val="28"/>
          <w:u w:val="single"/>
          <w:lang w:val="en-US"/>
        </w:rPr>
        <w:t>Poda</w:t>
      </w:r>
      <w:r w:rsidRPr="00A17F84">
        <w:rPr>
          <w:b/>
          <w:sz w:val="28"/>
          <w:szCs w:val="28"/>
          <w:u w:val="single"/>
        </w:rPr>
        <w:t>.)</w:t>
      </w:r>
    </w:p>
    <w:p w:rsidR="0026775C" w:rsidRPr="00A17F84" w:rsidRDefault="0026775C" w:rsidP="0026775C">
      <w:pPr>
        <w:spacing w:line="100" w:lineRule="atLeast"/>
        <w:jc w:val="both"/>
        <w:rPr>
          <w:b/>
          <w:sz w:val="28"/>
          <w:szCs w:val="28"/>
          <w:u w:val="single"/>
        </w:rPr>
      </w:pPr>
    </w:p>
    <w:p w:rsidR="0026775C" w:rsidRPr="00A17F84" w:rsidRDefault="0026775C" w:rsidP="0026775C">
      <w:pPr>
        <w:jc w:val="both"/>
        <w:rPr>
          <w:sz w:val="28"/>
        </w:rPr>
      </w:pPr>
      <w:r w:rsidRPr="00A17F84">
        <w:rPr>
          <w:sz w:val="28"/>
        </w:rPr>
        <w:t>На территории Саратовской области преобладает жук-кузька, в Юго-восточных районах отмечается крестоносец, в Правобережных районах встречается жук-красун. В 2020 году повышенная численность хлебных жуков отмечалась очагами, в основном по краям полей, проводились химические защитные мероприятия.</w:t>
      </w:r>
    </w:p>
    <w:p w:rsidR="0026775C" w:rsidRPr="00A17F84" w:rsidRDefault="0026775C" w:rsidP="002848A6">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Погодные условия мая не повлияли на развитие личинок вредителя.</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Погодные условия июня способствовали раннему выходу хлебных жуков на поверхность почвы.</w:t>
      </w:r>
    </w:p>
    <w:p w:rsidR="0026775C" w:rsidRPr="00A17F84" w:rsidRDefault="0026775C" w:rsidP="002848A6">
      <w:pPr>
        <w:jc w:val="both"/>
        <w:rPr>
          <w:bCs/>
          <w:sz w:val="28"/>
          <w:szCs w:val="28"/>
        </w:rPr>
      </w:pPr>
      <w:r w:rsidRPr="00A17F84">
        <w:rPr>
          <w:b/>
          <w:bCs/>
          <w:i/>
          <w:sz w:val="28"/>
          <w:szCs w:val="28"/>
          <w:u w:val="single"/>
        </w:rPr>
        <w:t xml:space="preserve">Июль. </w:t>
      </w:r>
      <w:r w:rsidRPr="00A17F84">
        <w:rPr>
          <w:bCs/>
          <w:sz w:val="28"/>
          <w:szCs w:val="28"/>
        </w:rPr>
        <w:t>Погодные условия были благоприятными для вредоносности и яйцекладки хлебных жуков.</w:t>
      </w:r>
    </w:p>
    <w:p w:rsidR="0026775C" w:rsidRPr="00A17F84" w:rsidRDefault="0026775C" w:rsidP="002848A6">
      <w:pPr>
        <w:ind w:firstLine="540"/>
        <w:rPr>
          <w:b/>
          <w:i/>
          <w:sz w:val="28"/>
          <w:szCs w:val="28"/>
        </w:rPr>
      </w:pPr>
      <w:r w:rsidRPr="00A17F84">
        <w:rPr>
          <w:b/>
          <w:i/>
          <w:sz w:val="28"/>
          <w:szCs w:val="28"/>
        </w:rPr>
        <w:t>Зимующий запас вредителя весна.</w:t>
      </w:r>
    </w:p>
    <w:p w:rsidR="0026775C" w:rsidRPr="00A17F84" w:rsidRDefault="0026775C" w:rsidP="0026775C">
      <w:pPr>
        <w:ind w:firstLine="540"/>
        <w:jc w:val="both"/>
        <w:rPr>
          <w:bCs/>
          <w:sz w:val="28"/>
          <w:szCs w:val="28"/>
        </w:rPr>
      </w:pPr>
      <w:r w:rsidRPr="00A17F84">
        <w:rPr>
          <w:bCs/>
          <w:sz w:val="28"/>
          <w:szCs w:val="28"/>
        </w:rPr>
        <w:t xml:space="preserve">В весенний период почвенные раскопки на зимующий запас хлебных жуков были проведены на площади 4,6тыс.га, личинками было заселено 2,5тыс.га (54% от обследованной) средняя численность 0,3 экз./кв.м. Максимальная численность личинок первого и второго годов жизни 3 экз./кв.м отмечалась в Марксовском районе на площади 10 га. Гибель личинок составила 3% от механических повреждений. </w:t>
      </w:r>
    </w:p>
    <w:p w:rsidR="0026775C" w:rsidRPr="00A17F84" w:rsidRDefault="0026775C" w:rsidP="002848A6">
      <w:pPr>
        <w:ind w:firstLine="851"/>
        <w:rPr>
          <w:b/>
          <w:i/>
          <w:sz w:val="28"/>
          <w:szCs w:val="28"/>
        </w:rPr>
      </w:pPr>
      <w:r w:rsidRPr="00A17F84">
        <w:rPr>
          <w:b/>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Подъем в верхние слои почвы отмечен во второй декаде апреля.</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Окукливание личинок второго года жизни отмечалось во</w:t>
      </w:r>
      <w:r w:rsidR="00522F7F" w:rsidRPr="00A17F84">
        <w:rPr>
          <w:bCs/>
          <w:sz w:val="28"/>
          <w:szCs w:val="28"/>
        </w:rPr>
        <w:t xml:space="preserve"> </w:t>
      </w:r>
      <w:r w:rsidRPr="00A17F84">
        <w:rPr>
          <w:bCs/>
          <w:sz w:val="28"/>
          <w:szCs w:val="28"/>
        </w:rPr>
        <w:t>второй декаде мая.</w:t>
      </w:r>
    </w:p>
    <w:p w:rsidR="0026775C" w:rsidRPr="00A17F84" w:rsidRDefault="0026775C" w:rsidP="0026775C">
      <w:pPr>
        <w:jc w:val="both"/>
        <w:rPr>
          <w:bCs/>
          <w:sz w:val="28"/>
          <w:szCs w:val="28"/>
        </w:rPr>
      </w:pPr>
      <w:r w:rsidRPr="00A17F84">
        <w:rPr>
          <w:b/>
          <w:bCs/>
          <w:i/>
          <w:sz w:val="28"/>
          <w:szCs w:val="28"/>
          <w:u w:val="single"/>
        </w:rPr>
        <w:t>Июнь.</w:t>
      </w:r>
      <w:bookmarkStart w:id="6" w:name="_Hlk55890172"/>
      <w:r w:rsidRPr="00A17F84">
        <w:rPr>
          <w:bCs/>
          <w:sz w:val="28"/>
          <w:szCs w:val="28"/>
        </w:rPr>
        <w:t>Выход жуков на поверхность почвы отмечен с 18 июня, заселение озимых культур с 22 июня</w:t>
      </w:r>
      <w:bookmarkEnd w:id="6"/>
      <w:r w:rsidRPr="00A17F84">
        <w:rPr>
          <w:bCs/>
          <w:sz w:val="28"/>
          <w:szCs w:val="28"/>
        </w:rPr>
        <w:t>, вредоносность, спаривание с 29 июня.</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Яйцекладка в конце первой, второй декадах июля.</w:t>
      </w:r>
    </w:p>
    <w:p w:rsidR="00505E95" w:rsidRPr="00A17F84" w:rsidRDefault="00505E95" w:rsidP="0026775C">
      <w:pPr>
        <w:jc w:val="both"/>
        <w:rPr>
          <w:bCs/>
          <w:sz w:val="28"/>
          <w:szCs w:val="28"/>
        </w:rPr>
      </w:pPr>
    </w:p>
    <w:p w:rsidR="0026775C" w:rsidRPr="00A17F84" w:rsidRDefault="0026775C" w:rsidP="002848A6">
      <w:pPr>
        <w:ind w:firstLine="851"/>
        <w:rPr>
          <w:b/>
          <w:i/>
          <w:sz w:val="28"/>
          <w:szCs w:val="28"/>
        </w:rPr>
      </w:pPr>
      <w:r w:rsidRPr="00A17F84">
        <w:rPr>
          <w:b/>
          <w:i/>
          <w:sz w:val="28"/>
          <w:szCs w:val="28"/>
        </w:rPr>
        <w:t>Площадь обследования, заселения.</w:t>
      </w:r>
    </w:p>
    <w:p w:rsidR="0026775C" w:rsidRPr="00A17F84" w:rsidRDefault="0026775C" w:rsidP="0026775C">
      <w:pPr>
        <w:jc w:val="both"/>
        <w:rPr>
          <w:sz w:val="28"/>
        </w:rPr>
      </w:pPr>
      <w:bookmarkStart w:id="7" w:name="_Hlk55890230"/>
      <w:r w:rsidRPr="00A17F84">
        <w:rPr>
          <w:sz w:val="28"/>
        </w:rPr>
        <w:t xml:space="preserve">На имаго хлебных жуков обследовано 76,3 тыс.га озимых зерновых культур, заселенно58,1  тыс. га с численностью 1,1экз./м², максимально 5 экз./м² на площади 85 га в Саратовском районе. </w:t>
      </w:r>
    </w:p>
    <w:bookmarkEnd w:id="7"/>
    <w:p w:rsidR="0026775C" w:rsidRPr="00A17F84" w:rsidRDefault="0026775C" w:rsidP="0026775C">
      <w:pPr>
        <w:jc w:val="both"/>
        <w:rPr>
          <w:bCs/>
          <w:sz w:val="28"/>
        </w:rPr>
      </w:pPr>
      <w:r w:rsidRPr="00A17F84">
        <w:rPr>
          <w:sz w:val="28"/>
        </w:rPr>
        <w:t>Средняя поврежденность зерна озимых культур 3,8</w:t>
      </w:r>
      <w:r w:rsidRPr="00A17F84">
        <w:rPr>
          <w:bCs/>
          <w:sz w:val="28"/>
        </w:rPr>
        <w:t>%.</w:t>
      </w:r>
    </w:p>
    <w:p w:rsidR="00505E95" w:rsidRPr="00A17F84" w:rsidRDefault="00505E95" w:rsidP="0026775C">
      <w:pPr>
        <w:jc w:val="both"/>
        <w:rPr>
          <w:sz w:val="28"/>
        </w:rPr>
      </w:pPr>
    </w:p>
    <w:p w:rsidR="0026775C" w:rsidRPr="00A17F84" w:rsidRDefault="0026775C" w:rsidP="002848A6">
      <w:pPr>
        <w:ind w:firstLine="851"/>
        <w:rPr>
          <w:b/>
          <w:i/>
          <w:sz w:val="28"/>
          <w:szCs w:val="28"/>
        </w:rPr>
      </w:pPr>
      <w:r w:rsidRPr="00A17F84">
        <w:rPr>
          <w:b/>
          <w:i/>
          <w:sz w:val="28"/>
          <w:szCs w:val="28"/>
        </w:rPr>
        <w:t>Обработки</w:t>
      </w:r>
    </w:p>
    <w:p w:rsidR="0026775C" w:rsidRPr="00A17F84" w:rsidRDefault="0026775C" w:rsidP="0026775C">
      <w:pPr>
        <w:jc w:val="both"/>
        <w:rPr>
          <w:sz w:val="28"/>
          <w:szCs w:val="28"/>
        </w:rPr>
      </w:pPr>
      <w:r w:rsidRPr="00A17F84">
        <w:rPr>
          <w:bCs/>
          <w:sz w:val="28"/>
          <w:szCs w:val="28"/>
        </w:rPr>
        <w:t>Защитные мероприятия проведены на площади 10,6тыс.га (в 2018 году – 11,9 тыс.га, в прошлом – 29,2 тыс.га).</w:t>
      </w:r>
    </w:p>
    <w:p w:rsidR="0026775C" w:rsidRPr="00A17F84" w:rsidRDefault="0026775C" w:rsidP="002848A6">
      <w:pPr>
        <w:ind w:firstLine="851"/>
        <w:rPr>
          <w:b/>
          <w:i/>
          <w:sz w:val="28"/>
          <w:szCs w:val="28"/>
        </w:rPr>
      </w:pPr>
      <w:r w:rsidRPr="00A17F84">
        <w:rPr>
          <w:b/>
          <w:i/>
          <w:sz w:val="28"/>
          <w:szCs w:val="28"/>
        </w:rPr>
        <w:t>Сигнализационные сообщения.</w:t>
      </w:r>
    </w:p>
    <w:p w:rsidR="0026775C" w:rsidRPr="00A17F84" w:rsidRDefault="0026775C" w:rsidP="002848A6">
      <w:pPr>
        <w:jc w:val="both"/>
        <w:rPr>
          <w:bCs/>
          <w:sz w:val="28"/>
          <w:szCs w:val="28"/>
        </w:rPr>
      </w:pPr>
      <w:r w:rsidRPr="00A17F84">
        <w:rPr>
          <w:bCs/>
          <w:sz w:val="28"/>
          <w:szCs w:val="28"/>
        </w:rPr>
        <w:t>Не подавались.</w:t>
      </w:r>
    </w:p>
    <w:p w:rsidR="00505E95" w:rsidRPr="00A17F84" w:rsidRDefault="00505E95" w:rsidP="002848A6">
      <w:pPr>
        <w:jc w:val="both"/>
        <w:rPr>
          <w:bCs/>
          <w:sz w:val="28"/>
          <w:szCs w:val="28"/>
        </w:rPr>
      </w:pPr>
    </w:p>
    <w:p w:rsidR="00505E95" w:rsidRPr="00A17F84" w:rsidRDefault="00505E95" w:rsidP="002848A6">
      <w:pPr>
        <w:jc w:val="both"/>
        <w:rPr>
          <w:bCs/>
          <w:sz w:val="28"/>
          <w:szCs w:val="28"/>
        </w:rPr>
      </w:pPr>
    </w:p>
    <w:p w:rsidR="00505E95" w:rsidRPr="00A17F84" w:rsidRDefault="00505E95" w:rsidP="002848A6">
      <w:pPr>
        <w:jc w:val="both"/>
        <w:rPr>
          <w:bCs/>
          <w:sz w:val="28"/>
          <w:szCs w:val="28"/>
        </w:rPr>
      </w:pPr>
    </w:p>
    <w:p w:rsidR="0026775C" w:rsidRPr="00A17F84" w:rsidRDefault="0026775C" w:rsidP="002848A6">
      <w:pPr>
        <w:ind w:firstLine="540"/>
        <w:rPr>
          <w:b/>
          <w:sz w:val="28"/>
          <w:szCs w:val="28"/>
          <w:u w:val="single"/>
        </w:rPr>
      </w:pPr>
      <w:r w:rsidRPr="00A17F84">
        <w:rPr>
          <w:b/>
          <w:bCs/>
          <w:i/>
          <w:sz w:val="28"/>
          <w:szCs w:val="28"/>
        </w:rPr>
        <w:t>Долгосрочный прогноз.</w:t>
      </w:r>
    </w:p>
    <w:p w:rsidR="0026775C" w:rsidRPr="00A17F84" w:rsidRDefault="0026775C" w:rsidP="0026775C">
      <w:pPr>
        <w:jc w:val="both"/>
        <w:rPr>
          <w:sz w:val="28"/>
          <w:szCs w:val="28"/>
        </w:rPr>
      </w:pPr>
      <w:r w:rsidRPr="00A17F84">
        <w:rPr>
          <w:sz w:val="28"/>
          <w:szCs w:val="28"/>
        </w:rPr>
        <w:lastRenderedPageBreak/>
        <w:t>В 2021 году ожидается очажная повышенная численность хлебных жуков, особенно по краям посевов. Защитные мероприятия планируется провести на площади 13тыс.га.</w:t>
      </w:r>
    </w:p>
    <w:p w:rsidR="0026775C" w:rsidRPr="00A17F84" w:rsidRDefault="0026775C" w:rsidP="0026775C">
      <w:pPr>
        <w:jc w:val="both"/>
        <w:rPr>
          <w:b/>
          <w:sz w:val="28"/>
          <w:szCs w:val="28"/>
          <w:u w:val="single"/>
        </w:rPr>
      </w:pPr>
    </w:p>
    <w:p w:rsidR="0026775C" w:rsidRPr="00A17F84" w:rsidRDefault="0026775C" w:rsidP="002848A6">
      <w:pPr>
        <w:rPr>
          <w:sz w:val="28"/>
          <w:szCs w:val="28"/>
        </w:rPr>
      </w:pPr>
      <w:r w:rsidRPr="00A17F84">
        <w:rPr>
          <w:b/>
          <w:sz w:val="28"/>
          <w:szCs w:val="28"/>
          <w:u w:val="single"/>
        </w:rPr>
        <w:t>Полосатая хлебная блоха (</w:t>
      </w:r>
      <w:r w:rsidRPr="00A17F84">
        <w:rPr>
          <w:b/>
          <w:sz w:val="28"/>
          <w:szCs w:val="28"/>
          <w:u w:val="single"/>
          <w:lang w:val="en-US"/>
        </w:rPr>
        <w:t>Phillotretta</w:t>
      </w:r>
      <w:r w:rsidR="00CB6479" w:rsidRPr="00A17F84">
        <w:rPr>
          <w:b/>
          <w:sz w:val="28"/>
          <w:szCs w:val="28"/>
          <w:u w:val="single"/>
        </w:rPr>
        <w:t xml:space="preserve"> </w:t>
      </w:r>
      <w:r w:rsidRPr="00A17F84">
        <w:rPr>
          <w:b/>
          <w:sz w:val="28"/>
          <w:szCs w:val="28"/>
          <w:u w:val="single"/>
          <w:lang w:val="en-US"/>
        </w:rPr>
        <w:t>vittula</w:t>
      </w:r>
      <w:r w:rsidR="00CB6479" w:rsidRPr="00A17F84">
        <w:rPr>
          <w:b/>
          <w:sz w:val="28"/>
          <w:szCs w:val="28"/>
          <w:u w:val="single"/>
        </w:rPr>
        <w:t xml:space="preserve"> </w:t>
      </w:r>
      <w:r w:rsidRPr="00A17F84">
        <w:rPr>
          <w:b/>
          <w:sz w:val="28"/>
          <w:szCs w:val="28"/>
          <w:u w:val="single"/>
          <w:lang w:val="en-US"/>
        </w:rPr>
        <w:t>Redt</w:t>
      </w:r>
      <w:r w:rsidRPr="00A17F84">
        <w:rPr>
          <w:b/>
          <w:sz w:val="28"/>
          <w:szCs w:val="28"/>
          <w:u w:val="single"/>
        </w:rPr>
        <w:t>.)</w:t>
      </w:r>
    </w:p>
    <w:p w:rsidR="0026775C" w:rsidRPr="00A17F84" w:rsidRDefault="0026775C" w:rsidP="0026775C">
      <w:pPr>
        <w:jc w:val="both"/>
        <w:rPr>
          <w:sz w:val="28"/>
        </w:rPr>
      </w:pPr>
      <w:r w:rsidRPr="00A17F84">
        <w:rPr>
          <w:sz w:val="28"/>
          <w:szCs w:val="28"/>
        </w:rPr>
        <w:t>В 2020 году активность и вредоносность</w:t>
      </w:r>
      <w:r w:rsidRPr="00A17F84">
        <w:rPr>
          <w:sz w:val="28"/>
        </w:rPr>
        <w:t xml:space="preserve"> хлебных блошек была на уровне прошлого года, проводились защитные мероприятия.</w:t>
      </w:r>
    </w:p>
    <w:p w:rsidR="0026775C" w:rsidRPr="00A17F84" w:rsidRDefault="0026775C" w:rsidP="0026775C">
      <w:pPr>
        <w:jc w:val="both"/>
        <w:rPr>
          <w:sz w:val="28"/>
        </w:rPr>
      </w:pPr>
    </w:p>
    <w:p w:rsidR="0026775C" w:rsidRPr="00A17F84" w:rsidRDefault="0026775C" w:rsidP="002848A6">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Апрель.</w:t>
      </w:r>
      <w:bookmarkStart w:id="8" w:name="_Hlk55890665"/>
      <w:r w:rsidRPr="00A17F84">
        <w:rPr>
          <w:bCs/>
          <w:sz w:val="28"/>
          <w:szCs w:val="28"/>
        </w:rPr>
        <w:t>Пониженный температурный режим и обилие осадков сдерживали выход хлебных блошек из мест зимовки.</w:t>
      </w:r>
    </w:p>
    <w:bookmarkEnd w:id="8"/>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Пониженный температурный режим и повышенный ветровой режим сдерживали высокую вредоносность блошек на озимых культурах.</w:t>
      </w:r>
    </w:p>
    <w:p w:rsidR="0026775C" w:rsidRPr="00A17F84" w:rsidRDefault="0026775C" w:rsidP="0026775C">
      <w:pPr>
        <w:jc w:val="both"/>
        <w:rPr>
          <w:bCs/>
          <w:sz w:val="28"/>
          <w:szCs w:val="28"/>
        </w:rPr>
      </w:pPr>
      <w:r w:rsidRPr="00A17F84">
        <w:rPr>
          <w:b/>
          <w:bCs/>
          <w:i/>
          <w:sz w:val="28"/>
          <w:szCs w:val="28"/>
          <w:u w:val="single"/>
        </w:rPr>
        <w:t>Июнь.</w:t>
      </w:r>
      <w:r w:rsidRPr="00A17F84">
        <w:rPr>
          <w:sz w:val="28"/>
          <w:szCs w:val="28"/>
        </w:rPr>
        <w:t xml:space="preserve">В условиях повышенного температурного режима высокая вредоносность блошек. </w:t>
      </w:r>
    </w:p>
    <w:p w:rsidR="0026775C" w:rsidRPr="00A17F84" w:rsidRDefault="0026775C" w:rsidP="002848A6">
      <w:pPr>
        <w:rPr>
          <w:b/>
          <w:bCs/>
          <w:i/>
          <w:sz w:val="28"/>
          <w:szCs w:val="28"/>
        </w:rPr>
      </w:pPr>
      <w:r w:rsidRPr="00A17F84">
        <w:rPr>
          <w:b/>
          <w:bCs/>
          <w:i/>
          <w:sz w:val="28"/>
          <w:szCs w:val="28"/>
        </w:rPr>
        <w:t>Зимующий запас вредителя весна.</w:t>
      </w:r>
    </w:p>
    <w:p w:rsidR="0026775C" w:rsidRPr="00A17F84" w:rsidRDefault="0026775C" w:rsidP="0026775C">
      <w:pPr>
        <w:jc w:val="both"/>
        <w:rPr>
          <w:bCs/>
          <w:sz w:val="28"/>
          <w:szCs w:val="28"/>
        </w:rPr>
      </w:pPr>
      <w:r w:rsidRPr="00A17F84">
        <w:rPr>
          <w:bCs/>
          <w:sz w:val="28"/>
          <w:szCs w:val="28"/>
        </w:rPr>
        <w:t>Весенний учет зимующего запаса проведен на площади 3,9 тыс. га, заселено 2,1тыс.га. Средневзвешенная численность имаго составила 1,1 экз./кв.м, максимально 3 экз./кв.м на 8 га в Новобурасском районе. Жизнеспособность жуков – 96%.</w:t>
      </w:r>
    </w:p>
    <w:p w:rsidR="00505E95" w:rsidRPr="00A17F84" w:rsidRDefault="00505E95" w:rsidP="0026775C">
      <w:pPr>
        <w:jc w:val="both"/>
        <w:rPr>
          <w:bCs/>
          <w:sz w:val="28"/>
          <w:szCs w:val="28"/>
        </w:rPr>
      </w:pPr>
    </w:p>
    <w:p w:rsidR="0026775C" w:rsidRPr="00A17F84" w:rsidRDefault="0026775C" w:rsidP="002848A6">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На посевах озимых культур хлебные блошки отмечены во второй декаде апреля.</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Имаго на озимых и яровых культурах.</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Имаго на озимых и яровых культурах.</w:t>
      </w:r>
    </w:p>
    <w:p w:rsidR="00505E95" w:rsidRPr="00A17F84" w:rsidRDefault="00505E95" w:rsidP="0026775C">
      <w:pPr>
        <w:jc w:val="both"/>
        <w:rPr>
          <w:bCs/>
          <w:sz w:val="28"/>
          <w:szCs w:val="28"/>
        </w:rPr>
      </w:pPr>
    </w:p>
    <w:p w:rsidR="0026775C" w:rsidRPr="00A17F84" w:rsidRDefault="0026775C" w:rsidP="002848A6">
      <w:pPr>
        <w:rPr>
          <w:b/>
          <w:bCs/>
          <w:i/>
          <w:sz w:val="28"/>
          <w:szCs w:val="28"/>
        </w:rPr>
      </w:pPr>
      <w:r w:rsidRPr="00A17F84">
        <w:rPr>
          <w:b/>
          <w:bCs/>
          <w:i/>
          <w:sz w:val="28"/>
          <w:szCs w:val="28"/>
        </w:rPr>
        <w:t>Площадь обследования,</w:t>
      </w:r>
      <w:r w:rsidR="00290C29" w:rsidRPr="00A17F84">
        <w:rPr>
          <w:b/>
          <w:bCs/>
          <w:i/>
          <w:sz w:val="28"/>
          <w:szCs w:val="28"/>
        </w:rPr>
        <w:t xml:space="preserve"> </w:t>
      </w:r>
      <w:r w:rsidRPr="00A17F84">
        <w:rPr>
          <w:b/>
          <w:bCs/>
          <w:i/>
          <w:sz w:val="28"/>
          <w:szCs w:val="28"/>
        </w:rPr>
        <w:t>заселения.</w:t>
      </w:r>
    </w:p>
    <w:p w:rsidR="0026775C" w:rsidRPr="00A17F84" w:rsidRDefault="0026775C" w:rsidP="0026775C">
      <w:pPr>
        <w:jc w:val="both"/>
        <w:rPr>
          <w:bCs/>
          <w:sz w:val="28"/>
          <w:szCs w:val="28"/>
        </w:rPr>
      </w:pPr>
      <w:r w:rsidRPr="00A17F84">
        <w:rPr>
          <w:bCs/>
          <w:sz w:val="28"/>
          <w:szCs w:val="28"/>
        </w:rPr>
        <w:t>Обследование озимых культур проведено на площади 130,1 тыс.га, заселено 64,2тыс.га со средней численностью 10,2 экз./кв.м, максимально 50 экз./кв.м отмечено в Новобурасском районе на 280га.Поврежденность листовой поверхности 2,6%.</w:t>
      </w:r>
    </w:p>
    <w:p w:rsidR="0026775C" w:rsidRPr="00A17F84" w:rsidRDefault="0026775C" w:rsidP="002848A6">
      <w:pPr>
        <w:rPr>
          <w:b/>
          <w:bCs/>
          <w:i/>
          <w:sz w:val="28"/>
          <w:szCs w:val="28"/>
        </w:rPr>
      </w:pPr>
      <w:r w:rsidRPr="00A17F84">
        <w:rPr>
          <w:b/>
          <w:bCs/>
          <w:i/>
          <w:sz w:val="28"/>
          <w:szCs w:val="28"/>
        </w:rPr>
        <w:t>Обработки.</w:t>
      </w:r>
    </w:p>
    <w:p w:rsidR="0026775C" w:rsidRPr="00A17F84" w:rsidRDefault="0026775C" w:rsidP="002848A6">
      <w:pPr>
        <w:jc w:val="both"/>
        <w:rPr>
          <w:bCs/>
          <w:sz w:val="28"/>
          <w:szCs w:val="28"/>
        </w:rPr>
      </w:pPr>
      <w:r w:rsidRPr="00A17F84">
        <w:rPr>
          <w:bCs/>
          <w:sz w:val="28"/>
          <w:szCs w:val="28"/>
        </w:rPr>
        <w:t xml:space="preserve">Обработки проведены на площади 29,6тыс.га (в 2018 году– 24,8тыс.га, в прошлом году – 27,3 тыс.га). </w:t>
      </w:r>
    </w:p>
    <w:p w:rsidR="00505E95" w:rsidRPr="00A17F84" w:rsidRDefault="00505E95" w:rsidP="002848A6">
      <w:pPr>
        <w:jc w:val="both"/>
        <w:rPr>
          <w:b/>
          <w:bCs/>
          <w:i/>
          <w:sz w:val="28"/>
          <w:szCs w:val="28"/>
        </w:rPr>
      </w:pPr>
    </w:p>
    <w:p w:rsidR="0026775C" w:rsidRPr="00A17F84" w:rsidRDefault="0026775C" w:rsidP="002848A6">
      <w:pPr>
        <w:ind w:firstLine="540"/>
        <w:rPr>
          <w:sz w:val="28"/>
          <w:szCs w:val="28"/>
        </w:rPr>
      </w:pPr>
      <w:r w:rsidRPr="00A17F84">
        <w:rPr>
          <w:b/>
          <w:i/>
          <w:sz w:val="28"/>
          <w:szCs w:val="28"/>
        </w:rPr>
        <w:t>Зимующий запас вредителя осень.</w:t>
      </w:r>
    </w:p>
    <w:p w:rsidR="0026775C" w:rsidRPr="00A17F84" w:rsidRDefault="0026775C" w:rsidP="0026775C">
      <w:pPr>
        <w:jc w:val="both"/>
        <w:rPr>
          <w:sz w:val="28"/>
        </w:rPr>
      </w:pPr>
      <w:r w:rsidRPr="00A17F84">
        <w:rPr>
          <w:sz w:val="28"/>
        </w:rPr>
        <w:t xml:space="preserve">     Осеннее обследование всходов озимых культур проведено на площади 4,2 тыс.га, заселено 2,4 тыс.га с численностью 2,6 экз./м</w:t>
      </w:r>
      <w:r w:rsidRPr="00A17F84">
        <w:rPr>
          <w:sz w:val="28"/>
          <w:vertAlign w:val="superscript"/>
        </w:rPr>
        <w:t>2</w:t>
      </w:r>
      <w:r w:rsidRPr="00A17F84">
        <w:rPr>
          <w:sz w:val="28"/>
        </w:rPr>
        <w:t>, с жизнеспособностью 90%, максимально 6 экз./м</w:t>
      </w:r>
      <w:r w:rsidRPr="00A17F84">
        <w:rPr>
          <w:sz w:val="28"/>
          <w:vertAlign w:val="superscript"/>
        </w:rPr>
        <w:t xml:space="preserve">2 </w:t>
      </w:r>
      <w:r w:rsidRPr="00A17F84">
        <w:rPr>
          <w:sz w:val="28"/>
        </w:rPr>
        <w:t xml:space="preserve"> на 15 га Балашовском районе.</w:t>
      </w:r>
    </w:p>
    <w:p w:rsidR="00505E95" w:rsidRPr="00A17F84" w:rsidRDefault="00505E95" w:rsidP="0026775C">
      <w:pPr>
        <w:jc w:val="both"/>
        <w:rPr>
          <w:sz w:val="28"/>
        </w:rPr>
      </w:pPr>
    </w:p>
    <w:p w:rsidR="0026775C" w:rsidRPr="00A17F84" w:rsidRDefault="0026775C" w:rsidP="002848A6">
      <w:pPr>
        <w:rPr>
          <w:bCs/>
          <w:sz w:val="28"/>
          <w:szCs w:val="28"/>
        </w:rPr>
      </w:pPr>
      <w:r w:rsidRPr="00A17F84">
        <w:rPr>
          <w:b/>
          <w:bCs/>
          <w:i/>
          <w:sz w:val="28"/>
          <w:szCs w:val="28"/>
        </w:rPr>
        <w:t>Сигнализационные сообщения.</w:t>
      </w:r>
    </w:p>
    <w:p w:rsidR="0026775C" w:rsidRPr="00A17F84" w:rsidRDefault="0026775C" w:rsidP="002848A6">
      <w:pPr>
        <w:tabs>
          <w:tab w:val="left" w:pos="3261"/>
        </w:tabs>
        <w:ind w:firstLine="426"/>
        <w:jc w:val="left"/>
        <w:rPr>
          <w:sz w:val="28"/>
          <w:szCs w:val="28"/>
        </w:rPr>
      </w:pPr>
      <w:r w:rsidRPr="00A17F84">
        <w:rPr>
          <w:sz w:val="28"/>
          <w:szCs w:val="28"/>
        </w:rPr>
        <w:t>В районы области было отправлено 1 сигнализационное сообщение:о заселении и начале вредоносности имаго клопа черепашки на озимых культурах, рекомендации по проведению защитных мероприятий.</w:t>
      </w:r>
    </w:p>
    <w:p w:rsidR="00505E95" w:rsidRPr="00A17F84" w:rsidRDefault="00505E95" w:rsidP="002848A6">
      <w:pPr>
        <w:tabs>
          <w:tab w:val="left" w:pos="3261"/>
        </w:tabs>
        <w:ind w:firstLine="426"/>
        <w:jc w:val="left"/>
        <w:rPr>
          <w:sz w:val="28"/>
          <w:szCs w:val="28"/>
        </w:rPr>
      </w:pPr>
    </w:p>
    <w:p w:rsidR="0026775C" w:rsidRPr="00A17F84" w:rsidRDefault="0026775C" w:rsidP="002848A6">
      <w:pPr>
        <w:rPr>
          <w:b/>
          <w:bCs/>
          <w:i/>
          <w:sz w:val="28"/>
          <w:szCs w:val="28"/>
        </w:rPr>
      </w:pPr>
      <w:r w:rsidRPr="00A17F84">
        <w:rPr>
          <w:b/>
          <w:bCs/>
          <w:i/>
          <w:sz w:val="28"/>
          <w:szCs w:val="28"/>
        </w:rPr>
        <w:t>Долгосрочный прогноз.</w:t>
      </w:r>
    </w:p>
    <w:p w:rsidR="0026775C" w:rsidRPr="00A17F84" w:rsidRDefault="0026775C" w:rsidP="0026775C">
      <w:pPr>
        <w:pStyle w:val="ac"/>
        <w:ind w:left="0"/>
        <w:jc w:val="both"/>
        <w:rPr>
          <w:sz w:val="28"/>
          <w:szCs w:val="28"/>
        </w:rPr>
      </w:pPr>
      <w:r w:rsidRPr="00A17F84">
        <w:rPr>
          <w:sz w:val="28"/>
          <w:szCs w:val="28"/>
        </w:rPr>
        <w:lastRenderedPageBreak/>
        <w:t xml:space="preserve">В 2021 году вредоносность хлебных блошек будет зависеть от погодных условий весеннего периода. Защитные мероприятия на озимых зерновых культурах планируются на площади 34тыс.га. </w:t>
      </w:r>
    </w:p>
    <w:p w:rsidR="004B4495" w:rsidRPr="00A17F84" w:rsidRDefault="004B4495" w:rsidP="0026775C">
      <w:pPr>
        <w:pStyle w:val="ac"/>
        <w:ind w:left="0"/>
        <w:jc w:val="both"/>
        <w:rPr>
          <w:sz w:val="28"/>
          <w:szCs w:val="28"/>
        </w:rPr>
      </w:pPr>
    </w:p>
    <w:p w:rsidR="002848A6" w:rsidRPr="00A17F84" w:rsidRDefault="0026775C" w:rsidP="002848A6">
      <w:pPr>
        <w:spacing w:line="100" w:lineRule="atLeast"/>
        <w:rPr>
          <w:b/>
          <w:sz w:val="28"/>
          <w:szCs w:val="28"/>
          <w:u w:val="single"/>
        </w:rPr>
      </w:pPr>
      <w:r w:rsidRPr="00A17F84">
        <w:rPr>
          <w:b/>
          <w:sz w:val="28"/>
          <w:u w:val="single"/>
        </w:rPr>
        <w:t>Злаковые тли</w:t>
      </w:r>
      <w:r w:rsidRPr="00A17F84">
        <w:rPr>
          <w:b/>
          <w:sz w:val="28"/>
          <w:szCs w:val="28"/>
          <w:u w:val="single"/>
        </w:rPr>
        <w:t>: большая злаковая тля (</w:t>
      </w:r>
      <w:r w:rsidRPr="00A17F84">
        <w:rPr>
          <w:b/>
          <w:sz w:val="28"/>
          <w:szCs w:val="28"/>
          <w:u w:val="single"/>
          <w:lang w:val="en-US"/>
        </w:rPr>
        <w:t>Sitobiona</w:t>
      </w:r>
      <w:r w:rsidR="00C20C5F" w:rsidRPr="00A17F84">
        <w:rPr>
          <w:b/>
          <w:sz w:val="28"/>
          <w:szCs w:val="28"/>
          <w:u w:val="single"/>
        </w:rPr>
        <w:t xml:space="preserve"> </w:t>
      </w:r>
      <w:r w:rsidRPr="00A17F84">
        <w:rPr>
          <w:b/>
          <w:sz w:val="28"/>
          <w:szCs w:val="28"/>
          <w:u w:val="single"/>
          <w:lang w:val="en-US"/>
        </w:rPr>
        <w:t>venae</w:t>
      </w:r>
      <w:r w:rsidR="00C20C5F" w:rsidRPr="00A17F84">
        <w:rPr>
          <w:b/>
          <w:sz w:val="28"/>
          <w:szCs w:val="28"/>
          <w:u w:val="single"/>
        </w:rPr>
        <w:t xml:space="preserve"> </w:t>
      </w:r>
      <w:r w:rsidRPr="00A17F84">
        <w:rPr>
          <w:b/>
          <w:sz w:val="28"/>
          <w:szCs w:val="28"/>
          <w:u w:val="single"/>
          <w:lang w:val="en-US"/>
        </w:rPr>
        <w:t>F</w:t>
      </w:r>
      <w:r w:rsidRPr="00A17F84">
        <w:rPr>
          <w:b/>
          <w:sz w:val="28"/>
          <w:szCs w:val="28"/>
          <w:u w:val="single"/>
        </w:rPr>
        <w:t>.)</w:t>
      </w:r>
    </w:p>
    <w:p w:rsidR="0026775C" w:rsidRPr="00A17F84" w:rsidRDefault="0026775C" w:rsidP="0026775C">
      <w:pPr>
        <w:jc w:val="both"/>
        <w:rPr>
          <w:sz w:val="28"/>
        </w:rPr>
      </w:pPr>
      <w:r w:rsidRPr="00A17F84">
        <w:rPr>
          <w:sz w:val="28"/>
        </w:rPr>
        <w:t>Численность и вредоносность злаковой тли на посевах озимых зерновых культур в 2020 году был выше уровня прошлого года.</w:t>
      </w:r>
    </w:p>
    <w:p w:rsidR="0026775C" w:rsidRPr="00A17F84" w:rsidRDefault="0026775C" w:rsidP="002848A6">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Погодные условия отчетного периода были благоприятными для развития тли.</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Повышенный температурный режим и осадки в пределах нормы были благоприятными для размножения и высокой вредоносности тли.</w:t>
      </w:r>
    </w:p>
    <w:p w:rsidR="00505E95" w:rsidRPr="00A17F84" w:rsidRDefault="00505E95" w:rsidP="0026775C">
      <w:pPr>
        <w:jc w:val="both"/>
        <w:rPr>
          <w:b/>
          <w:bCs/>
          <w:i/>
          <w:sz w:val="28"/>
          <w:szCs w:val="28"/>
          <w:u w:val="single"/>
        </w:rPr>
      </w:pPr>
    </w:p>
    <w:p w:rsidR="0026775C" w:rsidRPr="00A17F84" w:rsidRDefault="0026775C" w:rsidP="00505E95">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Заселение посевов озимых зерновых культур имаго злаковой тлей отмечено с 12 мая в Саратовском районе.</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Вредоносность на посевах озимых зерновых культур.</w:t>
      </w:r>
    </w:p>
    <w:p w:rsidR="00505E95" w:rsidRPr="00A17F84" w:rsidRDefault="00505E95" w:rsidP="0026775C">
      <w:pPr>
        <w:jc w:val="both"/>
        <w:rPr>
          <w:bCs/>
          <w:sz w:val="28"/>
          <w:szCs w:val="28"/>
        </w:rPr>
      </w:pPr>
    </w:p>
    <w:p w:rsidR="0026775C" w:rsidRPr="00A17F84" w:rsidRDefault="0026775C" w:rsidP="002848A6">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sz w:val="28"/>
        </w:rPr>
      </w:pPr>
      <w:r w:rsidRPr="00A17F84">
        <w:rPr>
          <w:sz w:val="28"/>
          <w:szCs w:val="28"/>
        </w:rPr>
        <w:t>В весенний период мониторинговые обследования были проведены на площади 42,1 тыс. га озимых культур, вредитель выявлен на 18,3 тыс. га с численностью 0,9-3</w:t>
      </w:r>
      <w:r w:rsidRPr="00A17F84">
        <w:rPr>
          <w:sz w:val="28"/>
        </w:rPr>
        <w:t>экз./растение, максимально на площади 32 га в Екатериновском районе, с заселением 1</w:t>
      </w:r>
      <w:r w:rsidRPr="00A17F84">
        <w:rPr>
          <w:sz w:val="28"/>
          <w:szCs w:val="28"/>
        </w:rPr>
        <w:t>-4% растений.</w:t>
      </w:r>
    </w:p>
    <w:p w:rsidR="0026775C" w:rsidRPr="00A17F84" w:rsidRDefault="0026775C" w:rsidP="0026775C">
      <w:pPr>
        <w:jc w:val="both"/>
        <w:rPr>
          <w:sz w:val="28"/>
        </w:rPr>
      </w:pPr>
      <w:r w:rsidRPr="00A17F84">
        <w:rPr>
          <w:sz w:val="28"/>
        </w:rPr>
        <w:t xml:space="preserve"> Увеличение численности вредителя и образование колоний отмечено в июне. В летний период обследовано нарастающим итогом 134,3 тыс.га озимых культур, заселено 41,5 тыс.га средняя численность составила 3,7 экз./колос, максимально 25 экз./колос  на площади 30 га </w:t>
      </w:r>
      <w:r w:rsidRPr="00A17F84">
        <w:rPr>
          <w:bCs/>
          <w:sz w:val="28"/>
          <w:szCs w:val="28"/>
        </w:rPr>
        <w:t xml:space="preserve">в Саратовском районе. </w:t>
      </w:r>
    </w:p>
    <w:p w:rsidR="00505E95" w:rsidRPr="00A17F84" w:rsidRDefault="00505E95" w:rsidP="002848A6">
      <w:pPr>
        <w:rPr>
          <w:b/>
          <w:bCs/>
          <w:i/>
          <w:sz w:val="28"/>
          <w:szCs w:val="28"/>
        </w:rPr>
      </w:pPr>
    </w:p>
    <w:p w:rsidR="00505E95" w:rsidRPr="00A17F84" w:rsidRDefault="0026775C" w:rsidP="002848A6">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Обработано 10,7 тыс.га (в прошлом году – 15,4 тыс.га, в 2018 г . – 10,0 тыс.га , в 2017 году -14,43 тыс.га).</w:t>
      </w:r>
    </w:p>
    <w:p w:rsidR="00505E95" w:rsidRPr="00A17F84" w:rsidRDefault="00505E95" w:rsidP="0026775C">
      <w:pPr>
        <w:jc w:val="both"/>
        <w:rPr>
          <w:b/>
          <w:bCs/>
          <w:i/>
          <w:sz w:val="28"/>
          <w:szCs w:val="28"/>
        </w:rPr>
      </w:pPr>
    </w:p>
    <w:p w:rsidR="0026775C" w:rsidRPr="00A17F84" w:rsidRDefault="0026775C" w:rsidP="002848A6">
      <w:pPr>
        <w:rPr>
          <w:bCs/>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26775C" w:rsidRPr="00A17F84" w:rsidRDefault="0026775C" w:rsidP="002848A6">
      <w:pPr>
        <w:ind w:firstLine="540"/>
        <w:rPr>
          <w:bCs/>
          <w:i/>
          <w:sz w:val="28"/>
          <w:szCs w:val="28"/>
        </w:rPr>
      </w:pPr>
      <w:r w:rsidRPr="00A17F84">
        <w:rPr>
          <w:b/>
          <w:i/>
          <w:sz w:val="28"/>
        </w:rPr>
        <w:t>Долгосрочный прогноз.</w:t>
      </w:r>
    </w:p>
    <w:p w:rsidR="0026775C" w:rsidRPr="00A17F84" w:rsidRDefault="0026775C" w:rsidP="004B4495">
      <w:pPr>
        <w:jc w:val="both"/>
        <w:rPr>
          <w:sz w:val="28"/>
        </w:rPr>
      </w:pPr>
      <w:r w:rsidRPr="00A17F84">
        <w:rPr>
          <w:sz w:val="28"/>
        </w:rPr>
        <w:t xml:space="preserve">     При благоприятных погодных условиях в весенне-летний период 2021 года численность и вредоносность тли будет высокой. Основными регулирующим</w:t>
      </w:r>
      <w:r w:rsidR="00C20C5F" w:rsidRPr="00A17F84">
        <w:rPr>
          <w:sz w:val="28"/>
        </w:rPr>
        <w:t xml:space="preserve">  </w:t>
      </w:r>
      <w:r w:rsidRPr="00A17F84">
        <w:rPr>
          <w:sz w:val="28"/>
        </w:rPr>
        <w:t>фактором</w:t>
      </w:r>
      <w:r w:rsidR="002848A6" w:rsidRPr="00A17F84">
        <w:rPr>
          <w:sz w:val="28"/>
        </w:rPr>
        <w:t>,</w:t>
      </w:r>
      <w:r w:rsidRPr="00A17F84">
        <w:rPr>
          <w:sz w:val="28"/>
        </w:rPr>
        <w:t xml:space="preserve"> снижающим численность</w:t>
      </w:r>
      <w:r w:rsidR="002848A6" w:rsidRPr="00A17F84">
        <w:rPr>
          <w:sz w:val="28"/>
        </w:rPr>
        <w:t>,</w:t>
      </w:r>
      <w:r w:rsidRPr="00A17F84">
        <w:rPr>
          <w:sz w:val="28"/>
        </w:rPr>
        <w:t xml:space="preserve"> будут энтомофаги. Защитные мероприятия против тли планируются на площади 10,2тыс.га. </w:t>
      </w:r>
    </w:p>
    <w:p w:rsidR="0026775C" w:rsidRPr="00A17F84" w:rsidRDefault="0026775C" w:rsidP="0026775C">
      <w:pPr>
        <w:spacing w:line="100" w:lineRule="atLeast"/>
        <w:jc w:val="both"/>
        <w:rPr>
          <w:b/>
          <w:sz w:val="28"/>
          <w:u w:val="single"/>
        </w:rPr>
      </w:pPr>
    </w:p>
    <w:p w:rsidR="0026775C" w:rsidRPr="00A17F84" w:rsidRDefault="0026775C" w:rsidP="001B026B">
      <w:pPr>
        <w:spacing w:line="100" w:lineRule="atLeast"/>
        <w:rPr>
          <w:b/>
          <w:sz w:val="28"/>
          <w:szCs w:val="28"/>
          <w:u w:val="single"/>
        </w:rPr>
      </w:pPr>
      <w:r w:rsidRPr="00A17F84">
        <w:rPr>
          <w:b/>
          <w:sz w:val="28"/>
          <w:u w:val="single"/>
        </w:rPr>
        <w:t>Трипсы</w:t>
      </w:r>
      <w:r w:rsidRPr="00A17F84">
        <w:rPr>
          <w:b/>
          <w:sz w:val="28"/>
          <w:szCs w:val="28"/>
          <w:u w:val="single"/>
        </w:rPr>
        <w:t>:</w:t>
      </w:r>
      <w:r w:rsidR="00290C29" w:rsidRPr="00A17F84">
        <w:rPr>
          <w:b/>
          <w:sz w:val="28"/>
          <w:szCs w:val="28"/>
          <w:u w:val="single"/>
        </w:rPr>
        <w:t xml:space="preserve"> </w:t>
      </w:r>
      <w:r w:rsidRPr="00A17F84">
        <w:rPr>
          <w:b/>
          <w:sz w:val="28"/>
          <w:szCs w:val="28"/>
          <w:u w:val="single"/>
        </w:rPr>
        <w:t>пшеничный</w:t>
      </w:r>
      <w:r w:rsidR="00290C29" w:rsidRPr="00A17F84">
        <w:rPr>
          <w:b/>
          <w:sz w:val="28"/>
          <w:szCs w:val="28"/>
          <w:u w:val="single"/>
        </w:rPr>
        <w:t xml:space="preserve"> </w:t>
      </w:r>
      <w:r w:rsidRPr="00A17F84">
        <w:rPr>
          <w:b/>
          <w:sz w:val="28"/>
          <w:szCs w:val="28"/>
          <w:u w:val="single"/>
        </w:rPr>
        <w:t>трипс (</w:t>
      </w:r>
      <w:r w:rsidRPr="00A17F84">
        <w:rPr>
          <w:b/>
          <w:sz w:val="28"/>
          <w:szCs w:val="28"/>
          <w:u w:val="single"/>
          <w:lang w:val="en-US"/>
        </w:rPr>
        <w:t>Haplohtrips</w:t>
      </w:r>
      <w:r w:rsidR="00C20C5F" w:rsidRPr="00A17F84">
        <w:rPr>
          <w:b/>
          <w:sz w:val="28"/>
          <w:szCs w:val="28"/>
          <w:u w:val="single"/>
        </w:rPr>
        <w:t xml:space="preserve"> </w:t>
      </w:r>
      <w:r w:rsidRPr="00A17F84">
        <w:rPr>
          <w:b/>
          <w:sz w:val="28"/>
          <w:szCs w:val="28"/>
          <w:u w:val="single"/>
          <w:lang w:val="en-US"/>
        </w:rPr>
        <w:t>tritici</w:t>
      </w:r>
      <w:r w:rsidR="00C20C5F" w:rsidRPr="00A17F84">
        <w:rPr>
          <w:b/>
          <w:sz w:val="28"/>
          <w:szCs w:val="28"/>
          <w:u w:val="single"/>
        </w:rPr>
        <w:t xml:space="preserve"> </w:t>
      </w:r>
      <w:r w:rsidRPr="00A17F84">
        <w:rPr>
          <w:b/>
          <w:sz w:val="28"/>
          <w:szCs w:val="28"/>
          <w:u w:val="single"/>
          <w:lang w:val="en-US"/>
        </w:rPr>
        <w:t>Kurdj</w:t>
      </w:r>
      <w:r w:rsidRPr="00A17F84">
        <w:rPr>
          <w:b/>
          <w:sz w:val="28"/>
          <w:szCs w:val="28"/>
          <w:u w:val="single"/>
        </w:rPr>
        <w:t>.)</w:t>
      </w:r>
    </w:p>
    <w:p w:rsidR="00290C29" w:rsidRPr="00A17F84" w:rsidRDefault="00290C29" w:rsidP="001B026B">
      <w:pPr>
        <w:spacing w:line="100" w:lineRule="atLeast"/>
        <w:rPr>
          <w:sz w:val="28"/>
          <w:szCs w:val="28"/>
        </w:rPr>
      </w:pPr>
    </w:p>
    <w:p w:rsidR="0026775C" w:rsidRPr="00A17F84" w:rsidRDefault="0026775C" w:rsidP="0026775C">
      <w:pPr>
        <w:jc w:val="both"/>
        <w:rPr>
          <w:sz w:val="28"/>
          <w:szCs w:val="28"/>
        </w:rPr>
      </w:pPr>
      <w:r w:rsidRPr="00A17F84">
        <w:rPr>
          <w:sz w:val="28"/>
          <w:szCs w:val="28"/>
        </w:rPr>
        <w:t xml:space="preserve">     Погодные условия весенне-летнего периода 2020 года были благоприятными для развития и распространения трипсов, их численность и вредоносность была высокой, проводились защитные мероприятия.</w:t>
      </w:r>
    </w:p>
    <w:p w:rsidR="0026775C" w:rsidRPr="00A17F84" w:rsidRDefault="0026775C" w:rsidP="001B026B">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lastRenderedPageBreak/>
        <w:t>Май.</w:t>
      </w:r>
      <w:r w:rsidR="00290C29" w:rsidRPr="00A17F84">
        <w:rPr>
          <w:bCs/>
          <w:sz w:val="28"/>
          <w:szCs w:val="28"/>
        </w:rPr>
        <w:t xml:space="preserve"> </w:t>
      </w:r>
      <w:r w:rsidRPr="00A17F84">
        <w:rPr>
          <w:bCs/>
          <w:sz w:val="28"/>
          <w:szCs w:val="28"/>
        </w:rPr>
        <w:t>Пониженный температурный режим, осадки и повышенный ветровой сдерживали вредоносность трипсов на посевах озимых зерновых культур.</w:t>
      </w:r>
    </w:p>
    <w:p w:rsidR="0026775C" w:rsidRPr="00A17F84" w:rsidRDefault="0026775C" w:rsidP="0026775C">
      <w:pPr>
        <w:jc w:val="both"/>
        <w:rPr>
          <w:bCs/>
          <w:sz w:val="28"/>
          <w:szCs w:val="28"/>
        </w:rPr>
      </w:pPr>
      <w:r w:rsidRPr="00A17F84">
        <w:rPr>
          <w:b/>
          <w:bCs/>
          <w:i/>
          <w:sz w:val="28"/>
          <w:szCs w:val="28"/>
          <w:u w:val="single"/>
        </w:rPr>
        <w:t>Июнь.</w:t>
      </w:r>
      <w:r w:rsidR="00290C29" w:rsidRPr="00A17F84">
        <w:rPr>
          <w:bCs/>
          <w:sz w:val="28"/>
          <w:szCs w:val="28"/>
        </w:rPr>
        <w:t xml:space="preserve"> </w:t>
      </w:r>
      <w:r w:rsidRPr="00A17F84">
        <w:rPr>
          <w:bCs/>
          <w:sz w:val="28"/>
          <w:szCs w:val="28"/>
        </w:rPr>
        <w:t>Повышенный температурный режим способствовал высокой вредоносности</w:t>
      </w:r>
      <w:r w:rsidR="00290C29" w:rsidRPr="00A17F84">
        <w:rPr>
          <w:bCs/>
          <w:sz w:val="28"/>
          <w:szCs w:val="28"/>
        </w:rPr>
        <w:t xml:space="preserve"> </w:t>
      </w:r>
      <w:r w:rsidRPr="00A17F84">
        <w:rPr>
          <w:bCs/>
          <w:sz w:val="28"/>
          <w:szCs w:val="28"/>
        </w:rPr>
        <w:t>трипсов на посевах озимых зерновых культур.</w:t>
      </w:r>
    </w:p>
    <w:p w:rsidR="0026775C" w:rsidRPr="00A17F84" w:rsidRDefault="0026775C" w:rsidP="001B026B">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00290C29" w:rsidRPr="00A17F84">
        <w:rPr>
          <w:bCs/>
          <w:sz w:val="28"/>
          <w:szCs w:val="28"/>
        </w:rPr>
        <w:t xml:space="preserve"> </w:t>
      </w:r>
      <w:r w:rsidRPr="00A17F84">
        <w:rPr>
          <w:bCs/>
          <w:sz w:val="28"/>
          <w:szCs w:val="28"/>
        </w:rPr>
        <w:t xml:space="preserve">Заселение посевов озимых зерновых культур </w:t>
      </w:r>
      <w:bookmarkStart w:id="9" w:name="_Hlk55891363"/>
      <w:r w:rsidRPr="00A17F84">
        <w:rPr>
          <w:bCs/>
          <w:sz w:val="28"/>
          <w:szCs w:val="28"/>
        </w:rPr>
        <w:t>хлебным</w:t>
      </w:r>
      <w:r w:rsidR="00290C29" w:rsidRPr="00A17F84">
        <w:rPr>
          <w:bCs/>
          <w:sz w:val="28"/>
          <w:szCs w:val="28"/>
        </w:rPr>
        <w:t xml:space="preserve"> </w:t>
      </w:r>
      <w:r w:rsidRPr="00A17F84">
        <w:rPr>
          <w:bCs/>
          <w:sz w:val="28"/>
          <w:szCs w:val="28"/>
        </w:rPr>
        <w:t>трипсом</w:t>
      </w:r>
      <w:r w:rsidR="00290C29" w:rsidRPr="00A17F84">
        <w:rPr>
          <w:bCs/>
          <w:sz w:val="28"/>
          <w:szCs w:val="28"/>
        </w:rPr>
        <w:t xml:space="preserve"> </w:t>
      </w:r>
      <w:r w:rsidRPr="00A17F84">
        <w:rPr>
          <w:bCs/>
          <w:sz w:val="28"/>
          <w:szCs w:val="28"/>
        </w:rPr>
        <w:t>(имаго) отмечено во второй декаде мая.</w:t>
      </w:r>
    </w:p>
    <w:bookmarkEnd w:id="9"/>
    <w:p w:rsidR="0026775C" w:rsidRPr="00A17F84" w:rsidRDefault="0026775C" w:rsidP="0026775C">
      <w:pPr>
        <w:jc w:val="both"/>
        <w:rPr>
          <w:bCs/>
          <w:sz w:val="28"/>
          <w:szCs w:val="28"/>
        </w:rPr>
      </w:pPr>
      <w:r w:rsidRPr="00A17F84">
        <w:rPr>
          <w:b/>
          <w:bCs/>
          <w:i/>
          <w:sz w:val="28"/>
          <w:szCs w:val="28"/>
          <w:u w:val="single"/>
        </w:rPr>
        <w:t>Июнь.</w:t>
      </w:r>
      <w:r w:rsidR="00290C29" w:rsidRPr="00A17F84">
        <w:rPr>
          <w:bCs/>
          <w:sz w:val="28"/>
          <w:szCs w:val="28"/>
        </w:rPr>
        <w:t xml:space="preserve"> </w:t>
      </w:r>
      <w:r w:rsidRPr="00A17F84">
        <w:rPr>
          <w:bCs/>
          <w:sz w:val="28"/>
          <w:szCs w:val="28"/>
        </w:rPr>
        <w:t>Личинки на посевах озимых зерновых культур с 6 июня.</w:t>
      </w:r>
    </w:p>
    <w:p w:rsidR="0026775C" w:rsidRPr="00A17F84" w:rsidRDefault="0026775C" w:rsidP="001B026B">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Всего обследование озимых культур на имаго трипсов проведено на площади 48,6тыс.га, заселено 19,6тыс.га,средневзвешенная численность имаго 8,5 экз./растение, максимально 20 экз./растение на 60 га в Питерском районе.</w:t>
      </w:r>
    </w:p>
    <w:p w:rsidR="0026775C" w:rsidRPr="00A17F84" w:rsidRDefault="0026775C" w:rsidP="0026775C">
      <w:pPr>
        <w:jc w:val="both"/>
        <w:rPr>
          <w:bCs/>
          <w:sz w:val="28"/>
          <w:szCs w:val="28"/>
        </w:rPr>
      </w:pPr>
      <w:r w:rsidRPr="00A17F84">
        <w:rPr>
          <w:bCs/>
          <w:sz w:val="28"/>
          <w:szCs w:val="28"/>
        </w:rPr>
        <w:t xml:space="preserve">Обследования на личинок проведены на площади </w:t>
      </w:r>
      <w:bookmarkStart w:id="10" w:name="_Hlk55891421"/>
      <w:r w:rsidRPr="00A17F84">
        <w:rPr>
          <w:bCs/>
          <w:sz w:val="28"/>
          <w:szCs w:val="28"/>
        </w:rPr>
        <w:t>134,8тыс.га, заселено 73,7тыс.га</w:t>
      </w:r>
      <w:r w:rsidR="001B026B" w:rsidRPr="00A17F84">
        <w:rPr>
          <w:bCs/>
          <w:sz w:val="28"/>
          <w:szCs w:val="28"/>
        </w:rPr>
        <w:t xml:space="preserve">. </w:t>
      </w:r>
      <w:r w:rsidRPr="00A17F84">
        <w:rPr>
          <w:bCs/>
          <w:sz w:val="28"/>
          <w:szCs w:val="28"/>
        </w:rPr>
        <w:t>Средневзвешенная численность личинок7,5 экз./растение, максимально 28 экз./растение на 60 га в Новоузенском районе.</w:t>
      </w:r>
      <w:r w:rsidR="002A1299" w:rsidRPr="00A17F84">
        <w:rPr>
          <w:bCs/>
          <w:sz w:val="28"/>
          <w:szCs w:val="28"/>
        </w:rPr>
        <w:t xml:space="preserve"> </w:t>
      </w:r>
      <w:r w:rsidRPr="00A17F84">
        <w:rPr>
          <w:bCs/>
          <w:sz w:val="28"/>
          <w:szCs w:val="28"/>
        </w:rPr>
        <w:t>Поврежденность составила 3,1%.</w:t>
      </w:r>
      <w:bookmarkEnd w:id="10"/>
    </w:p>
    <w:p w:rsidR="0026775C" w:rsidRPr="00A17F84" w:rsidRDefault="0026775C" w:rsidP="001B026B">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 xml:space="preserve">Защитные мероприятия проведены на площади </w:t>
      </w:r>
      <w:bookmarkStart w:id="11" w:name="_Hlk55891544"/>
      <w:r w:rsidRPr="00A17F84">
        <w:rPr>
          <w:bCs/>
          <w:sz w:val="28"/>
          <w:szCs w:val="28"/>
        </w:rPr>
        <w:t>26,6 тыс.га ( в прошлом году -40,3тыс.га).</w:t>
      </w:r>
    </w:p>
    <w:bookmarkEnd w:id="11"/>
    <w:p w:rsidR="0026775C" w:rsidRPr="00A17F84" w:rsidRDefault="0026775C" w:rsidP="001B026B">
      <w:pPr>
        <w:rPr>
          <w:bCs/>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ab/>
        <w:t>Подано одно сигнализационное сообщение об отрождении и вредоносности личинок пшеничного трипса, проведении защитных мероприятий.</w:t>
      </w:r>
    </w:p>
    <w:p w:rsidR="0026775C" w:rsidRPr="00A17F84" w:rsidRDefault="0026775C" w:rsidP="001B026B">
      <w:pPr>
        <w:ind w:firstLine="567"/>
        <w:rPr>
          <w:i/>
          <w:sz w:val="28"/>
        </w:rPr>
      </w:pPr>
      <w:r w:rsidRPr="00A17F84">
        <w:rPr>
          <w:b/>
          <w:i/>
          <w:sz w:val="28"/>
          <w:szCs w:val="28"/>
        </w:rPr>
        <w:t>Долгосрочный прогноз.</w:t>
      </w:r>
    </w:p>
    <w:p w:rsidR="0026775C" w:rsidRPr="00A17F84" w:rsidRDefault="0026775C" w:rsidP="0026775C">
      <w:pPr>
        <w:jc w:val="both"/>
        <w:rPr>
          <w:sz w:val="28"/>
          <w:szCs w:val="28"/>
        </w:rPr>
      </w:pPr>
      <w:r w:rsidRPr="00A17F84">
        <w:rPr>
          <w:sz w:val="28"/>
          <w:szCs w:val="28"/>
        </w:rPr>
        <w:t xml:space="preserve">В 2021 году при благоприятной перезимовке, а также в условиях сухого жаркого лета, численность и вредоносность трипсов будет высокой. Защитные мероприятия на озимых культурах планируются на площади 38,6тыс.га. </w:t>
      </w:r>
    </w:p>
    <w:p w:rsidR="0026775C" w:rsidRPr="00A17F84" w:rsidRDefault="0026775C" w:rsidP="0026775C">
      <w:pPr>
        <w:jc w:val="both"/>
        <w:rPr>
          <w:b/>
          <w:sz w:val="28"/>
          <w:u w:val="single"/>
        </w:rPr>
      </w:pPr>
    </w:p>
    <w:p w:rsidR="0026775C" w:rsidRPr="00A17F84" w:rsidRDefault="0026775C" w:rsidP="001B026B">
      <w:pPr>
        <w:rPr>
          <w:i/>
          <w:sz w:val="28"/>
          <w:szCs w:val="28"/>
        </w:rPr>
      </w:pPr>
      <w:r w:rsidRPr="00A17F84">
        <w:rPr>
          <w:b/>
          <w:sz w:val="28"/>
          <w:u w:val="single"/>
        </w:rPr>
        <w:t>Злаковые мухи.</w:t>
      </w:r>
    </w:p>
    <w:p w:rsidR="0026775C" w:rsidRPr="00A17F84" w:rsidRDefault="0026775C" w:rsidP="001B026B">
      <w:pPr>
        <w:spacing w:line="100" w:lineRule="atLeast"/>
        <w:rPr>
          <w:b/>
          <w:sz w:val="28"/>
          <w:szCs w:val="28"/>
          <w:u w:val="single"/>
        </w:rPr>
      </w:pPr>
      <w:r w:rsidRPr="00A17F84">
        <w:rPr>
          <w:b/>
          <w:sz w:val="28"/>
          <w:szCs w:val="28"/>
          <w:u w:val="single"/>
        </w:rPr>
        <w:t>Шведская муха (</w:t>
      </w:r>
      <w:r w:rsidRPr="00A17F84">
        <w:rPr>
          <w:b/>
          <w:sz w:val="28"/>
          <w:szCs w:val="28"/>
          <w:u w:val="single"/>
          <w:lang w:val="en-US"/>
        </w:rPr>
        <w:t>Oscinosoma</w:t>
      </w:r>
      <w:r w:rsidR="00C80794" w:rsidRPr="00A17F84">
        <w:rPr>
          <w:b/>
          <w:sz w:val="28"/>
          <w:szCs w:val="28"/>
          <w:u w:val="single"/>
        </w:rPr>
        <w:t xml:space="preserve"> </w:t>
      </w:r>
      <w:r w:rsidRPr="00A17F84">
        <w:rPr>
          <w:b/>
          <w:sz w:val="28"/>
          <w:szCs w:val="28"/>
          <w:u w:val="single"/>
          <w:lang w:val="en-US"/>
        </w:rPr>
        <w:t>frit</w:t>
      </w:r>
      <w:r w:rsidR="00C80794" w:rsidRPr="00A17F84">
        <w:rPr>
          <w:b/>
          <w:sz w:val="28"/>
          <w:szCs w:val="28"/>
          <w:u w:val="single"/>
        </w:rPr>
        <w:t xml:space="preserve"> </w:t>
      </w:r>
      <w:r w:rsidRPr="00A17F84">
        <w:rPr>
          <w:b/>
          <w:sz w:val="28"/>
          <w:szCs w:val="28"/>
          <w:u w:val="single"/>
          <w:lang w:val="en-US"/>
        </w:rPr>
        <w:t>L</w:t>
      </w:r>
      <w:r w:rsidRPr="00A17F84">
        <w:rPr>
          <w:b/>
          <w:sz w:val="28"/>
          <w:szCs w:val="28"/>
          <w:u w:val="single"/>
        </w:rPr>
        <w:t>.)</w:t>
      </w:r>
    </w:p>
    <w:p w:rsidR="0026775C" w:rsidRPr="00A17F84" w:rsidRDefault="0026775C" w:rsidP="001B026B">
      <w:pPr>
        <w:spacing w:line="100" w:lineRule="atLeast"/>
        <w:rPr>
          <w:b/>
          <w:sz w:val="28"/>
          <w:szCs w:val="28"/>
          <w:u w:val="single"/>
          <w:lang w:val="en-US"/>
        </w:rPr>
      </w:pPr>
      <w:r w:rsidRPr="00A17F84">
        <w:rPr>
          <w:b/>
          <w:sz w:val="28"/>
          <w:szCs w:val="28"/>
          <w:u w:val="single"/>
        </w:rPr>
        <w:t>Гессенская</w:t>
      </w:r>
      <w:r w:rsidR="00290C29" w:rsidRPr="00A17F84">
        <w:rPr>
          <w:b/>
          <w:sz w:val="28"/>
          <w:szCs w:val="28"/>
          <w:u w:val="single"/>
          <w:lang w:val="en-US"/>
        </w:rPr>
        <w:t xml:space="preserve"> </w:t>
      </w:r>
      <w:r w:rsidRPr="00A17F84">
        <w:rPr>
          <w:b/>
          <w:sz w:val="28"/>
          <w:szCs w:val="28"/>
          <w:u w:val="single"/>
        </w:rPr>
        <w:t>муха</w:t>
      </w:r>
      <w:r w:rsidRPr="00A17F84">
        <w:rPr>
          <w:b/>
          <w:sz w:val="28"/>
          <w:szCs w:val="28"/>
          <w:u w:val="single"/>
          <w:lang w:val="en-US"/>
        </w:rPr>
        <w:t xml:space="preserve"> (Mayetiola</w:t>
      </w:r>
      <w:r w:rsidR="00C80794" w:rsidRPr="00A17F84">
        <w:rPr>
          <w:b/>
          <w:sz w:val="28"/>
          <w:szCs w:val="28"/>
          <w:u w:val="single"/>
          <w:lang w:val="en-US"/>
        </w:rPr>
        <w:t xml:space="preserve"> </w:t>
      </w:r>
      <w:r w:rsidRPr="00A17F84">
        <w:rPr>
          <w:b/>
          <w:sz w:val="28"/>
          <w:szCs w:val="28"/>
          <w:u w:val="single"/>
          <w:lang w:val="en-US"/>
        </w:rPr>
        <w:t>destructor</w:t>
      </w:r>
      <w:r w:rsidR="00C80794" w:rsidRPr="00A17F84">
        <w:rPr>
          <w:b/>
          <w:sz w:val="28"/>
          <w:szCs w:val="28"/>
          <w:u w:val="single"/>
          <w:lang w:val="en-US"/>
        </w:rPr>
        <w:t xml:space="preserve"> </w:t>
      </w:r>
      <w:r w:rsidRPr="00A17F84">
        <w:rPr>
          <w:b/>
          <w:sz w:val="28"/>
          <w:szCs w:val="28"/>
          <w:u w:val="single"/>
          <w:lang w:val="en-US"/>
        </w:rPr>
        <w:t>Say).</w:t>
      </w:r>
    </w:p>
    <w:p w:rsidR="00505E95" w:rsidRPr="00A17F84" w:rsidRDefault="00505E95" w:rsidP="001B026B">
      <w:pPr>
        <w:jc w:val="both"/>
        <w:rPr>
          <w:sz w:val="28"/>
          <w:lang w:val="en-US"/>
        </w:rPr>
      </w:pPr>
    </w:p>
    <w:p w:rsidR="0026775C" w:rsidRPr="00A17F84" w:rsidRDefault="0026775C" w:rsidP="001B026B">
      <w:pPr>
        <w:jc w:val="both"/>
        <w:rPr>
          <w:sz w:val="28"/>
        </w:rPr>
      </w:pPr>
      <w:r w:rsidRPr="00A17F84">
        <w:rPr>
          <w:sz w:val="28"/>
        </w:rPr>
        <w:t xml:space="preserve">В Саратовской области вредоносность оказывают шведская, гессенская, зеленоглазка, озимая муха, опомиза и меромиза. В учетах доминирует шведская муха. В последние годы отмечается усиление ее вредоносности, что связано с несоблюдением севооборотов, сроков сева и агротехники возделывания. </w:t>
      </w:r>
    </w:p>
    <w:p w:rsidR="00290C29" w:rsidRPr="00A17F84" w:rsidRDefault="00290C29" w:rsidP="001B026B">
      <w:pPr>
        <w:jc w:val="both"/>
        <w:rPr>
          <w:sz w:val="28"/>
        </w:rPr>
      </w:pPr>
    </w:p>
    <w:p w:rsidR="0026775C" w:rsidRPr="00A17F84" w:rsidRDefault="0026775C" w:rsidP="001B026B">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tabs>
          <w:tab w:val="left" w:pos="0"/>
        </w:tabs>
        <w:jc w:val="both"/>
        <w:rPr>
          <w:bCs/>
          <w:sz w:val="28"/>
          <w:szCs w:val="28"/>
        </w:rPr>
      </w:pPr>
      <w:r w:rsidRPr="00A17F84">
        <w:rPr>
          <w:b/>
          <w:bCs/>
          <w:i/>
          <w:sz w:val="28"/>
          <w:szCs w:val="28"/>
          <w:u w:val="single"/>
        </w:rPr>
        <w:t>Май</w:t>
      </w:r>
      <w:r w:rsidRPr="00A17F84">
        <w:rPr>
          <w:bCs/>
          <w:sz w:val="28"/>
          <w:szCs w:val="28"/>
        </w:rPr>
        <w:t>. Погодные условия в первой декаде мая были благоприятными для лета мух.</w:t>
      </w:r>
    </w:p>
    <w:p w:rsidR="00505E95" w:rsidRPr="00A17F84" w:rsidRDefault="00505E95" w:rsidP="0026775C">
      <w:pPr>
        <w:tabs>
          <w:tab w:val="left" w:pos="0"/>
        </w:tabs>
        <w:jc w:val="both"/>
        <w:rPr>
          <w:bCs/>
          <w:sz w:val="28"/>
          <w:szCs w:val="28"/>
        </w:rPr>
      </w:pPr>
    </w:p>
    <w:p w:rsidR="0026775C" w:rsidRPr="00A17F84" w:rsidRDefault="0026775C" w:rsidP="001B026B">
      <w:pPr>
        <w:rPr>
          <w:b/>
          <w:bCs/>
          <w:i/>
          <w:sz w:val="28"/>
          <w:szCs w:val="28"/>
        </w:rPr>
      </w:pPr>
      <w:r w:rsidRPr="00A17F84">
        <w:rPr>
          <w:b/>
          <w:bCs/>
          <w:i/>
          <w:sz w:val="28"/>
          <w:szCs w:val="28"/>
        </w:rPr>
        <w:t>Зимующий запас вредителя весна.</w:t>
      </w:r>
    </w:p>
    <w:p w:rsidR="0026775C" w:rsidRPr="00A17F84" w:rsidRDefault="0026775C" w:rsidP="0026775C">
      <w:pPr>
        <w:jc w:val="both"/>
        <w:rPr>
          <w:bCs/>
          <w:sz w:val="28"/>
          <w:szCs w:val="28"/>
        </w:rPr>
      </w:pPr>
      <w:r w:rsidRPr="00A17F84">
        <w:rPr>
          <w:bCs/>
          <w:sz w:val="28"/>
          <w:szCs w:val="28"/>
        </w:rPr>
        <w:t>В весенний период обследование озимых культур на личинок злаковых мух перезимовавшего поколения проведено на площади 22,1 тыс.га, заселено 13,2тыс.га , со средней численностью 2,2лич./кв.м, максимально 4экз/кв.м с средним процентом повреждения 2,3 % растений, максимально 10% в Екатериновском районе на площади 12 га.</w:t>
      </w:r>
      <w:r w:rsidRPr="00A17F84">
        <w:rPr>
          <w:bCs/>
          <w:sz w:val="28"/>
          <w:szCs w:val="28"/>
        </w:rPr>
        <w:tab/>
      </w:r>
    </w:p>
    <w:p w:rsidR="0026775C" w:rsidRPr="00A17F84" w:rsidRDefault="0026775C" w:rsidP="001B026B">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lastRenderedPageBreak/>
        <w:t>Май.</w:t>
      </w:r>
      <w:r w:rsidRPr="00A17F84">
        <w:rPr>
          <w:bCs/>
          <w:sz w:val="28"/>
          <w:szCs w:val="28"/>
        </w:rPr>
        <w:t xml:space="preserve">  Окукливание личинок в третьей декаде апреля. Лет мух весеннего поколения наблюдался с 2 мая в Саратовском районе.</w:t>
      </w:r>
    </w:p>
    <w:p w:rsidR="0026775C" w:rsidRPr="00A17F84" w:rsidRDefault="0026775C" w:rsidP="0026775C">
      <w:pPr>
        <w:jc w:val="both"/>
        <w:rPr>
          <w:bCs/>
          <w:sz w:val="28"/>
          <w:szCs w:val="28"/>
        </w:rPr>
      </w:pPr>
      <w:r w:rsidRPr="00A17F84">
        <w:rPr>
          <w:b/>
          <w:bCs/>
          <w:i/>
          <w:sz w:val="28"/>
          <w:szCs w:val="28"/>
          <w:u w:val="single"/>
        </w:rPr>
        <w:t>Июнь.</w:t>
      </w:r>
      <w:bookmarkStart w:id="12" w:name="_Hlk55892128"/>
      <w:r w:rsidRPr="00A17F84">
        <w:rPr>
          <w:bCs/>
          <w:sz w:val="28"/>
          <w:szCs w:val="28"/>
        </w:rPr>
        <w:t>Развитие мух летнего поколения проходило на яровых культурах.</w:t>
      </w:r>
      <w:bookmarkEnd w:id="12"/>
    </w:p>
    <w:p w:rsidR="0026775C" w:rsidRPr="00A17F84" w:rsidRDefault="0026775C" w:rsidP="001B026B">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Обследование на имаго проведено на озимых культурах  23,5тыс.га, вредитель отмечен на 22,5тыс.га, со средней численностью 12,0 экз./100 взмахов сачком, максимально 30 экз./100 взмахов сачком на 23 га в Екатериновском районе.</w:t>
      </w:r>
    </w:p>
    <w:p w:rsidR="0026775C" w:rsidRPr="00A17F84" w:rsidRDefault="0026775C" w:rsidP="001B026B">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 xml:space="preserve">Защитные мероприятия проведены на площади </w:t>
      </w:r>
      <w:bookmarkStart w:id="13" w:name="_Hlk55892035"/>
      <w:r w:rsidRPr="00A17F84">
        <w:rPr>
          <w:bCs/>
          <w:sz w:val="28"/>
          <w:szCs w:val="28"/>
        </w:rPr>
        <w:t>22,5 тыс.га (в прошлом году – 18,4тыс.га).</w:t>
      </w:r>
      <w:bookmarkEnd w:id="13"/>
    </w:p>
    <w:p w:rsidR="0026775C" w:rsidRPr="00A17F84" w:rsidRDefault="0026775C" w:rsidP="001B026B">
      <w:pPr>
        <w:ind w:firstLine="540"/>
        <w:rPr>
          <w:sz w:val="28"/>
          <w:szCs w:val="28"/>
        </w:rPr>
      </w:pPr>
      <w:r w:rsidRPr="00A17F84">
        <w:rPr>
          <w:b/>
          <w:i/>
          <w:sz w:val="28"/>
          <w:szCs w:val="28"/>
        </w:rPr>
        <w:t>Зимующий запас вредителя осень.</w:t>
      </w:r>
    </w:p>
    <w:p w:rsidR="0026775C" w:rsidRPr="00A17F84" w:rsidRDefault="0026775C" w:rsidP="0026775C">
      <w:pPr>
        <w:jc w:val="both"/>
        <w:rPr>
          <w:bCs/>
          <w:sz w:val="28"/>
          <w:szCs w:val="28"/>
        </w:rPr>
      </w:pPr>
      <w:bookmarkStart w:id="14" w:name="_Hlk55891999"/>
      <w:r w:rsidRPr="00A17F84">
        <w:rPr>
          <w:bCs/>
          <w:sz w:val="28"/>
          <w:szCs w:val="28"/>
        </w:rPr>
        <w:t xml:space="preserve">Погодные условия были благоприятными для яйцекладки осеннего поколения </w:t>
      </w:r>
      <w:r w:rsidRPr="00A17F84">
        <w:rPr>
          <w:b/>
          <w:bCs/>
          <w:sz w:val="28"/>
          <w:szCs w:val="28"/>
        </w:rPr>
        <w:t>злаковых мух</w:t>
      </w:r>
      <w:r w:rsidRPr="00A17F84">
        <w:rPr>
          <w:bCs/>
          <w:sz w:val="28"/>
          <w:szCs w:val="28"/>
        </w:rPr>
        <w:t>, отрождение личинок отмечено в первой-второй декадах сентября. Обследования озимых культур проведены на площади 12,6 тыс.га, личинками повреждено 3,8 тыс.га с повреждением в среднем 0,6-2% стеблей, максимальная численность на площади 150 гавСамойловском районе.</w:t>
      </w:r>
      <w:bookmarkEnd w:id="14"/>
    </w:p>
    <w:p w:rsidR="00505E95" w:rsidRPr="00A17F84" w:rsidRDefault="00505E95" w:rsidP="001B026B">
      <w:pPr>
        <w:rPr>
          <w:b/>
          <w:bCs/>
          <w:i/>
          <w:sz w:val="28"/>
          <w:szCs w:val="28"/>
        </w:rPr>
      </w:pPr>
    </w:p>
    <w:p w:rsidR="0026775C" w:rsidRPr="00A17F84" w:rsidRDefault="0026775C" w:rsidP="001B026B">
      <w:pPr>
        <w:rPr>
          <w:b/>
          <w:bCs/>
          <w:i/>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505E95" w:rsidRPr="00A17F84" w:rsidRDefault="00505E95" w:rsidP="001B026B">
      <w:pPr>
        <w:rPr>
          <w:b/>
          <w:bCs/>
          <w:i/>
          <w:sz w:val="28"/>
          <w:szCs w:val="28"/>
        </w:rPr>
      </w:pPr>
    </w:p>
    <w:p w:rsidR="0026775C" w:rsidRPr="00A17F84" w:rsidRDefault="0026775C" w:rsidP="001B026B">
      <w:pPr>
        <w:rPr>
          <w:bCs/>
          <w:sz w:val="28"/>
          <w:szCs w:val="28"/>
        </w:rPr>
      </w:pPr>
      <w:r w:rsidRPr="00A17F84">
        <w:rPr>
          <w:b/>
          <w:bCs/>
          <w:i/>
          <w:sz w:val="28"/>
          <w:szCs w:val="28"/>
        </w:rPr>
        <w:t>Долгосрочный прогноз.</w:t>
      </w:r>
    </w:p>
    <w:p w:rsidR="0026775C" w:rsidRPr="00A17F84" w:rsidRDefault="0026775C" w:rsidP="0026775C">
      <w:pPr>
        <w:ind w:firstLine="567"/>
        <w:jc w:val="both"/>
        <w:rPr>
          <w:sz w:val="28"/>
        </w:rPr>
      </w:pPr>
      <w:bookmarkStart w:id="15" w:name="_Hlk55891941"/>
      <w:r w:rsidRPr="00A17F84">
        <w:rPr>
          <w:sz w:val="28"/>
        </w:rPr>
        <w:t xml:space="preserve">В 2021годучисленность и вредоносность злаковых мух ожидается выше ЭПВ. Снижению вредоносности будет способствовать протравливание семян инсектицидными протравителями. Химические обработки на озимых культурах планируются на 25,1тыс.га.                           </w:t>
      </w:r>
    </w:p>
    <w:bookmarkEnd w:id="15"/>
    <w:p w:rsidR="0026775C" w:rsidRPr="00A17F84" w:rsidRDefault="0026775C" w:rsidP="0026775C">
      <w:pPr>
        <w:ind w:firstLine="851"/>
        <w:jc w:val="both"/>
        <w:rPr>
          <w:b/>
          <w:i/>
          <w:sz w:val="28"/>
        </w:rPr>
      </w:pPr>
    </w:p>
    <w:p w:rsidR="0026775C" w:rsidRPr="00A17F84" w:rsidRDefault="0026775C" w:rsidP="001B026B">
      <w:pPr>
        <w:ind w:firstLine="851"/>
        <w:rPr>
          <w:b/>
          <w:sz w:val="28"/>
          <w:u w:val="single"/>
        </w:rPr>
      </w:pPr>
      <w:r w:rsidRPr="00A17F84">
        <w:rPr>
          <w:b/>
          <w:i/>
          <w:sz w:val="28"/>
        </w:rPr>
        <w:t>Болезни</w:t>
      </w:r>
    </w:p>
    <w:p w:rsidR="0026775C" w:rsidRPr="000A5989" w:rsidRDefault="0026775C" w:rsidP="001B026B">
      <w:pPr>
        <w:ind w:firstLine="851"/>
        <w:rPr>
          <w:b/>
          <w:sz w:val="28"/>
          <w:u w:val="single"/>
        </w:rPr>
      </w:pPr>
      <w:r w:rsidRPr="00A17F84">
        <w:rPr>
          <w:b/>
          <w:sz w:val="28"/>
          <w:u w:val="single"/>
        </w:rPr>
        <w:t>Снежная</w:t>
      </w:r>
      <w:r w:rsidR="00290C29" w:rsidRPr="000A5989">
        <w:rPr>
          <w:b/>
          <w:sz w:val="28"/>
          <w:u w:val="single"/>
        </w:rPr>
        <w:t xml:space="preserve"> </w:t>
      </w:r>
      <w:r w:rsidRPr="00A17F84">
        <w:rPr>
          <w:b/>
          <w:sz w:val="28"/>
          <w:u w:val="single"/>
        </w:rPr>
        <w:t>плесень</w:t>
      </w:r>
      <w:r w:rsidRPr="000A5989">
        <w:rPr>
          <w:b/>
          <w:sz w:val="28"/>
          <w:u w:val="single"/>
        </w:rPr>
        <w:t xml:space="preserve"> (</w:t>
      </w:r>
      <w:r w:rsidRPr="00A17F84">
        <w:rPr>
          <w:b/>
          <w:sz w:val="28"/>
          <w:u w:val="single"/>
          <w:lang w:val="en-US"/>
        </w:rPr>
        <w:t>Fusarium</w:t>
      </w:r>
      <w:r w:rsidR="00C80794" w:rsidRPr="000A5989">
        <w:rPr>
          <w:b/>
          <w:sz w:val="28"/>
          <w:u w:val="single"/>
        </w:rPr>
        <w:t xml:space="preserve"> </w:t>
      </w:r>
      <w:r w:rsidRPr="00A17F84">
        <w:rPr>
          <w:b/>
          <w:sz w:val="28"/>
          <w:u w:val="single"/>
          <w:lang w:val="en-US"/>
        </w:rPr>
        <w:t>F</w:t>
      </w:r>
      <w:r w:rsidRPr="000A5989">
        <w:rPr>
          <w:b/>
          <w:sz w:val="28"/>
          <w:u w:val="single"/>
        </w:rPr>
        <w:t xml:space="preserve">. </w:t>
      </w:r>
      <w:r w:rsidRPr="00A17F84">
        <w:rPr>
          <w:b/>
          <w:sz w:val="28"/>
          <w:u w:val="single"/>
          <w:lang w:val="en-US"/>
        </w:rPr>
        <w:t>Nivale</w:t>
      </w:r>
      <w:r w:rsidR="00C80794" w:rsidRPr="000A5989">
        <w:rPr>
          <w:b/>
          <w:sz w:val="28"/>
          <w:u w:val="single"/>
        </w:rPr>
        <w:t xml:space="preserve"> </w:t>
      </w:r>
      <w:r w:rsidRPr="00A17F84">
        <w:rPr>
          <w:b/>
          <w:sz w:val="28"/>
          <w:u w:val="single"/>
          <w:lang w:val="en-US"/>
        </w:rPr>
        <w:t>Ces</w:t>
      </w:r>
      <w:r w:rsidRPr="000A5989">
        <w:rPr>
          <w:b/>
          <w:sz w:val="28"/>
          <w:u w:val="single"/>
        </w:rPr>
        <w:t>.)</w:t>
      </w:r>
    </w:p>
    <w:p w:rsidR="0026775C" w:rsidRPr="000A5989" w:rsidRDefault="0026775C" w:rsidP="0026775C">
      <w:pPr>
        <w:ind w:firstLine="851"/>
        <w:jc w:val="both"/>
        <w:rPr>
          <w:b/>
          <w:sz w:val="28"/>
          <w:u w:val="single"/>
        </w:rPr>
      </w:pPr>
    </w:p>
    <w:p w:rsidR="0026775C" w:rsidRPr="00A17F84" w:rsidRDefault="0026775C" w:rsidP="001B026B">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4B4495">
      <w:pPr>
        <w:jc w:val="both"/>
        <w:rPr>
          <w:bCs/>
          <w:sz w:val="28"/>
          <w:szCs w:val="28"/>
        </w:rPr>
      </w:pPr>
      <w:r w:rsidRPr="00A17F84">
        <w:rPr>
          <w:b/>
          <w:bCs/>
          <w:i/>
          <w:sz w:val="28"/>
          <w:szCs w:val="28"/>
          <w:u w:val="single"/>
        </w:rPr>
        <w:t>Апрель</w:t>
      </w:r>
      <w:r w:rsidRPr="00A17F84">
        <w:rPr>
          <w:b/>
          <w:bCs/>
          <w:i/>
          <w:sz w:val="28"/>
          <w:szCs w:val="28"/>
        </w:rPr>
        <w:t>.</w:t>
      </w:r>
      <w:r w:rsidRPr="00A17F84">
        <w:rPr>
          <w:bCs/>
          <w:sz w:val="28"/>
          <w:szCs w:val="28"/>
        </w:rPr>
        <w:t>Характеризовался пониженным температурным режимом и обилием осадков. Такие погодные условия были благоприятными для поражения растений снежной плесенью.</w:t>
      </w:r>
    </w:p>
    <w:p w:rsidR="0026775C" w:rsidRPr="00A17F84" w:rsidRDefault="0026775C" w:rsidP="001B026B">
      <w:pPr>
        <w:ind w:firstLine="540"/>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
          <w:bCs/>
          <w:i/>
          <w:sz w:val="28"/>
          <w:szCs w:val="28"/>
          <w:u w:val="single"/>
        </w:rPr>
        <w:t>Апрель</w:t>
      </w:r>
      <w:r w:rsidRPr="00A17F84">
        <w:rPr>
          <w:b/>
          <w:bCs/>
          <w:i/>
          <w:sz w:val="28"/>
          <w:szCs w:val="28"/>
        </w:rPr>
        <w:t>.</w:t>
      </w:r>
      <w:r w:rsidRPr="00A17F84">
        <w:rPr>
          <w:bCs/>
          <w:sz w:val="28"/>
          <w:szCs w:val="28"/>
        </w:rPr>
        <w:t xml:space="preserve">Озимые культуры обследованы на площади на 72,9 тыс.га. Очаги поражения снежной плесенью обнаружены в Правобережных районах области на участках с пониженным рельефом местности, на площади 1,9 тыс.га со средним процентом развития 0,9%, распространением 2%. Максимальное распространение 8% на площади 0,1 тыс.га в Новобурасском районе. </w:t>
      </w:r>
    </w:p>
    <w:p w:rsidR="0026775C" w:rsidRPr="00A17F84" w:rsidRDefault="0026775C" w:rsidP="001B026B">
      <w:pPr>
        <w:ind w:firstLine="540"/>
        <w:jc w:val="both"/>
        <w:rPr>
          <w:bCs/>
          <w:sz w:val="28"/>
          <w:szCs w:val="28"/>
        </w:rPr>
      </w:pPr>
      <w:r w:rsidRPr="00A17F84">
        <w:rPr>
          <w:bCs/>
          <w:sz w:val="28"/>
          <w:szCs w:val="28"/>
        </w:rPr>
        <w:t xml:space="preserve">Боронование, внесение удобрений и регуляторов роста способствовало росту и развитию пораженных растений. </w:t>
      </w:r>
    </w:p>
    <w:p w:rsidR="0026775C" w:rsidRPr="00A17F84" w:rsidRDefault="0026775C" w:rsidP="001B026B">
      <w:pPr>
        <w:rPr>
          <w:b/>
          <w:bCs/>
          <w:i/>
          <w:sz w:val="28"/>
          <w:szCs w:val="28"/>
        </w:rPr>
      </w:pPr>
      <w:r w:rsidRPr="00A17F84">
        <w:rPr>
          <w:b/>
          <w:bCs/>
          <w:i/>
          <w:sz w:val="28"/>
          <w:szCs w:val="28"/>
        </w:rPr>
        <w:t>Долгосрочный прогноз.</w:t>
      </w:r>
    </w:p>
    <w:p w:rsidR="0026775C" w:rsidRPr="00A17F84" w:rsidRDefault="0026775C" w:rsidP="0026775C">
      <w:pPr>
        <w:jc w:val="both"/>
        <w:rPr>
          <w:sz w:val="28"/>
        </w:rPr>
      </w:pPr>
      <w:r w:rsidRPr="00A17F84">
        <w:rPr>
          <w:sz w:val="28"/>
        </w:rPr>
        <w:t>В 2021 году развитие болезни будет определяться погодными условиями ранне-весеннего периода. Очажное поражение растений возможно на переросших посевах, вдоль лесополос и в пониженных местах в Правобережных районах области.</w:t>
      </w:r>
    </w:p>
    <w:p w:rsidR="0026775C" w:rsidRPr="00A17F84" w:rsidRDefault="0026775C" w:rsidP="0026775C">
      <w:pPr>
        <w:jc w:val="both"/>
        <w:rPr>
          <w:sz w:val="28"/>
        </w:rPr>
      </w:pPr>
    </w:p>
    <w:p w:rsidR="0026775C" w:rsidRPr="00A17F84" w:rsidRDefault="0026775C" w:rsidP="001B026B">
      <w:pPr>
        <w:rPr>
          <w:b/>
          <w:bCs/>
          <w:sz w:val="28"/>
          <w:szCs w:val="28"/>
          <w:u w:val="single"/>
        </w:rPr>
      </w:pPr>
      <w:r w:rsidRPr="00A17F84">
        <w:rPr>
          <w:b/>
          <w:bCs/>
          <w:sz w:val="28"/>
          <w:szCs w:val="28"/>
          <w:u w:val="single"/>
        </w:rPr>
        <w:t>Склеротиниоз</w:t>
      </w:r>
      <w:r w:rsidR="00C80794" w:rsidRPr="00A17F84">
        <w:rPr>
          <w:b/>
          <w:bCs/>
          <w:sz w:val="28"/>
          <w:szCs w:val="28"/>
          <w:u w:val="single"/>
        </w:rPr>
        <w:t xml:space="preserve"> </w:t>
      </w:r>
      <w:r w:rsidRPr="00A17F84">
        <w:rPr>
          <w:b/>
          <w:bCs/>
          <w:sz w:val="28"/>
          <w:szCs w:val="28"/>
          <w:u w:val="single"/>
        </w:rPr>
        <w:t>(</w:t>
      </w:r>
      <w:r w:rsidRPr="00A17F84">
        <w:rPr>
          <w:b/>
          <w:bCs/>
          <w:sz w:val="28"/>
          <w:szCs w:val="28"/>
          <w:u w:val="single"/>
          <w:lang w:val="en-US"/>
        </w:rPr>
        <w:t>Sclerotinia</w:t>
      </w:r>
      <w:r w:rsidR="00C80794" w:rsidRPr="00A17F84">
        <w:rPr>
          <w:b/>
          <w:bCs/>
          <w:sz w:val="28"/>
          <w:szCs w:val="28"/>
          <w:u w:val="single"/>
        </w:rPr>
        <w:t xml:space="preserve"> </w:t>
      </w:r>
      <w:r w:rsidRPr="00A17F84">
        <w:rPr>
          <w:b/>
          <w:bCs/>
          <w:sz w:val="28"/>
          <w:szCs w:val="28"/>
          <w:u w:val="single"/>
          <w:lang w:val="en-US"/>
        </w:rPr>
        <w:t>graminearum</w:t>
      </w:r>
      <w:r w:rsidR="00C80794" w:rsidRPr="00A17F84">
        <w:rPr>
          <w:b/>
          <w:bCs/>
          <w:sz w:val="28"/>
          <w:szCs w:val="28"/>
          <w:u w:val="single"/>
        </w:rPr>
        <w:t xml:space="preserve"> </w:t>
      </w:r>
      <w:r w:rsidRPr="00A17F84">
        <w:rPr>
          <w:b/>
          <w:bCs/>
          <w:sz w:val="28"/>
          <w:szCs w:val="28"/>
          <w:u w:val="single"/>
          <w:lang w:val="en-US"/>
        </w:rPr>
        <w:t>Elenev</w:t>
      </w:r>
      <w:r w:rsidRPr="00A17F84">
        <w:rPr>
          <w:b/>
          <w:bCs/>
          <w:sz w:val="28"/>
          <w:szCs w:val="28"/>
          <w:u w:val="single"/>
        </w:rPr>
        <w:t>.).</w:t>
      </w:r>
    </w:p>
    <w:p w:rsidR="0026775C" w:rsidRPr="00A17F84" w:rsidRDefault="0026775C" w:rsidP="0026775C">
      <w:pPr>
        <w:jc w:val="both"/>
        <w:rPr>
          <w:b/>
          <w:bCs/>
          <w:sz w:val="28"/>
          <w:szCs w:val="28"/>
          <w:highlight w:val="yellow"/>
          <w:u w:val="single"/>
        </w:rPr>
      </w:pPr>
    </w:p>
    <w:p w:rsidR="0026775C" w:rsidRPr="00A17F84" w:rsidRDefault="0026775C" w:rsidP="001B026B">
      <w:pPr>
        <w:ind w:firstLine="851"/>
        <w:rPr>
          <w:bCs/>
          <w:sz w:val="28"/>
          <w:szCs w:val="28"/>
        </w:rPr>
      </w:pPr>
      <w:r w:rsidRPr="00A17F84">
        <w:rPr>
          <w:b/>
          <w:i/>
          <w:sz w:val="28"/>
          <w:szCs w:val="28"/>
        </w:rPr>
        <w:t>Влияние погодных условий на развитие вредного объекта.</w:t>
      </w:r>
    </w:p>
    <w:p w:rsidR="0026775C" w:rsidRPr="00A17F84" w:rsidRDefault="0026775C" w:rsidP="00DF3B0A">
      <w:pPr>
        <w:jc w:val="both"/>
        <w:rPr>
          <w:bCs/>
          <w:sz w:val="28"/>
          <w:szCs w:val="28"/>
        </w:rPr>
      </w:pPr>
      <w:r w:rsidRPr="00A17F84">
        <w:rPr>
          <w:b/>
          <w:bCs/>
          <w:i/>
          <w:sz w:val="28"/>
          <w:szCs w:val="28"/>
          <w:u w:val="single"/>
        </w:rPr>
        <w:t>Апрель</w:t>
      </w:r>
      <w:r w:rsidRPr="00A17F84">
        <w:rPr>
          <w:b/>
          <w:bCs/>
          <w:i/>
          <w:sz w:val="28"/>
          <w:szCs w:val="28"/>
        </w:rPr>
        <w:t>.</w:t>
      </w:r>
      <w:r w:rsidRPr="00A17F84">
        <w:rPr>
          <w:bCs/>
          <w:sz w:val="28"/>
          <w:szCs w:val="28"/>
        </w:rPr>
        <w:t xml:space="preserve">Раннее снеготаяние и проведение комплекса весенне-полевых работ способствовало росту и развитию растений. </w:t>
      </w:r>
      <w:r w:rsidR="00C80794" w:rsidRPr="00A17F84">
        <w:rPr>
          <w:bCs/>
          <w:sz w:val="28"/>
          <w:szCs w:val="28"/>
        </w:rPr>
        <w:t xml:space="preserve"> </w:t>
      </w:r>
    </w:p>
    <w:p w:rsidR="00C80794" w:rsidRPr="00A17F84" w:rsidRDefault="00C80794" w:rsidP="00DF3B0A">
      <w:pPr>
        <w:jc w:val="both"/>
        <w:rPr>
          <w:bCs/>
          <w:sz w:val="28"/>
          <w:szCs w:val="28"/>
        </w:rPr>
      </w:pPr>
    </w:p>
    <w:p w:rsidR="00DF3B0A" w:rsidRPr="00A17F84" w:rsidRDefault="00DF3B0A" w:rsidP="00DF3B0A">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
          <w:bCs/>
          <w:i/>
          <w:sz w:val="28"/>
          <w:szCs w:val="28"/>
          <w:u w:val="single"/>
        </w:rPr>
        <w:t>Апрель</w:t>
      </w:r>
      <w:r w:rsidRPr="00A17F84">
        <w:rPr>
          <w:b/>
          <w:bCs/>
          <w:i/>
          <w:sz w:val="28"/>
          <w:szCs w:val="28"/>
        </w:rPr>
        <w:t>.</w:t>
      </w:r>
      <w:r w:rsidRPr="00A17F84">
        <w:rPr>
          <w:bCs/>
          <w:sz w:val="28"/>
          <w:szCs w:val="28"/>
        </w:rPr>
        <w:t xml:space="preserve"> Озимые культуры обследованы на площади на 72,9тыс.га, склеротиниоз на обследованной площади не обнаружен. </w:t>
      </w:r>
    </w:p>
    <w:p w:rsidR="00505E95" w:rsidRPr="00A17F84" w:rsidRDefault="00505E95" w:rsidP="0026775C">
      <w:pPr>
        <w:jc w:val="both"/>
        <w:rPr>
          <w:bCs/>
          <w:sz w:val="28"/>
          <w:szCs w:val="28"/>
        </w:rPr>
      </w:pPr>
    </w:p>
    <w:p w:rsidR="0026775C" w:rsidRPr="00A17F84" w:rsidRDefault="0026775C" w:rsidP="001B026B">
      <w:pPr>
        <w:rPr>
          <w:bCs/>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505E95" w:rsidRPr="00A17F84" w:rsidRDefault="00505E95" w:rsidP="0026775C">
      <w:pPr>
        <w:jc w:val="both"/>
        <w:rPr>
          <w:bCs/>
          <w:sz w:val="28"/>
          <w:szCs w:val="28"/>
        </w:rPr>
      </w:pPr>
    </w:p>
    <w:p w:rsidR="0026775C" w:rsidRPr="00A17F84" w:rsidRDefault="0026775C" w:rsidP="001B026B">
      <w:pPr>
        <w:rPr>
          <w:b/>
          <w:bCs/>
          <w:i/>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4B4495" w:rsidRPr="00A17F84" w:rsidRDefault="004B4495" w:rsidP="0026775C">
      <w:pPr>
        <w:jc w:val="both"/>
        <w:rPr>
          <w:bCs/>
          <w:sz w:val="28"/>
          <w:szCs w:val="28"/>
        </w:rPr>
      </w:pPr>
    </w:p>
    <w:p w:rsidR="0026775C" w:rsidRPr="00A17F84" w:rsidRDefault="0026775C" w:rsidP="001B026B">
      <w:pPr>
        <w:rPr>
          <w:bCs/>
          <w:sz w:val="28"/>
          <w:szCs w:val="28"/>
        </w:rPr>
      </w:pPr>
      <w:r w:rsidRPr="00A17F84">
        <w:rPr>
          <w:b/>
          <w:bCs/>
          <w:i/>
          <w:sz w:val="28"/>
          <w:szCs w:val="28"/>
        </w:rPr>
        <w:t>Долгосрочный прогноз.</w:t>
      </w:r>
    </w:p>
    <w:p w:rsidR="0026775C" w:rsidRPr="00A17F84" w:rsidRDefault="0026775C" w:rsidP="0026775C">
      <w:pPr>
        <w:jc w:val="both"/>
        <w:rPr>
          <w:sz w:val="28"/>
        </w:rPr>
      </w:pPr>
      <w:r w:rsidRPr="00A17F84">
        <w:rPr>
          <w:sz w:val="28"/>
        </w:rPr>
        <w:t xml:space="preserve">      В2021 году развитие и распространение склеротиниоза будет зависеть от погодных условий вегетационного периода, качества протравливания семян, соблюдения севооборотов, влагообеспеченности почвы, проведения агротехнических мероприятий. </w:t>
      </w:r>
    </w:p>
    <w:p w:rsidR="0026775C" w:rsidRPr="00A17F84" w:rsidRDefault="0026775C" w:rsidP="0026775C">
      <w:pPr>
        <w:jc w:val="both"/>
        <w:rPr>
          <w:b/>
          <w:bCs/>
          <w:i/>
          <w:sz w:val="28"/>
          <w:szCs w:val="28"/>
        </w:rPr>
      </w:pPr>
    </w:p>
    <w:p w:rsidR="0026775C" w:rsidRPr="00A17F84" w:rsidRDefault="0026775C" w:rsidP="0086632B">
      <w:pPr>
        <w:ind w:firstLine="567"/>
        <w:rPr>
          <w:b/>
          <w:sz w:val="28"/>
          <w:u w:val="single"/>
          <w:lang w:val="en-US"/>
        </w:rPr>
      </w:pPr>
      <w:r w:rsidRPr="00A17F84">
        <w:rPr>
          <w:b/>
          <w:sz w:val="28"/>
          <w:u w:val="single"/>
        </w:rPr>
        <w:t>Корневые</w:t>
      </w:r>
      <w:r w:rsidR="00C80794" w:rsidRPr="00A17F84">
        <w:rPr>
          <w:b/>
          <w:sz w:val="28"/>
          <w:u w:val="single"/>
          <w:lang w:val="en-US"/>
        </w:rPr>
        <w:t xml:space="preserve"> </w:t>
      </w:r>
      <w:r w:rsidRPr="00A17F84">
        <w:rPr>
          <w:b/>
          <w:sz w:val="28"/>
          <w:u w:val="single"/>
        </w:rPr>
        <w:t>гнили</w:t>
      </w:r>
      <w:r w:rsidRPr="00A17F84">
        <w:rPr>
          <w:b/>
          <w:sz w:val="28"/>
          <w:u w:val="single"/>
          <w:lang w:val="en-US"/>
        </w:rPr>
        <w:t xml:space="preserve"> (Bipolaris</w:t>
      </w:r>
      <w:r w:rsidR="00C80794" w:rsidRPr="00A17F84">
        <w:rPr>
          <w:b/>
          <w:sz w:val="28"/>
          <w:u w:val="single"/>
          <w:lang w:val="en-US"/>
        </w:rPr>
        <w:t xml:space="preserve"> </w:t>
      </w:r>
      <w:r w:rsidRPr="00A17F84">
        <w:rPr>
          <w:b/>
          <w:sz w:val="28"/>
          <w:u w:val="single"/>
          <w:lang w:val="en-US"/>
        </w:rPr>
        <w:t>sorokiniana</w:t>
      </w:r>
      <w:r w:rsidR="00C80794" w:rsidRPr="00A17F84">
        <w:rPr>
          <w:b/>
          <w:sz w:val="28"/>
          <w:u w:val="single"/>
          <w:lang w:val="en-US"/>
        </w:rPr>
        <w:t xml:space="preserve"> </w:t>
      </w:r>
      <w:r w:rsidRPr="00A17F84">
        <w:rPr>
          <w:b/>
          <w:sz w:val="28"/>
          <w:u w:val="single"/>
          <w:lang w:val="en-US"/>
        </w:rPr>
        <w:t>Shoemaker,</w:t>
      </w:r>
    </w:p>
    <w:p w:rsidR="0026775C" w:rsidRPr="00A17F84" w:rsidRDefault="0026775C" w:rsidP="0086632B">
      <w:pPr>
        <w:ind w:firstLine="567"/>
        <w:rPr>
          <w:b/>
          <w:sz w:val="28"/>
          <w:u w:val="single"/>
          <w:lang w:val="en-US"/>
        </w:rPr>
      </w:pPr>
      <w:r w:rsidRPr="00A17F84">
        <w:rPr>
          <w:b/>
          <w:sz w:val="28"/>
          <w:u w:val="single"/>
        </w:rPr>
        <w:t>Грибы</w:t>
      </w:r>
      <w:r w:rsidR="00C80794" w:rsidRPr="00A17F84">
        <w:rPr>
          <w:b/>
          <w:sz w:val="28"/>
          <w:u w:val="single"/>
          <w:lang w:val="en-US"/>
        </w:rPr>
        <w:t xml:space="preserve"> </w:t>
      </w:r>
      <w:r w:rsidRPr="00A17F84">
        <w:rPr>
          <w:b/>
          <w:sz w:val="28"/>
          <w:u w:val="single"/>
        </w:rPr>
        <w:t>из</w:t>
      </w:r>
      <w:r w:rsidR="00C80794" w:rsidRPr="00A17F84">
        <w:rPr>
          <w:b/>
          <w:sz w:val="28"/>
          <w:u w:val="single"/>
          <w:lang w:val="en-US"/>
        </w:rPr>
        <w:t xml:space="preserve"> </w:t>
      </w:r>
      <w:r w:rsidRPr="00A17F84">
        <w:rPr>
          <w:b/>
          <w:sz w:val="28"/>
          <w:u w:val="single"/>
        </w:rPr>
        <w:t>рода</w:t>
      </w:r>
      <w:r w:rsidR="00C80794" w:rsidRPr="00A17F84">
        <w:rPr>
          <w:b/>
          <w:sz w:val="28"/>
          <w:u w:val="single"/>
          <w:lang w:val="en-US"/>
        </w:rPr>
        <w:t xml:space="preserve"> </w:t>
      </w:r>
      <w:r w:rsidRPr="00A17F84">
        <w:rPr>
          <w:b/>
          <w:sz w:val="28"/>
          <w:u w:val="single"/>
          <w:lang w:val="en-US"/>
        </w:rPr>
        <w:t>Fuzarium, Alternarium)</w:t>
      </w:r>
    </w:p>
    <w:p w:rsidR="00505E95" w:rsidRPr="00A17F84" w:rsidRDefault="00505E95" w:rsidP="0086632B">
      <w:pPr>
        <w:ind w:firstLine="567"/>
        <w:rPr>
          <w:b/>
          <w:sz w:val="28"/>
          <w:u w:val="single"/>
          <w:lang w:val="en-US"/>
        </w:rPr>
      </w:pPr>
    </w:p>
    <w:p w:rsidR="0026775C" w:rsidRPr="00A17F84" w:rsidRDefault="0026775C" w:rsidP="0026775C">
      <w:pPr>
        <w:jc w:val="both"/>
        <w:rPr>
          <w:sz w:val="28"/>
        </w:rPr>
      </w:pPr>
      <w:r w:rsidRPr="00A17F84">
        <w:rPr>
          <w:sz w:val="28"/>
        </w:rPr>
        <w:t xml:space="preserve">Нарушение севооборотов при возделывании зерновых культур ведет к усилению вредоносности корневых гнилей. </w:t>
      </w:r>
      <w:r w:rsidR="009134E3" w:rsidRPr="00A17F84">
        <w:rPr>
          <w:sz w:val="28"/>
        </w:rPr>
        <w:t xml:space="preserve"> </w:t>
      </w:r>
    </w:p>
    <w:p w:rsidR="009134E3" w:rsidRPr="00A17F84" w:rsidRDefault="009134E3" w:rsidP="0026775C">
      <w:pPr>
        <w:jc w:val="both"/>
        <w:rPr>
          <w:sz w:val="28"/>
        </w:rPr>
      </w:pPr>
    </w:p>
    <w:p w:rsidR="0026775C" w:rsidRPr="00A17F84" w:rsidRDefault="0026775C" w:rsidP="0086632B">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Пониженный температурный режим и обилие осадков были благоприятными для развития болезни.</w:t>
      </w:r>
    </w:p>
    <w:p w:rsidR="0026775C" w:rsidRPr="00A17F84" w:rsidRDefault="0026775C" w:rsidP="0026775C">
      <w:pPr>
        <w:jc w:val="both"/>
        <w:rPr>
          <w:bCs/>
          <w:sz w:val="28"/>
          <w:szCs w:val="28"/>
        </w:rPr>
      </w:pPr>
      <w:r w:rsidRPr="00A17F84">
        <w:rPr>
          <w:b/>
          <w:bCs/>
          <w:i/>
          <w:sz w:val="28"/>
          <w:szCs w:val="28"/>
          <w:u w:val="single"/>
        </w:rPr>
        <w:t xml:space="preserve">Май. </w:t>
      </w:r>
      <w:r w:rsidRPr="00A17F84">
        <w:rPr>
          <w:bCs/>
          <w:sz w:val="28"/>
          <w:szCs w:val="28"/>
        </w:rPr>
        <w:t>Погодные условия были благоприятными для развития болезни.</w:t>
      </w:r>
    </w:p>
    <w:p w:rsidR="00505E95" w:rsidRPr="00A17F84" w:rsidRDefault="00505E95" w:rsidP="0026775C">
      <w:pPr>
        <w:jc w:val="both"/>
        <w:rPr>
          <w:bCs/>
          <w:sz w:val="28"/>
          <w:szCs w:val="28"/>
        </w:rPr>
      </w:pPr>
    </w:p>
    <w:p w:rsidR="0026775C" w:rsidRPr="00A17F84" w:rsidRDefault="0026775C" w:rsidP="00831338">
      <w:pPr>
        <w:rPr>
          <w:b/>
          <w:bCs/>
          <w:i/>
          <w:sz w:val="28"/>
          <w:szCs w:val="28"/>
        </w:rPr>
      </w:pPr>
      <w:r w:rsidRPr="00A17F84">
        <w:rPr>
          <w:b/>
          <w:bCs/>
          <w:i/>
          <w:sz w:val="28"/>
          <w:szCs w:val="28"/>
        </w:rPr>
        <w:t>Фенология развития вредного объекта.</w:t>
      </w:r>
    </w:p>
    <w:p w:rsidR="00831338"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Корневые гнили выявлены в фазу кущения озимых зерновых культур во второй декаде апреля.</w:t>
      </w:r>
    </w:p>
    <w:p w:rsidR="00505E95" w:rsidRPr="00A17F84" w:rsidRDefault="00505E95" w:rsidP="0026775C">
      <w:pPr>
        <w:jc w:val="both"/>
        <w:rPr>
          <w:bCs/>
          <w:sz w:val="28"/>
          <w:szCs w:val="28"/>
        </w:rPr>
      </w:pPr>
    </w:p>
    <w:p w:rsidR="0026775C" w:rsidRPr="00A17F84" w:rsidRDefault="0026775C" w:rsidP="0086632B">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
          <w:bCs/>
          <w:i/>
          <w:sz w:val="28"/>
          <w:szCs w:val="28"/>
        </w:rPr>
      </w:pPr>
      <w:r w:rsidRPr="00A17F84">
        <w:rPr>
          <w:bCs/>
          <w:sz w:val="28"/>
          <w:szCs w:val="28"/>
        </w:rPr>
        <w:t>Озимые зерновые культуры обследованы на площади 64,1тыс.га, поражено 13,6тыс.га, со средневзвешенным процентом распространения болезни 4,3%, развитием 2,2 %. Максимальный процент распространения 12% отмечен в Марксовском районе на площади 650 га</w:t>
      </w:r>
      <w:r w:rsidR="0050600D" w:rsidRPr="00A17F84">
        <w:rPr>
          <w:bCs/>
          <w:sz w:val="28"/>
          <w:szCs w:val="28"/>
        </w:rPr>
        <w:t>.</w:t>
      </w:r>
    </w:p>
    <w:p w:rsidR="0026775C" w:rsidRPr="00A17F84" w:rsidRDefault="0026775C" w:rsidP="0050600D">
      <w:pPr>
        <w:rPr>
          <w:bCs/>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26775C" w:rsidRPr="00A17F84" w:rsidRDefault="0026775C" w:rsidP="0050600D">
      <w:pPr>
        <w:rPr>
          <w:b/>
          <w:bCs/>
          <w:i/>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26775C" w:rsidRPr="00A17F84" w:rsidRDefault="0026775C" w:rsidP="0050600D">
      <w:pPr>
        <w:rPr>
          <w:bCs/>
          <w:sz w:val="28"/>
          <w:szCs w:val="28"/>
        </w:rPr>
      </w:pPr>
      <w:r w:rsidRPr="00A17F84">
        <w:rPr>
          <w:b/>
          <w:bCs/>
          <w:i/>
          <w:sz w:val="28"/>
          <w:szCs w:val="28"/>
        </w:rPr>
        <w:t>Долгосрочный прогноз.</w:t>
      </w:r>
    </w:p>
    <w:p w:rsidR="0026775C" w:rsidRPr="00A17F84" w:rsidRDefault="0026775C" w:rsidP="0026775C">
      <w:pPr>
        <w:jc w:val="both"/>
        <w:rPr>
          <w:sz w:val="28"/>
        </w:rPr>
      </w:pPr>
      <w:r w:rsidRPr="00A17F84">
        <w:rPr>
          <w:sz w:val="28"/>
        </w:rPr>
        <w:lastRenderedPageBreak/>
        <w:t xml:space="preserve">      В</w:t>
      </w:r>
      <w:r w:rsidR="007F44D2" w:rsidRPr="00A17F84">
        <w:rPr>
          <w:sz w:val="28"/>
        </w:rPr>
        <w:t xml:space="preserve"> </w:t>
      </w:r>
      <w:r w:rsidRPr="00A17F84">
        <w:rPr>
          <w:sz w:val="28"/>
        </w:rPr>
        <w:t>2021 году развитие и распространение корневых гнилей</w:t>
      </w:r>
      <w:r w:rsidR="007F44D2" w:rsidRPr="00A17F84">
        <w:rPr>
          <w:sz w:val="28"/>
        </w:rPr>
        <w:t xml:space="preserve"> </w:t>
      </w:r>
      <w:r w:rsidRPr="00A17F84">
        <w:rPr>
          <w:sz w:val="28"/>
        </w:rPr>
        <w:t xml:space="preserve">будет зависеть от погодных условий вегетационного периода, качества протравливания семян, соблюдения севооборотов, влагообеспеченности почвы, проведения агротехнических мероприятий. </w:t>
      </w:r>
    </w:p>
    <w:p w:rsidR="0026775C" w:rsidRPr="00A17F84" w:rsidRDefault="0026775C" w:rsidP="0026775C">
      <w:pPr>
        <w:ind w:firstLine="851"/>
        <w:jc w:val="both"/>
        <w:rPr>
          <w:b/>
          <w:sz w:val="28"/>
          <w:u w:val="single"/>
        </w:rPr>
      </w:pPr>
    </w:p>
    <w:p w:rsidR="0026775C" w:rsidRPr="00A17F84" w:rsidRDefault="0026775C" w:rsidP="0050600D">
      <w:pPr>
        <w:ind w:firstLine="851"/>
        <w:rPr>
          <w:b/>
          <w:sz w:val="28"/>
          <w:u w:val="single"/>
          <w:lang w:val="en-US"/>
        </w:rPr>
      </w:pPr>
      <w:r w:rsidRPr="00A17F84">
        <w:rPr>
          <w:b/>
          <w:sz w:val="28"/>
          <w:u w:val="single"/>
        </w:rPr>
        <w:t>Мучнистая</w:t>
      </w:r>
      <w:r w:rsidR="007F44D2" w:rsidRPr="00A17F84">
        <w:rPr>
          <w:b/>
          <w:sz w:val="28"/>
          <w:u w:val="single"/>
          <w:lang w:val="en-US"/>
        </w:rPr>
        <w:t xml:space="preserve"> </w:t>
      </w:r>
      <w:r w:rsidRPr="00A17F84">
        <w:rPr>
          <w:b/>
          <w:sz w:val="28"/>
          <w:u w:val="single"/>
        </w:rPr>
        <w:t>роса</w:t>
      </w:r>
      <w:r w:rsidRPr="00A17F84">
        <w:rPr>
          <w:b/>
          <w:sz w:val="28"/>
          <w:u w:val="single"/>
          <w:lang w:val="en-US"/>
        </w:rPr>
        <w:t xml:space="preserve"> (Erysiphe graminis f. tritici)</w:t>
      </w:r>
    </w:p>
    <w:p w:rsidR="007F44D2" w:rsidRPr="00A17F84" w:rsidRDefault="007F44D2" w:rsidP="0050600D">
      <w:pPr>
        <w:ind w:firstLine="851"/>
        <w:rPr>
          <w:b/>
          <w:sz w:val="28"/>
          <w:u w:val="single"/>
          <w:lang w:val="en-US"/>
        </w:rPr>
      </w:pPr>
    </w:p>
    <w:p w:rsidR="007F44D2" w:rsidRPr="00A17F84" w:rsidRDefault="0026775C" w:rsidP="0026775C">
      <w:pPr>
        <w:ind w:firstLine="708"/>
        <w:jc w:val="both"/>
        <w:rPr>
          <w:sz w:val="28"/>
        </w:rPr>
      </w:pPr>
      <w:r w:rsidRPr="00A17F84">
        <w:rPr>
          <w:sz w:val="28"/>
        </w:rPr>
        <w:t>В 2020 году, в связи с неблагоприятными погодными условиями в весенний период, значительного развития и распространения мучнистой росы не отмечалось. Повышенный температурный режим в летний период и проведенные защитные и профилактические мероприятия сдерживали дальнейшее развитие болезни.</w:t>
      </w:r>
      <w:r w:rsidR="007F44D2" w:rsidRPr="00A17F84">
        <w:rPr>
          <w:sz w:val="28"/>
        </w:rPr>
        <w:t xml:space="preserve"> </w:t>
      </w:r>
    </w:p>
    <w:p w:rsidR="0026775C" w:rsidRPr="00A17F84" w:rsidRDefault="0026775C" w:rsidP="0026775C">
      <w:pPr>
        <w:ind w:firstLine="708"/>
        <w:jc w:val="both"/>
        <w:rPr>
          <w:sz w:val="28"/>
        </w:rPr>
      </w:pPr>
      <w:r w:rsidRPr="00A17F84">
        <w:rPr>
          <w:sz w:val="28"/>
        </w:rPr>
        <w:t xml:space="preserve"> </w:t>
      </w:r>
    </w:p>
    <w:p w:rsidR="00C80794" w:rsidRPr="00A17F84" w:rsidRDefault="0026775C" w:rsidP="007F44D2">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Пониженный температурный режим и обилие осадков создало благоприятные условия для развития и распространения мучнистой росы на озимых культурах в весенний период.</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Погодные условия были благоприятными для распространения и развития болезни.</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Повышенный температурный режим сдерживал дальнейшее распространение и развитие болезни.</w:t>
      </w:r>
    </w:p>
    <w:p w:rsidR="007F44D2" w:rsidRPr="00A17F84" w:rsidRDefault="007F44D2" w:rsidP="0026775C">
      <w:pPr>
        <w:jc w:val="both"/>
        <w:rPr>
          <w:bCs/>
          <w:sz w:val="28"/>
          <w:szCs w:val="28"/>
          <w:u w:val="single"/>
        </w:rPr>
      </w:pPr>
    </w:p>
    <w:p w:rsidR="0026775C" w:rsidRPr="00A17F84" w:rsidRDefault="0026775C" w:rsidP="00DF79CA">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Зимующая стадия патогена.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Проявление мучнистой росы на новых листьях озимой пшеницы отмечено в первой декаде мая в Балаковском и Пугачевском районах. </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Развитие мучнистой росы на нижнем ярусе листьев и дальнейшего развития не отмечалось.</w:t>
      </w:r>
    </w:p>
    <w:p w:rsidR="007F44D2" w:rsidRPr="00A17F84" w:rsidRDefault="007F44D2" w:rsidP="0026775C">
      <w:pPr>
        <w:jc w:val="both"/>
        <w:rPr>
          <w:bCs/>
          <w:sz w:val="28"/>
          <w:szCs w:val="28"/>
        </w:rPr>
      </w:pPr>
    </w:p>
    <w:p w:rsidR="0026775C" w:rsidRPr="00A17F84" w:rsidRDefault="0026775C" w:rsidP="00DF79CA">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В весенний период озимые зерновые культуры обследованы на площади 108,3 тыс.га, поражение мучнистой росой отмечено в основном на загущенных посевах на 27,3тыс.га,  со средневзвешенным процентом распространения болезни 9,4%, развитием 4,5 %. Максимальный процент распространения 20% отмечен в Новобурасском районе на площади 80 га.</w:t>
      </w:r>
    </w:p>
    <w:p w:rsidR="0026775C" w:rsidRPr="00A17F84" w:rsidRDefault="0026775C" w:rsidP="0026775C">
      <w:pPr>
        <w:jc w:val="both"/>
        <w:rPr>
          <w:bCs/>
          <w:sz w:val="28"/>
          <w:szCs w:val="28"/>
        </w:rPr>
      </w:pPr>
      <w:r w:rsidRPr="00A17F84">
        <w:rPr>
          <w:bCs/>
          <w:sz w:val="28"/>
          <w:szCs w:val="28"/>
        </w:rPr>
        <w:t>В летний период обследования проведены на площади 221,3тыс.га, поражено 40,8тыс.га с развитием болезни 4,5%, распространением 9,6%. Максимальный процент распространения 30% отмечен в Марксовском районе на площади 20 га.</w:t>
      </w:r>
    </w:p>
    <w:p w:rsidR="0026775C" w:rsidRPr="00A17F84" w:rsidRDefault="0026775C" w:rsidP="0026775C">
      <w:pPr>
        <w:jc w:val="both"/>
        <w:rPr>
          <w:bCs/>
          <w:sz w:val="28"/>
          <w:szCs w:val="28"/>
        </w:rPr>
      </w:pPr>
      <w:r w:rsidRPr="00A17F84">
        <w:rPr>
          <w:bCs/>
          <w:sz w:val="28"/>
          <w:szCs w:val="28"/>
        </w:rPr>
        <w:t>Всего обследования на мучнистую росу проведены на площади 221,3 тыс.га.</w:t>
      </w:r>
    </w:p>
    <w:p w:rsidR="0026775C" w:rsidRPr="00A17F84" w:rsidRDefault="0026775C" w:rsidP="00DF79CA">
      <w:pPr>
        <w:rPr>
          <w:bCs/>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Защитные и профилактические обработки проведены на площади 32,5тыс.га, в том числе биопрепаратами 2,6тыс.га.</w:t>
      </w:r>
    </w:p>
    <w:p w:rsidR="007F44D2" w:rsidRPr="00A17F84" w:rsidRDefault="007F44D2" w:rsidP="0026775C">
      <w:pPr>
        <w:jc w:val="both"/>
        <w:rPr>
          <w:bCs/>
          <w:sz w:val="28"/>
          <w:szCs w:val="28"/>
        </w:rPr>
      </w:pPr>
    </w:p>
    <w:p w:rsidR="0026775C" w:rsidRPr="00A17F84" w:rsidRDefault="0026775C" w:rsidP="00DF79CA">
      <w:pPr>
        <w:ind w:firstLine="540"/>
        <w:rPr>
          <w:sz w:val="28"/>
        </w:rPr>
      </w:pPr>
      <w:r w:rsidRPr="00A17F84">
        <w:rPr>
          <w:b/>
          <w:i/>
          <w:sz w:val="28"/>
          <w:szCs w:val="28"/>
        </w:rPr>
        <w:t>Зимующий запас осень.</w:t>
      </w:r>
    </w:p>
    <w:p w:rsidR="007F44D2" w:rsidRPr="00A17F84" w:rsidRDefault="0026775C" w:rsidP="0026775C">
      <w:pPr>
        <w:jc w:val="both"/>
        <w:rPr>
          <w:sz w:val="28"/>
        </w:rPr>
      </w:pPr>
      <w:r w:rsidRPr="00A17F84">
        <w:rPr>
          <w:sz w:val="28"/>
        </w:rPr>
        <w:t xml:space="preserve">       В осенний период озимые культуры под урожай 2020 года были обследованы на площади 38,4 тыс.га, мучнистой росы на посевах не выявлено. </w:t>
      </w:r>
    </w:p>
    <w:p w:rsidR="0026775C" w:rsidRPr="00A17F84" w:rsidRDefault="0026775C" w:rsidP="0026775C">
      <w:pPr>
        <w:jc w:val="both"/>
        <w:rPr>
          <w:sz w:val="28"/>
        </w:rPr>
      </w:pPr>
      <w:r w:rsidRPr="00A17F84">
        <w:rPr>
          <w:sz w:val="28"/>
        </w:rPr>
        <w:t xml:space="preserve"> </w:t>
      </w:r>
    </w:p>
    <w:p w:rsidR="0026775C" w:rsidRPr="00A17F84" w:rsidRDefault="0026775C" w:rsidP="00DF79CA">
      <w:pPr>
        <w:rPr>
          <w:b/>
          <w:bCs/>
          <w:i/>
          <w:sz w:val="28"/>
          <w:szCs w:val="28"/>
        </w:rPr>
      </w:pPr>
      <w:r w:rsidRPr="00A17F84">
        <w:rPr>
          <w:b/>
          <w:bCs/>
          <w:i/>
          <w:sz w:val="28"/>
          <w:szCs w:val="28"/>
        </w:rPr>
        <w:t>Сигнализационные сообщения.</w:t>
      </w:r>
    </w:p>
    <w:p w:rsidR="0026775C" w:rsidRPr="00A17F84" w:rsidRDefault="0026775C" w:rsidP="00DF79CA">
      <w:pPr>
        <w:tabs>
          <w:tab w:val="left" w:pos="3261"/>
        </w:tabs>
        <w:ind w:firstLine="426"/>
        <w:jc w:val="both"/>
        <w:rPr>
          <w:bCs/>
          <w:sz w:val="28"/>
          <w:szCs w:val="28"/>
        </w:rPr>
      </w:pPr>
      <w:r w:rsidRPr="00A17F84">
        <w:rPr>
          <w:sz w:val="28"/>
          <w:szCs w:val="28"/>
        </w:rPr>
        <w:lastRenderedPageBreak/>
        <w:t xml:space="preserve">В районы области было отправлено 1 сигнализационное сообщение:о развитии и распространении мучнистой росы на озимых </w:t>
      </w:r>
      <w:r w:rsidRPr="00A17F84">
        <w:rPr>
          <w:bCs/>
          <w:sz w:val="28"/>
          <w:szCs w:val="28"/>
        </w:rPr>
        <w:t>культурах и необходимости проведения защитных и профилактических мероприятий.</w:t>
      </w:r>
    </w:p>
    <w:p w:rsidR="007F44D2" w:rsidRPr="00A17F84" w:rsidRDefault="007F44D2" w:rsidP="00DF79CA">
      <w:pPr>
        <w:tabs>
          <w:tab w:val="left" w:pos="3261"/>
        </w:tabs>
        <w:ind w:firstLine="426"/>
        <w:jc w:val="both"/>
        <w:rPr>
          <w:sz w:val="28"/>
          <w:szCs w:val="28"/>
        </w:rPr>
      </w:pPr>
    </w:p>
    <w:p w:rsidR="0026775C" w:rsidRPr="00A17F84" w:rsidRDefault="0026775C" w:rsidP="00DF79CA">
      <w:pPr>
        <w:rPr>
          <w:bCs/>
          <w:sz w:val="28"/>
          <w:szCs w:val="28"/>
        </w:rPr>
      </w:pPr>
      <w:r w:rsidRPr="00A17F84">
        <w:rPr>
          <w:b/>
          <w:bCs/>
          <w:i/>
          <w:sz w:val="28"/>
          <w:szCs w:val="28"/>
        </w:rPr>
        <w:t>Долгосрочный прогноз.</w:t>
      </w:r>
    </w:p>
    <w:p w:rsidR="0026775C" w:rsidRPr="00A17F84" w:rsidRDefault="0026775C" w:rsidP="0026775C">
      <w:pPr>
        <w:jc w:val="both"/>
        <w:rPr>
          <w:b/>
          <w:sz w:val="28"/>
          <w:u w:val="single"/>
        </w:rPr>
      </w:pPr>
      <w:r w:rsidRPr="00A17F84">
        <w:rPr>
          <w:bCs/>
          <w:sz w:val="28"/>
          <w:szCs w:val="28"/>
        </w:rPr>
        <w:t xml:space="preserve">Развитие и распространение мучнистой росы будет зависеть от погодных условий весеннего периода, </w:t>
      </w:r>
      <w:r w:rsidRPr="00A17F84">
        <w:rPr>
          <w:sz w:val="28"/>
        </w:rPr>
        <w:t>устойчивости возделываемых сортов, своевременности профилактических и химических мероприятий. Обработки фунгицидами планируются на площади 15,5 тыс.га, в том числе биопрепаратами 2,0</w:t>
      </w:r>
      <w:r w:rsidR="002A1299" w:rsidRPr="00A17F84">
        <w:rPr>
          <w:sz w:val="28"/>
        </w:rPr>
        <w:t xml:space="preserve"> </w:t>
      </w:r>
      <w:r w:rsidRPr="00A17F84">
        <w:rPr>
          <w:sz w:val="28"/>
        </w:rPr>
        <w:t xml:space="preserve">тыс.га. </w:t>
      </w:r>
    </w:p>
    <w:p w:rsidR="0026775C" w:rsidRPr="00A17F84" w:rsidRDefault="0026775C" w:rsidP="0026775C">
      <w:pPr>
        <w:jc w:val="both"/>
        <w:rPr>
          <w:bCs/>
          <w:sz w:val="28"/>
          <w:szCs w:val="28"/>
        </w:rPr>
      </w:pPr>
    </w:p>
    <w:p w:rsidR="0026775C" w:rsidRPr="00A17F84" w:rsidRDefault="0026775C" w:rsidP="00DF79CA">
      <w:pPr>
        <w:ind w:firstLine="851"/>
        <w:rPr>
          <w:sz w:val="28"/>
        </w:rPr>
      </w:pPr>
      <w:r w:rsidRPr="00A17F84">
        <w:rPr>
          <w:b/>
          <w:sz w:val="28"/>
          <w:u w:val="single"/>
        </w:rPr>
        <w:t>Бурая ржавчина (</w:t>
      </w:r>
      <w:r w:rsidRPr="00A17F84">
        <w:rPr>
          <w:b/>
          <w:sz w:val="28"/>
          <w:u w:val="single"/>
          <w:lang w:val="en-US"/>
        </w:rPr>
        <w:t>Puccinia</w:t>
      </w:r>
      <w:r w:rsidR="007F44D2" w:rsidRPr="00A17F84">
        <w:rPr>
          <w:b/>
          <w:sz w:val="28"/>
          <w:u w:val="single"/>
        </w:rPr>
        <w:t xml:space="preserve"> </w:t>
      </w:r>
      <w:r w:rsidRPr="00A17F84">
        <w:rPr>
          <w:b/>
          <w:sz w:val="28"/>
          <w:u w:val="single"/>
          <w:lang w:val="en-US"/>
        </w:rPr>
        <w:t>triticina</w:t>
      </w:r>
      <w:r w:rsidRPr="00A17F84">
        <w:rPr>
          <w:b/>
          <w:sz w:val="28"/>
          <w:u w:val="single"/>
        </w:rPr>
        <w:t>).</w:t>
      </w:r>
    </w:p>
    <w:p w:rsidR="0026775C" w:rsidRPr="00A17F84" w:rsidRDefault="0026775C" w:rsidP="0026775C">
      <w:pPr>
        <w:jc w:val="both"/>
        <w:rPr>
          <w:sz w:val="28"/>
        </w:rPr>
      </w:pPr>
      <w:r w:rsidRPr="00A17F84">
        <w:rPr>
          <w:sz w:val="28"/>
        </w:rPr>
        <w:t xml:space="preserve">В 2020 году, погодные условия весенне-летнего периода были неблагоприятными для развития бурой ржавчины, значительного развития и распространения болезни не отмечалось. </w:t>
      </w:r>
    </w:p>
    <w:p w:rsidR="0026775C" w:rsidRPr="00A17F84" w:rsidRDefault="0026775C" w:rsidP="00DF79CA">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Май. </w:t>
      </w:r>
      <w:r w:rsidRPr="00A17F84">
        <w:rPr>
          <w:bCs/>
          <w:sz w:val="28"/>
          <w:szCs w:val="28"/>
        </w:rPr>
        <w:t xml:space="preserve">Пониженный температурный режим с заморозками в ночные часы были неблагоприятными для развития и распространения болезни. </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Повышенный температурный режим сдерживал дальнейшее распространение и развитие болезни.</w:t>
      </w:r>
    </w:p>
    <w:p w:rsidR="002A1299" w:rsidRPr="00A17F84" w:rsidRDefault="002A1299" w:rsidP="0026775C">
      <w:pPr>
        <w:jc w:val="both"/>
        <w:rPr>
          <w:bCs/>
          <w:sz w:val="28"/>
          <w:szCs w:val="28"/>
          <w:u w:val="single"/>
        </w:rPr>
      </w:pPr>
    </w:p>
    <w:p w:rsidR="0026775C" w:rsidRPr="00A17F84" w:rsidRDefault="0026775C" w:rsidP="00DF79CA">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Уредопустулы на нижних листьях озимой пшеницы отмечены в третьей декаде мая в Аркадакском, Калининском, Духовницком районах. </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Развитие болезни на нижнем, на пониженных участках посевов - среднем ярусе листьев.</w:t>
      </w:r>
    </w:p>
    <w:p w:rsidR="0026775C" w:rsidRPr="00A17F84" w:rsidRDefault="0026775C" w:rsidP="00DF79CA">
      <w:pPr>
        <w:rPr>
          <w:b/>
          <w:bCs/>
          <w:i/>
          <w:sz w:val="28"/>
          <w:szCs w:val="28"/>
        </w:rPr>
      </w:pPr>
      <w:r w:rsidRPr="00A17F84">
        <w:rPr>
          <w:b/>
          <w:bCs/>
          <w:i/>
          <w:sz w:val="28"/>
          <w:szCs w:val="28"/>
        </w:rPr>
        <w:t>Площадь обследования, заселения.</w:t>
      </w:r>
    </w:p>
    <w:p w:rsidR="0026775C" w:rsidRPr="00A17F84" w:rsidRDefault="0026775C" w:rsidP="0026775C">
      <w:pPr>
        <w:tabs>
          <w:tab w:val="left" w:pos="3686"/>
        </w:tabs>
        <w:jc w:val="both"/>
        <w:rPr>
          <w:bCs/>
          <w:sz w:val="28"/>
          <w:szCs w:val="28"/>
        </w:rPr>
      </w:pPr>
      <w:r w:rsidRPr="00A17F84">
        <w:rPr>
          <w:bCs/>
          <w:sz w:val="28"/>
          <w:szCs w:val="28"/>
        </w:rPr>
        <w:t>В весенний период</w:t>
      </w:r>
      <w:r w:rsidR="007F44D2" w:rsidRPr="00A17F84">
        <w:rPr>
          <w:bCs/>
          <w:sz w:val="28"/>
          <w:szCs w:val="28"/>
        </w:rPr>
        <w:t xml:space="preserve"> </w:t>
      </w:r>
      <w:r w:rsidRPr="00A17F84">
        <w:rPr>
          <w:bCs/>
          <w:sz w:val="28"/>
          <w:szCs w:val="28"/>
        </w:rPr>
        <w:t>озимые зерновые культуры обследованы на площади96,3тыс.га, поражено  6,4тыс.га, со средневзвешенным процентом распространения болезни 1,7%, развитием 0,7 %. Максимальный процент распространения 3% отмечен в Аркадакском районе на площади 20 га.</w:t>
      </w:r>
    </w:p>
    <w:p w:rsidR="00831338" w:rsidRPr="00A17F84" w:rsidRDefault="0026775C" w:rsidP="004B4495">
      <w:pPr>
        <w:jc w:val="both"/>
        <w:rPr>
          <w:bCs/>
          <w:sz w:val="28"/>
          <w:szCs w:val="28"/>
        </w:rPr>
      </w:pPr>
      <w:r w:rsidRPr="00A17F84">
        <w:rPr>
          <w:bCs/>
          <w:sz w:val="28"/>
          <w:szCs w:val="28"/>
        </w:rPr>
        <w:t xml:space="preserve"> В летний период обследования нарастающим итогом проведены на площади 221,8тыс.га,поражено 13,7тыс.га со средневзвешенным процентом распространения болезни 5,4%, развитием 2,3 %. Максимальный процент распространения 10% отмечен в Аткарском районе на площади 300 га</w:t>
      </w:r>
      <w:r w:rsidR="00DF79CA" w:rsidRPr="00A17F84">
        <w:rPr>
          <w:bCs/>
          <w:sz w:val="28"/>
          <w:szCs w:val="28"/>
        </w:rPr>
        <w:t>.</w:t>
      </w:r>
    </w:p>
    <w:p w:rsidR="00505E95" w:rsidRPr="00A17F84" w:rsidRDefault="00505E95" w:rsidP="00DF79CA">
      <w:pPr>
        <w:rPr>
          <w:b/>
          <w:bCs/>
          <w:i/>
          <w:sz w:val="28"/>
          <w:szCs w:val="28"/>
        </w:rPr>
      </w:pPr>
    </w:p>
    <w:p w:rsidR="0026775C" w:rsidRPr="00A17F84" w:rsidRDefault="0026775C" w:rsidP="00DF79CA">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Защитные и профилактические мероприятия проведены на площади 48,6 тыс.га, в том числе биопрепаратами 3,2 тыс.га ( в прошлом году – 12,3тыс.га, в том числе 1тыс.га биопрепаратами).</w:t>
      </w:r>
    </w:p>
    <w:p w:rsidR="002A1299" w:rsidRPr="00A17F84" w:rsidRDefault="002A1299" w:rsidP="0026775C">
      <w:pPr>
        <w:jc w:val="both"/>
        <w:rPr>
          <w:bCs/>
          <w:sz w:val="28"/>
          <w:szCs w:val="28"/>
        </w:rPr>
      </w:pPr>
    </w:p>
    <w:p w:rsidR="0026775C" w:rsidRPr="00A17F84" w:rsidRDefault="0026775C" w:rsidP="00DF79CA">
      <w:pPr>
        <w:ind w:firstLine="540"/>
        <w:rPr>
          <w:sz w:val="28"/>
        </w:rPr>
      </w:pPr>
      <w:r w:rsidRPr="00A17F84">
        <w:rPr>
          <w:b/>
          <w:i/>
          <w:sz w:val="28"/>
          <w:szCs w:val="28"/>
        </w:rPr>
        <w:t>Зимующий запас</w:t>
      </w:r>
      <w:r w:rsidR="007F44D2" w:rsidRPr="00A17F84">
        <w:rPr>
          <w:b/>
          <w:i/>
          <w:sz w:val="28"/>
          <w:szCs w:val="28"/>
        </w:rPr>
        <w:t xml:space="preserve"> </w:t>
      </w:r>
      <w:r w:rsidRPr="00A17F84">
        <w:rPr>
          <w:b/>
          <w:i/>
          <w:sz w:val="28"/>
          <w:szCs w:val="28"/>
        </w:rPr>
        <w:t>болезни осень.</w:t>
      </w:r>
    </w:p>
    <w:p w:rsidR="0026775C" w:rsidRPr="00A17F84" w:rsidRDefault="0026775C" w:rsidP="00DF79CA">
      <w:pPr>
        <w:jc w:val="both"/>
        <w:rPr>
          <w:sz w:val="28"/>
        </w:rPr>
      </w:pPr>
      <w:r w:rsidRPr="00A17F84">
        <w:rPr>
          <w:sz w:val="28"/>
        </w:rPr>
        <w:t>В осенний период озимые культуры были обследованы на площади 38,4 тыс.га, бурой ржавчины на посевах не выявлено.</w:t>
      </w:r>
    </w:p>
    <w:p w:rsidR="002A1299" w:rsidRPr="00A17F84" w:rsidRDefault="002A1299" w:rsidP="00DF79CA">
      <w:pPr>
        <w:jc w:val="both"/>
        <w:rPr>
          <w:sz w:val="28"/>
        </w:rPr>
      </w:pPr>
    </w:p>
    <w:p w:rsidR="0026775C" w:rsidRPr="00A17F84" w:rsidRDefault="0026775C" w:rsidP="00DF79CA">
      <w:pPr>
        <w:rPr>
          <w:b/>
          <w:bCs/>
          <w:i/>
          <w:sz w:val="28"/>
          <w:szCs w:val="28"/>
        </w:rPr>
      </w:pPr>
      <w:r w:rsidRPr="00A17F84">
        <w:rPr>
          <w:b/>
          <w:bCs/>
          <w:i/>
          <w:sz w:val="28"/>
          <w:szCs w:val="28"/>
        </w:rPr>
        <w:t>Сигнализационные сообщения.</w:t>
      </w:r>
    </w:p>
    <w:p w:rsidR="0026775C" w:rsidRPr="00A17F84" w:rsidRDefault="0026775C" w:rsidP="00DF79CA">
      <w:pPr>
        <w:tabs>
          <w:tab w:val="left" w:pos="3261"/>
        </w:tabs>
        <w:ind w:firstLine="426"/>
        <w:jc w:val="both"/>
        <w:rPr>
          <w:sz w:val="28"/>
          <w:szCs w:val="28"/>
        </w:rPr>
      </w:pPr>
      <w:r w:rsidRPr="00A17F84">
        <w:rPr>
          <w:sz w:val="28"/>
          <w:szCs w:val="28"/>
        </w:rPr>
        <w:lastRenderedPageBreak/>
        <w:t>В районы области было отправлено 1 сигнализационное сообщение:</w:t>
      </w:r>
      <w:r w:rsidR="007F44D2" w:rsidRPr="00A17F84">
        <w:rPr>
          <w:sz w:val="28"/>
          <w:szCs w:val="28"/>
        </w:rPr>
        <w:t xml:space="preserve"> </w:t>
      </w:r>
      <w:r w:rsidRPr="00A17F84">
        <w:rPr>
          <w:sz w:val="28"/>
          <w:szCs w:val="28"/>
        </w:rPr>
        <w:t xml:space="preserve">о развитии и распространении мучнистой росы на озимых </w:t>
      </w:r>
      <w:r w:rsidRPr="00A17F84">
        <w:rPr>
          <w:bCs/>
          <w:sz w:val="28"/>
          <w:szCs w:val="28"/>
        </w:rPr>
        <w:t>культурах и необходимости проведения защитных и профилактических мероприятий.</w:t>
      </w:r>
    </w:p>
    <w:p w:rsidR="0026775C" w:rsidRPr="00A17F84" w:rsidRDefault="0026775C" w:rsidP="00DF79CA">
      <w:pPr>
        <w:rPr>
          <w:bCs/>
          <w:sz w:val="28"/>
          <w:szCs w:val="28"/>
        </w:rPr>
      </w:pPr>
      <w:r w:rsidRPr="00A17F84">
        <w:rPr>
          <w:b/>
          <w:bCs/>
          <w:i/>
          <w:sz w:val="28"/>
          <w:szCs w:val="28"/>
        </w:rPr>
        <w:t>Долгосрочный прогноз.</w:t>
      </w:r>
    </w:p>
    <w:p w:rsidR="0026775C" w:rsidRPr="00A17F84" w:rsidRDefault="00224D84" w:rsidP="0026775C">
      <w:pPr>
        <w:jc w:val="both"/>
        <w:rPr>
          <w:sz w:val="28"/>
        </w:rPr>
      </w:pPr>
      <w:r w:rsidRPr="00A17F84">
        <w:rPr>
          <w:sz w:val="28"/>
        </w:rPr>
        <w:t>В 2021</w:t>
      </w:r>
      <w:r w:rsidR="0026775C" w:rsidRPr="00A17F84">
        <w:rPr>
          <w:sz w:val="28"/>
        </w:rPr>
        <w:t xml:space="preserve"> году вредоносность бурой ржавчины будет зависеть от погодных условий весенне-летнего периода и своевременных профилактических и защитных мероприятий. Обработки химическими и биологическими фунгицидами планируются на озимых культурах на площади 30,4 тыс. га, в том числе биопрепаратами 4,0 тыс.га. </w:t>
      </w:r>
    </w:p>
    <w:p w:rsidR="0026775C" w:rsidRPr="00A17F84" w:rsidRDefault="0026775C" w:rsidP="0026775C">
      <w:pPr>
        <w:jc w:val="both"/>
        <w:rPr>
          <w:sz w:val="28"/>
        </w:rPr>
      </w:pPr>
    </w:p>
    <w:p w:rsidR="0026775C" w:rsidRPr="00A17F84" w:rsidRDefault="0026775C" w:rsidP="004B4495">
      <w:pPr>
        <w:ind w:firstLine="567"/>
        <w:rPr>
          <w:b/>
          <w:sz w:val="28"/>
          <w:u w:val="single"/>
          <w:lang w:val="en-US"/>
        </w:rPr>
      </w:pPr>
      <w:r w:rsidRPr="00A17F84">
        <w:rPr>
          <w:b/>
          <w:sz w:val="28"/>
          <w:u w:val="single"/>
        </w:rPr>
        <w:t>Септориоз</w:t>
      </w:r>
      <w:r w:rsidRPr="00A17F84">
        <w:rPr>
          <w:b/>
          <w:sz w:val="28"/>
          <w:u w:val="single"/>
          <w:lang w:val="en-US"/>
        </w:rPr>
        <w:t xml:space="preserve"> (Septoria tritici Rod. Et Desm.)</w:t>
      </w:r>
    </w:p>
    <w:p w:rsidR="0026775C" w:rsidRPr="00A17F84" w:rsidRDefault="0026775C" w:rsidP="00DF79CA">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Апрель.</w:t>
      </w:r>
      <w:r w:rsidRPr="00A17F84">
        <w:rPr>
          <w:bCs/>
          <w:sz w:val="28"/>
          <w:szCs w:val="28"/>
        </w:rPr>
        <w:t xml:space="preserve"> Пониженный температурный режим, обилие осадков, колебание дневных и ночных температур были благоприятными для развития и распространения болезни.</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Чередование температурного режима и осадки были благоприятными для проявления болезни. </w:t>
      </w:r>
    </w:p>
    <w:p w:rsidR="0026775C" w:rsidRPr="00A17F84" w:rsidRDefault="0026775C" w:rsidP="00DF79CA">
      <w:pPr>
        <w:jc w:val="both"/>
        <w:rPr>
          <w:bCs/>
          <w:sz w:val="28"/>
          <w:szCs w:val="28"/>
        </w:rPr>
      </w:pPr>
      <w:r w:rsidRPr="00A17F84">
        <w:rPr>
          <w:b/>
          <w:bCs/>
          <w:i/>
          <w:sz w:val="28"/>
          <w:szCs w:val="28"/>
          <w:u w:val="single"/>
        </w:rPr>
        <w:t>Июнь.</w:t>
      </w:r>
      <w:r w:rsidRPr="00A17F84">
        <w:rPr>
          <w:bCs/>
          <w:sz w:val="28"/>
          <w:szCs w:val="28"/>
        </w:rPr>
        <w:t>Повышенный температурный режим сдерживал дальнейшее распространение и развитие болезни.</w:t>
      </w:r>
    </w:p>
    <w:p w:rsidR="00505E95" w:rsidRPr="00A17F84" w:rsidRDefault="00505E95" w:rsidP="00DF79CA">
      <w:pPr>
        <w:jc w:val="both"/>
        <w:rPr>
          <w:bCs/>
          <w:sz w:val="28"/>
          <w:szCs w:val="28"/>
          <w:u w:val="single"/>
        </w:rPr>
      </w:pPr>
    </w:p>
    <w:p w:rsidR="0026775C" w:rsidRPr="00A17F84" w:rsidRDefault="0026775C" w:rsidP="00DF79CA">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
          <w:bCs/>
          <w:i/>
          <w:sz w:val="28"/>
          <w:szCs w:val="28"/>
        </w:rPr>
      </w:pPr>
      <w:r w:rsidRPr="00A17F84">
        <w:rPr>
          <w:b/>
          <w:bCs/>
          <w:i/>
          <w:sz w:val="28"/>
          <w:szCs w:val="28"/>
          <w:u w:val="single"/>
        </w:rPr>
        <w:t>Апрель</w:t>
      </w:r>
      <w:r w:rsidRPr="00A17F84">
        <w:rPr>
          <w:b/>
          <w:bCs/>
          <w:i/>
          <w:sz w:val="28"/>
          <w:szCs w:val="28"/>
        </w:rPr>
        <w:t xml:space="preserve">. </w:t>
      </w:r>
      <w:bookmarkStart w:id="16" w:name="_Hlk55980705"/>
      <w:r w:rsidRPr="00A17F84">
        <w:rPr>
          <w:bCs/>
          <w:sz w:val="28"/>
          <w:szCs w:val="28"/>
        </w:rPr>
        <w:t xml:space="preserve">Проявление болезни отмечено в конце апреля в фазу кущения.    </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Развитие болезни на нижнем и среднем ярусе листьев озимых зерновых культурах в фазу кущения и трубкования. </w:t>
      </w:r>
    </w:p>
    <w:bookmarkEnd w:id="16"/>
    <w:p w:rsidR="00505E95" w:rsidRPr="00A17F84" w:rsidRDefault="0026775C" w:rsidP="002A1299">
      <w:pPr>
        <w:jc w:val="both"/>
        <w:rPr>
          <w:bCs/>
          <w:sz w:val="28"/>
          <w:szCs w:val="28"/>
        </w:rPr>
      </w:pPr>
      <w:r w:rsidRPr="00A17F84">
        <w:rPr>
          <w:b/>
          <w:bCs/>
          <w:i/>
          <w:sz w:val="28"/>
          <w:szCs w:val="28"/>
          <w:u w:val="single"/>
        </w:rPr>
        <w:t>Июнь.</w:t>
      </w:r>
      <w:r w:rsidRPr="00A17F84">
        <w:rPr>
          <w:bCs/>
          <w:sz w:val="28"/>
          <w:szCs w:val="28"/>
        </w:rPr>
        <w:t>Повышенный температурный режим сдерживал дальнейшее распространение и развитие болезни.</w:t>
      </w:r>
    </w:p>
    <w:p w:rsidR="0026775C" w:rsidRPr="00A17F84" w:rsidRDefault="0026775C" w:rsidP="00DF79CA">
      <w:pPr>
        <w:rPr>
          <w:bCs/>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bookmarkStart w:id="17" w:name="_Hlk55980802"/>
      <w:r w:rsidRPr="00A17F84">
        <w:rPr>
          <w:bCs/>
          <w:sz w:val="28"/>
          <w:szCs w:val="28"/>
        </w:rPr>
        <w:t>В весенний период обследования проведены на площади 62,8тыс.га, заражено 28,5тыс.га, с распространением болезни 8,3%, развитием 5,2%. Максимальный процент распространения 15% отмечен на 70 га в Новобурасском районе.</w:t>
      </w:r>
    </w:p>
    <w:p w:rsidR="00505E95" w:rsidRPr="00A17F84" w:rsidRDefault="0026775C" w:rsidP="002A1299">
      <w:pPr>
        <w:jc w:val="both"/>
        <w:rPr>
          <w:bCs/>
          <w:sz w:val="28"/>
          <w:szCs w:val="28"/>
        </w:rPr>
      </w:pPr>
      <w:r w:rsidRPr="00A17F84">
        <w:rPr>
          <w:bCs/>
          <w:sz w:val="28"/>
          <w:szCs w:val="28"/>
        </w:rPr>
        <w:t>В летний период обследования нарастающим итогом проведены на площади 128,2 тыс.га, заражено 30,5тыс.га, с распространением болезни 9,3%, развитием 5,6%. Максимальный процент распространения 15% отмечен на 70 га в Новобурас</w:t>
      </w:r>
      <w:r w:rsidR="00831338" w:rsidRPr="00A17F84">
        <w:rPr>
          <w:bCs/>
          <w:sz w:val="28"/>
          <w:szCs w:val="28"/>
        </w:rPr>
        <w:t>с</w:t>
      </w:r>
      <w:r w:rsidRPr="00A17F84">
        <w:rPr>
          <w:bCs/>
          <w:sz w:val="28"/>
          <w:szCs w:val="28"/>
        </w:rPr>
        <w:t>ком районе.</w:t>
      </w:r>
      <w:bookmarkEnd w:id="17"/>
    </w:p>
    <w:p w:rsidR="0026775C" w:rsidRPr="00A17F84" w:rsidRDefault="0026775C" w:rsidP="00DF79CA">
      <w:pPr>
        <w:rPr>
          <w:bCs/>
          <w:sz w:val="28"/>
          <w:szCs w:val="28"/>
        </w:rPr>
      </w:pPr>
      <w:r w:rsidRPr="00A17F84">
        <w:rPr>
          <w:b/>
          <w:bCs/>
          <w:i/>
          <w:sz w:val="28"/>
          <w:szCs w:val="28"/>
        </w:rPr>
        <w:t>Обработки.</w:t>
      </w:r>
    </w:p>
    <w:p w:rsidR="002A1299" w:rsidRPr="00A17F84" w:rsidRDefault="0026775C" w:rsidP="002A1299">
      <w:pPr>
        <w:jc w:val="both"/>
        <w:rPr>
          <w:bCs/>
          <w:sz w:val="28"/>
          <w:szCs w:val="28"/>
        </w:rPr>
      </w:pPr>
      <w:bookmarkStart w:id="18" w:name="_Hlk55980850"/>
      <w:r w:rsidRPr="00A17F84">
        <w:rPr>
          <w:bCs/>
          <w:sz w:val="28"/>
          <w:szCs w:val="28"/>
        </w:rPr>
        <w:t>Защитные и профилактические мероприятия проведены на площади 48,9тыс.га,в том числе биопрепаратами 5,9 тыс.га (в прошлом году 27,9 тыс.га,в том числе 3,8тыс.га биопрепаратами).</w:t>
      </w:r>
    </w:p>
    <w:bookmarkEnd w:id="18"/>
    <w:p w:rsidR="0026775C" w:rsidRPr="00A17F84" w:rsidRDefault="0026775C" w:rsidP="00DF79CA">
      <w:pPr>
        <w:rPr>
          <w:b/>
          <w:bCs/>
          <w:i/>
          <w:sz w:val="28"/>
          <w:szCs w:val="28"/>
        </w:rPr>
      </w:pPr>
      <w:r w:rsidRPr="00A17F84">
        <w:rPr>
          <w:b/>
          <w:bCs/>
          <w:i/>
          <w:sz w:val="28"/>
          <w:szCs w:val="28"/>
        </w:rPr>
        <w:t>Сигнализационные сообщения.</w:t>
      </w:r>
    </w:p>
    <w:p w:rsidR="0026775C" w:rsidRPr="00A17F84" w:rsidRDefault="0026775C" w:rsidP="00DF79CA">
      <w:pPr>
        <w:tabs>
          <w:tab w:val="left" w:pos="3261"/>
        </w:tabs>
        <w:ind w:firstLine="426"/>
        <w:jc w:val="both"/>
        <w:rPr>
          <w:bCs/>
          <w:sz w:val="28"/>
          <w:szCs w:val="28"/>
        </w:rPr>
      </w:pPr>
      <w:bookmarkStart w:id="19" w:name="_Hlk55980927"/>
      <w:r w:rsidRPr="00A17F84">
        <w:rPr>
          <w:sz w:val="28"/>
          <w:szCs w:val="28"/>
        </w:rPr>
        <w:t xml:space="preserve">В районы области было отправлено 1 сигнализационное сообщение:о развитии и распространении септориоза на озимых </w:t>
      </w:r>
      <w:r w:rsidRPr="00A17F84">
        <w:rPr>
          <w:bCs/>
          <w:sz w:val="28"/>
          <w:szCs w:val="28"/>
        </w:rPr>
        <w:t>культурах и необходимости проведения защитных и профилактических мероприятий.</w:t>
      </w:r>
    </w:p>
    <w:p w:rsidR="002A1299" w:rsidRPr="00A17F84" w:rsidRDefault="002A1299" w:rsidP="00DF79CA">
      <w:pPr>
        <w:tabs>
          <w:tab w:val="left" w:pos="3261"/>
        </w:tabs>
        <w:ind w:firstLine="426"/>
        <w:jc w:val="both"/>
        <w:rPr>
          <w:sz w:val="28"/>
          <w:szCs w:val="28"/>
        </w:rPr>
      </w:pPr>
    </w:p>
    <w:bookmarkEnd w:id="19"/>
    <w:p w:rsidR="0026775C" w:rsidRPr="00A17F84" w:rsidRDefault="0026775C" w:rsidP="00DF79CA">
      <w:pPr>
        <w:rPr>
          <w:bCs/>
          <w:sz w:val="28"/>
          <w:szCs w:val="28"/>
        </w:rPr>
      </w:pPr>
      <w:r w:rsidRPr="00A17F84">
        <w:rPr>
          <w:b/>
          <w:bCs/>
          <w:i/>
          <w:sz w:val="28"/>
          <w:szCs w:val="28"/>
        </w:rPr>
        <w:t>Долгосрочный прогноз.</w:t>
      </w:r>
    </w:p>
    <w:p w:rsidR="0026775C" w:rsidRPr="00A17F84" w:rsidRDefault="0026775C" w:rsidP="0026775C">
      <w:pPr>
        <w:ind w:firstLine="540"/>
        <w:jc w:val="both"/>
        <w:rPr>
          <w:sz w:val="28"/>
        </w:rPr>
      </w:pPr>
      <w:r w:rsidRPr="00A17F84">
        <w:rPr>
          <w:bCs/>
          <w:sz w:val="28"/>
        </w:rPr>
        <w:t xml:space="preserve">В 2021 году степень развития септориоза будет зависеть от погодных условий весеннего периода, соблюдения севооборотов и от качества протравливания семян.  </w:t>
      </w:r>
    </w:p>
    <w:p w:rsidR="0026775C" w:rsidRPr="00A17F84" w:rsidRDefault="0026775C" w:rsidP="0026775C">
      <w:pPr>
        <w:jc w:val="both"/>
        <w:rPr>
          <w:b/>
          <w:sz w:val="28"/>
          <w:u w:val="single"/>
        </w:rPr>
      </w:pPr>
      <w:r w:rsidRPr="00A17F84">
        <w:rPr>
          <w:sz w:val="28"/>
        </w:rPr>
        <w:t>Обработки фунгицидами на озимых культурах планируются на площади 25,0 тыс.га, в том числе биопрепаратами 3,0тыс.га.</w:t>
      </w:r>
    </w:p>
    <w:p w:rsidR="0026775C" w:rsidRPr="00A17F84" w:rsidRDefault="0026775C" w:rsidP="0026775C">
      <w:pPr>
        <w:ind w:firstLine="567"/>
        <w:jc w:val="both"/>
        <w:rPr>
          <w:b/>
          <w:sz w:val="28"/>
          <w:u w:val="single"/>
        </w:rPr>
      </w:pPr>
    </w:p>
    <w:p w:rsidR="0026775C" w:rsidRPr="00B56B4D" w:rsidRDefault="0026775C" w:rsidP="00DF79CA">
      <w:pPr>
        <w:ind w:firstLine="567"/>
        <w:rPr>
          <w:b/>
          <w:sz w:val="28"/>
          <w:u w:val="single"/>
          <w:lang w:val="en-US"/>
        </w:rPr>
      </w:pPr>
      <w:r w:rsidRPr="00A17F84">
        <w:rPr>
          <w:b/>
          <w:sz w:val="28"/>
          <w:u w:val="single"/>
        </w:rPr>
        <w:t>Гельминтоспориоз</w:t>
      </w:r>
      <w:r w:rsidRPr="00B56B4D">
        <w:rPr>
          <w:b/>
          <w:sz w:val="28"/>
          <w:u w:val="single"/>
          <w:lang w:val="en-US"/>
        </w:rPr>
        <w:t xml:space="preserve"> (</w:t>
      </w:r>
      <w:r w:rsidRPr="00A17F84">
        <w:rPr>
          <w:b/>
          <w:sz w:val="28"/>
          <w:u w:val="single"/>
          <w:lang w:val="en-US"/>
        </w:rPr>
        <w:t>Bipolaris</w:t>
      </w:r>
      <w:r w:rsidR="007F44D2" w:rsidRPr="00B56B4D">
        <w:rPr>
          <w:b/>
          <w:sz w:val="28"/>
          <w:u w:val="single"/>
          <w:lang w:val="en-US"/>
        </w:rPr>
        <w:t xml:space="preserve"> </w:t>
      </w:r>
      <w:r w:rsidRPr="00A17F84">
        <w:rPr>
          <w:b/>
          <w:sz w:val="28"/>
          <w:u w:val="single"/>
          <w:lang w:val="en-US"/>
        </w:rPr>
        <w:t>sorokiniana</w:t>
      </w:r>
      <w:r w:rsidR="002A1299" w:rsidRPr="00B56B4D">
        <w:rPr>
          <w:b/>
          <w:sz w:val="28"/>
          <w:u w:val="single"/>
          <w:lang w:val="en-US"/>
        </w:rPr>
        <w:t xml:space="preserve"> </w:t>
      </w:r>
      <w:r w:rsidRPr="00A17F84">
        <w:rPr>
          <w:b/>
          <w:sz w:val="28"/>
          <w:u w:val="single"/>
          <w:lang w:val="en-US"/>
        </w:rPr>
        <w:t>Sacc</w:t>
      </w:r>
      <w:r w:rsidRPr="00B56B4D">
        <w:rPr>
          <w:b/>
          <w:sz w:val="28"/>
          <w:u w:val="single"/>
          <w:lang w:val="en-US"/>
        </w:rPr>
        <w:t xml:space="preserve">. </w:t>
      </w:r>
      <w:r w:rsidRPr="00A17F84">
        <w:rPr>
          <w:b/>
          <w:sz w:val="28"/>
          <w:u w:val="single"/>
          <w:lang w:val="en-US"/>
        </w:rPr>
        <w:t>Shoem</w:t>
      </w:r>
      <w:r w:rsidRPr="00B56B4D">
        <w:rPr>
          <w:b/>
          <w:sz w:val="28"/>
          <w:u w:val="single"/>
          <w:lang w:val="en-US"/>
        </w:rPr>
        <w:t>.)</w:t>
      </w:r>
    </w:p>
    <w:p w:rsidR="007F44D2" w:rsidRPr="00B56B4D" w:rsidRDefault="007F44D2" w:rsidP="00DF79CA">
      <w:pPr>
        <w:ind w:firstLine="567"/>
        <w:rPr>
          <w:b/>
          <w:sz w:val="28"/>
          <w:u w:val="single"/>
          <w:lang w:val="en-US"/>
        </w:rPr>
      </w:pPr>
    </w:p>
    <w:p w:rsidR="0026775C" w:rsidRPr="00A17F84" w:rsidRDefault="0026775C" w:rsidP="0026775C">
      <w:pPr>
        <w:ind w:firstLine="567"/>
        <w:jc w:val="both"/>
        <w:rPr>
          <w:sz w:val="28"/>
        </w:rPr>
      </w:pPr>
      <w:r w:rsidRPr="00A17F84">
        <w:rPr>
          <w:sz w:val="28"/>
        </w:rPr>
        <w:t>Поражение листьев гельминтоспориозом отмечалось в виде полосатой и темно- бурой пятнистости на листьях нижнего и среднего ярусов.</w:t>
      </w:r>
    </w:p>
    <w:p w:rsidR="007F44D2" w:rsidRPr="00A17F84" w:rsidRDefault="007F44D2" w:rsidP="0026775C">
      <w:pPr>
        <w:ind w:firstLine="567"/>
        <w:jc w:val="both"/>
        <w:rPr>
          <w:b/>
          <w:sz w:val="28"/>
          <w:u w:val="single"/>
        </w:rPr>
      </w:pPr>
    </w:p>
    <w:p w:rsidR="0026775C" w:rsidRPr="00A17F84" w:rsidRDefault="0026775C" w:rsidP="00755166">
      <w:pPr>
        <w:ind w:firstLine="851"/>
        <w:rPr>
          <w:b/>
          <w:bCs/>
          <w:sz w:val="28"/>
          <w:szCs w:val="28"/>
          <w:u w:val="single"/>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Пониженный температурный режим, обилие осадков и высокая влажность воздуха были благоприятными для развития и распространения болезни.</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Погодные условия были неблагоприятными для развития болезни.</w:t>
      </w:r>
    </w:p>
    <w:p w:rsidR="007F44D2" w:rsidRPr="00A17F84" w:rsidRDefault="007F44D2" w:rsidP="0026775C">
      <w:pPr>
        <w:jc w:val="both"/>
        <w:rPr>
          <w:bCs/>
          <w:sz w:val="28"/>
          <w:szCs w:val="28"/>
        </w:rPr>
      </w:pPr>
    </w:p>
    <w:p w:rsidR="0026775C" w:rsidRPr="00A17F84" w:rsidRDefault="0026775C" w:rsidP="00755166">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Проявление болезни отмечено на озимых культурах в фазе выхода в трубку во второй декаде мая.</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Дальнейшего развития болезни не выявлено.</w:t>
      </w:r>
    </w:p>
    <w:p w:rsidR="007F44D2" w:rsidRPr="00A17F84" w:rsidRDefault="007F44D2" w:rsidP="0026775C">
      <w:pPr>
        <w:jc w:val="both"/>
        <w:rPr>
          <w:bCs/>
          <w:sz w:val="28"/>
          <w:szCs w:val="28"/>
        </w:rPr>
      </w:pPr>
    </w:p>
    <w:p w:rsidR="0026775C" w:rsidRPr="00A17F84" w:rsidRDefault="0026775C" w:rsidP="00755166">
      <w:pPr>
        <w:rPr>
          <w:bCs/>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bookmarkStart w:id="20" w:name="_Hlk55982463"/>
      <w:r w:rsidRPr="00A17F84">
        <w:rPr>
          <w:bCs/>
          <w:sz w:val="28"/>
          <w:szCs w:val="28"/>
        </w:rPr>
        <w:t xml:space="preserve">В весенний период обследования озимых культур проведены на площади </w:t>
      </w:r>
    </w:p>
    <w:p w:rsidR="0026775C" w:rsidRPr="00A17F84" w:rsidRDefault="0026775C" w:rsidP="0026775C">
      <w:pPr>
        <w:jc w:val="both"/>
        <w:rPr>
          <w:bCs/>
          <w:sz w:val="28"/>
          <w:szCs w:val="28"/>
        </w:rPr>
      </w:pPr>
      <w:r w:rsidRPr="00A17F84">
        <w:rPr>
          <w:bCs/>
          <w:sz w:val="28"/>
          <w:szCs w:val="28"/>
        </w:rPr>
        <w:t>19,2 тыс.га, заражено 1,2тыс.га, с распространением болезни 1,1%, развитием 0,8%. Максимальный процент распространения 3% отмечен на 10 га в Саратовском районе.</w:t>
      </w:r>
    </w:p>
    <w:p w:rsidR="0026775C" w:rsidRPr="00A17F84" w:rsidRDefault="0026775C" w:rsidP="0026775C">
      <w:pPr>
        <w:jc w:val="both"/>
        <w:rPr>
          <w:bCs/>
          <w:sz w:val="28"/>
          <w:szCs w:val="28"/>
        </w:rPr>
      </w:pPr>
      <w:r w:rsidRPr="00A17F84">
        <w:rPr>
          <w:bCs/>
          <w:sz w:val="28"/>
          <w:szCs w:val="28"/>
        </w:rPr>
        <w:t>В летний период обследования (нарастающим итогом) озимых культур проведены на площади 43,6 тыс.га, заражено 1,2тыс.га, с распространением болезни 1,1%, развитием 0,8%. Максимальный процент распространения 3% отмечен на 10 га в Саратовском районе.</w:t>
      </w:r>
    </w:p>
    <w:p w:rsidR="00A52849" w:rsidRPr="00A17F84" w:rsidRDefault="00A52849" w:rsidP="0026775C">
      <w:pPr>
        <w:jc w:val="both"/>
        <w:rPr>
          <w:bCs/>
          <w:sz w:val="28"/>
          <w:szCs w:val="28"/>
        </w:rPr>
      </w:pPr>
    </w:p>
    <w:bookmarkEnd w:id="20"/>
    <w:p w:rsidR="0026775C" w:rsidRPr="00A17F84" w:rsidRDefault="0026775C" w:rsidP="00755166">
      <w:pPr>
        <w:rPr>
          <w:bCs/>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A52849" w:rsidRPr="00A17F84" w:rsidRDefault="00A52849" w:rsidP="0026775C">
      <w:pPr>
        <w:jc w:val="both"/>
        <w:rPr>
          <w:bCs/>
          <w:sz w:val="28"/>
          <w:szCs w:val="28"/>
        </w:rPr>
      </w:pPr>
    </w:p>
    <w:p w:rsidR="0026775C" w:rsidRPr="00A17F84" w:rsidRDefault="0026775C" w:rsidP="00755166">
      <w:pPr>
        <w:rPr>
          <w:b/>
          <w:bCs/>
          <w:i/>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26775C" w:rsidRPr="00A17F84" w:rsidRDefault="0026775C" w:rsidP="00755166">
      <w:pPr>
        <w:rPr>
          <w:b/>
          <w:bCs/>
          <w:i/>
          <w:sz w:val="28"/>
          <w:szCs w:val="28"/>
        </w:rPr>
      </w:pPr>
      <w:r w:rsidRPr="00A17F84">
        <w:rPr>
          <w:b/>
          <w:bCs/>
          <w:i/>
          <w:sz w:val="28"/>
          <w:szCs w:val="28"/>
        </w:rPr>
        <w:t>Долгосрочный прогноз.</w:t>
      </w:r>
    </w:p>
    <w:p w:rsidR="0026775C" w:rsidRPr="00A17F84" w:rsidRDefault="0026775C" w:rsidP="0026775C">
      <w:pPr>
        <w:jc w:val="both"/>
        <w:rPr>
          <w:sz w:val="28"/>
        </w:rPr>
      </w:pPr>
      <w:r w:rsidRPr="00A17F84">
        <w:rPr>
          <w:sz w:val="28"/>
        </w:rPr>
        <w:t>Интенсивность проявления гельминтоспориоза в 2021 году будет определяться качеством протравливания семян, погодными условиями вегетационного периода, соблюдением технологии возделывания культур. Защитные мероприятия планируются на площади 2,0тыс.га.</w:t>
      </w:r>
    </w:p>
    <w:p w:rsidR="0026775C" w:rsidRPr="00A17F84" w:rsidRDefault="0026775C" w:rsidP="0026775C">
      <w:pPr>
        <w:ind w:left="-180"/>
        <w:jc w:val="both"/>
        <w:rPr>
          <w:b/>
          <w:bCs/>
          <w:sz w:val="28"/>
          <w:szCs w:val="28"/>
        </w:rPr>
      </w:pPr>
    </w:p>
    <w:p w:rsidR="0026775C" w:rsidRPr="00A17F84" w:rsidRDefault="0026775C" w:rsidP="00755166">
      <w:pPr>
        <w:ind w:left="-180"/>
        <w:rPr>
          <w:b/>
          <w:bCs/>
          <w:sz w:val="28"/>
          <w:szCs w:val="28"/>
        </w:rPr>
      </w:pPr>
      <w:r w:rsidRPr="00A17F84">
        <w:rPr>
          <w:b/>
          <w:bCs/>
          <w:sz w:val="28"/>
          <w:szCs w:val="28"/>
        </w:rPr>
        <w:t>Средневзвешенный процент развития болезней на озимой пшенице</w:t>
      </w:r>
    </w:p>
    <w:p w:rsidR="0026775C" w:rsidRPr="00A17F84" w:rsidRDefault="0026775C" w:rsidP="00755166">
      <w:pPr>
        <w:ind w:left="-180"/>
        <w:rPr>
          <w:b/>
          <w:bCs/>
          <w:sz w:val="28"/>
          <w:szCs w:val="28"/>
        </w:rPr>
      </w:pPr>
      <w:r w:rsidRPr="00A17F84">
        <w:rPr>
          <w:b/>
          <w:bCs/>
          <w:sz w:val="28"/>
          <w:szCs w:val="28"/>
        </w:rPr>
        <w:t>в условиях Саратовской области.</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0"/>
        <w:gridCol w:w="1276"/>
        <w:gridCol w:w="878"/>
        <w:gridCol w:w="850"/>
        <w:gridCol w:w="993"/>
        <w:gridCol w:w="1050"/>
        <w:gridCol w:w="1076"/>
        <w:gridCol w:w="950"/>
        <w:gridCol w:w="1034"/>
        <w:gridCol w:w="923"/>
      </w:tblGrid>
      <w:tr w:rsidR="0026775C" w:rsidRPr="00A17F84" w:rsidTr="00D33EBB">
        <w:trPr>
          <w:trHeight w:val="300"/>
          <w:jc w:val="center"/>
        </w:trPr>
        <w:tc>
          <w:tcPr>
            <w:tcW w:w="960" w:type="dxa"/>
            <w:vMerge w:val="restart"/>
            <w:vAlign w:val="center"/>
          </w:tcPr>
          <w:p w:rsidR="0026775C" w:rsidRPr="00A17F84" w:rsidRDefault="0026775C" w:rsidP="00AD1A3E">
            <w:pPr>
              <w:ind w:firstLine="164"/>
              <w:jc w:val="both"/>
              <w:rPr>
                <w:b/>
                <w:bCs/>
                <w:sz w:val="24"/>
                <w:szCs w:val="24"/>
              </w:rPr>
            </w:pPr>
            <w:r w:rsidRPr="00A17F84">
              <w:rPr>
                <w:b/>
                <w:bCs/>
                <w:sz w:val="24"/>
                <w:szCs w:val="24"/>
              </w:rPr>
              <w:t>Год</w:t>
            </w:r>
          </w:p>
        </w:tc>
        <w:tc>
          <w:tcPr>
            <w:tcW w:w="1276" w:type="dxa"/>
            <w:vAlign w:val="center"/>
          </w:tcPr>
          <w:p w:rsidR="0026775C" w:rsidRPr="00A17F84" w:rsidRDefault="0026775C" w:rsidP="00AD1A3E">
            <w:pPr>
              <w:ind w:hanging="86"/>
              <w:rPr>
                <w:b/>
                <w:sz w:val="24"/>
                <w:szCs w:val="24"/>
              </w:rPr>
            </w:pPr>
            <w:r w:rsidRPr="00A17F84">
              <w:rPr>
                <w:b/>
                <w:sz w:val="24"/>
                <w:szCs w:val="24"/>
              </w:rPr>
              <w:t>Корневые гнили</w:t>
            </w:r>
          </w:p>
        </w:tc>
        <w:tc>
          <w:tcPr>
            <w:tcW w:w="1728" w:type="dxa"/>
            <w:gridSpan w:val="2"/>
            <w:vAlign w:val="center"/>
          </w:tcPr>
          <w:p w:rsidR="0026775C" w:rsidRPr="00A17F84" w:rsidRDefault="0026775C" w:rsidP="00AD1A3E">
            <w:pPr>
              <w:ind w:firstLine="340"/>
              <w:rPr>
                <w:b/>
                <w:bCs/>
                <w:sz w:val="24"/>
                <w:szCs w:val="24"/>
              </w:rPr>
            </w:pPr>
            <w:r w:rsidRPr="00A17F84">
              <w:rPr>
                <w:b/>
                <w:bCs/>
                <w:sz w:val="24"/>
                <w:szCs w:val="24"/>
              </w:rPr>
              <w:t>Мучнистая роса</w:t>
            </w:r>
          </w:p>
        </w:tc>
        <w:tc>
          <w:tcPr>
            <w:tcW w:w="2043" w:type="dxa"/>
            <w:gridSpan w:val="2"/>
            <w:vAlign w:val="center"/>
          </w:tcPr>
          <w:p w:rsidR="0026775C" w:rsidRPr="00A17F84" w:rsidRDefault="0026775C" w:rsidP="00AD1A3E">
            <w:pPr>
              <w:ind w:firstLine="292"/>
              <w:rPr>
                <w:b/>
                <w:bCs/>
                <w:iCs/>
                <w:sz w:val="24"/>
                <w:szCs w:val="24"/>
              </w:rPr>
            </w:pPr>
            <w:r w:rsidRPr="00A17F84">
              <w:rPr>
                <w:b/>
                <w:bCs/>
                <w:iCs/>
                <w:sz w:val="24"/>
                <w:szCs w:val="24"/>
              </w:rPr>
              <w:t>Септориоз</w:t>
            </w:r>
          </w:p>
        </w:tc>
        <w:tc>
          <w:tcPr>
            <w:tcW w:w="2026" w:type="dxa"/>
            <w:gridSpan w:val="2"/>
            <w:vAlign w:val="center"/>
          </w:tcPr>
          <w:p w:rsidR="0026775C" w:rsidRPr="00A17F84" w:rsidRDefault="0026775C" w:rsidP="00AD1A3E">
            <w:pPr>
              <w:ind w:right="-287" w:hanging="307"/>
              <w:rPr>
                <w:b/>
                <w:sz w:val="24"/>
                <w:szCs w:val="24"/>
              </w:rPr>
            </w:pPr>
            <w:r w:rsidRPr="00A17F84">
              <w:rPr>
                <w:b/>
                <w:sz w:val="24"/>
                <w:szCs w:val="24"/>
              </w:rPr>
              <w:t>Гельминтоспориоз</w:t>
            </w:r>
          </w:p>
        </w:tc>
        <w:tc>
          <w:tcPr>
            <w:tcW w:w="1957" w:type="dxa"/>
            <w:gridSpan w:val="2"/>
            <w:vAlign w:val="center"/>
          </w:tcPr>
          <w:p w:rsidR="0026775C" w:rsidRPr="00A17F84" w:rsidRDefault="0026775C" w:rsidP="00AD1A3E">
            <w:pPr>
              <w:ind w:firstLine="78"/>
              <w:rPr>
                <w:b/>
                <w:sz w:val="24"/>
                <w:szCs w:val="24"/>
              </w:rPr>
            </w:pPr>
            <w:r w:rsidRPr="00A17F84">
              <w:rPr>
                <w:b/>
                <w:sz w:val="24"/>
                <w:szCs w:val="24"/>
              </w:rPr>
              <w:t>Бурая ржавчина</w:t>
            </w:r>
          </w:p>
        </w:tc>
      </w:tr>
      <w:tr w:rsidR="0026775C" w:rsidRPr="00A17F84" w:rsidTr="00D33EBB">
        <w:trPr>
          <w:trHeight w:val="1446"/>
          <w:jc w:val="center"/>
        </w:trPr>
        <w:tc>
          <w:tcPr>
            <w:tcW w:w="960" w:type="dxa"/>
            <w:vMerge/>
            <w:vAlign w:val="center"/>
          </w:tcPr>
          <w:p w:rsidR="0026775C" w:rsidRPr="00A17F84" w:rsidRDefault="0026775C" w:rsidP="00AD1A3E">
            <w:pPr>
              <w:ind w:firstLine="164"/>
              <w:jc w:val="both"/>
              <w:rPr>
                <w:b/>
                <w:bCs/>
                <w:sz w:val="24"/>
                <w:szCs w:val="24"/>
              </w:rPr>
            </w:pPr>
          </w:p>
        </w:tc>
        <w:tc>
          <w:tcPr>
            <w:tcW w:w="1276" w:type="dxa"/>
            <w:vAlign w:val="center"/>
          </w:tcPr>
          <w:p w:rsidR="0026775C" w:rsidRPr="00A17F84" w:rsidRDefault="0026775C" w:rsidP="00925C8E">
            <w:pPr>
              <w:ind w:left="-86" w:firstLine="141"/>
              <w:rPr>
                <w:b/>
                <w:sz w:val="24"/>
                <w:szCs w:val="24"/>
              </w:rPr>
            </w:pPr>
            <w:r w:rsidRPr="00A17F84">
              <w:rPr>
                <w:b/>
                <w:sz w:val="24"/>
                <w:szCs w:val="24"/>
              </w:rPr>
              <w:t>Распрост</w:t>
            </w:r>
          </w:p>
          <w:p w:rsidR="0026775C" w:rsidRPr="00A17F84" w:rsidRDefault="0026775C" w:rsidP="00925C8E">
            <w:pPr>
              <w:ind w:left="-86" w:firstLine="141"/>
              <w:rPr>
                <w:b/>
                <w:sz w:val="24"/>
                <w:szCs w:val="24"/>
              </w:rPr>
            </w:pPr>
            <w:r w:rsidRPr="00A17F84">
              <w:rPr>
                <w:b/>
                <w:sz w:val="24"/>
                <w:szCs w:val="24"/>
              </w:rPr>
              <w:t>ранение</w:t>
            </w:r>
          </w:p>
          <w:p w:rsidR="0026775C" w:rsidRPr="00A17F84" w:rsidRDefault="0026775C" w:rsidP="00925C8E">
            <w:pPr>
              <w:ind w:left="-86" w:firstLine="141"/>
              <w:rPr>
                <w:b/>
                <w:sz w:val="24"/>
                <w:szCs w:val="24"/>
              </w:rPr>
            </w:pPr>
            <w:r w:rsidRPr="00A17F84">
              <w:rPr>
                <w:b/>
                <w:sz w:val="24"/>
                <w:szCs w:val="24"/>
              </w:rPr>
              <w:t>(% боль-ных рас-тений)</w:t>
            </w:r>
          </w:p>
        </w:tc>
        <w:tc>
          <w:tcPr>
            <w:tcW w:w="878" w:type="dxa"/>
            <w:vAlign w:val="center"/>
          </w:tcPr>
          <w:p w:rsidR="0026775C" w:rsidRPr="00A17F84" w:rsidRDefault="0026775C" w:rsidP="00AD1A3E">
            <w:pPr>
              <w:ind w:firstLine="0"/>
              <w:rPr>
                <w:b/>
                <w:sz w:val="24"/>
                <w:szCs w:val="24"/>
              </w:rPr>
            </w:pPr>
            <w:r w:rsidRPr="00A17F84">
              <w:rPr>
                <w:b/>
                <w:sz w:val="24"/>
                <w:szCs w:val="24"/>
              </w:rPr>
              <w:t>Распростране-</w:t>
            </w:r>
          </w:p>
          <w:p w:rsidR="0026775C" w:rsidRPr="00A17F84" w:rsidRDefault="0026775C" w:rsidP="00AD1A3E">
            <w:pPr>
              <w:ind w:firstLine="0"/>
              <w:rPr>
                <w:b/>
                <w:sz w:val="24"/>
                <w:szCs w:val="24"/>
              </w:rPr>
            </w:pPr>
            <w:r w:rsidRPr="00A17F84">
              <w:rPr>
                <w:b/>
                <w:sz w:val="24"/>
                <w:szCs w:val="24"/>
              </w:rPr>
              <w:t>ние</w:t>
            </w:r>
          </w:p>
        </w:tc>
        <w:tc>
          <w:tcPr>
            <w:tcW w:w="850" w:type="dxa"/>
            <w:vAlign w:val="center"/>
          </w:tcPr>
          <w:p w:rsidR="0026775C" w:rsidRPr="00A17F84" w:rsidRDefault="0026775C" w:rsidP="00D33EBB">
            <w:pPr>
              <w:ind w:right="-91" w:hanging="128"/>
              <w:rPr>
                <w:b/>
                <w:sz w:val="24"/>
                <w:szCs w:val="24"/>
              </w:rPr>
            </w:pPr>
            <w:r w:rsidRPr="00A17F84">
              <w:rPr>
                <w:b/>
                <w:sz w:val="24"/>
                <w:szCs w:val="24"/>
              </w:rPr>
              <w:t>развитие болезни</w:t>
            </w:r>
          </w:p>
        </w:tc>
        <w:tc>
          <w:tcPr>
            <w:tcW w:w="993" w:type="dxa"/>
            <w:vAlign w:val="center"/>
          </w:tcPr>
          <w:p w:rsidR="0026775C" w:rsidRPr="00A17F84" w:rsidRDefault="0026775C" w:rsidP="00D33EBB">
            <w:pPr>
              <w:ind w:right="-63" w:firstLine="9"/>
              <w:rPr>
                <w:b/>
                <w:sz w:val="24"/>
                <w:szCs w:val="24"/>
              </w:rPr>
            </w:pPr>
            <w:r w:rsidRPr="00A17F84">
              <w:rPr>
                <w:b/>
                <w:sz w:val="24"/>
                <w:szCs w:val="24"/>
              </w:rPr>
              <w:t>распространение</w:t>
            </w:r>
          </w:p>
        </w:tc>
        <w:tc>
          <w:tcPr>
            <w:tcW w:w="1050" w:type="dxa"/>
            <w:vAlign w:val="center"/>
          </w:tcPr>
          <w:p w:rsidR="00D33EBB" w:rsidRPr="00A17F84" w:rsidRDefault="0026775C" w:rsidP="00D33EBB">
            <w:pPr>
              <w:ind w:left="-728" w:right="-611" w:firstLine="142"/>
              <w:rPr>
                <w:b/>
                <w:sz w:val="24"/>
                <w:szCs w:val="24"/>
              </w:rPr>
            </w:pPr>
            <w:r w:rsidRPr="00A17F84">
              <w:rPr>
                <w:b/>
                <w:sz w:val="24"/>
                <w:szCs w:val="24"/>
              </w:rPr>
              <w:t xml:space="preserve">развитие </w:t>
            </w:r>
          </w:p>
          <w:p w:rsidR="0026775C" w:rsidRPr="00A17F84" w:rsidRDefault="0026775C" w:rsidP="00D33EBB">
            <w:pPr>
              <w:ind w:left="-728" w:right="-611" w:firstLine="142"/>
              <w:rPr>
                <w:b/>
                <w:sz w:val="24"/>
                <w:szCs w:val="24"/>
              </w:rPr>
            </w:pPr>
            <w:r w:rsidRPr="00A17F84">
              <w:rPr>
                <w:b/>
                <w:sz w:val="24"/>
                <w:szCs w:val="24"/>
              </w:rPr>
              <w:t>болезни</w:t>
            </w:r>
          </w:p>
        </w:tc>
        <w:tc>
          <w:tcPr>
            <w:tcW w:w="1076" w:type="dxa"/>
            <w:vAlign w:val="center"/>
          </w:tcPr>
          <w:p w:rsidR="0026775C" w:rsidRPr="00A17F84" w:rsidRDefault="0026775C" w:rsidP="00925C8E">
            <w:pPr>
              <w:ind w:right="-113" w:hanging="23"/>
              <w:rPr>
                <w:b/>
                <w:sz w:val="24"/>
                <w:szCs w:val="24"/>
              </w:rPr>
            </w:pPr>
            <w:r w:rsidRPr="00A17F84">
              <w:rPr>
                <w:b/>
                <w:sz w:val="24"/>
                <w:szCs w:val="24"/>
              </w:rPr>
              <w:t>распространение</w:t>
            </w:r>
          </w:p>
        </w:tc>
        <w:tc>
          <w:tcPr>
            <w:tcW w:w="950" w:type="dxa"/>
            <w:vAlign w:val="center"/>
          </w:tcPr>
          <w:p w:rsidR="0026775C" w:rsidRPr="00A17F84" w:rsidRDefault="0026775C" w:rsidP="00D33EBB">
            <w:pPr>
              <w:ind w:firstLine="31"/>
              <w:rPr>
                <w:b/>
                <w:sz w:val="24"/>
                <w:szCs w:val="24"/>
              </w:rPr>
            </w:pPr>
            <w:r w:rsidRPr="00A17F84">
              <w:rPr>
                <w:b/>
                <w:sz w:val="24"/>
                <w:szCs w:val="24"/>
              </w:rPr>
              <w:t>развитие болезни</w:t>
            </w:r>
          </w:p>
        </w:tc>
        <w:tc>
          <w:tcPr>
            <w:tcW w:w="1034" w:type="dxa"/>
            <w:vAlign w:val="center"/>
          </w:tcPr>
          <w:p w:rsidR="0026775C" w:rsidRPr="00A17F84" w:rsidRDefault="0026775C" w:rsidP="00D33EBB">
            <w:pPr>
              <w:ind w:hanging="64"/>
              <w:rPr>
                <w:b/>
                <w:sz w:val="24"/>
                <w:szCs w:val="24"/>
              </w:rPr>
            </w:pPr>
            <w:r w:rsidRPr="00A17F84">
              <w:rPr>
                <w:b/>
                <w:sz w:val="24"/>
                <w:szCs w:val="24"/>
              </w:rPr>
              <w:t>распространение</w:t>
            </w:r>
          </w:p>
        </w:tc>
        <w:tc>
          <w:tcPr>
            <w:tcW w:w="923" w:type="dxa"/>
            <w:vAlign w:val="center"/>
          </w:tcPr>
          <w:p w:rsidR="0026775C" w:rsidRPr="00A17F84" w:rsidRDefault="0026775C" w:rsidP="00925C8E">
            <w:pPr>
              <w:ind w:right="-113" w:firstLine="0"/>
              <w:rPr>
                <w:b/>
                <w:sz w:val="24"/>
                <w:szCs w:val="24"/>
              </w:rPr>
            </w:pPr>
            <w:r w:rsidRPr="00A17F84">
              <w:rPr>
                <w:b/>
                <w:sz w:val="24"/>
                <w:szCs w:val="24"/>
              </w:rPr>
              <w:t>развитие болезни</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2020</w:t>
            </w:r>
          </w:p>
        </w:tc>
        <w:tc>
          <w:tcPr>
            <w:tcW w:w="1276" w:type="dxa"/>
          </w:tcPr>
          <w:p w:rsidR="0026775C" w:rsidRPr="00A17F84" w:rsidRDefault="0026775C" w:rsidP="00AD1A3E">
            <w:pPr>
              <w:ind w:hanging="86"/>
              <w:rPr>
                <w:b/>
                <w:sz w:val="24"/>
                <w:szCs w:val="24"/>
              </w:rPr>
            </w:pPr>
            <w:r w:rsidRPr="00A17F84">
              <w:rPr>
                <w:b/>
                <w:sz w:val="24"/>
                <w:szCs w:val="24"/>
              </w:rPr>
              <w:t>4,3</w:t>
            </w:r>
          </w:p>
        </w:tc>
        <w:tc>
          <w:tcPr>
            <w:tcW w:w="878" w:type="dxa"/>
          </w:tcPr>
          <w:p w:rsidR="0026775C" w:rsidRPr="00A17F84" w:rsidRDefault="0026775C" w:rsidP="00AD1A3E">
            <w:pPr>
              <w:ind w:firstLine="0"/>
              <w:rPr>
                <w:b/>
                <w:sz w:val="24"/>
                <w:szCs w:val="24"/>
              </w:rPr>
            </w:pPr>
            <w:r w:rsidRPr="00A17F84">
              <w:rPr>
                <w:b/>
                <w:sz w:val="24"/>
                <w:szCs w:val="24"/>
              </w:rPr>
              <w:t>9,4</w:t>
            </w:r>
          </w:p>
        </w:tc>
        <w:tc>
          <w:tcPr>
            <w:tcW w:w="850" w:type="dxa"/>
          </w:tcPr>
          <w:p w:rsidR="0026775C" w:rsidRPr="00A17F84" w:rsidRDefault="0026775C" w:rsidP="00925C8E">
            <w:pPr>
              <w:ind w:right="-233" w:hanging="128"/>
              <w:rPr>
                <w:b/>
                <w:sz w:val="24"/>
                <w:szCs w:val="24"/>
              </w:rPr>
            </w:pPr>
            <w:r w:rsidRPr="00A17F84">
              <w:rPr>
                <w:b/>
                <w:sz w:val="24"/>
                <w:szCs w:val="24"/>
              </w:rPr>
              <w:t>4,5</w:t>
            </w:r>
          </w:p>
        </w:tc>
        <w:tc>
          <w:tcPr>
            <w:tcW w:w="993" w:type="dxa"/>
          </w:tcPr>
          <w:p w:rsidR="0026775C" w:rsidRPr="00A17F84" w:rsidRDefault="0026775C" w:rsidP="00AD1A3E">
            <w:pPr>
              <w:ind w:firstLine="151"/>
              <w:rPr>
                <w:b/>
                <w:sz w:val="24"/>
                <w:szCs w:val="24"/>
              </w:rPr>
            </w:pPr>
            <w:r w:rsidRPr="00A17F84">
              <w:rPr>
                <w:b/>
                <w:sz w:val="24"/>
                <w:szCs w:val="24"/>
              </w:rPr>
              <w:t>9,3</w:t>
            </w:r>
          </w:p>
        </w:tc>
        <w:tc>
          <w:tcPr>
            <w:tcW w:w="1050" w:type="dxa"/>
          </w:tcPr>
          <w:p w:rsidR="0026775C" w:rsidRPr="00A17F84" w:rsidRDefault="0026775C" w:rsidP="00AD1A3E">
            <w:pPr>
              <w:ind w:left="-728" w:right="-44"/>
              <w:rPr>
                <w:b/>
                <w:sz w:val="24"/>
                <w:szCs w:val="24"/>
              </w:rPr>
            </w:pPr>
            <w:r w:rsidRPr="00A17F84">
              <w:rPr>
                <w:b/>
                <w:sz w:val="24"/>
                <w:szCs w:val="24"/>
              </w:rPr>
              <w:t>5,6</w:t>
            </w:r>
          </w:p>
        </w:tc>
        <w:tc>
          <w:tcPr>
            <w:tcW w:w="1076" w:type="dxa"/>
          </w:tcPr>
          <w:p w:rsidR="0026775C" w:rsidRPr="00A17F84" w:rsidRDefault="0026775C" w:rsidP="00AD1A3E">
            <w:pPr>
              <w:ind w:firstLine="260"/>
              <w:rPr>
                <w:b/>
                <w:sz w:val="24"/>
                <w:szCs w:val="24"/>
              </w:rPr>
            </w:pPr>
            <w:r w:rsidRPr="00A17F84">
              <w:rPr>
                <w:b/>
                <w:sz w:val="24"/>
                <w:szCs w:val="24"/>
              </w:rPr>
              <w:t>1,1</w:t>
            </w:r>
          </w:p>
        </w:tc>
        <w:tc>
          <w:tcPr>
            <w:tcW w:w="950" w:type="dxa"/>
          </w:tcPr>
          <w:p w:rsidR="0026775C" w:rsidRPr="00A17F84" w:rsidRDefault="0026775C" w:rsidP="00AD1A3E">
            <w:pPr>
              <w:ind w:firstLine="172"/>
              <w:rPr>
                <w:b/>
                <w:sz w:val="24"/>
                <w:szCs w:val="24"/>
              </w:rPr>
            </w:pPr>
            <w:r w:rsidRPr="00A17F84">
              <w:rPr>
                <w:b/>
                <w:sz w:val="24"/>
                <w:szCs w:val="24"/>
              </w:rPr>
              <w:t>0,8</w:t>
            </w:r>
          </w:p>
        </w:tc>
        <w:tc>
          <w:tcPr>
            <w:tcW w:w="1034" w:type="dxa"/>
          </w:tcPr>
          <w:p w:rsidR="0026775C" w:rsidRPr="00A17F84" w:rsidRDefault="0026775C" w:rsidP="00AD1A3E">
            <w:pPr>
              <w:ind w:firstLine="78"/>
              <w:rPr>
                <w:b/>
                <w:sz w:val="24"/>
                <w:szCs w:val="24"/>
              </w:rPr>
            </w:pPr>
            <w:r w:rsidRPr="00A17F84">
              <w:rPr>
                <w:b/>
                <w:sz w:val="24"/>
                <w:szCs w:val="24"/>
              </w:rPr>
              <w:t>5,4</w:t>
            </w:r>
          </w:p>
        </w:tc>
        <w:tc>
          <w:tcPr>
            <w:tcW w:w="923" w:type="dxa"/>
          </w:tcPr>
          <w:p w:rsidR="0026775C" w:rsidRPr="00A17F84" w:rsidRDefault="0026775C" w:rsidP="00925C8E">
            <w:pPr>
              <w:ind w:left="-182" w:right="-104" w:firstLine="182"/>
              <w:rPr>
                <w:b/>
                <w:sz w:val="24"/>
                <w:szCs w:val="24"/>
              </w:rPr>
            </w:pPr>
            <w:r w:rsidRPr="00A17F84">
              <w:rPr>
                <w:b/>
                <w:sz w:val="24"/>
                <w:szCs w:val="24"/>
              </w:rPr>
              <w:t>2,3</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lastRenderedPageBreak/>
              <w:t>2019</w:t>
            </w:r>
          </w:p>
        </w:tc>
        <w:tc>
          <w:tcPr>
            <w:tcW w:w="1276" w:type="dxa"/>
          </w:tcPr>
          <w:p w:rsidR="0026775C" w:rsidRPr="00A17F84" w:rsidRDefault="0026775C" w:rsidP="00AD1A3E">
            <w:pPr>
              <w:ind w:hanging="86"/>
              <w:rPr>
                <w:b/>
                <w:sz w:val="24"/>
                <w:szCs w:val="24"/>
              </w:rPr>
            </w:pPr>
            <w:r w:rsidRPr="00A17F84">
              <w:rPr>
                <w:b/>
                <w:sz w:val="24"/>
                <w:szCs w:val="24"/>
              </w:rPr>
              <w:t>4,1</w:t>
            </w:r>
          </w:p>
        </w:tc>
        <w:tc>
          <w:tcPr>
            <w:tcW w:w="878" w:type="dxa"/>
          </w:tcPr>
          <w:p w:rsidR="0026775C" w:rsidRPr="00A17F84" w:rsidRDefault="0026775C" w:rsidP="00AD1A3E">
            <w:pPr>
              <w:ind w:firstLine="0"/>
              <w:rPr>
                <w:b/>
                <w:sz w:val="24"/>
                <w:szCs w:val="24"/>
              </w:rPr>
            </w:pPr>
            <w:r w:rsidRPr="00A17F84">
              <w:rPr>
                <w:b/>
                <w:sz w:val="24"/>
                <w:szCs w:val="24"/>
              </w:rPr>
              <w:t>4,8</w:t>
            </w:r>
          </w:p>
        </w:tc>
        <w:tc>
          <w:tcPr>
            <w:tcW w:w="850" w:type="dxa"/>
          </w:tcPr>
          <w:p w:rsidR="0026775C" w:rsidRPr="00A17F84" w:rsidRDefault="0026775C" w:rsidP="00925C8E">
            <w:pPr>
              <w:ind w:right="-233" w:hanging="128"/>
              <w:rPr>
                <w:b/>
                <w:sz w:val="24"/>
                <w:szCs w:val="24"/>
              </w:rPr>
            </w:pPr>
            <w:r w:rsidRPr="00A17F84">
              <w:rPr>
                <w:b/>
                <w:sz w:val="24"/>
                <w:szCs w:val="24"/>
              </w:rPr>
              <w:t>2,1</w:t>
            </w:r>
          </w:p>
        </w:tc>
        <w:tc>
          <w:tcPr>
            <w:tcW w:w="993" w:type="dxa"/>
          </w:tcPr>
          <w:p w:rsidR="0026775C" w:rsidRPr="00A17F84" w:rsidRDefault="0026775C" w:rsidP="00AD1A3E">
            <w:pPr>
              <w:ind w:firstLine="151"/>
              <w:rPr>
                <w:b/>
                <w:sz w:val="24"/>
                <w:szCs w:val="24"/>
              </w:rPr>
            </w:pPr>
            <w:r w:rsidRPr="00A17F84">
              <w:rPr>
                <w:b/>
                <w:sz w:val="24"/>
                <w:szCs w:val="24"/>
              </w:rPr>
              <w:t>7,4</w:t>
            </w:r>
          </w:p>
        </w:tc>
        <w:tc>
          <w:tcPr>
            <w:tcW w:w="1050" w:type="dxa"/>
          </w:tcPr>
          <w:p w:rsidR="0026775C" w:rsidRPr="00A17F84" w:rsidRDefault="0026775C" w:rsidP="00AD1A3E">
            <w:pPr>
              <w:ind w:left="-728" w:right="-44"/>
              <w:rPr>
                <w:b/>
                <w:sz w:val="24"/>
                <w:szCs w:val="24"/>
              </w:rPr>
            </w:pPr>
            <w:r w:rsidRPr="00A17F84">
              <w:rPr>
                <w:b/>
                <w:sz w:val="24"/>
                <w:szCs w:val="24"/>
              </w:rPr>
              <w:t>2,9</w:t>
            </w:r>
          </w:p>
        </w:tc>
        <w:tc>
          <w:tcPr>
            <w:tcW w:w="1076" w:type="dxa"/>
          </w:tcPr>
          <w:p w:rsidR="0026775C" w:rsidRPr="00A17F84" w:rsidRDefault="0026775C" w:rsidP="00AD1A3E">
            <w:pPr>
              <w:ind w:firstLine="260"/>
              <w:rPr>
                <w:b/>
                <w:sz w:val="24"/>
                <w:szCs w:val="24"/>
              </w:rPr>
            </w:pPr>
            <w:r w:rsidRPr="00A17F84">
              <w:rPr>
                <w:b/>
                <w:sz w:val="24"/>
                <w:szCs w:val="24"/>
              </w:rPr>
              <w:t>3,6</w:t>
            </w:r>
          </w:p>
        </w:tc>
        <w:tc>
          <w:tcPr>
            <w:tcW w:w="950" w:type="dxa"/>
          </w:tcPr>
          <w:p w:rsidR="0026775C" w:rsidRPr="00A17F84" w:rsidRDefault="0026775C" w:rsidP="00AD1A3E">
            <w:pPr>
              <w:ind w:firstLine="172"/>
              <w:rPr>
                <w:b/>
                <w:sz w:val="24"/>
                <w:szCs w:val="24"/>
              </w:rPr>
            </w:pPr>
            <w:r w:rsidRPr="00A17F84">
              <w:rPr>
                <w:b/>
                <w:sz w:val="24"/>
                <w:szCs w:val="24"/>
              </w:rPr>
              <w:t>1,8</w:t>
            </w:r>
          </w:p>
        </w:tc>
        <w:tc>
          <w:tcPr>
            <w:tcW w:w="1034" w:type="dxa"/>
          </w:tcPr>
          <w:p w:rsidR="0026775C" w:rsidRPr="00A17F84" w:rsidRDefault="0026775C" w:rsidP="00AD1A3E">
            <w:pPr>
              <w:ind w:firstLine="78"/>
              <w:rPr>
                <w:b/>
                <w:sz w:val="24"/>
                <w:szCs w:val="24"/>
              </w:rPr>
            </w:pPr>
            <w:r w:rsidRPr="00A17F84">
              <w:rPr>
                <w:b/>
                <w:sz w:val="24"/>
                <w:szCs w:val="24"/>
              </w:rPr>
              <w:t>4,1</w:t>
            </w:r>
          </w:p>
        </w:tc>
        <w:tc>
          <w:tcPr>
            <w:tcW w:w="923" w:type="dxa"/>
          </w:tcPr>
          <w:p w:rsidR="0026775C" w:rsidRPr="00A17F84" w:rsidRDefault="0026775C" w:rsidP="00925C8E">
            <w:pPr>
              <w:ind w:left="-182" w:right="-104" w:firstLine="182"/>
              <w:rPr>
                <w:b/>
                <w:sz w:val="24"/>
                <w:szCs w:val="24"/>
              </w:rPr>
            </w:pPr>
            <w:r w:rsidRPr="00A17F84">
              <w:rPr>
                <w:b/>
                <w:sz w:val="24"/>
                <w:szCs w:val="24"/>
              </w:rPr>
              <w:t>1,9</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2018</w:t>
            </w:r>
          </w:p>
        </w:tc>
        <w:tc>
          <w:tcPr>
            <w:tcW w:w="1276" w:type="dxa"/>
          </w:tcPr>
          <w:p w:rsidR="0026775C" w:rsidRPr="00A17F84" w:rsidRDefault="0026775C" w:rsidP="00AD1A3E">
            <w:pPr>
              <w:ind w:hanging="86"/>
              <w:rPr>
                <w:b/>
                <w:sz w:val="24"/>
                <w:szCs w:val="24"/>
              </w:rPr>
            </w:pPr>
            <w:r w:rsidRPr="00A17F84">
              <w:rPr>
                <w:b/>
                <w:sz w:val="24"/>
                <w:szCs w:val="24"/>
              </w:rPr>
              <w:t>4,6</w:t>
            </w:r>
          </w:p>
        </w:tc>
        <w:tc>
          <w:tcPr>
            <w:tcW w:w="878" w:type="dxa"/>
          </w:tcPr>
          <w:p w:rsidR="0026775C" w:rsidRPr="00A17F84" w:rsidRDefault="0026775C" w:rsidP="00AD1A3E">
            <w:pPr>
              <w:ind w:firstLine="0"/>
              <w:rPr>
                <w:b/>
                <w:sz w:val="24"/>
                <w:szCs w:val="24"/>
              </w:rPr>
            </w:pPr>
            <w:r w:rsidRPr="00A17F84">
              <w:rPr>
                <w:b/>
                <w:sz w:val="24"/>
                <w:szCs w:val="24"/>
              </w:rPr>
              <w:t>6,3</w:t>
            </w:r>
          </w:p>
        </w:tc>
        <w:tc>
          <w:tcPr>
            <w:tcW w:w="850" w:type="dxa"/>
          </w:tcPr>
          <w:p w:rsidR="0026775C" w:rsidRPr="00A17F84" w:rsidRDefault="0026775C" w:rsidP="00925C8E">
            <w:pPr>
              <w:ind w:right="-233" w:hanging="128"/>
              <w:rPr>
                <w:b/>
                <w:sz w:val="24"/>
                <w:szCs w:val="24"/>
              </w:rPr>
            </w:pPr>
            <w:r w:rsidRPr="00A17F84">
              <w:rPr>
                <w:b/>
                <w:sz w:val="24"/>
                <w:szCs w:val="24"/>
              </w:rPr>
              <w:t>2,9</w:t>
            </w:r>
          </w:p>
        </w:tc>
        <w:tc>
          <w:tcPr>
            <w:tcW w:w="993" w:type="dxa"/>
          </w:tcPr>
          <w:p w:rsidR="0026775C" w:rsidRPr="00A17F84" w:rsidRDefault="0026775C" w:rsidP="00AD1A3E">
            <w:pPr>
              <w:ind w:firstLine="151"/>
              <w:rPr>
                <w:b/>
                <w:sz w:val="24"/>
                <w:szCs w:val="24"/>
              </w:rPr>
            </w:pPr>
            <w:r w:rsidRPr="00A17F84">
              <w:rPr>
                <w:b/>
                <w:sz w:val="24"/>
                <w:szCs w:val="24"/>
              </w:rPr>
              <w:t>11,7</w:t>
            </w:r>
          </w:p>
        </w:tc>
        <w:tc>
          <w:tcPr>
            <w:tcW w:w="1050" w:type="dxa"/>
          </w:tcPr>
          <w:p w:rsidR="0026775C" w:rsidRPr="00A17F84" w:rsidRDefault="0026775C" w:rsidP="00AD1A3E">
            <w:pPr>
              <w:ind w:left="-728" w:right="-44"/>
              <w:rPr>
                <w:b/>
                <w:sz w:val="24"/>
                <w:szCs w:val="24"/>
              </w:rPr>
            </w:pPr>
            <w:r w:rsidRPr="00A17F84">
              <w:rPr>
                <w:b/>
                <w:sz w:val="24"/>
                <w:szCs w:val="24"/>
              </w:rPr>
              <w:t>7,9</w:t>
            </w:r>
          </w:p>
        </w:tc>
        <w:tc>
          <w:tcPr>
            <w:tcW w:w="1076" w:type="dxa"/>
          </w:tcPr>
          <w:p w:rsidR="0026775C" w:rsidRPr="00A17F84" w:rsidRDefault="0026775C" w:rsidP="00AD1A3E">
            <w:pPr>
              <w:ind w:firstLine="260"/>
              <w:rPr>
                <w:b/>
                <w:sz w:val="24"/>
                <w:szCs w:val="24"/>
              </w:rPr>
            </w:pPr>
            <w:r w:rsidRPr="00A17F84">
              <w:rPr>
                <w:b/>
                <w:sz w:val="24"/>
                <w:szCs w:val="24"/>
              </w:rPr>
              <w:t>3,2</w:t>
            </w:r>
          </w:p>
        </w:tc>
        <w:tc>
          <w:tcPr>
            <w:tcW w:w="950" w:type="dxa"/>
          </w:tcPr>
          <w:p w:rsidR="0026775C" w:rsidRPr="00A17F84" w:rsidRDefault="0026775C" w:rsidP="00AD1A3E">
            <w:pPr>
              <w:ind w:firstLine="172"/>
              <w:rPr>
                <w:b/>
                <w:sz w:val="24"/>
                <w:szCs w:val="24"/>
              </w:rPr>
            </w:pPr>
            <w:r w:rsidRPr="00A17F84">
              <w:rPr>
                <w:b/>
                <w:sz w:val="24"/>
                <w:szCs w:val="24"/>
              </w:rPr>
              <w:t>1,1</w:t>
            </w:r>
          </w:p>
        </w:tc>
        <w:tc>
          <w:tcPr>
            <w:tcW w:w="1034" w:type="dxa"/>
          </w:tcPr>
          <w:p w:rsidR="0026775C" w:rsidRPr="00A17F84" w:rsidRDefault="0026775C" w:rsidP="00AD1A3E">
            <w:pPr>
              <w:ind w:firstLine="78"/>
              <w:rPr>
                <w:b/>
                <w:sz w:val="24"/>
                <w:szCs w:val="24"/>
              </w:rPr>
            </w:pPr>
            <w:r w:rsidRPr="00A17F84">
              <w:rPr>
                <w:b/>
                <w:sz w:val="24"/>
                <w:szCs w:val="24"/>
              </w:rPr>
              <w:t>8,1</w:t>
            </w:r>
          </w:p>
        </w:tc>
        <w:tc>
          <w:tcPr>
            <w:tcW w:w="923" w:type="dxa"/>
          </w:tcPr>
          <w:p w:rsidR="0026775C" w:rsidRPr="00A17F84" w:rsidRDefault="0026775C" w:rsidP="00925C8E">
            <w:pPr>
              <w:ind w:left="-182" w:right="-104" w:firstLine="182"/>
              <w:rPr>
                <w:b/>
                <w:sz w:val="24"/>
                <w:szCs w:val="24"/>
              </w:rPr>
            </w:pPr>
            <w:r w:rsidRPr="00A17F84">
              <w:rPr>
                <w:b/>
                <w:sz w:val="24"/>
                <w:szCs w:val="24"/>
              </w:rPr>
              <w:t>3,4</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2017</w:t>
            </w:r>
          </w:p>
        </w:tc>
        <w:tc>
          <w:tcPr>
            <w:tcW w:w="1276" w:type="dxa"/>
          </w:tcPr>
          <w:p w:rsidR="0026775C" w:rsidRPr="00A17F84" w:rsidRDefault="0026775C" w:rsidP="00AD1A3E">
            <w:pPr>
              <w:ind w:hanging="86"/>
              <w:rPr>
                <w:b/>
                <w:sz w:val="24"/>
                <w:szCs w:val="24"/>
              </w:rPr>
            </w:pPr>
            <w:r w:rsidRPr="00A17F84">
              <w:rPr>
                <w:b/>
                <w:sz w:val="24"/>
                <w:szCs w:val="24"/>
              </w:rPr>
              <w:t>8,9</w:t>
            </w:r>
          </w:p>
        </w:tc>
        <w:tc>
          <w:tcPr>
            <w:tcW w:w="878" w:type="dxa"/>
          </w:tcPr>
          <w:p w:rsidR="0026775C" w:rsidRPr="00A17F84" w:rsidRDefault="0026775C" w:rsidP="00AD1A3E">
            <w:pPr>
              <w:ind w:firstLine="0"/>
              <w:rPr>
                <w:b/>
                <w:sz w:val="24"/>
                <w:szCs w:val="24"/>
              </w:rPr>
            </w:pPr>
            <w:r w:rsidRPr="00A17F84">
              <w:rPr>
                <w:b/>
                <w:sz w:val="24"/>
                <w:szCs w:val="24"/>
              </w:rPr>
              <w:t>12,3</w:t>
            </w:r>
          </w:p>
        </w:tc>
        <w:tc>
          <w:tcPr>
            <w:tcW w:w="850" w:type="dxa"/>
          </w:tcPr>
          <w:p w:rsidR="0026775C" w:rsidRPr="00A17F84" w:rsidRDefault="0026775C" w:rsidP="00925C8E">
            <w:pPr>
              <w:ind w:right="-233" w:hanging="128"/>
              <w:rPr>
                <w:b/>
                <w:sz w:val="24"/>
                <w:szCs w:val="24"/>
              </w:rPr>
            </w:pPr>
            <w:r w:rsidRPr="00A17F84">
              <w:rPr>
                <w:b/>
                <w:sz w:val="24"/>
                <w:szCs w:val="24"/>
              </w:rPr>
              <w:t>5,1</w:t>
            </w:r>
          </w:p>
        </w:tc>
        <w:tc>
          <w:tcPr>
            <w:tcW w:w="993" w:type="dxa"/>
          </w:tcPr>
          <w:p w:rsidR="0026775C" w:rsidRPr="00A17F84" w:rsidRDefault="0026775C" w:rsidP="00AD1A3E">
            <w:pPr>
              <w:ind w:firstLine="151"/>
              <w:rPr>
                <w:b/>
                <w:sz w:val="24"/>
                <w:szCs w:val="24"/>
              </w:rPr>
            </w:pPr>
            <w:r w:rsidRPr="00A17F84">
              <w:rPr>
                <w:b/>
                <w:sz w:val="24"/>
                <w:szCs w:val="24"/>
              </w:rPr>
              <w:t>10,3</w:t>
            </w:r>
          </w:p>
        </w:tc>
        <w:tc>
          <w:tcPr>
            <w:tcW w:w="1050" w:type="dxa"/>
          </w:tcPr>
          <w:p w:rsidR="0026775C" w:rsidRPr="00A17F84" w:rsidRDefault="0026775C" w:rsidP="00AD1A3E">
            <w:pPr>
              <w:ind w:left="-728" w:right="-44"/>
              <w:rPr>
                <w:b/>
                <w:sz w:val="24"/>
                <w:szCs w:val="24"/>
              </w:rPr>
            </w:pPr>
            <w:r w:rsidRPr="00A17F84">
              <w:rPr>
                <w:b/>
                <w:sz w:val="24"/>
                <w:szCs w:val="24"/>
              </w:rPr>
              <w:t>4,4</w:t>
            </w:r>
          </w:p>
        </w:tc>
        <w:tc>
          <w:tcPr>
            <w:tcW w:w="1076" w:type="dxa"/>
          </w:tcPr>
          <w:p w:rsidR="0026775C" w:rsidRPr="00A17F84" w:rsidRDefault="0026775C" w:rsidP="00AD1A3E">
            <w:pPr>
              <w:ind w:firstLine="260"/>
              <w:rPr>
                <w:b/>
                <w:sz w:val="24"/>
                <w:szCs w:val="24"/>
              </w:rPr>
            </w:pPr>
            <w:r w:rsidRPr="00A17F84">
              <w:rPr>
                <w:b/>
                <w:sz w:val="24"/>
                <w:szCs w:val="24"/>
              </w:rPr>
              <w:t>4,3</w:t>
            </w:r>
          </w:p>
        </w:tc>
        <w:tc>
          <w:tcPr>
            <w:tcW w:w="950" w:type="dxa"/>
          </w:tcPr>
          <w:p w:rsidR="0026775C" w:rsidRPr="00A17F84" w:rsidRDefault="0026775C" w:rsidP="00AD1A3E">
            <w:pPr>
              <w:ind w:firstLine="172"/>
              <w:rPr>
                <w:b/>
                <w:sz w:val="24"/>
                <w:szCs w:val="24"/>
              </w:rPr>
            </w:pPr>
            <w:r w:rsidRPr="00A17F84">
              <w:rPr>
                <w:b/>
                <w:sz w:val="24"/>
                <w:szCs w:val="24"/>
              </w:rPr>
              <w:t>2,1</w:t>
            </w:r>
          </w:p>
        </w:tc>
        <w:tc>
          <w:tcPr>
            <w:tcW w:w="1034" w:type="dxa"/>
          </w:tcPr>
          <w:p w:rsidR="0026775C" w:rsidRPr="00A17F84" w:rsidRDefault="0026775C" w:rsidP="00AD1A3E">
            <w:pPr>
              <w:ind w:firstLine="78"/>
              <w:rPr>
                <w:b/>
                <w:sz w:val="24"/>
                <w:szCs w:val="24"/>
              </w:rPr>
            </w:pPr>
            <w:r w:rsidRPr="00A17F84">
              <w:rPr>
                <w:b/>
                <w:sz w:val="24"/>
                <w:szCs w:val="24"/>
              </w:rPr>
              <w:t>5,9</w:t>
            </w:r>
          </w:p>
        </w:tc>
        <w:tc>
          <w:tcPr>
            <w:tcW w:w="923" w:type="dxa"/>
          </w:tcPr>
          <w:p w:rsidR="0026775C" w:rsidRPr="00A17F84" w:rsidRDefault="0026775C" w:rsidP="00925C8E">
            <w:pPr>
              <w:ind w:left="-182" w:right="-104" w:firstLine="182"/>
              <w:rPr>
                <w:b/>
                <w:sz w:val="24"/>
                <w:szCs w:val="24"/>
              </w:rPr>
            </w:pPr>
            <w:r w:rsidRPr="00A17F84">
              <w:rPr>
                <w:b/>
                <w:sz w:val="24"/>
                <w:szCs w:val="24"/>
              </w:rPr>
              <w:t>2,9</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2016</w:t>
            </w:r>
          </w:p>
        </w:tc>
        <w:tc>
          <w:tcPr>
            <w:tcW w:w="1276" w:type="dxa"/>
          </w:tcPr>
          <w:p w:rsidR="0026775C" w:rsidRPr="00A17F84" w:rsidRDefault="0026775C" w:rsidP="00AD1A3E">
            <w:pPr>
              <w:ind w:hanging="86"/>
              <w:rPr>
                <w:b/>
                <w:sz w:val="24"/>
                <w:szCs w:val="24"/>
              </w:rPr>
            </w:pPr>
            <w:r w:rsidRPr="00A17F84">
              <w:rPr>
                <w:b/>
                <w:sz w:val="24"/>
                <w:szCs w:val="24"/>
              </w:rPr>
              <w:t>2,6</w:t>
            </w:r>
          </w:p>
        </w:tc>
        <w:tc>
          <w:tcPr>
            <w:tcW w:w="878" w:type="dxa"/>
          </w:tcPr>
          <w:p w:rsidR="0026775C" w:rsidRPr="00A17F84" w:rsidRDefault="0026775C" w:rsidP="00AD1A3E">
            <w:pPr>
              <w:ind w:firstLine="0"/>
              <w:rPr>
                <w:b/>
                <w:sz w:val="24"/>
                <w:szCs w:val="24"/>
              </w:rPr>
            </w:pPr>
            <w:r w:rsidRPr="00A17F84">
              <w:rPr>
                <w:b/>
                <w:sz w:val="24"/>
                <w:szCs w:val="24"/>
              </w:rPr>
              <w:t>35</w:t>
            </w:r>
          </w:p>
        </w:tc>
        <w:tc>
          <w:tcPr>
            <w:tcW w:w="850" w:type="dxa"/>
          </w:tcPr>
          <w:p w:rsidR="0026775C" w:rsidRPr="00A17F84" w:rsidRDefault="0026775C" w:rsidP="00925C8E">
            <w:pPr>
              <w:ind w:right="-233" w:hanging="128"/>
              <w:rPr>
                <w:b/>
                <w:sz w:val="24"/>
                <w:szCs w:val="24"/>
              </w:rPr>
            </w:pPr>
            <w:r w:rsidRPr="00A17F84">
              <w:rPr>
                <w:b/>
                <w:sz w:val="24"/>
                <w:szCs w:val="24"/>
              </w:rPr>
              <w:t>12,4</w:t>
            </w:r>
          </w:p>
        </w:tc>
        <w:tc>
          <w:tcPr>
            <w:tcW w:w="993" w:type="dxa"/>
          </w:tcPr>
          <w:p w:rsidR="0026775C" w:rsidRPr="00A17F84" w:rsidRDefault="0026775C" w:rsidP="00AD1A3E">
            <w:pPr>
              <w:ind w:firstLine="151"/>
              <w:rPr>
                <w:b/>
                <w:sz w:val="24"/>
                <w:szCs w:val="24"/>
              </w:rPr>
            </w:pPr>
            <w:r w:rsidRPr="00A17F84">
              <w:rPr>
                <w:b/>
                <w:sz w:val="24"/>
                <w:szCs w:val="24"/>
              </w:rPr>
              <w:t>38,6</w:t>
            </w:r>
          </w:p>
        </w:tc>
        <w:tc>
          <w:tcPr>
            <w:tcW w:w="1050" w:type="dxa"/>
          </w:tcPr>
          <w:p w:rsidR="0026775C" w:rsidRPr="00A17F84" w:rsidRDefault="0026775C" w:rsidP="00AD1A3E">
            <w:pPr>
              <w:ind w:left="-728" w:right="-44"/>
              <w:rPr>
                <w:b/>
                <w:sz w:val="24"/>
                <w:szCs w:val="24"/>
              </w:rPr>
            </w:pPr>
            <w:r w:rsidRPr="00A17F84">
              <w:rPr>
                <w:b/>
                <w:sz w:val="24"/>
                <w:szCs w:val="24"/>
              </w:rPr>
              <w:t>19,2</w:t>
            </w:r>
          </w:p>
        </w:tc>
        <w:tc>
          <w:tcPr>
            <w:tcW w:w="1076" w:type="dxa"/>
          </w:tcPr>
          <w:p w:rsidR="0026775C" w:rsidRPr="00A17F84" w:rsidRDefault="0026775C" w:rsidP="00AD1A3E">
            <w:pPr>
              <w:ind w:firstLine="260"/>
              <w:rPr>
                <w:b/>
                <w:sz w:val="24"/>
                <w:szCs w:val="24"/>
              </w:rPr>
            </w:pPr>
            <w:r w:rsidRPr="00A17F84">
              <w:rPr>
                <w:b/>
                <w:sz w:val="24"/>
                <w:szCs w:val="24"/>
              </w:rPr>
              <w:t>4,2</w:t>
            </w:r>
          </w:p>
        </w:tc>
        <w:tc>
          <w:tcPr>
            <w:tcW w:w="950" w:type="dxa"/>
          </w:tcPr>
          <w:p w:rsidR="0026775C" w:rsidRPr="00A17F84" w:rsidRDefault="0026775C" w:rsidP="00AD1A3E">
            <w:pPr>
              <w:ind w:firstLine="172"/>
              <w:rPr>
                <w:b/>
                <w:sz w:val="24"/>
                <w:szCs w:val="24"/>
              </w:rPr>
            </w:pPr>
            <w:r w:rsidRPr="00A17F84">
              <w:rPr>
                <w:b/>
                <w:sz w:val="24"/>
                <w:szCs w:val="24"/>
              </w:rPr>
              <w:t>1,2</w:t>
            </w:r>
          </w:p>
        </w:tc>
        <w:tc>
          <w:tcPr>
            <w:tcW w:w="1034" w:type="dxa"/>
          </w:tcPr>
          <w:p w:rsidR="0026775C" w:rsidRPr="00A17F84" w:rsidRDefault="0026775C" w:rsidP="00AD1A3E">
            <w:pPr>
              <w:ind w:firstLine="78"/>
              <w:rPr>
                <w:b/>
                <w:sz w:val="24"/>
                <w:szCs w:val="24"/>
              </w:rPr>
            </w:pPr>
            <w:r w:rsidRPr="00A17F84">
              <w:rPr>
                <w:b/>
                <w:sz w:val="24"/>
                <w:szCs w:val="24"/>
              </w:rPr>
              <w:t>14,4</w:t>
            </w:r>
          </w:p>
        </w:tc>
        <w:tc>
          <w:tcPr>
            <w:tcW w:w="923" w:type="dxa"/>
          </w:tcPr>
          <w:p w:rsidR="0026775C" w:rsidRPr="00A17F84" w:rsidRDefault="0026775C" w:rsidP="00925C8E">
            <w:pPr>
              <w:ind w:left="-182" w:right="-104" w:firstLine="182"/>
              <w:rPr>
                <w:b/>
                <w:sz w:val="24"/>
                <w:szCs w:val="24"/>
              </w:rPr>
            </w:pPr>
            <w:r w:rsidRPr="00A17F84">
              <w:rPr>
                <w:b/>
                <w:sz w:val="24"/>
                <w:szCs w:val="24"/>
              </w:rPr>
              <w:t>9,1</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2015</w:t>
            </w:r>
          </w:p>
        </w:tc>
        <w:tc>
          <w:tcPr>
            <w:tcW w:w="1276" w:type="dxa"/>
          </w:tcPr>
          <w:p w:rsidR="0026775C" w:rsidRPr="00A17F84" w:rsidRDefault="0026775C" w:rsidP="00AD1A3E">
            <w:pPr>
              <w:ind w:hanging="86"/>
              <w:rPr>
                <w:b/>
                <w:sz w:val="24"/>
                <w:szCs w:val="24"/>
              </w:rPr>
            </w:pPr>
            <w:r w:rsidRPr="00A17F84">
              <w:rPr>
                <w:b/>
                <w:sz w:val="24"/>
                <w:szCs w:val="24"/>
              </w:rPr>
              <w:t>4,3</w:t>
            </w:r>
          </w:p>
        </w:tc>
        <w:tc>
          <w:tcPr>
            <w:tcW w:w="878" w:type="dxa"/>
          </w:tcPr>
          <w:p w:rsidR="0026775C" w:rsidRPr="00A17F84" w:rsidRDefault="0026775C" w:rsidP="00AD1A3E">
            <w:pPr>
              <w:ind w:firstLine="0"/>
              <w:rPr>
                <w:b/>
                <w:sz w:val="24"/>
                <w:szCs w:val="24"/>
              </w:rPr>
            </w:pPr>
            <w:r w:rsidRPr="00A17F84">
              <w:rPr>
                <w:b/>
                <w:sz w:val="24"/>
                <w:szCs w:val="24"/>
              </w:rPr>
              <w:t>14,2</w:t>
            </w:r>
          </w:p>
        </w:tc>
        <w:tc>
          <w:tcPr>
            <w:tcW w:w="850" w:type="dxa"/>
          </w:tcPr>
          <w:p w:rsidR="0026775C" w:rsidRPr="00A17F84" w:rsidRDefault="0026775C" w:rsidP="00925C8E">
            <w:pPr>
              <w:ind w:right="-233" w:hanging="128"/>
              <w:rPr>
                <w:b/>
                <w:sz w:val="24"/>
                <w:szCs w:val="24"/>
              </w:rPr>
            </w:pPr>
            <w:r w:rsidRPr="00A17F84">
              <w:rPr>
                <w:b/>
                <w:sz w:val="24"/>
                <w:szCs w:val="24"/>
              </w:rPr>
              <w:t>6,6</w:t>
            </w:r>
          </w:p>
        </w:tc>
        <w:tc>
          <w:tcPr>
            <w:tcW w:w="993" w:type="dxa"/>
          </w:tcPr>
          <w:p w:rsidR="0026775C" w:rsidRPr="00A17F84" w:rsidRDefault="0026775C" w:rsidP="00AD1A3E">
            <w:pPr>
              <w:ind w:firstLine="151"/>
              <w:rPr>
                <w:b/>
                <w:sz w:val="24"/>
                <w:szCs w:val="24"/>
              </w:rPr>
            </w:pPr>
            <w:r w:rsidRPr="00A17F84">
              <w:rPr>
                <w:b/>
                <w:sz w:val="24"/>
                <w:szCs w:val="24"/>
              </w:rPr>
              <w:t>5,5</w:t>
            </w:r>
          </w:p>
        </w:tc>
        <w:tc>
          <w:tcPr>
            <w:tcW w:w="1050" w:type="dxa"/>
          </w:tcPr>
          <w:p w:rsidR="0026775C" w:rsidRPr="00A17F84" w:rsidRDefault="0026775C" w:rsidP="00AD1A3E">
            <w:pPr>
              <w:ind w:left="-728" w:right="-44"/>
              <w:rPr>
                <w:b/>
                <w:sz w:val="24"/>
                <w:szCs w:val="24"/>
              </w:rPr>
            </w:pPr>
            <w:r w:rsidRPr="00A17F84">
              <w:rPr>
                <w:b/>
                <w:sz w:val="24"/>
                <w:szCs w:val="24"/>
              </w:rPr>
              <w:t>3,1</w:t>
            </w:r>
          </w:p>
        </w:tc>
        <w:tc>
          <w:tcPr>
            <w:tcW w:w="1076" w:type="dxa"/>
          </w:tcPr>
          <w:p w:rsidR="0026775C" w:rsidRPr="00A17F84" w:rsidRDefault="0026775C" w:rsidP="00AD1A3E">
            <w:pPr>
              <w:ind w:firstLine="260"/>
              <w:rPr>
                <w:b/>
                <w:sz w:val="24"/>
                <w:szCs w:val="24"/>
              </w:rPr>
            </w:pPr>
            <w:r w:rsidRPr="00A17F84">
              <w:rPr>
                <w:b/>
                <w:sz w:val="24"/>
                <w:szCs w:val="24"/>
              </w:rPr>
              <w:t>3,6</w:t>
            </w:r>
          </w:p>
        </w:tc>
        <w:tc>
          <w:tcPr>
            <w:tcW w:w="950" w:type="dxa"/>
          </w:tcPr>
          <w:p w:rsidR="0026775C" w:rsidRPr="00A17F84" w:rsidRDefault="0026775C" w:rsidP="00AD1A3E">
            <w:pPr>
              <w:ind w:firstLine="172"/>
              <w:rPr>
                <w:b/>
                <w:sz w:val="24"/>
                <w:szCs w:val="24"/>
              </w:rPr>
            </w:pPr>
            <w:r w:rsidRPr="00A17F84">
              <w:rPr>
                <w:b/>
                <w:sz w:val="24"/>
                <w:szCs w:val="24"/>
              </w:rPr>
              <w:t>2,1</w:t>
            </w:r>
          </w:p>
        </w:tc>
        <w:tc>
          <w:tcPr>
            <w:tcW w:w="1034" w:type="dxa"/>
          </w:tcPr>
          <w:p w:rsidR="0026775C" w:rsidRPr="00A17F84" w:rsidRDefault="0026775C" w:rsidP="00AD1A3E">
            <w:pPr>
              <w:ind w:firstLine="78"/>
              <w:rPr>
                <w:b/>
                <w:sz w:val="24"/>
                <w:szCs w:val="24"/>
              </w:rPr>
            </w:pPr>
            <w:r w:rsidRPr="00A17F84">
              <w:rPr>
                <w:b/>
                <w:sz w:val="24"/>
                <w:szCs w:val="24"/>
              </w:rPr>
              <w:t>17,9</w:t>
            </w:r>
          </w:p>
        </w:tc>
        <w:tc>
          <w:tcPr>
            <w:tcW w:w="923" w:type="dxa"/>
          </w:tcPr>
          <w:p w:rsidR="0026775C" w:rsidRPr="00A17F84" w:rsidRDefault="0026775C" w:rsidP="00925C8E">
            <w:pPr>
              <w:ind w:left="-182" w:right="-104" w:firstLine="182"/>
              <w:rPr>
                <w:b/>
                <w:sz w:val="24"/>
                <w:szCs w:val="24"/>
              </w:rPr>
            </w:pPr>
            <w:r w:rsidRPr="00A17F84">
              <w:rPr>
                <w:b/>
                <w:sz w:val="24"/>
                <w:szCs w:val="24"/>
              </w:rPr>
              <w:t>7,7</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2014</w:t>
            </w:r>
          </w:p>
        </w:tc>
        <w:tc>
          <w:tcPr>
            <w:tcW w:w="1276" w:type="dxa"/>
          </w:tcPr>
          <w:p w:rsidR="0026775C" w:rsidRPr="00A17F84" w:rsidRDefault="0026775C" w:rsidP="00AD1A3E">
            <w:pPr>
              <w:ind w:hanging="86"/>
              <w:rPr>
                <w:b/>
                <w:sz w:val="24"/>
                <w:szCs w:val="24"/>
              </w:rPr>
            </w:pPr>
            <w:r w:rsidRPr="00A17F84">
              <w:rPr>
                <w:b/>
                <w:sz w:val="24"/>
                <w:szCs w:val="24"/>
              </w:rPr>
              <w:t>4,5</w:t>
            </w:r>
          </w:p>
        </w:tc>
        <w:tc>
          <w:tcPr>
            <w:tcW w:w="878" w:type="dxa"/>
          </w:tcPr>
          <w:p w:rsidR="0026775C" w:rsidRPr="00A17F84" w:rsidRDefault="0026775C" w:rsidP="00AD1A3E">
            <w:pPr>
              <w:ind w:firstLine="0"/>
              <w:rPr>
                <w:b/>
                <w:sz w:val="24"/>
                <w:szCs w:val="24"/>
              </w:rPr>
            </w:pPr>
            <w:r w:rsidRPr="00A17F84">
              <w:rPr>
                <w:b/>
                <w:sz w:val="24"/>
                <w:szCs w:val="24"/>
              </w:rPr>
              <w:t>14,3</w:t>
            </w:r>
          </w:p>
        </w:tc>
        <w:tc>
          <w:tcPr>
            <w:tcW w:w="850" w:type="dxa"/>
          </w:tcPr>
          <w:p w:rsidR="0026775C" w:rsidRPr="00A17F84" w:rsidRDefault="0026775C" w:rsidP="00925C8E">
            <w:pPr>
              <w:ind w:right="-233" w:hanging="128"/>
              <w:rPr>
                <w:b/>
                <w:sz w:val="24"/>
                <w:szCs w:val="24"/>
              </w:rPr>
            </w:pPr>
            <w:r w:rsidRPr="00A17F84">
              <w:rPr>
                <w:b/>
                <w:sz w:val="24"/>
                <w:szCs w:val="24"/>
              </w:rPr>
              <w:t>7,9</w:t>
            </w:r>
          </w:p>
        </w:tc>
        <w:tc>
          <w:tcPr>
            <w:tcW w:w="993" w:type="dxa"/>
          </w:tcPr>
          <w:p w:rsidR="0026775C" w:rsidRPr="00A17F84" w:rsidRDefault="0026775C" w:rsidP="00AD1A3E">
            <w:pPr>
              <w:ind w:firstLine="151"/>
              <w:rPr>
                <w:b/>
                <w:sz w:val="24"/>
                <w:szCs w:val="24"/>
              </w:rPr>
            </w:pPr>
            <w:r w:rsidRPr="00A17F84">
              <w:rPr>
                <w:b/>
                <w:sz w:val="24"/>
                <w:szCs w:val="24"/>
              </w:rPr>
              <w:t>3,3</w:t>
            </w:r>
          </w:p>
        </w:tc>
        <w:tc>
          <w:tcPr>
            <w:tcW w:w="1050" w:type="dxa"/>
          </w:tcPr>
          <w:p w:rsidR="0026775C" w:rsidRPr="00A17F84" w:rsidRDefault="0026775C" w:rsidP="00AD1A3E">
            <w:pPr>
              <w:ind w:left="-728" w:right="-44"/>
              <w:rPr>
                <w:b/>
                <w:sz w:val="24"/>
                <w:szCs w:val="24"/>
              </w:rPr>
            </w:pPr>
            <w:r w:rsidRPr="00A17F84">
              <w:rPr>
                <w:b/>
                <w:sz w:val="24"/>
                <w:szCs w:val="24"/>
              </w:rPr>
              <w:t>0,9</w:t>
            </w:r>
          </w:p>
        </w:tc>
        <w:tc>
          <w:tcPr>
            <w:tcW w:w="1076" w:type="dxa"/>
          </w:tcPr>
          <w:p w:rsidR="0026775C" w:rsidRPr="00A17F84" w:rsidRDefault="0026775C" w:rsidP="00AD1A3E">
            <w:pPr>
              <w:ind w:firstLine="260"/>
              <w:rPr>
                <w:b/>
                <w:sz w:val="24"/>
                <w:szCs w:val="24"/>
              </w:rPr>
            </w:pPr>
            <w:r w:rsidRPr="00A17F84">
              <w:rPr>
                <w:b/>
                <w:sz w:val="24"/>
                <w:szCs w:val="24"/>
              </w:rPr>
              <w:t>2</w:t>
            </w:r>
          </w:p>
        </w:tc>
        <w:tc>
          <w:tcPr>
            <w:tcW w:w="950" w:type="dxa"/>
          </w:tcPr>
          <w:p w:rsidR="0026775C" w:rsidRPr="00A17F84" w:rsidRDefault="0026775C" w:rsidP="00AD1A3E">
            <w:pPr>
              <w:ind w:firstLine="172"/>
              <w:rPr>
                <w:b/>
                <w:sz w:val="24"/>
                <w:szCs w:val="24"/>
              </w:rPr>
            </w:pPr>
            <w:r w:rsidRPr="00A17F84">
              <w:rPr>
                <w:b/>
                <w:sz w:val="24"/>
                <w:szCs w:val="24"/>
              </w:rPr>
              <w:t>1</w:t>
            </w:r>
          </w:p>
        </w:tc>
        <w:tc>
          <w:tcPr>
            <w:tcW w:w="1034" w:type="dxa"/>
          </w:tcPr>
          <w:p w:rsidR="0026775C" w:rsidRPr="00A17F84" w:rsidRDefault="0026775C" w:rsidP="00AD1A3E">
            <w:pPr>
              <w:ind w:firstLine="78"/>
              <w:rPr>
                <w:b/>
                <w:sz w:val="24"/>
                <w:szCs w:val="24"/>
              </w:rPr>
            </w:pPr>
            <w:r w:rsidRPr="00A17F84">
              <w:rPr>
                <w:b/>
                <w:sz w:val="24"/>
                <w:szCs w:val="24"/>
              </w:rPr>
              <w:t>16</w:t>
            </w:r>
          </w:p>
        </w:tc>
        <w:tc>
          <w:tcPr>
            <w:tcW w:w="923" w:type="dxa"/>
          </w:tcPr>
          <w:p w:rsidR="0026775C" w:rsidRPr="00A17F84" w:rsidRDefault="0026775C" w:rsidP="00925C8E">
            <w:pPr>
              <w:ind w:left="-182" w:right="-104" w:firstLine="182"/>
              <w:rPr>
                <w:b/>
                <w:sz w:val="24"/>
                <w:szCs w:val="24"/>
              </w:rPr>
            </w:pPr>
            <w:r w:rsidRPr="00A17F84">
              <w:rPr>
                <w:b/>
                <w:sz w:val="24"/>
                <w:szCs w:val="24"/>
              </w:rPr>
              <w:t>8,5</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2013</w:t>
            </w:r>
          </w:p>
        </w:tc>
        <w:tc>
          <w:tcPr>
            <w:tcW w:w="1276" w:type="dxa"/>
          </w:tcPr>
          <w:p w:rsidR="0026775C" w:rsidRPr="00A17F84" w:rsidRDefault="0026775C" w:rsidP="00AD1A3E">
            <w:pPr>
              <w:ind w:hanging="86"/>
              <w:rPr>
                <w:b/>
                <w:sz w:val="24"/>
                <w:szCs w:val="24"/>
              </w:rPr>
            </w:pPr>
            <w:r w:rsidRPr="00A17F84">
              <w:rPr>
                <w:b/>
                <w:sz w:val="24"/>
                <w:szCs w:val="24"/>
              </w:rPr>
              <w:t>2,8</w:t>
            </w:r>
          </w:p>
        </w:tc>
        <w:tc>
          <w:tcPr>
            <w:tcW w:w="878" w:type="dxa"/>
          </w:tcPr>
          <w:p w:rsidR="0026775C" w:rsidRPr="00A17F84" w:rsidRDefault="0026775C" w:rsidP="00AD1A3E">
            <w:pPr>
              <w:ind w:firstLine="0"/>
              <w:rPr>
                <w:b/>
                <w:sz w:val="24"/>
                <w:szCs w:val="24"/>
              </w:rPr>
            </w:pPr>
            <w:r w:rsidRPr="00A17F84">
              <w:rPr>
                <w:b/>
                <w:sz w:val="24"/>
                <w:szCs w:val="24"/>
              </w:rPr>
              <w:t>22,1</w:t>
            </w:r>
          </w:p>
        </w:tc>
        <w:tc>
          <w:tcPr>
            <w:tcW w:w="850" w:type="dxa"/>
          </w:tcPr>
          <w:p w:rsidR="0026775C" w:rsidRPr="00A17F84" w:rsidRDefault="0026775C" w:rsidP="00925C8E">
            <w:pPr>
              <w:ind w:right="-233" w:hanging="128"/>
              <w:rPr>
                <w:b/>
                <w:sz w:val="24"/>
                <w:szCs w:val="24"/>
              </w:rPr>
            </w:pPr>
            <w:r w:rsidRPr="00A17F84">
              <w:rPr>
                <w:b/>
                <w:sz w:val="24"/>
                <w:szCs w:val="24"/>
              </w:rPr>
              <w:t>8,8</w:t>
            </w:r>
          </w:p>
        </w:tc>
        <w:tc>
          <w:tcPr>
            <w:tcW w:w="993" w:type="dxa"/>
          </w:tcPr>
          <w:p w:rsidR="0026775C" w:rsidRPr="00A17F84" w:rsidRDefault="0026775C" w:rsidP="00AD1A3E">
            <w:pPr>
              <w:ind w:firstLine="151"/>
              <w:rPr>
                <w:b/>
                <w:sz w:val="24"/>
                <w:szCs w:val="24"/>
              </w:rPr>
            </w:pPr>
            <w:r w:rsidRPr="00A17F84">
              <w:rPr>
                <w:b/>
                <w:sz w:val="24"/>
                <w:szCs w:val="24"/>
              </w:rPr>
              <w:t>4,9</w:t>
            </w:r>
          </w:p>
        </w:tc>
        <w:tc>
          <w:tcPr>
            <w:tcW w:w="1050" w:type="dxa"/>
          </w:tcPr>
          <w:p w:rsidR="0026775C" w:rsidRPr="00A17F84" w:rsidRDefault="0026775C" w:rsidP="00AD1A3E">
            <w:pPr>
              <w:ind w:left="-728" w:right="-44"/>
              <w:rPr>
                <w:b/>
                <w:sz w:val="24"/>
                <w:szCs w:val="24"/>
              </w:rPr>
            </w:pPr>
            <w:r w:rsidRPr="00A17F84">
              <w:rPr>
                <w:b/>
                <w:sz w:val="24"/>
                <w:szCs w:val="24"/>
              </w:rPr>
              <w:t>1,5</w:t>
            </w:r>
          </w:p>
        </w:tc>
        <w:tc>
          <w:tcPr>
            <w:tcW w:w="1076" w:type="dxa"/>
          </w:tcPr>
          <w:p w:rsidR="0026775C" w:rsidRPr="00A17F84" w:rsidRDefault="0026775C" w:rsidP="00AD1A3E">
            <w:pPr>
              <w:ind w:firstLine="260"/>
              <w:rPr>
                <w:b/>
                <w:sz w:val="24"/>
                <w:szCs w:val="24"/>
              </w:rPr>
            </w:pPr>
            <w:r w:rsidRPr="00A17F84">
              <w:rPr>
                <w:b/>
                <w:sz w:val="24"/>
                <w:szCs w:val="24"/>
              </w:rPr>
              <w:t>2</w:t>
            </w:r>
          </w:p>
        </w:tc>
        <w:tc>
          <w:tcPr>
            <w:tcW w:w="950" w:type="dxa"/>
          </w:tcPr>
          <w:p w:rsidR="0026775C" w:rsidRPr="00A17F84" w:rsidRDefault="0026775C" w:rsidP="00AD1A3E">
            <w:pPr>
              <w:ind w:firstLine="172"/>
              <w:rPr>
                <w:b/>
                <w:sz w:val="24"/>
                <w:szCs w:val="24"/>
              </w:rPr>
            </w:pPr>
            <w:r w:rsidRPr="00A17F84">
              <w:rPr>
                <w:b/>
                <w:sz w:val="24"/>
                <w:szCs w:val="24"/>
              </w:rPr>
              <w:t>1</w:t>
            </w:r>
          </w:p>
        </w:tc>
        <w:tc>
          <w:tcPr>
            <w:tcW w:w="1034" w:type="dxa"/>
          </w:tcPr>
          <w:p w:rsidR="0026775C" w:rsidRPr="00A17F84" w:rsidRDefault="0026775C" w:rsidP="00AD1A3E">
            <w:pPr>
              <w:ind w:firstLine="78"/>
              <w:rPr>
                <w:b/>
                <w:sz w:val="24"/>
                <w:szCs w:val="24"/>
              </w:rPr>
            </w:pPr>
            <w:r w:rsidRPr="00A17F84">
              <w:rPr>
                <w:b/>
                <w:sz w:val="24"/>
                <w:szCs w:val="24"/>
              </w:rPr>
              <w:t>8,7</w:t>
            </w:r>
          </w:p>
        </w:tc>
        <w:tc>
          <w:tcPr>
            <w:tcW w:w="923" w:type="dxa"/>
          </w:tcPr>
          <w:p w:rsidR="0026775C" w:rsidRPr="00A17F84" w:rsidRDefault="0026775C" w:rsidP="00925C8E">
            <w:pPr>
              <w:ind w:left="-182" w:right="-104" w:firstLine="182"/>
              <w:rPr>
                <w:b/>
                <w:sz w:val="24"/>
                <w:szCs w:val="24"/>
              </w:rPr>
            </w:pPr>
            <w:r w:rsidRPr="00A17F84">
              <w:rPr>
                <w:b/>
                <w:sz w:val="24"/>
                <w:szCs w:val="24"/>
              </w:rPr>
              <w:t>1,9</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2012</w:t>
            </w:r>
          </w:p>
        </w:tc>
        <w:tc>
          <w:tcPr>
            <w:tcW w:w="1276" w:type="dxa"/>
          </w:tcPr>
          <w:p w:rsidR="0026775C" w:rsidRPr="00A17F84" w:rsidRDefault="0026775C" w:rsidP="00AD1A3E">
            <w:pPr>
              <w:ind w:hanging="86"/>
              <w:rPr>
                <w:b/>
                <w:sz w:val="24"/>
                <w:szCs w:val="24"/>
              </w:rPr>
            </w:pPr>
            <w:r w:rsidRPr="00A17F84">
              <w:rPr>
                <w:b/>
                <w:sz w:val="24"/>
                <w:szCs w:val="24"/>
              </w:rPr>
              <w:t>6,0</w:t>
            </w:r>
          </w:p>
        </w:tc>
        <w:tc>
          <w:tcPr>
            <w:tcW w:w="878" w:type="dxa"/>
          </w:tcPr>
          <w:p w:rsidR="0026775C" w:rsidRPr="00A17F84" w:rsidRDefault="0026775C" w:rsidP="00AD1A3E">
            <w:pPr>
              <w:ind w:firstLine="0"/>
              <w:rPr>
                <w:b/>
                <w:sz w:val="24"/>
                <w:szCs w:val="24"/>
              </w:rPr>
            </w:pPr>
            <w:r w:rsidRPr="00A17F84">
              <w:rPr>
                <w:b/>
                <w:sz w:val="24"/>
                <w:szCs w:val="24"/>
              </w:rPr>
              <w:t>11,5</w:t>
            </w:r>
          </w:p>
        </w:tc>
        <w:tc>
          <w:tcPr>
            <w:tcW w:w="850" w:type="dxa"/>
          </w:tcPr>
          <w:p w:rsidR="0026775C" w:rsidRPr="00A17F84" w:rsidRDefault="0026775C" w:rsidP="00925C8E">
            <w:pPr>
              <w:ind w:right="-233" w:hanging="128"/>
              <w:rPr>
                <w:b/>
                <w:sz w:val="24"/>
                <w:szCs w:val="24"/>
              </w:rPr>
            </w:pPr>
            <w:r w:rsidRPr="00A17F84">
              <w:rPr>
                <w:b/>
                <w:sz w:val="24"/>
                <w:szCs w:val="24"/>
              </w:rPr>
              <w:t>4,9</w:t>
            </w:r>
          </w:p>
        </w:tc>
        <w:tc>
          <w:tcPr>
            <w:tcW w:w="993" w:type="dxa"/>
          </w:tcPr>
          <w:p w:rsidR="0026775C" w:rsidRPr="00A17F84" w:rsidRDefault="0026775C" w:rsidP="00AD1A3E">
            <w:pPr>
              <w:ind w:firstLine="151"/>
              <w:rPr>
                <w:b/>
                <w:sz w:val="24"/>
                <w:szCs w:val="24"/>
              </w:rPr>
            </w:pPr>
            <w:r w:rsidRPr="00A17F84">
              <w:rPr>
                <w:b/>
                <w:sz w:val="24"/>
                <w:szCs w:val="24"/>
              </w:rPr>
              <w:t>6,5</w:t>
            </w:r>
          </w:p>
        </w:tc>
        <w:tc>
          <w:tcPr>
            <w:tcW w:w="1050" w:type="dxa"/>
          </w:tcPr>
          <w:p w:rsidR="0026775C" w:rsidRPr="00A17F84" w:rsidRDefault="0026775C" w:rsidP="00AD1A3E">
            <w:pPr>
              <w:ind w:left="-728" w:right="-44"/>
              <w:rPr>
                <w:b/>
                <w:sz w:val="24"/>
                <w:szCs w:val="24"/>
              </w:rPr>
            </w:pPr>
            <w:r w:rsidRPr="00A17F84">
              <w:rPr>
                <w:b/>
                <w:sz w:val="24"/>
                <w:szCs w:val="24"/>
              </w:rPr>
              <w:t>2,4</w:t>
            </w:r>
          </w:p>
        </w:tc>
        <w:tc>
          <w:tcPr>
            <w:tcW w:w="1076" w:type="dxa"/>
          </w:tcPr>
          <w:p w:rsidR="0026775C" w:rsidRPr="00A17F84" w:rsidRDefault="0026775C" w:rsidP="00AD1A3E">
            <w:pPr>
              <w:ind w:firstLine="260"/>
              <w:rPr>
                <w:b/>
                <w:sz w:val="24"/>
                <w:szCs w:val="24"/>
              </w:rPr>
            </w:pPr>
            <w:r w:rsidRPr="00A17F84">
              <w:rPr>
                <w:b/>
                <w:sz w:val="24"/>
                <w:szCs w:val="24"/>
              </w:rPr>
              <w:t>3,0</w:t>
            </w:r>
          </w:p>
        </w:tc>
        <w:tc>
          <w:tcPr>
            <w:tcW w:w="950" w:type="dxa"/>
          </w:tcPr>
          <w:p w:rsidR="0026775C" w:rsidRPr="00A17F84" w:rsidRDefault="0026775C" w:rsidP="00AD1A3E">
            <w:pPr>
              <w:ind w:firstLine="172"/>
              <w:rPr>
                <w:b/>
                <w:sz w:val="24"/>
                <w:szCs w:val="24"/>
              </w:rPr>
            </w:pPr>
            <w:r w:rsidRPr="00A17F84">
              <w:rPr>
                <w:b/>
                <w:sz w:val="24"/>
                <w:szCs w:val="24"/>
              </w:rPr>
              <w:t>1,8</w:t>
            </w:r>
          </w:p>
        </w:tc>
        <w:tc>
          <w:tcPr>
            <w:tcW w:w="1034" w:type="dxa"/>
          </w:tcPr>
          <w:p w:rsidR="0026775C" w:rsidRPr="00A17F84" w:rsidRDefault="0026775C" w:rsidP="00AD1A3E">
            <w:pPr>
              <w:ind w:firstLine="78"/>
              <w:rPr>
                <w:b/>
                <w:sz w:val="24"/>
                <w:szCs w:val="24"/>
              </w:rPr>
            </w:pPr>
            <w:r w:rsidRPr="00A17F84">
              <w:rPr>
                <w:b/>
                <w:sz w:val="24"/>
                <w:szCs w:val="24"/>
              </w:rPr>
              <w:t>30,0</w:t>
            </w:r>
          </w:p>
        </w:tc>
        <w:tc>
          <w:tcPr>
            <w:tcW w:w="923" w:type="dxa"/>
          </w:tcPr>
          <w:p w:rsidR="0026775C" w:rsidRPr="00A17F84" w:rsidRDefault="0026775C" w:rsidP="00925C8E">
            <w:pPr>
              <w:ind w:left="-182" w:right="-104" w:firstLine="182"/>
              <w:rPr>
                <w:b/>
                <w:sz w:val="24"/>
                <w:szCs w:val="24"/>
              </w:rPr>
            </w:pPr>
            <w:r w:rsidRPr="00A17F84">
              <w:rPr>
                <w:b/>
                <w:sz w:val="24"/>
                <w:szCs w:val="24"/>
              </w:rPr>
              <w:t>19,8</w:t>
            </w:r>
          </w:p>
        </w:tc>
      </w:tr>
      <w:tr w:rsidR="0026775C" w:rsidRPr="00A17F84" w:rsidTr="00D33EBB">
        <w:trPr>
          <w:trHeight w:val="533"/>
          <w:jc w:val="center"/>
        </w:trPr>
        <w:tc>
          <w:tcPr>
            <w:tcW w:w="960" w:type="dxa"/>
          </w:tcPr>
          <w:p w:rsidR="0026775C" w:rsidRPr="00A17F84" w:rsidRDefault="0026775C" w:rsidP="00AD1A3E">
            <w:pPr>
              <w:ind w:firstLine="164"/>
              <w:jc w:val="both"/>
              <w:rPr>
                <w:b/>
                <w:bCs/>
                <w:sz w:val="24"/>
                <w:szCs w:val="24"/>
              </w:rPr>
            </w:pPr>
            <w:r w:rsidRPr="00A17F84">
              <w:rPr>
                <w:b/>
                <w:bCs/>
                <w:sz w:val="24"/>
                <w:szCs w:val="24"/>
              </w:rPr>
              <w:t>2011</w:t>
            </w:r>
          </w:p>
        </w:tc>
        <w:tc>
          <w:tcPr>
            <w:tcW w:w="1276" w:type="dxa"/>
          </w:tcPr>
          <w:p w:rsidR="0026775C" w:rsidRPr="00A17F84" w:rsidRDefault="0026775C" w:rsidP="00AD1A3E">
            <w:pPr>
              <w:ind w:hanging="86"/>
              <w:rPr>
                <w:b/>
                <w:sz w:val="24"/>
                <w:szCs w:val="24"/>
              </w:rPr>
            </w:pPr>
            <w:r w:rsidRPr="00A17F84">
              <w:rPr>
                <w:b/>
                <w:sz w:val="24"/>
                <w:szCs w:val="24"/>
              </w:rPr>
              <w:t>2,95</w:t>
            </w:r>
          </w:p>
        </w:tc>
        <w:tc>
          <w:tcPr>
            <w:tcW w:w="878" w:type="dxa"/>
          </w:tcPr>
          <w:p w:rsidR="0026775C" w:rsidRPr="00A17F84" w:rsidRDefault="0026775C" w:rsidP="00AD1A3E">
            <w:pPr>
              <w:ind w:firstLine="0"/>
              <w:rPr>
                <w:b/>
                <w:sz w:val="24"/>
                <w:szCs w:val="24"/>
              </w:rPr>
            </w:pPr>
            <w:r w:rsidRPr="00A17F84">
              <w:rPr>
                <w:b/>
                <w:sz w:val="24"/>
                <w:szCs w:val="24"/>
              </w:rPr>
              <w:t>16,6</w:t>
            </w:r>
          </w:p>
        </w:tc>
        <w:tc>
          <w:tcPr>
            <w:tcW w:w="850" w:type="dxa"/>
          </w:tcPr>
          <w:p w:rsidR="0026775C" w:rsidRPr="00A17F84" w:rsidRDefault="0026775C" w:rsidP="00925C8E">
            <w:pPr>
              <w:ind w:right="-233" w:hanging="128"/>
              <w:rPr>
                <w:b/>
                <w:sz w:val="24"/>
                <w:szCs w:val="24"/>
              </w:rPr>
            </w:pPr>
            <w:r w:rsidRPr="00A17F84">
              <w:rPr>
                <w:b/>
                <w:sz w:val="24"/>
                <w:szCs w:val="24"/>
              </w:rPr>
              <w:t>8,3</w:t>
            </w:r>
          </w:p>
        </w:tc>
        <w:tc>
          <w:tcPr>
            <w:tcW w:w="993" w:type="dxa"/>
          </w:tcPr>
          <w:p w:rsidR="0026775C" w:rsidRPr="00A17F84" w:rsidRDefault="0026775C" w:rsidP="00AD1A3E">
            <w:pPr>
              <w:ind w:firstLine="151"/>
              <w:rPr>
                <w:b/>
                <w:sz w:val="24"/>
                <w:szCs w:val="24"/>
              </w:rPr>
            </w:pPr>
            <w:r w:rsidRPr="00A17F84">
              <w:rPr>
                <w:b/>
                <w:sz w:val="24"/>
                <w:szCs w:val="24"/>
              </w:rPr>
              <w:t>2</w:t>
            </w:r>
          </w:p>
        </w:tc>
        <w:tc>
          <w:tcPr>
            <w:tcW w:w="1050" w:type="dxa"/>
          </w:tcPr>
          <w:p w:rsidR="0026775C" w:rsidRPr="00A17F84" w:rsidRDefault="0026775C" w:rsidP="00AD1A3E">
            <w:pPr>
              <w:ind w:left="-728" w:right="-44"/>
              <w:rPr>
                <w:b/>
                <w:sz w:val="24"/>
                <w:szCs w:val="24"/>
              </w:rPr>
            </w:pPr>
            <w:r w:rsidRPr="00A17F84">
              <w:rPr>
                <w:b/>
                <w:sz w:val="24"/>
                <w:szCs w:val="24"/>
              </w:rPr>
              <w:t>1</w:t>
            </w:r>
          </w:p>
        </w:tc>
        <w:tc>
          <w:tcPr>
            <w:tcW w:w="1076" w:type="dxa"/>
          </w:tcPr>
          <w:p w:rsidR="0026775C" w:rsidRPr="00A17F84" w:rsidRDefault="0026775C" w:rsidP="00AD1A3E">
            <w:pPr>
              <w:ind w:firstLine="260"/>
              <w:rPr>
                <w:b/>
                <w:sz w:val="24"/>
                <w:szCs w:val="24"/>
              </w:rPr>
            </w:pPr>
            <w:r w:rsidRPr="00A17F84">
              <w:rPr>
                <w:b/>
                <w:sz w:val="24"/>
                <w:szCs w:val="24"/>
              </w:rPr>
              <w:t>2,4</w:t>
            </w:r>
          </w:p>
        </w:tc>
        <w:tc>
          <w:tcPr>
            <w:tcW w:w="950" w:type="dxa"/>
          </w:tcPr>
          <w:p w:rsidR="0026775C" w:rsidRPr="00A17F84" w:rsidRDefault="0026775C" w:rsidP="00AD1A3E">
            <w:pPr>
              <w:ind w:firstLine="172"/>
              <w:rPr>
                <w:b/>
                <w:sz w:val="24"/>
                <w:szCs w:val="24"/>
              </w:rPr>
            </w:pPr>
            <w:r w:rsidRPr="00A17F84">
              <w:rPr>
                <w:b/>
                <w:sz w:val="24"/>
                <w:szCs w:val="24"/>
              </w:rPr>
              <w:t>1,5</w:t>
            </w:r>
          </w:p>
        </w:tc>
        <w:tc>
          <w:tcPr>
            <w:tcW w:w="1034" w:type="dxa"/>
          </w:tcPr>
          <w:p w:rsidR="0026775C" w:rsidRPr="00A17F84" w:rsidRDefault="0026775C" w:rsidP="00AD1A3E">
            <w:pPr>
              <w:ind w:firstLine="78"/>
              <w:rPr>
                <w:b/>
                <w:sz w:val="24"/>
                <w:szCs w:val="24"/>
              </w:rPr>
            </w:pPr>
            <w:r w:rsidRPr="00A17F84">
              <w:rPr>
                <w:b/>
                <w:sz w:val="24"/>
                <w:szCs w:val="24"/>
              </w:rPr>
              <w:t>25,7</w:t>
            </w:r>
          </w:p>
        </w:tc>
        <w:tc>
          <w:tcPr>
            <w:tcW w:w="923" w:type="dxa"/>
          </w:tcPr>
          <w:p w:rsidR="0026775C" w:rsidRPr="00A17F84" w:rsidRDefault="0026775C" w:rsidP="00925C8E">
            <w:pPr>
              <w:ind w:left="-182" w:right="-104" w:firstLine="182"/>
              <w:rPr>
                <w:b/>
                <w:sz w:val="24"/>
                <w:szCs w:val="24"/>
              </w:rPr>
            </w:pPr>
            <w:r w:rsidRPr="00A17F84">
              <w:rPr>
                <w:b/>
                <w:sz w:val="24"/>
                <w:szCs w:val="24"/>
              </w:rPr>
              <w:t>9,8</w:t>
            </w:r>
          </w:p>
        </w:tc>
      </w:tr>
      <w:tr w:rsidR="0026775C" w:rsidRPr="00A17F84" w:rsidTr="00D33EBB">
        <w:trPr>
          <w:trHeight w:val="533"/>
          <w:jc w:val="center"/>
        </w:trPr>
        <w:tc>
          <w:tcPr>
            <w:tcW w:w="960" w:type="dxa"/>
          </w:tcPr>
          <w:p w:rsidR="0026775C" w:rsidRPr="00A17F84" w:rsidRDefault="0026775C" w:rsidP="009D272E">
            <w:pPr>
              <w:ind w:firstLine="164"/>
              <w:rPr>
                <w:b/>
                <w:bCs/>
                <w:sz w:val="24"/>
                <w:szCs w:val="24"/>
              </w:rPr>
            </w:pPr>
            <w:r w:rsidRPr="00A17F84">
              <w:rPr>
                <w:b/>
                <w:bCs/>
                <w:iCs/>
                <w:sz w:val="24"/>
                <w:szCs w:val="24"/>
              </w:rPr>
              <w:t>Среднемноголетний</w:t>
            </w:r>
          </w:p>
        </w:tc>
        <w:tc>
          <w:tcPr>
            <w:tcW w:w="1276" w:type="dxa"/>
          </w:tcPr>
          <w:p w:rsidR="0026775C" w:rsidRPr="00A17F84" w:rsidRDefault="0026775C" w:rsidP="00AD1A3E">
            <w:pPr>
              <w:ind w:hanging="86"/>
              <w:rPr>
                <w:b/>
                <w:sz w:val="24"/>
                <w:szCs w:val="24"/>
              </w:rPr>
            </w:pPr>
            <w:r w:rsidRPr="00A17F84">
              <w:rPr>
                <w:b/>
                <w:sz w:val="24"/>
                <w:szCs w:val="24"/>
              </w:rPr>
              <w:t>4,5</w:t>
            </w:r>
          </w:p>
        </w:tc>
        <w:tc>
          <w:tcPr>
            <w:tcW w:w="878" w:type="dxa"/>
          </w:tcPr>
          <w:p w:rsidR="0026775C" w:rsidRPr="00A17F84" w:rsidRDefault="0026775C" w:rsidP="00AD1A3E">
            <w:pPr>
              <w:ind w:firstLine="0"/>
              <w:rPr>
                <w:b/>
                <w:sz w:val="24"/>
                <w:szCs w:val="24"/>
              </w:rPr>
            </w:pPr>
            <w:r w:rsidRPr="00A17F84">
              <w:rPr>
                <w:b/>
                <w:sz w:val="24"/>
                <w:szCs w:val="24"/>
              </w:rPr>
              <w:t>14,6</w:t>
            </w:r>
          </w:p>
        </w:tc>
        <w:tc>
          <w:tcPr>
            <w:tcW w:w="850" w:type="dxa"/>
          </w:tcPr>
          <w:p w:rsidR="0026775C" w:rsidRPr="00A17F84" w:rsidRDefault="0026775C" w:rsidP="00925C8E">
            <w:pPr>
              <w:ind w:right="-233" w:hanging="128"/>
              <w:rPr>
                <w:b/>
                <w:sz w:val="24"/>
                <w:szCs w:val="24"/>
              </w:rPr>
            </w:pPr>
            <w:r w:rsidRPr="00A17F84">
              <w:rPr>
                <w:b/>
                <w:sz w:val="24"/>
                <w:szCs w:val="24"/>
              </w:rPr>
              <w:t>6,3</w:t>
            </w:r>
          </w:p>
        </w:tc>
        <w:tc>
          <w:tcPr>
            <w:tcW w:w="993" w:type="dxa"/>
          </w:tcPr>
          <w:p w:rsidR="0026775C" w:rsidRPr="00A17F84" w:rsidRDefault="0026775C" w:rsidP="00AD1A3E">
            <w:pPr>
              <w:ind w:firstLine="151"/>
              <w:rPr>
                <w:b/>
                <w:sz w:val="24"/>
                <w:szCs w:val="24"/>
              </w:rPr>
            </w:pPr>
            <w:r w:rsidRPr="00A17F84">
              <w:rPr>
                <w:b/>
                <w:sz w:val="24"/>
                <w:szCs w:val="24"/>
              </w:rPr>
              <w:t>9,9</w:t>
            </w:r>
          </w:p>
        </w:tc>
        <w:tc>
          <w:tcPr>
            <w:tcW w:w="1050" w:type="dxa"/>
          </w:tcPr>
          <w:p w:rsidR="0026775C" w:rsidRPr="00A17F84" w:rsidRDefault="0026775C" w:rsidP="00AD1A3E">
            <w:pPr>
              <w:ind w:left="-728" w:right="-44"/>
              <w:rPr>
                <w:b/>
                <w:sz w:val="24"/>
                <w:szCs w:val="24"/>
              </w:rPr>
            </w:pPr>
            <w:r w:rsidRPr="00A17F84">
              <w:rPr>
                <w:b/>
                <w:sz w:val="24"/>
                <w:szCs w:val="24"/>
              </w:rPr>
              <w:t>4,8</w:t>
            </w:r>
          </w:p>
        </w:tc>
        <w:tc>
          <w:tcPr>
            <w:tcW w:w="1076" w:type="dxa"/>
          </w:tcPr>
          <w:p w:rsidR="0026775C" w:rsidRPr="00A17F84" w:rsidRDefault="0026775C" w:rsidP="00AD1A3E">
            <w:pPr>
              <w:ind w:firstLine="260"/>
              <w:rPr>
                <w:b/>
                <w:sz w:val="24"/>
                <w:szCs w:val="24"/>
              </w:rPr>
            </w:pPr>
            <w:r w:rsidRPr="00A17F84">
              <w:rPr>
                <w:b/>
                <w:sz w:val="24"/>
                <w:szCs w:val="24"/>
              </w:rPr>
              <w:t>2,9</w:t>
            </w:r>
          </w:p>
        </w:tc>
        <w:tc>
          <w:tcPr>
            <w:tcW w:w="950" w:type="dxa"/>
          </w:tcPr>
          <w:p w:rsidR="0026775C" w:rsidRPr="00A17F84" w:rsidRDefault="0026775C" w:rsidP="00AD1A3E">
            <w:pPr>
              <w:ind w:firstLine="172"/>
              <w:rPr>
                <w:b/>
                <w:sz w:val="24"/>
                <w:szCs w:val="24"/>
              </w:rPr>
            </w:pPr>
            <w:r w:rsidRPr="00A17F84">
              <w:rPr>
                <w:b/>
                <w:sz w:val="24"/>
                <w:szCs w:val="24"/>
              </w:rPr>
              <w:t>1,4</w:t>
            </w:r>
          </w:p>
        </w:tc>
        <w:tc>
          <w:tcPr>
            <w:tcW w:w="1034" w:type="dxa"/>
          </w:tcPr>
          <w:p w:rsidR="0026775C" w:rsidRPr="00A17F84" w:rsidRDefault="0026775C" w:rsidP="00AD1A3E">
            <w:pPr>
              <w:ind w:firstLine="78"/>
              <w:rPr>
                <w:b/>
                <w:sz w:val="24"/>
                <w:szCs w:val="24"/>
              </w:rPr>
            </w:pPr>
            <w:r w:rsidRPr="00A17F84">
              <w:rPr>
                <w:b/>
                <w:sz w:val="24"/>
                <w:szCs w:val="24"/>
              </w:rPr>
              <w:t>13,6</w:t>
            </w:r>
          </w:p>
        </w:tc>
        <w:tc>
          <w:tcPr>
            <w:tcW w:w="923" w:type="dxa"/>
          </w:tcPr>
          <w:p w:rsidR="0026775C" w:rsidRPr="00A17F84" w:rsidRDefault="0026775C" w:rsidP="00925C8E">
            <w:pPr>
              <w:ind w:left="-182" w:right="-104" w:firstLine="182"/>
              <w:rPr>
                <w:b/>
                <w:sz w:val="24"/>
                <w:szCs w:val="24"/>
              </w:rPr>
            </w:pPr>
            <w:r w:rsidRPr="00A17F84">
              <w:rPr>
                <w:b/>
                <w:sz w:val="24"/>
                <w:szCs w:val="24"/>
              </w:rPr>
              <w:t>6,7</w:t>
            </w:r>
          </w:p>
        </w:tc>
      </w:tr>
    </w:tbl>
    <w:p w:rsidR="0026775C" w:rsidRPr="00A17F84" w:rsidRDefault="0026775C" w:rsidP="0026775C">
      <w:pPr>
        <w:jc w:val="both"/>
        <w:rPr>
          <w:bCs/>
          <w:sz w:val="28"/>
          <w:szCs w:val="28"/>
        </w:rPr>
      </w:pPr>
    </w:p>
    <w:p w:rsidR="0026775C" w:rsidRPr="00A17F84" w:rsidRDefault="0026775C" w:rsidP="0026775C">
      <w:pPr>
        <w:jc w:val="both"/>
        <w:rPr>
          <w:bCs/>
          <w:sz w:val="28"/>
          <w:szCs w:val="28"/>
        </w:rPr>
      </w:pPr>
    </w:p>
    <w:p w:rsidR="0026775C" w:rsidRPr="00A17F84" w:rsidRDefault="0026775C" w:rsidP="00755166">
      <w:pPr>
        <w:tabs>
          <w:tab w:val="left" w:pos="7797"/>
        </w:tabs>
        <w:ind w:firstLine="567"/>
        <w:rPr>
          <w:b/>
          <w:sz w:val="28"/>
          <w:u w:val="single"/>
        </w:rPr>
      </w:pPr>
      <w:r w:rsidRPr="00A17F84">
        <w:rPr>
          <w:b/>
          <w:sz w:val="28"/>
          <w:u w:val="single"/>
        </w:rPr>
        <w:t>Головневые заболевания.</w:t>
      </w:r>
    </w:p>
    <w:p w:rsidR="0026775C" w:rsidRPr="00A17F84" w:rsidRDefault="0026775C" w:rsidP="00755166">
      <w:pPr>
        <w:tabs>
          <w:tab w:val="left" w:pos="7797"/>
        </w:tabs>
        <w:ind w:firstLine="567"/>
        <w:rPr>
          <w:b/>
          <w:sz w:val="28"/>
          <w:u w:val="single"/>
        </w:rPr>
      </w:pPr>
      <w:r w:rsidRPr="00A17F84">
        <w:rPr>
          <w:b/>
          <w:sz w:val="28"/>
          <w:u w:val="single"/>
        </w:rPr>
        <w:t>Твердая головня озимой пшеницы (</w:t>
      </w:r>
      <w:r w:rsidRPr="00A17F84">
        <w:rPr>
          <w:b/>
          <w:sz w:val="28"/>
          <w:u w:val="single"/>
          <w:lang w:val="en-US"/>
        </w:rPr>
        <w:t>Tilletia</w:t>
      </w:r>
      <w:r w:rsidR="007F44D2" w:rsidRPr="00A17F84">
        <w:rPr>
          <w:b/>
          <w:sz w:val="28"/>
          <w:u w:val="single"/>
        </w:rPr>
        <w:t xml:space="preserve"> </w:t>
      </w:r>
      <w:r w:rsidRPr="00A17F84">
        <w:rPr>
          <w:b/>
          <w:sz w:val="28"/>
          <w:u w:val="single"/>
          <w:lang w:val="en-US"/>
        </w:rPr>
        <w:t>tritici</w:t>
      </w:r>
      <w:r w:rsidR="007F44D2" w:rsidRPr="00A17F84">
        <w:rPr>
          <w:b/>
          <w:sz w:val="28"/>
          <w:u w:val="single"/>
        </w:rPr>
        <w:t xml:space="preserve"> </w:t>
      </w:r>
      <w:r w:rsidRPr="00A17F84">
        <w:rPr>
          <w:b/>
          <w:sz w:val="28"/>
          <w:u w:val="single"/>
          <w:lang w:val="en-US"/>
        </w:rPr>
        <w:t>Bjerk</w:t>
      </w:r>
      <w:r w:rsidRPr="00A17F84">
        <w:rPr>
          <w:b/>
          <w:sz w:val="28"/>
          <w:u w:val="single"/>
        </w:rPr>
        <w:t xml:space="preserve">. </w:t>
      </w:r>
      <w:r w:rsidRPr="00A17F84">
        <w:rPr>
          <w:b/>
          <w:sz w:val="28"/>
          <w:u w:val="single"/>
          <w:lang w:val="en-US"/>
        </w:rPr>
        <w:t>g</w:t>
      </w:r>
      <w:r w:rsidRPr="00A17F84">
        <w:rPr>
          <w:b/>
          <w:sz w:val="28"/>
          <w:u w:val="single"/>
        </w:rPr>
        <w:t xml:space="preserve">. </w:t>
      </w:r>
      <w:r w:rsidRPr="00A17F84">
        <w:rPr>
          <w:b/>
          <w:sz w:val="28"/>
          <w:u w:val="single"/>
          <w:lang w:val="en-US"/>
        </w:rPr>
        <w:t>Wint</w:t>
      </w:r>
      <w:r w:rsidRPr="00A17F84">
        <w:rPr>
          <w:b/>
          <w:sz w:val="28"/>
          <w:u w:val="single"/>
        </w:rPr>
        <w:t>.)</w:t>
      </w:r>
    </w:p>
    <w:p w:rsidR="0026775C" w:rsidRPr="00A17F84" w:rsidRDefault="0026775C" w:rsidP="00755166">
      <w:pPr>
        <w:tabs>
          <w:tab w:val="left" w:pos="7797"/>
        </w:tabs>
        <w:ind w:firstLine="567"/>
        <w:rPr>
          <w:b/>
          <w:sz w:val="28"/>
          <w:u w:val="single"/>
        </w:rPr>
      </w:pPr>
      <w:r w:rsidRPr="00A17F84">
        <w:rPr>
          <w:b/>
          <w:sz w:val="28"/>
          <w:u w:val="single"/>
        </w:rPr>
        <w:t>Пыльная головня озимой пшеницы (</w:t>
      </w:r>
      <w:r w:rsidRPr="00A17F84">
        <w:rPr>
          <w:b/>
          <w:sz w:val="28"/>
          <w:u w:val="single"/>
          <w:lang w:val="en-US"/>
        </w:rPr>
        <w:t>Ustilago</w:t>
      </w:r>
      <w:r w:rsidR="007F44D2" w:rsidRPr="00A17F84">
        <w:rPr>
          <w:b/>
          <w:sz w:val="28"/>
          <w:u w:val="single"/>
        </w:rPr>
        <w:t xml:space="preserve"> </w:t>
      </w:r>
      <w:r w:rsidRPr="00A17F84">
        <w:rPr>
          <w:b/>
          <w:sz w:val="28"/>
          <w:u w:val="single"/>
          <w:lang w:val="en-US"/>
        </w:rPr>
        <w:t>tritici</w:t>
      </w:r>
      <w:r w:rsidR="007F44D2" w:rsidRPr="00A17F84">
        <w:rPr>
          <w:b/>
          <w:sz w:val="28"/>
          <w:u w:val="single"/>
        </w:rPr>
        <w:t xml:space="preserve"> </w:t>
      </w:r>
      <w:r w:rsidRPr="00A17F84">
        <w:rPr>
          <w:b/>
          <w:sz w:val="28"/>
          <w:u w:val="single"/>
          <w:lang w:val="en-US"/>
        </w:rPr>
        <w:t>Pers</w:t>
      </w:r>
      <w:r w:rsidRPr="00A17F84">
        <w:rPr>
          <w:b/>
          <w:sz w:val="28"/>
          <w:u w:val="single"/>
        </w:rPr>
        <w:t xml:space="preserve">. </w:t>
      </w:r>
      <w:r w:rsidRPr="00A17F84">
        <w:rPr>
          <w:b/>
          <w:sz w:val="28"/>
          <w:u w:val="single"/>
          <w:lang w:val="en-US"/>
        </w:rPr>
        <w:t>Jens</w:t>
      </w:r>
      <w:r w:rsidRPr="00A17F84">
        <w:rPr>
          <w:b/>
          <w:sz w:val="28"/>
          <w:u w:val="single"/>
        </w:rPr>
        <w:t>).</w:t>
      </w:r>
    </w:p>
    <w:p w:rsidR="00755166" w:rsidRPr="00A17F84" w:rsidRDefault="00755166" w:rsidP="00755166">
      <w:pPr>
        <w:tabs>
          <w:tab w:val="left" w:pos="7797"/>
        </w:tabs>
        <w:ind w:firstLine="567"/>
        <w:rPr>
          <w:b/>
          <w:sz w:val="28"/>
          <w:u w:val="single"/>
        </w:rPr>
      </w:pPr>
    </w:p>
    <w:p w:rsidR="0026775C" w:rsidRPr="00A17F84" w:rsidRDefault="0026775C" w:rsidP="00755166">
      <w:pPr>
        <w:ind w:firstLine="851"/>
        <w:rPr>
          <w:b/>
          <w:bCs/>
          <w:sz w:val="28"/>
          <w:szCs w:val="28"/>
          <w:u w:val="single"/>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 xml:space="preserve">Погодные условия были неблагоприятными. </w:t>
      </w:r>
    </w:p>
    <w:p w:rsidR="005C1D4E" w:rsidRPr="00A17F84" w:rsidRDefault="005C1D4E" w:rsidP="0026775C">
      <w:pPr>
        <w:jc w:val="both"/>
        <w:rPr>
          <w:bCs/>
          <w:sz w:val="28"/>
          <w:szCs w:val="28"/>
        </w:rPr>
      </w:pPr>
    </w:p>
    <w:p w:rsidR="0026775C" w:rsidRPr="00A17F84" w:rsidRDefault="0026775C" w:rsidP="00755166">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 xml:space="preserve">Проявление болезни на обследованных площадях не отмечено.  </w:t>
      </w:r>
    </w:p>
    <w:p w:rsidR="005C1D4E" w:rsidRPr="00A17F84" w:rsidRDefault="005C1D4E" w:rsidP="0026775C">
      <w:pPr>
        <w:jc w:val="both"/>
        <w:rPr>
          <w:b/>
          <w:bCs/>
          <w:i/>
          <w:sz w:val="28"/>
          <w:szCs w:val="28"/>
        </w:rPr>
      </w:pPr>
    </w:p>
    <w:p w:rsidR="0026775C" w:rsidRPr="00A17F84" w:rsidRDefault="0026775C" w:rsidP="00755166">
      <w:pPr>
        <w:ind w:firstLine="540"/>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ab/>
        <w:t xml:space="preserve">Обследования озимых культур на выявление пыльной и твердой головни проведены на площади 79,0тыс.га, головни не обнаружено. </w:t>
      </w:r>
    </w:p>
    <w:p w:rsidR="005C1D4E" w:rsidRPr="00A17F84" w:rsidRDefault="005C1D4E" w:rsidP="0026775C">
      <w:pPr>
        <w:jc w:val="both"/>
        <w:rPr>
          <w:bCs/>
          <w:sz w:val="28"/>
          <w:szCs w:val="28"/>
        </w:rPr>
      </w:pPr>
    </w:p>
    <w:p w:rsidR="0026775C" w:rsidRPr="00A17F84" w:rsidRDefault="0026775C" w:rsidP="00755166">
      <w:pPr>
        <w:rPr>
          <w:bCs/>
          <w:sz w:val="28"/>
          <w:szCs w:val="28"/>
        </w:rPr>
      </w:pPr>
      <w:r w:rsidRPr="00A17F84">
        <w:rPr>
          <w:b/>
          <w:bCs/>
          <w:i/>
          <w:sz w:val="28"/>
          <w:szCs w:val="28"/>
        </w:rPr>
        <w:t>Долгосрочный прогноз.</w:t>
      </w:r>
    </w:p>
    <w:p w:rsidR="0026775C" w:rsidRPr="00A17F84" w:rsidRDefault="0026775C" w:rsidP="0026775C">
      <w:pPr>
        <w:jc w:val="both"/>
        <w:rPr>
          <w:sz w:val="28"/>
        </w:rPr>
      </w:pPr>
      <w:r w:rsidRPr="00A17F84">
        <w:rPr>
          <w:sz w:val="28"/>
        </w:rPr>
        <w:t>Развитие головневых болезней в 2021 году будет зависеть от эффективности протравителей и качества протравливания семян. Несоблюдение регламентов применения протравителей, использование препаратов без проведения фитоэкспертизы семенного материала будет способствовать поражению посевов головней.</w:t>
      </w:r>
    </w:p>
    <w:p w:rsidR="0026775C" w:rsidRPr="00A17F84" w:rsidRDefault="0026775C" w:rsidP="0026775C">
      <w:pPr>
        <w:jc w:val="both"/>
        <w:rPr>
          <w:sz w:val="28"/>
        </w:rPr>
      </w:pPr>
    </w:p>
    <w:p w:rsidR="0026775C" w:rsidRPr="00B56B4D" w:rsidRDefault="0026775C" w:rsidP="00755166">
      <w:pPr>
        <w:ind w:firstLine="567"/>
        <w:rPr>
          <w:b/>
          <w:sz w:val="28"/>
          <w:lang w:val="en-US"/>
        </w:rPr>
      </w:pPr>
      <w:r w:rsidRPr="00A17F84">
        <w:rPr>
          <w:b/>
          <w:sz w:val="28"/>
          <w:u w:val="single"/>
        </w:rPr>
        <w:t>Спорынья</w:t>
      </w:r>
      <w:r w:rsidRPr="00A17F84">
        <w:rPr>
          <w:b/>
          <w:sz w:val="28"/>
          <w:u w:val="single"/>
          <w:lang w:val="en-US"/>
        </w:rPr>
        <w:t xml:space="preserve"> (Claviceps</w:t>
      </w:r>
      <w:r w:rsidR="007F44D2" w:rsidRPr="00A17F84">
        <w:rPr>
          <w:b/>
          <w:sz w:val="28"/>
          <w:u w:val="single"/>
          <w:lang w:val="en-US"/>
        </w:rPr>
        <w:t xml:space="preserve"> </w:t>
      </w:r>
      <w:r w:rsidRPr="00A17F84">
        <w:rPr>
          <w:b/>
          <w:sz w:val="28"/>
          <w:u w:val="single"/>
          <w:lang w:val="en-US"/>
        </w:rPr>
        <w:t>purpurea (Fr.) Tul</w:t>
      </w:r>
      <w:r w:rsidRPr="00A17F84">
        <w:rPr>
          <w:b/>
          <w:sz w:val="28"/>
          <w:lang w:val="en-US"/>
        </w:rPr>
        <w:t>.)</w:t>
      </w:r>
    </w:p>
    <w:p w:rsidR="005C1D4E" w:rsidRPr="00B56B4D" w:rsidRDefault="005C1D4E" w:rsidP="00755166">
      <w:pPr>
        <w:ind w:firstLine="567"/>
        <w:rPr>
          <w:sz w:val="28"/>
          <w:lang w:val="en-US"/>
        </w:rPr>
      </w:pPr>
    </w:p>
    <w:p w:rsidR="0026775C" w:rsidRPr="00A17F84" w:rsidRDefault="0026775C" w:rsidP="00755166">
      <w:pPr>
        <w:ind w:firstLine="851"/>
        <w:rPr>
          <w:b/>
          <w:i/>
          <w:sz w:val="28"/>
          <w:szCs w:val="28"/>
        </w:rPr>
      </w:pPr>
      <w:r w:rsidRPr="00A17F84">
        <w:rPr>
          <w:b/>
          <w:i/>
          <w:sz w:val="28"/>
          <w:szCs w:val="28"/>
        </w:rPr>
        <w:t>Влияние погодных условий на развитие вредного объекта.</w:t>
      </w:r>
    </w:p>
    <w:p w:rsidR="005C1D4E" w:rsidRPr="00A17F84" w:rsidRDefault="005C1D4E" w:rsidP="00755166">
      <w:pPr>
        <w:ind w:firstLine="851"/>
        <w:rPr>
          <w:b/>
          <w:bCs/>
          <w:sz w:val="28"/>
          <w:szCs w:val="28"/>
          <w:u w:val="single"/>
        </w:rPr>
      </w:pP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 xml:space="preserve">Погодные условия были неблагоприятными. </w:t>
      </w:r>
    </w:p>
    <w:p w:rsidR="005C1D4E" w:rsidRPr="00A17F84" w:rsidRDefault="005C1D4E" w:rsidP="0026775C">
      <w:pPr>
        <w:jc w:val="both"/>
        <w:rPr>
          <w:bCs/>
          <w:sz w:val="28"/>
          <w:szCs w:val="28"/>
        </w:rPr>
      </w:pPr>
    </w:p>
    <w:p w:rsidR="0026775C" w:rsidRPr="00A17F84" w:rsidRDefault="0026775C" w:rsidP="00755166">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Спорынья не выявлена.</w:t>
      </w:r>
    </w:p>
    <w:p w:rsidR="005C1D4E" w:rsidRPr="00A17F84" w:rsidRDefault="005C1D4E" w:rsidP="0026775C">
      <w:pPr>
        <w:jc w:val="both"/>
        <w:rPr>
          <w:bCs/>
          <w:sz w:val="28"/>
          <w:szCs w:val="28"/>
        </w:rPr>
      </w:pPr>
    </w:p>
    <w:p w:rsidR="0026775C" w:rsidRPr="00A17F84" w:rsidRDefault="0026775C" w:rsidP="00755166">
      <w:pPr>
        <w:ind w:firstLine="540"/>
        <w:rPr>
          <w:b/>
          <w:bCs/>
          <w:i/>
          <w:sz w:val="28"/>
          <w:szCs w:val="28"/>
        </w:rPr>
      </w:pPr>
      <w:r w:rsidRPr="00A17F84">
        <w:rPr>
          <w:b/>
          <w:bCs/>
          <w:i/>
          <w:sz w:val="28"/>
          <w:szCs w:val="28"/>
        </w:rPr>
        <w:t>Площадь обследования, заселения.</w:t>
      </w:r>
    </w:p>
    <w:p w:rsidR="005C1D4E" w:rsidRPr="00A17F84" w:rsidRDefault="005C1D4E" w:rsidP="00755166">
      <w:pPr>
        <w:ind w:firstLine="540"/>
        <w:rPr>
          <w:b/>
          <w:bCs/>
          <w:i/>
          <w:sz w:val="28"/>
          <w:szCs w:val="28"/>
        </w:rPr>
      </w:pPr>
    </w:p>
    <w:p w:rsidR="0026775C" w:rsidRPr="00A17F84" w:rsidRDefault="0026775C" w:rsidP="0026775C">
      <w:pPr>
        <w:jc w:val="both"/>
        <w:rPr>
          <w:bCs/>
          <w:sz w:val="28"/>
          <w:szCs w:val="28"/>
        </w:rPr>
      </w:pPr>
      <w:r w:rsidRPr="00A17F84">
        <w:rPr>
          <w:bCs/>
          <w:sz w:val="28"/>
          <w:szCs w:val="28"/>
        </w:rPr>
        <w:t xml:space="preserve">Обследования озимых культур проведены на площади 32,0 тыс.га, спорынья на отмеченной площади не обнаружена.  </w:t>
      </w:r>
    </w:p>
    <w:p w:rsidR="005C1D4E" w:rsidRPr="00A17F84" w:rsidRDefault="005C1D4E" w:rsidP="0026775C">
      <w:pPr>
        <w:jc w:val="both"/>
        <w:rPr>
          <w:bCs/>
          <w:sz w:val="28"/>
          <w:szCs w:val="28"/>
        </w:rPr>
      </w:pPr>
    </w:p>
    <w:p w:rsidR="0026775C" w:rsidRPr="00A17F84" w:rsidRDefault="0026775C" w:rsidP="00755166">
      <w:pPr>
        <w:rPr>
          <w:sz w:val="28"/>
        </w:rPr>
      </w:pPr>
      <w:r w:rsidRPr="00A17F84">
        <w:rPr>
          <w:b/>
          <w:bCs/>
          <w:i/>
          <w:sz w:val="28"/>
          <w:szCs w:val="28"/>
        </w:rPr>
        <w:t>Долгосрочный прогноз.</w:t>
      </w:r>
    </w:p>
    <w:p w:rsidR="0026775C" w:rsidRPr="00A17F84" w:rsidRDefault="0026775C" w:rsidP="0026775C">
      <w:pPr>
        <w:jc w:val="both"/>
        <w:rPr>
          <w:bCs/>
          <w:sz w:val="28"/>
        </w:rPr>
      </w:pPr>
      <w:r w:rsidRPr="00A17F84">
        <w:rPr>
          <w:bCs/>
          <w:sz w:val="28"/>
        </w:rPr>
        <w:t xml:space="preserve">В 2021году,возможно локальное распространение спорыньи при высеве свежеубранными семенами, плохой заделке в почву растительных остатков и склероциев гриба. </w:t>
      </w:r>
    </w:p>
    <w:p w:rsidR="00515227" w:rsidRPr="00A17F84" w:rsidRDefault="00515227" w:rsidP="0026775C">
      <w:pPr>
        <w:jc w:val="both"/>
        <w:rPr>
          <w:bCs/>
          <w:sz w:val="28"/>
        </w:rPr>
      </w:pPr>
    </w:p>
    <w:p w:rsidR="0026775C" w:rsidRPr="00A17F84" w:rsidRDefault="0026775C" w:rsidP="0026775C">
      <w:pPr>
        <w:ind w:left="495"/>
        <w:jc w:val="both"/>
        <w:rPr>
          <w:b/>
          <w:sz w:val="28"/>
          <w:szCs w:val="28"/>
        </w:rPr>
      </w:pPr>
    </w:p>
    <w:p w:rsidR="0026775C" w:rsidRPr="00A17F84" w:rsidRDefault="0026775C" w:rsidP="00755166">
      <w:pPr>
        <w:ind w:left="495"/>
        <w:rPr>
          <w:b/>
          <w:sz w:val="28"/>
          <w:szCs w:val="28"/>
        </w:rPr>
      </w:pPr>
      <w:r w:rsidRPr="00A17F84">
        <w:rPr>
          <w:b/>
          <w:sz w:val="28"/>
          <w:szCs w:val="28"/>
        </w:rPr>
        <w:t>ВРЕДИТЕЛИ И БОЛЕЗНИ ЯРОВЫХ ЗЕРНОВЫХ КОЛОСОВЫХ КУЛЬТУР</w:t>
      </w:r>
    </w:p>
    <w:p w:rsidR="004713CD" w:rsidRPr="00A17F84" w:rsidRDefault="004713CD" w:rsidP="00755166">
      <w:pPr>
        <w:ind w:left="495"/>
        <w:rPr>
          <w:b/>
          <w:sz w:val="28"/>
          <w:szCs w:val="28"/>
        </w:rPr>
      </w:pPr>
    </w:p>
    <w:p w:rsidR="0026775C" w:rsidRPr="00A17F84" w:rsidRDefault="0026775C" w:rsidP="00755166">
      <w:pPr>
        <w:rPr>
          <w:b/>
          <w:i/>
          <w:sz w:val="28"/>
          <w:szCs w:val="28"/>
        </w:rPr>
      </w:pPr>
      <w:r w:rsidRPr="00A17F84">
        <w:rPr>
          <w:b/>
          <w:i/>
          <w:sz w:val="28"/>
          <w:szCs w:val="28"/>
        </w:rPr>
        <w:t>Вредители</w:t>
      </w:r>
    </w:p>
    <w:p w:rsidR="004713CD" w:rsidRPr="00A17F84" w:rsidRDefault="004713CD" w:rsidP="00755166">
      <w:pPr>
        <w:rPr>
          <w:b/>
          <w:i/>
          <w:sz w:val="28"/>
          <w:szCs w:val="28"/>
        </w:rPr>
      </w:pPr>
    </w:p>
    <w:p w:rsidR="0026775C" w:rsidRPr="000A5989" w:rsidRDefault="0026775C" w:rsidP="00755166">
      <w:pPr>
        <w:spacing w:line="100" w:lineRule="atLeast"/>
        <w:ind w:firstLine="567"/>
        <w:rPr>
          <w:sz w:val="28"/>
          <w:szCs w:val="28"/>
        </w:rPr>
      </w:pPr>
      <w:r w:rsidRPr="00A17F84">
        <w:rPr>
          <w:b/>
          <w:sz w:val="28"/>
          <w:u w:val="single"/>
        </w:rPr>
        <w:t>Вредная</w:t>
      </w:r>
      <w:r w:rsidRPr="000A5989">
        <w:rPr>
          <w:b/>
          <w:sz w:val="28"/>
          <w:u w:val="single"/>
        </w:rPr>
        <w:t>-</w:t>
      </w:r>
      <w:r w:rsidRPr="00A17F84">
        <w:rPr>
          <w:b/>
          <w:sz w:val="28"/>
          <w:u w:val="single"/>
        </w:rPr>
        <w:t>черепашка</w:t>
      </w:r>
      <w:r w:rsidRPr="000A5989">
        <w:rPr>
          <w:b/>
          <w:sz w:val="28"/>
          <w:szCs w:val="28"/>
          <w:u w:val="single"/>
        </w:rPr>
        <w:t xml:space="preserve"> (</w:t>
      </w:r>
      <w:r w:rsidRPr="00A17F84">
        <w:rPr>
          <w:b/>
          <w:sz w:val="28"/>
          <w:szCs w:val="28"/>
          <w:u w:val="single"/>
          <w:lang w:val="en-US"/>
        </w:rPr>
        <w:t>Eurigaster</w:t>
      </w:r>
      <w:r w:rsidR="004713CD" w:rsidRPr="000A5989">
        <w:rPr>
          <w:b/>
          <w:sz w:val="28"/>
          <w:szCs w:val="28"/>
          <w:u w:val="single"/>
        </w:rPr>
        <w:t xml:space="preserve"> </w:t>
      </w:r>
      <w:r w:rsidRPr="00A17F84">
        <w:rPr>
          <w:b/>
          <w:sz w:val="28"/>
          <w:szCs w:val="28"/>
          <w:u w:val="single"/>
          <w:lang w:val="en-US"/>
        </w:rPr>
        <w:t>integriceps</w:t>
      </w:r>
      <w:r w:rsidR="004713CD" w:rsidRPr="000A5989">
        <w:rPr>
          <w:b/>
          <w:sz w:val="28"/>
          <w:szCs w:val="28"/>
          <w:u w:val="single"/>
        </w:rPr>
        <w:t xml:space="preserve"> </w:t>
      </w:r>
      <w:r w:rsidRPr="00A17F84">
        <w:rPr>
          <w:b/>
          <w:sz w:val="28"/>
          <w:szCs w:val="28"/>
          <w:u w:val="single"/>
          <w:lang w:val="en-US"/>
        </w:rPr>
        <w:t>Put</w:t>
      </w:r>
      <w:r w:rsidRPr="000A5989">
        <w:rPr>
          <w:b/>
          <w:sz w:val="28"/>
          <w:szCs w:val="28"/>
          <w:u w:val="single"/>
        </w:rPr>
        <w:t>.)</w:t>
      </w:r>
    </w:p>
    <w:p w:rsidR="0026775C" w:rsidRPr="00A17F84" w:rsidRDefault="0026775C" w:rsidP="00755166">
      <w:pPr>
        <w:spacing w:before="100" w:beforeAutospacing="1"/>
        <w:ind w:firstLine="851"/>
        <w:rPr>
          <w:b/>
          <w:bCs/>
          <w:i/>
          <w:iCs/>
          <w:sz w:val="28"/>
          <w:szCs w:val="28"/>
        </w:rPr>
      </w:pPr>
      <w:r w:rsidRPr="00A17F84">
        <w:rPr>
          <w:b/>
          <w:bCs/>
          <w:i/>
          <w:iCs/>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Погодные условия были благоприятными для развития и вредоносности клопов.</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 xml:space="preserve">  В условиях повышенного температурного режима отмечалась высокая вредоносность клопа-черепашки на посевах яровых культур.</w:t>
      </w:r>
    </w:p>
    <w:p w:rsidR="0026775C" w:rsidRPr="00A17F84" w:rsidRDefault="0026775C" w:rsidP="0026775C">
      <w:pPr>
        <w:jc w:val="both"/>
        <w:rPr>
          <w:bCs/>
          <w:sz w:val="28"/>
          <w:szCs w:val="28"/>
        </w:rPr>
      </w:pPr>
      <w:r w:rsidRPr="00A17F84">
        <w:rPr>
          <w:b/>
          <w:bCs/>
          <w:i/>
          <w:sz w:val="28"/>
          <w:szCs w:val="28"/>
          <w:u w:val="single"/>
        </w:rPr>
        <w:t>Август.</w:t>
      </w:r>
      <w:r w:rsidRPr="00A17F84">
        <w:rPr>
          <w:bCs/>
          <w:sz w:val="28"/>
          <w:szCs w:val="28"/>
        </w:rPr>
        <w:t xml:space="preserve"> Погодные условия были благоприятными для завершения развития вредителя и миграции в места зимовки. </w:t>
      </w:r>
    </w:p>
    <w:p w:rsidR="00515227" w:rsidRPr="00A17F84" w:rsidRDefault="00515227" w:rsidP="0026775C">
      <w:pPr>
        <w:jc w:val="both"/>
        <w:rPr>
          <w:bCs/>
          <w:sz w:val="28"/>
          <w:szCs w:val="28"/>
        </w:rPr>
      </w:pPr>
    </w:p>
    <w:p w:rsidR="0026775C" w:rsidRPr="00A17F84" w:rsidRDefault="0026775C" w:rsidP="00755166">
      <w:pPr>
        <w:ind w:firstLine="540"/>
        <w:rPr>
          <w:b/>
          <w:i/>
          <w:sz w:val="28"/>
          <w:szCs w:val="28"/>
        </w:rPr>
      </w:pPr>
      <w:r w:rsidRPr="00A17F84">
        <w:rPr>
          <w:b/>
          <w:i/>
          <w:sz w:val="28"/>
          <w:szCs w:val="28"/>
        </w:rPr>
        <w:t>Зимующий запас вредителя весна.</w:t>
      </w:r>
    </w:p>
    <w:p w:rsidR="0026775C" w:rsidRPr="00A17F84" w:rsidRDefault="0026775C" w:rsidP="0026775C">
      <w:pPr>
        <w:jc w:val="both"/>
        <w:rPr>
          <w:bCs/>
          <w:sz w:val="28"/>
          <w:szCs w:val="28"/>
        </w:rPr>
      </w:pPr>
      <w:r w:rsidRPr="00A17F84">
        <w:rPr>
          <w:bCs/>
          <w:sz w:val="28"/>
          <w:szCs w:val="28"/>
        </w:rPr>
        <w:t>Весеннее обследование лесополос на определение выживаемости клопов после перезимовки проведено на площади 3,6тыс.га  заселено 1,3тыс.га, средняя численность вредителя  0,5 экз./м², максимально – 4 экз./м² на площади 3 га в Балаковском районе. Средний процент выживаемости составил 80 %, максимально в Пугачевском районе 92%, минимально 70% в Новобурасском районе. Гибель клопов составила 20% (от мускардины – 10%, бактериоза – 4%, хищников – 6%). Средний вес самок составил 120 мг, самцов 115 мг. Процентное соотношение самцов и самок 48:52.</w:t>
      </w:r>
    </w:p>
    <w:p w:rsidR="00A52849" w:rsidRPr="00A17F84" w:rsidRDefault="00A52849" w:rsidP="0026775C">
      <w:pPr>
        <w:jc w:val="both"/>
        <w:rPr>
          <w:bCs/>
          <w:sz w:val="28"/>
          <w:szCs w:val="28"/>
        </w:rPr>
      </w:pPr>
    </w:p>
    <w:p w:rsidR="00A52849" w:rsidRPr="00A17F84" w:rsidRDefault="00A52849" w:rsidP="0026775C">
      <w:pPr>
        <w:jc w:val="both"/>
        <w:rPr>
          <w:bCs/>
          <w:sz w:val="28"/>
          <w:szCs w:val="28"/>
        </w:rPr>
      </w:pPr>
    </w:p>
    <w:p w:rsidR="0026775C" w:rsidRPr="00A17F84" w:rsidRDefault="0026775C" w:rsidP="00755166">
      <w:pPr>
        <w:ind w:firstLine="851"/>
        <w:rPr>
          <w:b/>
          <w:i/>
          <w:sz w:val="28"/>
          <w:szCs w:val="28"/>
        </w:rPr>
      </w:pPr>
      <w:r w:rsidRPr="00A17F84">
        <w:rPr>
          <w:b/>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Заселение яровых культур имаго клопом-черепашкой отмечено с 25 мая, яйцекладка с 08 июня, отрождение личинок с 18 июня.</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Личинки старших возрастов, имаго нового поколения с 10 июля.</w:t>
      </w:r>
    </w:p>
    <w:p w:rsidR="0026775C" w:rsidRPr="00A17F84" w:rsidRDefault="0026775C" w:rsidP="0026775C">
      <w:pPr>
        <w:jc w:val="both"/>
        <w:rPr>
          <w:bCs/>
          <w:sz w:val="28"/>
          <w:szCs w:val="28"/>
        </w:rPr>
      </w:pPr>
      <w:r w:rsidRPr="00A17F84">
        <w:rPr>
          <w:b/>
          <w:bCs/>
          <w:i/>
          <w:sz w:val="28"/>
          <w:szCs w:val="28"/>
          <w:u w:val="single"/>
        </w:rPr>
        <w:t>Август.</w:t>
      </w:r>
      <w:r w:rsidRPr="00A17F84">
        <w:rPr>
          <w:bCs/>
          <w:sz w:val="28"/>
          <w:szCs w:val="28"/>
        </w:rPr>
        <w:t xml:space="preserve"> Перелет клопов к местам зимовки с яровых культур отмечен с 5 августа.</w:t>
      </w:r>
    </w:p>
    <w:p w:rsidR="0026775C" w:rsidRPr="00A17F84" w:rsidRDefault="0026775C" w:rsidP="00755166">
      <w:pPr>
        <w:ind w:firstLine="851"/>
        <w:rPr>
          <w:b/>
          <w:i/>
          <w:sz w:val="28"/>
          <w:szCs w:val="28"/>
        </w:rPr>
      </w:pPr>
      <w:r w:rsidRPr="00A17F84">
        <w:rPr>
          <w:b/>
          <w:i/>
          <w:sz w:val="28"/>
          <w:szCs w:val="28"/>
        </w:rPr>
        <w:lastRenderedPageBreak/>
        <w:t>Обследовано, заселено.</w:t>
      </w:r>
    </w:p>
    <w:p w:rsidR="0026775C" w:rsidRPr="00A17F84" w:rsidRDefault="0026775C" w:rsidP="0026775C">
      <w:pPr>
        <w:jc w:val="both"/>
        <w:rPr>
          <w:bCs/>
          <w:sz w:val="28"/>
          <w:szCs w:val="28"/>
        </w:rPr>
      </w:pPr>
      <w:r w:rsidRPr="00A17F84">
        <w:rPr>
          <w:bCs/>
          <w:sz w:val="28"/>
          <w:szCs w:val="28"/>
        </w:rPr>
        <w:t>Обследования яровых культур на выявление имаго проведены на площади 46,8тыс.га, из них заселено 28,5тыс.га, средняя численность составила 0,3 экз./кв.м, максимально 3 экз./кв.м на 400 га в Пугачевском районе.</w:t>
      </w:r>
      <w:r w:rsidRPr="00A17F84">
        <w:rPr>
          <w:sz w:val="28"/>
          <w:szCs w:val="28"/>
        </w:rPr>
        <w:t xml:space="preserve">Процент поврежденности клопом-черепашкой составил 2,2%.       </w:t>
      </w:r>
    </w:p>
    <w:p w:rsidR="0026775C" w:rsidRPr="00A17F84" w:rsidRDefault="0026775C" w:rsidP="0026775C">
      <w:pPr>
        <w:jc w:val="both"/>
        <w:rPr>
          <w:bCs/>
          <w:sz w:val="28"/>
          <w:szCs w:val="28"/>
        </w:rPr>
      </w:pPr>
      <w:r w:rsidRPr="00A17F84">
        <w:rPr>
          <w:bCs/>
          <w:sz w:val="28"/>
          <w:szCs w:val="28"/>
        </w:rPr>
        <w:t>Обследования яровых культур на выявление личинок проведены на площади 50,3тыс.га, из них заселено 31,1 тыс.га, средняя численность составила 0,4 экз./кв.м, максимально 3 экз./кв.м на 300 га в Саратовском районе.</w:t>
      </w:r>
    </w:p>
    <w:p w:rsidR="0026775C" w:rsidRPr="00A17F84" w:rsidRDefault="0026775C" w:rsidP="00755166">
      <w:pPr>
        <w:jc w:val="both"/>
        <w:rPr>
          <w:bCs/>
          <w:sz w:val="28"/>
          <w:szCs w:val="28"/>
        </w:rPr>
      </w:pPr>
      <w:r w:rsidRPr="00A17F84">
        <w:rPr>
          <w:bCs/>
          <w:sz w:val="28"/>
          <w:szCs w:val="28"/>
        </w:rPr>
        <w:t>Предуборочные обследования проведены на площади 38,9 тыс.га, заселено 21,4 тыс.га, средняя численность имаго 0,3 экз./кв.м, максимальная численность 2 экз./кв.м на площади 60 га в Советском районе.</w:t>
      </w:r>
      <w:r w:rsidR="004713CD" w:rsidRPr="00A17F84">
        <w:rPr>
          <w:bCs/>
          <w:sz w:val="28"/>
          <w:szCs w:val="28"/>
        </w:rPr>
        <w:t xml:space="preserve"> </w:t>
      </w:r>
    </w:p>
    <w:p w:rsidR="004713CD" w:rsidRPr="00A17F84" w:rsidRDefault="004713CD" w:rsidP="00755166">
      <w:pPr>
        <w:jc w:val="both"/>
        <w:rPr>
          <w:bCs/>
          <w:sz w:val="28"/>
          <w:szCs w:val="28"/>
        </w:rPr>
      </w:pPr>
    </w:p>
    <w:p w:rsidR="00755166" w:rsidRPr="00A17F84" w:rsidRDefault="0026775C" w:rsidP="00755166">
      <w:pPr>
        <w:ind w:firstLine="851"/>
        <w:rPr>
          <w:b/>
          <w:i/>
          <w:sz w:val="28"/>
          <w:szCs w:val="28"/>
        </w:rPr>
      </w:pPr>
      <w:r w:rsidRPr="00A17F84">
        <w:rPr>
          <w:b/>
          <w:i/>
          <w:sz w:val="28"/>
          <w:szCs w:val="28"/>
        </w:rPr>
        <w:t>Обработки.</w:t>
      </w:r>
    </w:p>
    <w:p w:rsidR="00755166" w:rsidRPr="00A17F84" w:rsidRDefault="0026775C" w:rsidP="00755166">
      <w:pPr>
        <w:ind w:firstLine="851"/>
        <w:jc w:val="both"/>
        <w:rPr>
          <w:sz w:val="28"/>
          <w:szCs w:val="28"/>
        </w:rPr>
      </w:pPr>
      <w:r w:rsidRPr="00A17F84">
        <w:rPr>
          <w:sz w:val="28"/>
          <w:szCs w:val="28"/>
        </w:rPr>
        <w:t xml:space="preserve">Всего обработано 22,6 тыс.га, в том числе по имаго – 10,7 тыс.га, по личинкам – 11,9 тыс.га (в прошлом году – 15,3тыс.га, в том числе по имаго – 12,0тыс.га, по личинкам – 3,3тыс.га). </w:t>
      </w:r>
    </w:p>
    <w:p w:rsidR="004713CD" w:rsidRPr="00A17F84" w:rsidRDefault="004713CD" w:rsidP="00755166">
      <w:pPr>
        <w:ind w:firstLine="851"/>
        <w:jc w:val="both"/>
        <w:rPr>
          <w:b/>
          <w:i/>
          <w:sz w:val="28"/>
          <w:szCs w:val="28"/>
        </w:rPr>
      </w:pPr>
    </w:p>
    <w:p w:rsidR="0026775C" w:rsidRPr="00A17F84" w:rsidRDefault="0026775C" w:rsidP="00755166">
      <w:pPr>
        <w:ind w:firstLine="851"/>
        <w:rPr>
          <w:b/>
          <w:i/>
          <w:sz w:val="28"/>
          <w:szCs w:val="28"/>
        </w:rPr>
      </w:pPr>
      <w:r w:rsidRPr="00A17F84">
        <w:rPr>
          <w:b/>
          <w:bCs/>
          <w:i/>
          <w:iCs/>
          <w:sz w:val="28"/>
          <w:szCs w:val="28"/>
        </w:rPr>
        <w:t>Зимующий запас вредителя осень.</w:t>
      </w:r>
    </w:p>
    <w:p w:rsidR="0026775C" w:rsidRPr="00A17F84" w:rsidRDefault="0026775C" w:rsidP="0026775C">
      <w:pPr>
        <w:jc w:val="both"/>
        <w:rPr>
          <w:bCs/>
          <w:sz w:val="28"/>
          <w:szCs w:val="28"/>
        </w:rPr>
      </w:pPr>
      <w:r w:rsidRPr="00A17F84">
        <w:rPr>
          <w:bCs/>
          <w:sz w:val="28"/>
          <w:szCs w:val="28"/>
        </w:rPr>
        <w:t xml:space="preserve">На выявление зимующего запаса </w:t>
      </w:r>
      <w:r w:rsidRPr="00A17F84">
        <w:rPr>
          <w:b/>
          <w:bCs/>
          <w:sz w:val="28"/>
          <w:szCs w:val="28"/>
        </w:rPr>
        <w:t>клопа-черепашки</w:t>
      </w:r>
      <w:r w:rsidRPr="00A17F84">
        <w:rPr>
          <w:bCs/>
          <w:sz w:val="28"/>
          <w:szCs w:val="28"/>
        </w:rPr>
        <w:t xml:space="preserve"> лесополосы обследованы на площади 5,7 тыс.га, заселено 3,8 тыс.га со средней численностью 0,5 экз./кв.м, максимально 5 экз./кв.м на площади 2 га в Балаковском районе.</w:t>
      </w:r>
    </w:p>
    <w:p w:rsidR="0026775C" w:rsidRPr="00A17F84" w:rsidRDefault="0026775C" w:rsidP="0026775C">
      <w:pPr>
        <w:jc w:val="both"/>
        <w:rPr>
          <w:bCs/>
          <w:sz w:val="28"/>
          <w:szCs w:val="28"/>
        </w:rPr>
      </w:pPr>
      <w:r w:rsidRPr="00A17F84">
        <w:rPr>
          <w:bCs/>
          <w:sz w:val="28"/>
          <w:szCs w:val="28"/>
        </w:rPr>
        <w:t>Средний вес самок составил 126 мг, максимальный 134 мг; самцов 124 мг, максимальный 128 мг. Процентное соотношение самцов и самок 46:54.</w:t>
      </w:r>
    </w:p>
    <w:p w:rsidR="0026775C" w:rsidRPr="00A17F84" w:rsidRDefault="0026775C" w:rsidP="0026775C">
      <w:pPr>
        <w:tabs>
          <w:tab w:val="left" w:pos="3261"/>
        </w:tabs>
        <w:ind w:firstLine="426"/>
        <w:jc w:val="both"/>
        <w:rPr>
          <w:sz w:val="28"/>
          <w:szCs w:val="28"/>
        </w:rPr>
      </w:pPr>
      <w:r w:rsidRPr="00A17F84">
        <w:rPr>
          <w:sz w:val="28"/>
          <w:szCs w:val="28"/>
        </w:rPr>
        <w:t>Физиологическое состояние клопов хорошее. Вредитель находится в диапаузе под листовой подстилкой.</w:t>
      </w:r>
    </w:p>
    <w:p w:rsidR="004713CD" w:rsidRPr="00A17F84" w:rsidRDefault="004713CD" w:rsidP="0026775C">
      <w:pPr>
        <w:tabs>
          <w:tab w:val="left" w:pos="3261"/>
        </w:tabs>
        <w:ind w:firstLine="426"/>
        <w:jc w:val="both"/>
        <w:rPr>
          <w:sz w:val="28"/>
          <w:szCs w:val="28"/>
        </w:rPr>
      </w:pPr>
    </w:p>
    <w:p w:rsidR="0026775C" w:rsidRPr="00A17F84" w:rsidRDefault="0026775C" w:rsidP="00755166">
      <w:pPr>
        <w:ind w:firstLine="851"/>
        <w:rPr>
          <w:b/>
          <w:i/>
          <w:sz w:val="28"/>
          <w:szCs w:val="28"/>
        </w:rPr>
      </w:pPr>
      <w:r w:rsidRPr="00A17F84">
        <w:rPr>
          <w:b/>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4713CD" w:rsidRPr="00A17F84" w:rsidRDefault="004713CD" w:rsidP="0026775C">
      <w:pPr>
        <w:jc w:val="both"/>
        <w:rPr>
          <w:bCs/>
          <w:sz w:val="28"/>
          <w:szCs w:val="28"/>
        </w:rPr>
      </w:pPr>
    </w:p>
    <w:p w:rsidR="00755166" w:rsidRPr="00A17F84" w:rsidRDefault="0026775C" w:rsidP="00755166">
      <w:pPr>
        <w:ind w:firstLine="540"/>
        <w:rPr>
          <w:b/>
          <w:bCs/>
          <w:i/>
          <w:sz w:val="28"/>
          <w:szCs w:val="28"/>
        </w:rPr>
      </w:pPr>
      <w:r w:rsidRPr="00A17F84">
        <w:rPr>
          <w:b/>
          <w:bCs/>
          <w:i/>
          <w:sz w:val="28"/>
          <w:szCs w:val="28"/>
        </w:rPr>
        <w:t>Долгосрочный прогноз.</w:t>
      </w:r>
    </w:p>
    <w:p w:rsidR="0026775C" w:rsidRPr="00A17F84" w:rsidRDefault="0026775C" w:rsidP="004713CD">
      <w:pPr>
        <w:ind w:firstLine="540"/>
        <w:jc w:val="both"/>
        <w:rPr>
          <w:b/>
          <w:bCs/>
          <w:i/>
          <w:sz w:val="28"/>
          <w:szCs w:val="28"/>
        </w:rPr>
      </w:pPr>
      <w:r w:rsidRPr="00A17F84">
        <w:rPr>
          <w:sz w:val="28"/>
          <w:szCs w:val="28"/>
        </w:rPr>
        <w:t>При благоприятных погодных условиях</w:t>
      </w:r>
      <w:r w:rsidR="004713CD" w:rsidRPr="00A17F84">
        <w:rPr>
          <w:sz w:val="28"/>
          <w:szCs w:val="28"/>
        </w:rPr>
        <w:t xml:space="preserve"> </w:t>
      </w:r>
      <w:r w:rsidRPr="00A17F84">
        <w:rPr>
          <w:sz w:val="28"/>
          <w:szCs w:val="28"/>
        </w:rPr>
        <w:t>в зимний и весенний периоды численность и вредоносность клопов возрастет. Химические обработки на яровых культурах прогнозируются на площади 20тыс.га.</w:t>
      </w:r>
    </w:p>
    <w:p w:rsidR="005C1D4E" w:rsidRPr="00A17F84" w:rsidRDefault="0026775C" w:rsidP="005C1D4E">
      <w:pPr>
        <w:spacing w:before="100" w:beforeAutospacing="1"/>
        <w:rPr>
          <w:b/>
          <w:bCs/>
          <w:sz w:val="28"/>
          <w:szCs w:val="28"/>
        </w:rPr>
      </w:pPr>
      <w:r w:rsidRPr="00A17F84">
        <w:rPr>
          <w:b/>
          <w:bCs/>
          <w:sz w:val="28"/>
          <w:szCs w:val="28"/>
        </w:rPr>
        <w:t>Заселенность посевов зерновых культур вредной черепашкой в вегетационный период 20</w:t>
      </w:r>
      <w:r w:rsidR="00755166" w:rsidRPr="00A17F84">
        <w:rPr>
          <w:b/>
          <w:bCs/>
          <w:sz w:val="28"/>
          <w:szCs w:val="28"/>
        </w:rPr>
        <w:t>20</w:t>
      </w:r>
      <w:r w:rsidRPr="00A17F84">
        <w:rPr>
          <w:b/>
          <w:bCs/>
          <w:sz w:val="28"/>
          <w:szCs w:val="28"/>
        </w:rPr>
        <w:t xml:space="preserve"> г. в условиях Саратовской области.</w:t>
      </w:r>
    </w:p>
    <w:tbl>
      <w:tblPr>
        <w:tblpPr w:leftFromText="180" w:rightFromText="180" w:vertAnchor="text" w:tblpXSpec="center" w:tblpY="1"/>
        <w:tblOverlap w:val="never"/>
        <w:tblW w:w="9623"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1963"/>
        <w:gridCol w:w="1149"/>
        <w:gridCol w:w="1261"/>
        <w:gridCol w:w="984"/>
        <w:gridCol w:w="857"/>
        <w:gridCol w:w="1181"/>
        <w:gridCol w:w="824"/>
        <w:gridCol w:w="1404"/>
      </w:tblGrid>
      <w:tr w:rsidR="00683FB9" w:rsidRPr="00A17F84" w:rsidTr="005C1D4E">
        <w:trPr>
          <w:tblCellSpacing w:w="0" w:type="dxa"/>
        </w:trPr>
        <w:tc>
          <w:tcPr>
            <w:tcW w:w="1963" w:type="dxa"/>
            <w:vMerge w:val="restart"/>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 w:right="-155" w:firstLine="7"/>
              <w:jc w:val="left"/>
            </w:pPr>
            <w:r w:rsidRPr="00A17F84">
              <w:t>Фаза развития</w:t>
            </w:r>
          </w:p>
        </w:tc>
        <w:tc>
          <w:tcPr>
            <w:tcW w:w="1149" w:type="dxa"/>
            <w:vMerge w:val="restart"/>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683FB9">
            <w:pPr>
              <w:spacing w:before="100" w:beforeAutospacing="1" w:after="119"/>
              <w:ind w:left="-419" w:firstLine="410"/>
              <w:jc w:val="right"/>
            </w:pPr>
            <w:r w:rsidRPr="00A17F84">
              <w:t>Культура</w:t>
            </w:r>
          </w:p>
        </w:tc>
        <w:tc>
          <w:tcPr>
            <w:tcW w:w="1261" w:type="dxa"/>
            <w:vMerge w:val="restart"/>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683FB9">
            <w:pPr>
              <w:spacing w:before="100" w:beforeAutospacing="1" w:after="119"/>
              <w:ind w:left="-612"/>
              <w:jc w:val="right"/>
            </w:pPr>
            <w:r w:rsidRPr="00A17F84">
              <w:t>Обсл. тыс. га</w:t>
            </w:r>
          </w:p>
        </w:tc>
        <w:tc>
          <w:tcPr>
            <w:tcW w:w="984" w:type="dxa"/>
            <w:vMerge w:val="restart"/>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683FB9">
            <w:pPr>
              <w:spacing w:before="100" w:beforeAutospacing="1" w:after="119"/>
              <w:ind w:left="-566"/>
              <w:jc w:val="right"/>
            </w:pPr>
            <w:r w:rsidRPr="00A17F84">
              <w:t>З</w:t>
            </w:r>
            <w:r w:rsidR="00683FB9" w:rsidRPr="00A17F84">
              <w:t>а</w:t>
            </w:r>
            <w:r w:rsidRPr="00A17F84">
              <w:t>сел тыс. га</w:t>
            </w:r>
          </w:p>
        </w:tc>
        <w:tc>
          <w:tcPr>
            <w:tcW w:w="857" w:type="dxa"/>
            <w:vMerge w:val="restart"/>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683FB9">
            <w:pPr>
              <w:spacing w:before="100" w:beforeAutospacing="1" w:after="119"/>
              <w:ind w:left="-789"/>
              <w:jc w:val="right"/>
            </w:pPr>
            <w:r w:rsidRPr="00A17F84">
              <w:t>% засел. площади</w:t>
            </w:r>
          </w:p>
        </w:tc>
        <w:tc>
          <w:tcPr>
            <w:tcW w:w="2005" w:type="dxa"/>
            <w:gridSpan w:val="2"/>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683FB9">
            <w:pPr>
              <w:spacing w:before="100" w:beforeAutospacing="1" w:after="119"/>
              <w:ind w:right="305"/>
              <w:jc w:val="right"/>
            </w:pPr>
            <w:r w:rsidRPr="00A17F84">
              <w:t>Численн</w:t>
            </w:r>
            <w:r w:rsidR="00683FB9" w:rsidRPr="00A17F84">
              <w:t>ост</w:t>
            </w:r>
            <w:r w:rsidRPr="00A17F84">
              <w:t>ь экз./м</w:t>
            </w:r>
            <w:r w:rsidRPr="00A17F84">
              <w:rPr>
                <w:vertAlign w:val="superscript"/>
              </w:rPr>
              <w:t>2</w:t>
            </w:r>
          </w:p>
        </w:tc>
        <w:tc>
          <w:tcPr>
            <w:tcW w:w="1404" w:type="dxa"/>
            <w:vMerge w:val="restart"/>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683FB9">
            <w:pPr>
              <w:spacing w:before="100" w:beforeAutospacing="1" w:after="119"/>
              <w:ind w:left="-372" w:firstLine="252"/>
              <w:jc w:val="both"/>
            </w:pPr>
            <w:r w:rsidRPr="00A17F84">
              <w:t>Площадь с максимальной численностью, га</w:t>
            </w:r>
          </w:p>
        </w:tc>
      </w:tr>
      <w:tr w:rsidR="005669DB" w:rsidRPr="00A17F84" w:rsidTr="005C1D4E">
        <w:trPr>
          <w:tblCellSpacing w:w="0" w:type="dxa"/>
        </w:trPr>
        <w:tc>
          <w:tcPr>
            <w:tcW w:w="1963"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ind w:left="7" w:right="-155" w:firstLine="7"/>
              <w:jc w:val="left"/>
            </w:pPr>
          </w:p>
        </w:tc>
        <w:tc>
          <w:tcPr>
            <w:tcW w:w="1149"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ind w:left="-419" w:firstLine="410"/>
              <w:jc w:val="both"/>
            </w:pPr>
          </w:p>
        </w:tc>
        <w:tc>
          <w:tcPr>
            <w:tcW w:w="1261"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2D04AA">
            <w:pPr>
              <w:jc w:val="both"/>
            </w:pPr>
          </w:p>
        </w:tc>
        <w:tc>
          <w:tcPr>
            <w:tcW w:w="984"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2D04AA">
            <w:pPr>
              <w:jc w:val="both"/>
            </w:pPr>
          </w:p>
        </w:tc>
        <w:tc>
          <w:tcPr>
            <w:tcW w:w="857"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2D04AA">
            <w:pPr>
              <w:jc w:val="both"/>
            </w:pP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2D04AA">
            <w:pPr>
              <w:spacing w:before="100" w:beforeAutospacing="1" w:after="119"/>
              <w:ind w:left="-600"/>
              <w:jc w:val="both"/>
            </w:pPr>
            <w:r w:rsidRPr="00A17F84">
              <w:t>сред.</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2D04AA">
            <w:pPr>
              <w:spacing w:before="100" w:beforeAutospacing="1" w:after="119"/>
              <w:ind w:left="-636"/>
              <w:jc w:val="both"/>
            </w:pPr>
            <w:r w:rsidRPr="00A17F84">
              <w:t>макс</w:t>
            </w:r>
          </w:p>
        </w:tc>
        <w:tc>
          <w:tcPr>
            <w:tcW w:w="1404"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2D04AA">
            <w:pPr>
              <w:jc w:val="both"/>
            </w:pPr>
          </w:p>
        </w:tc>
      </w:tr>
      <w:tr w:rsidR="00683FB9" w:rsidRPr="00A17F84" w:rsidTr="005C1D4E">
        <w:trPr>
          <w:tblCellSpacing w:w="0" w:type="dxa"/>
        </w:trPr>
        <w:tc>
          <w:tcPr>
            <w:tcW w:w="1963" w:type="dxa"/>
            <w:vMerge w:val="restart"/>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7" w:right="-155" w:firstLine="7"/>
              <w:jc w:val="left"/>
            </w:pPr>
            <w:r w:rsidRPr="00A17F84">
              <w:t>Перезимовавшие клопы</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r w:rsidRPr="00A17F84">
              <w:t>Озимые зерновые</w:t>
            </w: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73"/>
            </w:pPr>
            <w:r w:rsidRPr="00A17F84">
              <w:t>166,0</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69"/>
            </w:pPr>
            <w:r w:rsidRPr="00A17F84">
              <w:t>119,1</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20"/>
            </w:pPr>
            <w:r w:rsidRPr="00A17F84">
              <w:t>71,7</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659"/>
            </w:pPr>
            <w:r w:rsidRPr="00A17F84">
              <w:t>0,5</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39"/>
            </w:pPr>
            <w:r w:rsidRPr="00A17F84">
              <w:t>3</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r w:rsidRPr="00A17F84">
              <w:t>0,15</w:t>
            </w:r>
          </w:p>
        </w:tc>
      </w:tr>
      <w:tr w:rsidR="00683FB9" w:rsidRPr="00A17F84" w:rsidTr="005C1D4E">
        <w:trPr>
          <w:tblCellSpacing w:w="0" w:type="dxa"/>
        </w:trPr>
        <w:tc>
          <w:tcPr>
            <w:tcW w:w="1963"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ind w:left="7" w:right="-155" w:firstLine="7"/>
              <w:jc w:val="left"/>
            </w:pP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r w:rsidRPr="00A17F84">
              <w:t>Яровые зерновые</w:t>
            </w: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73"/>
            </w:pPr>
            <w:r w:rsidRPr="00A17F84">
              <w:t>46,8</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69"/>
            </w:pPr>
            <w:r w:rsidRPr="00A17F84">
              <w:t>28,5</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20"/>
            </w:pPr>
            <w:r w:rsidRPr="00A17F84">
              <w:t>60,8</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659"/>
            </w:pPr>
            <w:r w:rsidRPr="00A17F84">
              <w:t>0,3</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39"/>
            </w:pPr>
            <w:r w:rsidRPr="00A17F84">
              <w:t>3</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r w:rsidRPr="00A17F84">
              <w:t>400</w:t>
            </w:r>
          </w:p>
        </w:tc>
      </w:tr>
      <w:tr w:rsidR="00683FB9" w:rsidRPr="00A17F84" w:rsidTr="005C1D4E">
        <w:trPr>
          <w:tblCellSpacing w:w="0" w:type="dxa"/>
        </w:trPr>
        <w:tc>
          <w:tcPr>
            <w:tcW w:w="1963"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ind w:left="7" w:right="-155" w:firstLine="7"/>
              <w:jc w:val="left"/>
            </w:pPr>
            <w:r w:rsidRPr="00A17F84">
              <w:t>Итого 2020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73"/>
            </w:pPr>
            <w:r w:rsidRPr="00A17F84">
              <w:t>212,8</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69"/>
            </w:pPr>
            <w:r w:rsidRPr="00A17F84">
              <w:t>147,6</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20"/>
            </w:pPr>
            <w:r w:rsidRPr="00A17F84">
              <w:t>69,3</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659"/>
            </w:pPr>
            <w:r w:rsidRPr="00A17F84">
              <w:t>0,3</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39"/>
            </w:pPr>
            <w:r w:rsidRPr="00A17F84">
              <w:t>3</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r w:rsidRPr="00A17F84">
              <w:t>400</w:t>
            </w:r>
          </w:p>
        </w:tc>
      </w:tr>
      <w:tr w:rsidR="00683FB9" w:rsidRPr="00A17F84" w:rsidTr="005C1D4E">
        <w:trPr>
          <w:tblCellSpacing w:w="0" w:type="dxa"/>
        </w:trPr>
        <w:tc>
          <w:tcPr>
            <w:tcW w:w="1963"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ind w:left="7" w:right="-155" w:firstLine="7"/>
              <w:jc w:val="left"/>
            </w:pPr>
            <w:r w:rsidRPr="00A17F84">
              <w:lastRenderedPageBreak/>
              <w:t>Итого 2019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73"/>
            </w:pPr>
            <w:r w:rsidRPr="00A17F84">
              <w:t>214,8</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69"/>
            </w:pPr>
            <w:r w:rsidRPr="00A17F84">
              <w:t>129,3</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20"/>
            </w:pPr>
            <w:r w:rsidRPr="00A17F84">
              <w:t>60</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659"/>
            </w:pPr>
            <w:r w:rsidRPr="00A17F84">
              <w:t>0,5</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39"/>
            </w:pPr>
            <w:r w:rsidRPr="00A17F84">
              <w:t>4</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r w:rsidRPr="00A17F84">
              <w:t>0,5</w:t>
            </w:r>
          </w:p>
        </w:tc>
      </w:tr>
      <w:tr w:rsidR="00683FB9" w:rsidRPr="00A17F84" w:rsidTr="005C1D4E">
        <w:trPr>
          <w:trHeight w:val="120"/>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8E6DD1">
            <w:pPr>
              <w:spacing w:before="100" w:beforeAutospacing="1" w:after="119" w:line="120" w:lineRule="atLeast"/>
              <w:ind w:left="7" w:right="-155" w:firstLine="7"/>
              <w:jc w:val="left"/>
            </w:pPr>
            <w:r w:rsidRPr="00A17F84">
              <w:t>Итого 2018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573"/>
            </w:pPr>
            <w:r w:rsidRPr="00A17F84">
              <w:t>204,2</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569"/>
            </w:pPr>
            <w:r w:rsidRPr="00A17F84">
              <w:t>102,9</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720"/>
            </w:pPr>
            <w:r w:rsidRPr="00A17F84">
              <w:t>50</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659"/>
            </w:pPr>
            <w:r w:rsidRPr="00A17F84">
              <w:t>0,56</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739"/>
            </w:pPr>
            <w:r w:rsidRPr="00A17F84">
              <w:t>3</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402"/>
            </w:pPr>
            <w:r w:rsidRPr="00A17F84">
              <w:t>20</w:t>
            </w:r>
          </w:p>
        </w:tc>
      </w:tr>
      <w:tr w:rsidR="00683FB9" w:rsidRPr="00A17F84" w:rsidTr="005C1D4E">
        <w:trPr>
          <w:trHeight w:val="120"/>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8E6DD1">
            <w:pPr>
              <w:spacing w:before="100" w:beforeAutospacing="1" w:after="119" w:line="120" w:lineRule="atLeast"/>
              <w:ind w:left="7" w:right="-155" w:firstLine="7"/>
              <w:jc w:val="left"/>
            </w:pPr>
            <w:r w:rsidRPr="00A17F84">
              <w:t>Итого 2017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573"/>
            </w:pPr>
            <w:r w:rsidRPr="00A17F84">
              <w:t>212,1</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569"/>
            </w:pPr>
            <w:r w:rsidRPr="00A17F84">
              <w:t>98,33</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720"/>
            </w:pPr>
            <w:r w:rsidRPr="00A17F84">
              <w:t>46,3</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659"/>
            </w:pPr>
            <w:r w:rsidRPr="00A17F84">
              <w:t>0,68</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739"/>
            </w:pPr>
            <w:r w:rsidRPr="00A17F84">
              <w:t>5</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402"/>
            </w:pPr>
            <w:r w:rsidRPr="00A17F84">
              <w:t>0,6</w:t>
            </w:r>
          </w:p>
        </w:tc>
      </w:tr>
      <w:tr w:rsidR="00683FB9" w:rsidRPr="00A17F84" w:rsidTr="005C1D4E">
        <w:trPr>
          <w:trHeight w:val="120"/>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8E6DD1">
            <w:pPr>
              <w:spacing w:before="100" w:beforeAutospacing="1" w:after="119" w:line="120" w:lineRule="atLeast"/>
              <w:ind w:left="7" w:right="-155" w:firstLine="7"/>
              <w:jc w:val="left"/>
            </w:pPr>
            <w:r w:rsidRPr="00A17F84">
              <w:t>Итого 2016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573"/>
            </w:pPr>
            <w:r w:rsidRPr="00A17F84">
              <w:t>203,2</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569"/>
            </w:pPr>
            <w:r w:rsidRPr="00A17F84">
              <w:t>83,6</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720"/>
            </w:pPr>
            <w:r w:rsidRPr="00A17F84">
              <w:t>41,1</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659"/>
            </w:pPr>
            <w:r w:rsidRPr="00A17F84">
              <w:t>0,97</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739"/>
            </w:pPr>
            <w:r w:rsidRPr="00A17F84">
              <w:t>4</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20" w:lineRule="atLeast"/>
              <w:ind w:left="-402"/>
            </w:pPr>
            <w:r w:rsidRPr="00A17F84">
              <w:t>2,6</w:t>
            </w:r>
          </w:p>
        </w:tc>
      </w:tr>
      <w:tr w:rsidR="00683FB9" w:rsidRPr="00A17F84" w:rsidTr="005C1D4E">
        <w:trPr>
          <w:trHeight w:val="135"/>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8E6DD1" w:rsidRPr="00A17F84" w:rsidRDefault="008E6DD1" w:rsidP="008E6DD1">
            <w:pPr>
              <w:spacing w:before="100" w:beforeAutospacing="1" w:after="119"/>
              <w:ind w:left="7" w:right="-155" w:firstLine="7"/>
              <w:jc w:val="left"/>
            </w:pPr>
            <w:r w:rsidRPr="00A17F84">
              <w:t>С</w:t>
            </w:r>
            <w:r w:rsidR="0026775C" w:rsidRPr="00A17F84">
              <w:t>реднемного</w:t>
            </w:r>
          </w:p>
          <w:p w:rsidR="0026775C" w:rsidRPr="00A17F84" w:rsidRDefault="0026775C" w:rsidP="008E6DD1">
            <w:pPr>
              <w:spacing w:before="100" w:beforeAutospacing="1" w:after="119"/>
              <w:ind w:left="7" w:right="-155" w:firstLine="7"/>
              <w:jc w:val="left"/>
            </w:pPr>
            <w:r w:rsidRPr="00A17F84">
              <w:t>летние</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35" w:lineRule="atLeast"/>
              <w:ind w:left="-573"/>
            </w:pPr>
            <w:r w:rsidRPr="00A17F84">
              <w:t>209,4</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35" w:lineRule="atLeast"/>
              <w:ind w:left="-569"/>
            </w:pPr>
            <w:r w:rsidRPr="00A17F84">
              <w:t>112,3</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35" w:lineRule="atLeast"/>
              <w:ind w:left="-720"/>
            </w:pPr>
            <w:r w:rsidRPr="00A17F84">
              <w:t>53,3</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35" w:lineRule="atLeast"/>
              <w:ind w:left="-659"/>
            </w:pPr>
            <w:r w:rsidRPr="00A17F84">
              <w:t>0,6</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line="135" w:lineRule="atLeast"/>
              <w:ind w:left="-739"/>
            </w:pPr>
            <w:r w:rsidRPr="00A17F84">
              <w:t>3,8</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p>
        </w:tc>
      </w:tr>
      <w:tr w:rsidR="00683FB9" w:rsidRPr="00A17F84" w:rsidTr="005C1D4E">
        <w:trPr>
          <w:tblCellSpacing w:w="0" w:type="dxa"/>
        </w:trPr>
        <w:tc>
          <w:tcPr>
            <w:tcW w:w="1963" w:type="dxa"/>
            <w:vMerge w:val="restart"/>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ind w:left="7" w:right="-155" w:firstLine="7"/>
              <w:jc w:val="left"/>
            </w:pPr>
            <w:r w:rsidRPr="00A17F84">
              <w:t>Личинки</w:t>
            </w:r>
          </w:p>
          <w:p w:rsidR="0026775C" w:rsidRPr="00A17F84" w:rsidRDefault="0026775C" w:rsidP="008E6DD1">
            <w:pPr>
              <w:spacing w:before="100" w:beforeAutospacing="1" w:after="119"/>
              <w:ind w:left="7" w:right="-155" w:firstLine="7"/>
              <w:jc w:val="left"/>
            </w:pP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r w:rsidRPr="00A17F84">
              <w:t>Озимые зерновые</w:t>
            </w: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73"/>
            </w:pPr>
            <w:r w:rsidRPr="00A17F84">
              <w:t>124,3</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69"/>
            </w:pPr>
            <w:r w:rsidRPr="00A17F84">
              <w:t>83,1</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20"/>
            </w:pPr>
            <w:r w:rsidRPr="00A17F84">
              <w:t>66,8</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659"/>
            </w:pPr>
            <w:r w:rsidRPr="00A17F84">
              <w:t>0,7</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39"/>
            </w:pPr>
            <w:r w:rsidRPr="00A17F84">
              <w:t>5</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r w:rsidRPr="00A17F84">
              <w:t>0,7</w:t>
            </w:r>
          </w:p>
        </w:tc>
      </w:tr>
      <w:tr w:rsidR="00683FB9" w:rsidRPr="00A17F84" w:rsidTr="005C1D4E">
        <w:trPr>
          <w:tblCellSpacing w:w="0" w:type="dxa"/>
        </w:trPr>
        <w:tc>
          <w:tcPr>
            <w:tcW w:w="1963"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ind w:left="7" w:right="-155" w:firstLine="7"/>
              <w:jc w:val="left"/>
            </w:pP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8E6DD1">
            <w:pPr>
              <w:spacing w:before="100" w:beforeAutospacing="1" w:after="119"/>
              <w:ind w:left="-419" w:firstLine="410"/>
              <w:jc w:val="both"/>
            </w:pPr>
            <w:r w:rsidRPr="00A17F84">
              <w:t>Яровые зерновые</w:t>
            </w: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73"/>
            </w:pPr>
            <w:r w:rsidRPr="00A17F84">
              <w:t>50,3</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69"/>
            </w:pPr>
            <w:r w:rsidRPr="00A17F84">
              <w:t>31,1</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20"/>
            </w:pPr>
            <w:r w:rsidRPr="00A17F84">
              <w:t>61,8</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659"/>
            </w:pPr>
            <w:r w:rsidRPr="00A17F84">
              <w:t>0,4</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39"/>
            </w:pPr>
            <w:r w:rsidRPr="00A17F84">
              <w:t>3</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r w:rsidRPr="00A17F84">
              <w:t>300</w:t>
            </w:r>
          </w:p>
        </w:tc>
      </w:tr>
      <w:tr w:rsidR="00683FB9" w:rsidRPr="00A17F84" w:rsidTr="005C1D4E">
        <w:trPr>
          <w:trHeight w:val="429"/>
          <w:tblCellSpacing w:w="0" w:type="dxa"/>
        </w:trPr>
        <w:tc>
          <w:tcPr>
            <w:tcW w:w="1963"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ind w:left="7" w:right="-155" w:firstLine="7"/>
              <w:jc w:val="left"/>
            </w:pPr>
            <w:r w:rsidRPr="00A17F84">
              <w:t>Итого 2020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2D04AA">
            <w:pPr>
              <w:spacing w:before="100" w:beforeAutospacing="1" w:after="119"/>
              <w:jc w:val="both"/>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73"/>
            </w:pPr>
            <w:r w:rsidRPr="00A17F84">
              <w:t>174,6</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569"/>
            </w:pPr>
            <w:r w:rsidRPr="00A17F84">
              <w:t>114,2</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20"/>
            </w:pPr>
            <w:r w:rsidRPr="00A17F84">
              <w:t>65,4</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659"/>
            </w:pPr>
            <w:r w:rsidRPr="00A17F84">
              <w:t>0,4</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739"/>
            </w:pPr>
            <w:r w:rsidRPr="00A17F84">
              <w:t>5</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8E6DD1">
            <w:pPr>
              <w:spacing w:before="100" w:beforeAutospacing="1" w:after="119"/>
              <w:ind w:left="-402"/>
            </w:pPr>
            <w:r w:rsidRPr="00A17F84">
              <w:t>0,7</w:t>
            </w:r>
          </w:p>
        </w:tc>
      </w:tr>
      <w:tr w:rsidR="00683FB9" w:rsidRPr="00A17F84" w:rsidTr="005C1D4E">
        <w:trPr>
          <w:trHeight w:val="429"/>
          <w:tblCellSpacing w:w="0" w:type="dxa"/>
        </w:trPr>
        <w:tc>
          <w:tcPr>
            <w:tcW w:w="1963"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ind w:right="-60" w:firstLine="0"/>
            </w:pPr>
            <w:r w:rsidRPr="00A17F84">
              <w:t>Итого 2019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firstLine="0"/>
            </w:pPr>
            <w:r w:rsidRPr="00A17F84">
              <w:t>232,4</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firstLine="0"/>
              <w:jc w:val="both"/>
            </w:pPr>
            <w:r w:rsidRPr="00A17F84">
              <w:t>192,8</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pPr>
            <w:r w:rsidRPr="00A17F84">
              <w:t>83</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59"/>
            </w:pPr>
            <w:r w:rsidRPr="00A17F84">
              <w:t>0,6</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739"/>
            </w:pPr>
            <w:r w:rsidRPr="00A17F84">
              <w:t>5</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402"/>
            </w:pPr>
            <w:r w:rsidRPr="00A17F84">
              <w:t>3500</w:t>
            </w:r>
          </w:p>
        </w:tc>
      </w:tr>
      <w:tr w:rsidR="00683FB9" w:rsidRPr="00A17F84" w:rsidTr="005C1D4E">
        <w:trPr>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5C1D4E">
            <w:pPr>
              <w:spacing w:before="100" w:beforeAutospacing="1" w:after="119"/>
              <w:ind w:right="-60" w:firstLine="0"/>
            </w:pPr>
            <w:r w:rsidRPr="00A17F84">
              <w:t>Итого 2018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firstLine="0"/>
            </w:pPr>
            <w:r w:rsidRPr="00A17F84">
              <w:t>167,0</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firstLine="0"/>
            </w:pPr>
            <w:r w:rsidRPr="00A17F84">
              <w:t>99,2</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pPr>
            <w:r w:rsidRPr="00A17F84">
              <w:t>60</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59"/>
            </w:pPr>
            <w:r w:rsidRPr="00A17F84">
              <w:t>0,4</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739"/>
            </w:pPr>
            <w:r w:rsidRPr="00A17F84">
              <w:t>3</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402"/>
            </w:pPr>
            <w:r w:rsidRPr="00A17F84">
              <w:t>700</w:t>
            </w:r>
          </w:p>
        </w:tc>
      </w:tr>
      <w:tr w:rsidR="00683FB9" w:rsidRPr="00A17F84" w:rsidTr="005C1D4E">
        <w:trPr>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5C1D4E">
            <w:pPr>
              <w:spacing w:before="100" w:beforeAutospacing="1" w:after="119"/>
              <w:ind w:right="-60" w:firstLine="0"/>
            </w:pPr>
            <w:r w:rsidRPr="00A17F84">
              <w:t>Итого 2017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573"/>
            </w:pPr>
            <w:r w:rsidRPr="00A17F84">
              <w:t>245,6</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09"/>
            </w:pPr>
            <w:r w:rsidRPr="00A17F84">
              <w:t>147,6</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pPr>
            <w:r w:rsidRPr="00A17F84">
              <w:t>60</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firstLine="0"/>
            </w:pPr>
            <w:r w:rsidRPr="00A17F84">
              <w:t>1,34</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pPr>
            <w:r w:rsidRPr="00A17F84">
              <w:t>7</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pPr>
            <w:r w:rsidRPr="00A17F84">
              <w:t>0,4</w:t>
            </w:r>
          </w:p>
        </w:tc>
      </w:tr>
      <w:tr w:rsidR="00683FB9" w:rsidRPr="00A17F84" w:rsidTr="005C1D4E">
        <w:trPr>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5C1D4E">
            <w:pPr>
              <w:spacing w:before="100" w:beforeAutospacing="1" w:after="119"/>
              <w:ind w:right="-60" w:firstLine="0"/>
            </w:pPr>
            <w:r w:rsidRPr="00A17F84">
              <w:t>Итого 2016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573"/>
            </w:pPr>
            <w:r w:rsidRPr="00A17F84">
              <w:t>198,48</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09"/>
            </w:pPr>
            <w:r w:rsidRPr="00A17F84">
              <w:t>115,15</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58</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3"/>
            </w:pPr>
            <w:r w:rsidRPr="00A17F84">
              <w:t>1,67</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10</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372"/>
            </w:pPr>
            <w:r w:rsidRPr="00A17F84">
              <w:t>2,0</w:t>
            </w:r>
          </w:p>
        </w:tc>
      </w:tr>
      <w:tr w:rsidR="00683FB9" w:rsidRPr="00A17F84" w:rsidTr="005C1D4E">
        <w:trPr>
          <w:trHeight w:val="135"/>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5C1D4E">
            <w:pPr>
              <w:spacing w:before="100" w:beforeAutospacing="1" w:after="119" w:line="135" w:lineRule="atLeast"/>
              <w:ind w:right="-60" w:firstLine="0"/>
            </w:pPr>
            <w:r w:rsidRPr="00A17F84">
              <w:t>среднемноголетние</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35" w:lineRule="atLeast"/>
              <w:ind w:left="-573"/>
            </w:pPr>
            <w:r w:rsidRPr="00A17F84">
              <w:t>203,6</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35" w:lineRule="atLeast"/>
              <w:ind w:left="-609"/>
            </w:pPr>
            <w:r w:rsidRPr="00A17F84">
              <w:t>133,7</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35" w:lineRule="atLeast"/>
              <w:ind w:left="-679"/>
            </w:pPr>
            <w:r w:rsidRPr="00A17F84">
              <w:t>65,2</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35" w:lineRule="atLeast"/>
              <w:ind w:left="-673"/>
            </w:pPr>
            <w:r w:rsidRPr="00A17F84">
              <w:t>0,8</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35" w:lineRule="atLeast"/>
              <w:ind w:left="-679"/>
            </w:pPr>
            <w:r w:rsidRPr="00A17F84">
              <w:t>6</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372"/>
            </w:pPr>
          </w:p>
        </w:tc>
      </w:tr>
      <w:tr w:rsidR="00683FB9" w:rsidRPr="00A17F84" w:rsidTr="005C1D4E">
        <w:trPr>
          <w:tblCellSpacing w:w="0" w:type="dxa"/>
        </w:trPr>
        <w:tc>
          <w:tcPr>
            <w:tcW w:w="1963" w:type="dxa"/>
            <w:vMerge w:val="restart"/>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ind w:right="-60" w:firstLine="0"/>
            </w:pPr>
            <w:r w:rsidRPr="00A17F84">
              <w:t>Предуборочное обследование</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ind w:left="-494" w:right="-15" w:firstLine="425"/>
            </w:pPr>
            <w:r w:rsidRPr="00A17F84">
              <w:t>Озимые зерновые</w:t>
            </w: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573"/>
            </w:pPr>
            <w:r w:rsidRPr="00A17F84">
              <w:t>95,5</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09"/>
            </w:pPr>
            <w:r w:rsidRPr="00A17F84">
              <w:t>47,1</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49,3</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3"/>
            </w:pPr>
            <w:r w:rsidRPr="00A17F84">
              <w:t>0,4</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2</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372"/>
            </w:pPr>
            <w:r w:rsidRPr="00A17F84">
              <w:t>70</w:t>
            </w:r>
          </w:p>
        </w:tc>
      </w:tr>
      <w:tr w:rsidR="00683FB9" w:rsidRPr="00A17F84" w:rsidTr="005C1D4E">
        <w:trPr>
          <w:tblCellSpacing w:w="0" w:type="dxa"/>
        </w:trPr>
        <w:tc>
          <w:tcPr>
            <w:tcW w:w="1963" w:type="dxa"/>
            <w:vMerge/>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ind w:right="-60" w:firstLine="0"/>
            </w:pP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ind w:left="-494" w:right="-15" w:firstLine="425"/>
            </w:pPr>
            <w:r w:rsidRPr="00A17F84">
              <w:t>Яровые зерновые</w:t>
            </w: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573"/>
            </w:pPr>
            <w:r w:rsidRPr="00A17F84">
              <w:t>38,9</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09"/>
            </w:pPr>
            <w:r w:rsidRPr="00A17F84">
              <w:t>21,4</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55</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3"/>
            </w:pPr>
            <w:r w:rsidRPr="00A17F84">
              <w:t>0,3</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2</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372"/>
            </w:pPr>
            <w:r w:rsidRPr="00A17F84">
              <w:t>60</w:t>
            </w:r>
          </w:p>
        </w:tc>
      </w:tr>
      <w:tr w:rsidR="00683FB9" w:rsidRPr="00A17F84" w:rsidTr="005C1D4E">
        <w:trPr>
          <w:trHeight w:val="425"/>
          <w:tblCellSpacing w:w="0" w:type="dxa"/>
        </w:trPr>
        <w:tc>
          <w:tcPr>
            <w:tcW w:w="1963"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ind w:right="-60" w:firstLine="0"/>
            </w:pPr>
            <w:r w:rsidRPr="00A17F84">
              <w:t>Итого 2020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573"/>
            </w:pPr>
            <w:r w:rsidRPr="00A17F84">
              <w:t>134,4</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09"/>
            </w:pPr>
            <w:r w:rsidRPr="00A17F84">
              <w:t>68,5</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50,9</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3"/>
            </w:pPr>
            <w:r w:rsidRPr="00A17F84">
              <w:t>0,1</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2</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372"/>
            </w:pPr>
            <w:r w:rsidRPr="00A17F84">
              <w:t>70</w:t>
            </w:r>
          </w:p>
        </w:tc>
      </w:tr>
      <w:tr w:rsidR="00683FB9" w:rsidRPr="00A17F84" w:rsidTr="005C1D4E">
        <w:trPr>
          <w:trHeight w:val="425"/>
          <w:tblCellSpacing w:w="0" w:type="dxa"/>
        </w:trPr>
        <w:tc>
          <w:tcPr>
            <w:tcW w:w="1963"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ind w:right="-60" w:firstLine="0"/>
            </w:pPr>
            <w:r w:rsidRPr="00A17F84">
              <w:t>Итого 2019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573"/>
            </w:pPr>
            <w:r w:rsidRPr="00A17F84">
              <w:t>127,2</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09"/>
            </w:pPr>
            <w:r w:rsidRPr="00A17F84">
              <w:t>75,8</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60</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3"/>
            </w:pPr>
            <w:r w:rsidRPr="00A17F84">
              <w:t>0,45</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3</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372"/>
            </w:pPr>
            <w:r w:rsidRPr="00A17F84">
              <w:t>60</w:t>
            </w:r>
          </w:p>
        </w:tc>
      </w:tr>
      <w:tr w:rsidR="00683FB9" w:rsidRPr="00A17F84" w:rsidTr="005C1D4E">
        <w:trPr>
          <w:trHeight w:val="105"/>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5C1D4E">
            <w:pPr>
              <w:spacing w:before="100" w:beforeAutospacing="1" w:after="119" w:line="105" w:lineRule="atLeast"/>
              <w:ind w:right="-60" w:firstLine="0"/>
            </w:pPr>
            <w:r w:rsidRPr="00A17F84">
              <w:t>Итого 2018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573"/>
            </w:pPr>
            <w:r w:rsidRPr="00A17F84">
              <w:t>146,7</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09"/>
            </w:pPr>
            <w:r w:rsidRPr="00A17F84">
              <w:t>80,9</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9"/>
            </w:pPr>
            <w:r w:rsidRPr="00A17F84">
              <w:t>53,0</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3"/>
            </w:pPr>
            <w:r w:rsidRPr="00A17F84">
              <w:t>0,45</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9" w:right="275" w:hanging="142"/>
            </w:pPr>
            <w:r w:rsidRPr="00A17F84">
              <w:t>4</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372"/>
            </w:pPr>
            <w:r w:rsidRPr="00A17F84">
              <w:t>80</w:t>
            </w:r>
          </w:p>
        </w:tc>
      </w:tr>
      <w:tr w:rsidR="00683FB9" w:rsidRPr="00A17F84" w:rsidTr="005C1D4E">
        <w:trPr>
          <w:trHeight w:val="105"/>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5C1D4E">
            <w:pPr>
              <w:spacing w:before="100" w:beforeAutospacing="1" w:after="119" w:line="105" w:lineRule="atLeast"/>
              <w:ind w:right="-60" w:firstLine="0"/>
            </w:pPr>
            <w:r w:rsidRPr="00A17F84">
              <w:t>Итого 2017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573"/>
            </w:pPr>
            <w:r w:rsidRPr="00A17F84">
              <w:t>150,7</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09"/>
            </w:pPr>
            <w:r w:rsidRPr="00A17F84">
              <w:t>87,6</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9"/>
            </w:pPr>
            <w:r w:rsidRPr="00A17F84">
              <w:t>58,1</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3"/>
            </w:pPr>
            <w:r w:rsidRPr="00A17F84">
              <w:t>0,45</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9" w:right="275" w:hanging="142"/>
            </w:pPr>
            <w:r w:rsidRPr="00A17F84">
              <w:t>4</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372"/>
            </w:pPr>
            <w:r w:rsidRPr="00A17F84">
              <w:t>0,2</w:t>
            </w:r>
          </w:p>
        </w:tc>
      </w:tr>
      <w:tr w:rsidR="00683FB9" w:rsidRPr="00A17F84" w:rsidTr="005C1D4E">
        <w:trPr>
          <w:trHeight w:val="105"/>
          <w:tblCellSpacing w:w="0" w:type="dxa"/>
        </w:trPr>
        <w:tc>
          <w:tcPr>
            <w:tcW w:w="1963" w:type="dxa"/>
            <w:tcBorders>
              <w:top w:val="outset" w:sz="6" w:space="0" w:color="00000A"/>
              <w:left w:val="outset" w:sz="6" w:space="0" w:color="00000A"/>
              <w:bottom w:val="outset" w:sz="6" w:space="0" w:color="00000A"/>
              <w:right w:val="outset" w:sz="6" w:space="0" w:color="00000A"/>
            </w:tcBorders>
            <w:vAlign w:val="bottom"/>
            <w:hideMark/>
          </w:tcPr>
          <w:p w:rsidR="0026775C" w:rsidRPr="00A17F84" w:rsidRDefault="0026775C" w:rsidP="005C1D4E">
            <w:pPr>
              <w:spacing w:before="100" w:beforeAutospacing="1" w:after="119" w:line="105" w:lineRule="atLeast"/>
              <w:ind w:right="-60" w:firstLine="0"/>
            </w:pPr>
            <w:r w:rsidRPr="00A17F84">
              <w:t>Итого 2016 г.</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573"/>
            </w:pPr>
            <w:r w:rsidRPr="00A17F84">
              <w:t>157,1</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09"/>
            </w:pPr>
            <w:r w:rsidRPr="00A17F84">
              <w:t>81,4</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9"/>
            </w:pPr>
            <w:r w:rsidRPr="00A17F84">
              <w:t>51,8</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3"/>
            </w:pPr>
            <w:r w:rsidRPr="00A17F84">
              <w:t>0,35</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679" w:right="275" w:hanging="142"/>
            </w:pPr>
            <w:r w:rsidRPr="00A17F84">
              <w:t>2</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line="105" w:lineRule="atLeast"/>
              <w:ind w:left="-372"/>
            </w:pPr>
            <w:r w:rsidRPr="00A17F84">
              <w:t>0,78</w:t>
            </w:r>
          </w:p>
        </w:tc>
      </w:tr>
      <w:tr w:rsidR="00683FB9" w:rsidRPr="00A17F84" w:rsidTr="005C1D4E">
        <w:trPr>
          <w:tblCellSpacing w:w="0" w:type="dxa"/>
        </w:trPr>
        <w:tc>
          <w:tcPr>
            <w:tcW w:w="1963"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right="-60" w:firstLine="0"/>
            </w:pPr>
            <w:r w:rsidRPr="00A17F84">
              <w:t>среднемноголетние</w:t>
            </w:r>
          </w:p>
        </w:tc>
        <w:tc>
          <w:tcPr>
            <w:tcW w:w="1149" w:type="dxa"/>
            <w:tcBorders>
              <w:top w:val="outset" w:sz="6" w:space="0" w:color="00000A"/>
              <w:left w:val="outset" w:sz="6" w:space="0" w:color="00000A"/>
              <w:bottom w:val="outset" w:sz="6" w:space="0" w:color="00000A"/>
              <w:right w:val="outset" w:sz="6" w:space="0" w:color="00000A"/>
            </w:tcBorders>
            <w:hideMark/>
          </w:tcPr>
          <w:p w:rsidR="0026775C" w:rsidRPr="00A17F84" w:rsidRDefault="0026775C" w:rsidP="005C1D4E">
            <w:pPr>
              <w:spacing w:before="100" w:beforeAutospacing="1" w:after="119"/>
            </w:pPr>
          </w:p>
        </w:tc>
        <w:tc>
          <w:tcPr>
            <w:tcW w:w="126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573"/>
            </w:pPr>
            <w:r w:rsidRPr="00A17F84">
              <w:t>143,2</w:t>
            </w:r>
          </w:p>
        </w:tc>
        <w:tc>
          <w:tcPr>
            <w:tcW w:w="98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09"/>
            </w:pPr>
            <w:r w:rsidRPr="00A17F84">
              <w:t>78,8</w:t>
            </w:r>
          </w:p>
        </w:tc>
        <w:tc>
          <w:tcPr>
            <w:tcW w:w="857"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54,7</w:t>
            </w:r>
          </w:p>
        </w:tc>
        <w:tc>
          <w:tcPr>
            <w:tcW w:w="1181"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3"/>
            </w:pPr>
            <w:r w:rsidRPr="00A17F84">
              <w:t>0,3</w:t>
            </w:r>
          </w:p>
        </w:tc>
        <w:tc>
          <w:tcPr>
            <w:tcW w:w="82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679"/>
            </w:pPr>
            <w:r w:rsidRPr="00A17F84">
              <w:t>15</w:t>
            </w:r>
          </w:p>
        </w:tc>
        <w:tc>
          <w:tcPr>
            <w:tcW w:w="1404" w:type="dxa"/>
            <w:tcBorders>
              <w:top w:val="outset" w:sz="6" w:space="0" w:color="00000A"/>
              <w:left w:val="outset" w:sz="6" w:space="0" w:color="00000A"/>
              <w:bottom w:val="outset" w:sz="6" w:space="0" w:color="00000A"/>
              <w:right w:val="outset" w:sz="6" w:space="0" w:color="00000A"/>
            </w:tcBorders>
            <w:vAlign w:val="center"/>
            <w:hideMark/>
          </w:tcPr>
          <w:p w:rsidR="0026775C" w:rsidRPr="00A17F84" w:rsidRDefault="0026775C" w:rsidP="005C1D4E">
            <w:pPr>
              <w:spacing w:before="100" w:beforeAutospacing="1" w:after="119"/>
              <w:ind w:left="-372"/>
            </w:pPr>
          </w:p>
        </w:tc>
      </w:tr>
    </w:tbl>
    <w:p w:rsidR="0026775C" w:rsidRPr="00A17F84" w:rsidRDefault="0026775C" w:rsidP="005C1D4E">
      <w:pPr>
        <w:spacing w:line="100" w:lineRule="atLeast"/>
        <w:ind w:firstLine="567"/>
        <w:rPr>
          <w:b/>
          <w:u w:val="single"/>
        </w:rPr>
      </w:pPr>
    </w:p>
    <w:p w:rsidR="00515227" w:rsidRPr="00A17F84" w:rsidRDefault="00515227" w:rsidP="00C757EA">
      <w:pPr>
        <w:spacing w:line="100" w:lineRule="atLeast"/>
        <w:ind w:firstLine="567"/>
        <w:rPr>
          <w:b/>
          <w:sz w:val="28"/>
          <w:u w:val="single"/>
        </w:rPr>
      </w:pPr>
    </w:p>
    <w:p w:rsidR="0026775C" w:rsidRPr="00A17F84" w:rsidRDefault="0026775C" w:rsidP="00C757EA">
      <w:pPr>
        <w:spacing w:line="100" w:lineRule="atLeast"/>
        <w:ind w:firstLine="567"/>
        <w:rPr>
          <w:sz w:val="28"/>
          <w:szCs w:val="28"/>
        </w:rPr>
      </w:pPr>
      <w:r w:rsidRPr="00A17F84">
        <w:rPr>
          <w:b/>
          <w:sz w:val="28"/>
          <w:u w:val="single"/>
        </w:rPr>
        <w:t>Пьявица</w:t>
      </w:r>
    </w:p>
    <w:p w:rsidR="0026775C" w:rsidRPr="00A17F84" w:rsidRDefault="0026775C" w:rsidP="00C757EA">
      <w:pPr>
        <w:rPr>
          <w:b/>
          <w:sz w:val="28"/>
          <w:szCs w:val="28"/>
          <w:u w:val="single"/>
        </w:rPr>
      </w:pPr>
      <w:r w:rsidRPr="00A17F84">
        <w:rPr>
          <w:b/>
          <w:sz w:val="28"/>
          <w:u w:val="single"/>
        </w:rPr>
        <w:t>красногрудая</w:t>
      </w:r>
      <w:r w:rsidRPr="00A17F84">
        <w:rPr>
          <w:b/>
          <w:sz w:val="28"/>
          <w:szCs w:val="28"/>
          <w:u w:val="single"/>
        </w:rPr>
        <w:t xml:space="preserve"> (</w:t>
      </w:r>
      <w:r w:rsidRPr="00A17F84">
        <w:rPr>
          <w:b/>
          <w:sz w:val="28"/>
          <w:szCs w:val="28"/>
          <w:u w:val="single"/>
          <w:lang w:val="en-US"/>
        </w:rPr>
        <w:t>Lema</w:t>
      </w:r>
      <w:r w:rsidR="0052541E" w:rsidRPr="00A17F84">
        <w:rPr>
          <w:b/>
          <w:sz w:val="28"/>
          <w:szCs w:val="28"/>
          <w:u w:val="single"/>
        </w:rPr>
        <w:t xml:space="preserve"> </w:t>
      </w:r>
      <w:r w:rsidRPr="00A17F84">
        <w:rPr>
          <w:b/>
          <w:sz w:val="28"/>
          <w:szCs w:val="28"/>
          <w:u w:val="single"/>
          <w:lang w:val="en-US"/>
        </w:rPr>
        <w:t>melanopusL</w:t>
      </w:r>
      <w:r w:rsidRPr="00A17F84">
        <w:rPr>
          <w:b/>
          <w:sz w:val="28"/>
          <w:szCs w:val="28"/>
          <w:u w:val="single"/>
        </w:rPr>
        <w:t>.),</w:t>
      </w:r>
    </w:p>
    <w:p w:rsidR="0026775C" w:rsidRPr="00A17F84" w:rsidRDefault="0026775C" w:rsidP="00C757EA">
      <w:pPr>
        <w:rPr>
          <w:b/>
          <w:sz w:val="28"/>
          <w:szCs w:val="28"/>
          <w:u w:val="single"/>
        </w:rPr>
      </w:pPr>
      <w:r w:rsidRPr="00A17F84">
        <w:rPr>
          <w:b/>
          <w:sz w:val="28"/>
          <w:szCs w:val="28"/>
          <w:u w:val="single"/>
        </w:rPr>
        <w:t>синяя (обыкновенная) (</w:t>
      </w:r>
      <w:r w:rsidRPr="00A17F84">
        <w:rPr>
          <w:b/>
          <w:sz w:val="28"/>
          <w:szCs w:val="28"/>
          <w:u w:val="single"/>
          <w:lang w:val="en-US"/>
        </w:rPr>
        <w:t>Lema</w:t>
      </w:r>
      <w:r w:rsidR="0052541E" w:rsidRPr="00A17F84">
        <w:rPr>
          <w:b/>
          <w:sz w:val="28"/>
          <w:szCs w:val="28"/>
          <w:u w:val="single"/>
        </w:rPr>
        <w:t xml:space="preserve"> </w:t>
      </w:r>
      <w:r w:rsidRPr="00A17F84">
        <w:rPr>
          <w:b/>
          <w:sz w:val="28"/>
          <w:szCs w:val="28"/>
          <w:u w:val="single"/>
          <w:lang w:val="en-US"/>
        </w:rPr>
        <w:t>cyanellaL</w:t>
      </w:r>
      <w:r w:rsidRPr="00A17F84">
        <w:rPr>
          <w:b/>
          <w:sz w:val="28"/>
          <w:szCs w:val="28"/>
          <w:u w:val="single"/>
        </w:rPr>
        <w:t>.)</w:t>
      </w:r>
    </w:p>
    <w:p w:rsidR="00A52849" w:rsidRPr="00A17F84" w:rsidRDefault="00A52849" w:rsidP="00C757EA">
      <w:pPr>
        <w:rPr>
          <w:b/>
          <w:sz w:val="28"/>
          <w:szCs w:val="28"/>
          <w:u w:val="single"/>
        </w:rPr>
      </w:pPr>
    </w:p>
    <w:p w:rsidR="0026775C" w:rsidRPr="00A17F84" w:rsidRDefault="0026775C" w:rsidP="00C757EA">
      <w:pPr>
        <w:ind w:firstLine="567"/>
        <w:jc w:val="both"/>
        <w:rPr>
          <w:sz w:val="28"/>
        </w:rPr>
      </w:pPr>
      <w:r w:rsidRPr="00A17F84">
        <w:rPr>
          <w:sz w:val="28"/>
        </w:rPr>
        <w:t>В нашей зоне по видовому составу преобладает красногрудаяпьявица, в Правобережных районах встречается синяя. В 2020 году численность и вредоносность пьявицы была незначительной, экономического порога вредоносности не наблюдалось, защитные мероприятия не проводились.</w:t>
      </w:r>
    </w:p>
    <w:p w:rsidR="0052541E" w:rsidRPr="00A17F84" w:rsidRDefault="0052541E" w:rsidP="00C757EA">
      <w:pPr>
        <w:ind w:firstLine="567"/>
        <w:jc w:val="both"/>
        <w:rPr>
          <w:sz w:val="28"/>
        </w:rPr>
      </w:pPr>
    </w:p>
    <w:p w:rsidR="0026775C" w:rsidRPr="00A17F84" w:rsidRDefault="0026775C" w:rsidP="00C757EA">
      <w:pPr>
        <w:rPr>
          <w:b/>
          <w:bCs/>
          <w:i/>
          <w:sz w:val="28"/>
          <w:szCs w:val="28"/>
        </w:rPr>
      </w:pPr>
      <w:r w:rsidRPr="00A17F84">
        <w:rPr>
          <w:b/>
          <w:bCs/>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Погодные условия были благоприятными для развития пьявицы.</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Погодные условия были благоприятными для развития пьявицы.</w:t>
      </w:r>
    </w:p>
    <w:p w:rsidR="0026775C" w:rsidRPr="00A17F84" w:rsidRDefault="0026775C" w:rsidP="00C757EA">
      <w:pPr>
        <w:ind w:firstLine="851"/>
        <w:rPr>
          <w:sz w:val="28"/>
          <w:szCs w:val="28"/>
        </w:rPr>
      </w:pPr>
      <w:r w:rsidRPr="00A17F84">
        <w:rPr>
          <w:b/>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Имаго на посевах яровых зерновых культур с 25 мая, яйцекладка с 04 июня, отрождение личинок с 18 июня. </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Вредоносность личинок.</w:t>
      </w:r>
    </w:p>
    <w:p w:rsidR="0052541E" w:rsidRPr="00A17F84" w:rsidRDefault="0052541E" w:rsidP="0026775C">
      <w:pPr>
        <w:jc w:val="both"/>
        <w:rPr>
          <w:bCs/>
          <w:sz w:val="28"/>
          <w:szCs w:val="28"/>
        </w:rPr>
      </w:pPr>
    </w:p>
    <w:p w:rsidR="0026775C" w:rsidRPr="00A17F84" w:rsidRDefault="0026775C" w:rsidP="00C757EA">
      <w:pPr>
        <w:ind w:firstLine="851"/>
        <w:rPr>
          <w:b/>
          <w:i/>
          <w:sz w:val="28"/>
          <w:szCs w:val="28"/>
        </w:rPr>
      </w:pPr>
      <w:r w:rsidRPr="00A17F84">
        <w:rPr>
          <w:b/>
          <w:i/>
          <w:sz w:val="28"/>
          <w:szCs w:val="28"/>
        </w:rPr>
        <w:t>Площадь обследования, заселения.</w:t>
      </w:r>
    </w:p>
    <w:p w:rsidR="0026775C" w:rsidRPr="00A17F84" w:rsidRDefault="0026775C" w:rsidP="0026775C">
      <w:pPr>
        <w:jc w:val="both"/>
        <w:rPr>
          <w:sz w:val="28"/>
          <w:szCs w:val="28"/>
        </w:rPr>
      </w:pPr>
      <w:r w:rsidRPr="00A17F84">
        <w:rPr>
          <w:sz w:val="28"/>
          <w:szCs w:val="28"/>
        </w:rPr>
        <w:t>Обследование яровых зерновых культур проведено на площади 10,8тыс.га, пьявицей заселено 3,2тыс.га со средней численностью 0,2-2 экз./кв.м, максимальная численность отмечалась в Красноармейском районе на площади  10 га. Пороговой численности пьявицы не выявлено.</w:t>
      </w:r>
    </w:p>
    <w:p w:rsidR="0026775C" w:rsidRPr="00A17F84" w:rsidRDefault="0026775C" w:rsidP="0026775C">
      <w:pPr>
        <w:jc w:val="both"/>
        <w:rPr>
          <w:sz w:val="28"/>
          <w:szCs w:val="28"/>
        </w:rPr>
      </w:pPr>
      <w:r w:rsidRPr="00A17F84">
        <w:rPr>
          <w:sz w:val="28"/>
          <w:szCs w:val="28"/>
        </w:rPr>
        <w:t>Обследование яровых зерновых культур на личинок пьявицы проведено на площади 14,3тыс.га, заселено 4,9тыс.га со средней численностью 0,3-2 экз./кв.м, максимальная численность отмечалась в Лысогорском районе на площади  15 га. Пороговой численности пьявицы не выявлено.</w:t>
      </w:r>
    </w:p>
    <w:p w:rsidR="0052541E" w:rsidRPr="00A17F84" w:rsidRDefault="0052541E" w:rsidP="0026775C">
      <w:pPr>
        <w:jc w:val="both"/>
        <w:rPr>
          <w:sz w:val="28"/>
          <w:szCs w:val="28"/>
        </w:rPr>
      </w:pPr>
    </w:p>
    <w:p w:rsidR="0026775C" w:rsidRPr="00A17F84" w:rsidRDefault="0026775C" w:rsidP="00C757EA">
      <w:pPr>
        <w:ind w:firstLine="851"/>
        <w:rPr>
          <w:b/>
          <w:i/>
          <w:sz w:val="28"/>
          <w:szCs w:val="28"/>
        </w:rPr>
      </w:pPr>
      <w:r w:rsidRPr="00A17F84">
        <w:rPr>
          <w:b/>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52541E" w:rsidRPr="00A17F84" w:rsidRDefault="0052541E" w:rsidP="0026775C">
      <w:pPr>
        <w:jc w:val="both"/>
        <w:rPr>
          <w:bCs/>
          <w:sz w:val="28"/>
          <w:szCs w:val="28"/>
        </w:rPr>
      </w:pPr>
    </w:p>
    <w:p w:rsidR="0026775C" w:rsidRPr="00A17F84" w:rsidRDefault="0026775C" w:rsidP="00C757EA">
      <w:pPr>
        <w:ind w:firstLine="540"/>
        <w:rPr>
          <w:sz w:val="28"/>
        </w:rPr>
      </w:pPr>
      <w:r w:rsidRPr="00A17F84">
        <w:rPr>
          <w:b/>
          <w:i/>
          <w:sz w:val="28"/>
          <w:szCs w:val="28"/>
        </w:rPr>
        <w:t>Зимующий запас вредителя осень.</w:t>
      </w:r>
    </w:p>
    <w:p w:rsidR="0052541E" w:rsidRPr="00A17F84" w:rsidRDefault="0026775C" w:rsidP="0026775C">
      <w:pPr>
        <w:jc w:val="both"/>
        <w:rPr>
          <w:sz w:val="28"/>
        </w:rPr>
      </w:pPr>
      <w:r w:rsidRPr="00A17F84">
        <w:rPr>
          <w:sz w:val="28"/>
        </w:rPr>
        <w:t xml:space="preserve">     Осеннее обследование на зимующий запас пьявицы проведено на площади 3,8 тыс.га, вредитель отмечен на 0,6 тыс.га с численностью 0,1-2 экз./м², максимальная численность на площади 8 га в Вольском районе. </w:t>
      </w:r>
    </w:p>
    <w:p w:rsidR="0026775C" w:rsidRPr="00A17F84" w:rsidRDefault="0026775C" w:rsidP="0026775C">
      <w:pPr>
        <w:jc w:val="both"/>
        <w:rPr>
          <w:sz w:val="28"/>
        </w:rPr>
      </w:pPr>
      <w:r w:rsidRPr="00A17F84">
        <w:rPr>
          <w:sz w:val="28"/>
        </w:rPr>
        <w:t xml:space="preserve">  </w:t>
      </w:r>
    </w:p>
    <w:p w:rsidR="0026775C" w:rsidRPr="00A17F84" w:rsidRDefault="0026775C" w:rsidP="00C757EA">
      <w:pPr>
        <w:ind w:firstLine="851"/>
        <w:rPr>
          <w:b/>
          <w:i/>
          <w:sz w:val="28"/>
          <w:szCs w:val="28"/>
        </w:rPr>
      </w:pPr>
      <w:r w:rsidRPr="00A17F84">
        <w:rPr>
          <w:b/>
          <w:i/>
          <w:sz w:val="28"/>
          <w:szCs w:val="28"/>
        </w:rPr>
        <w:t>Сигнализационные сообщения.</w:t>
      </w:r>
    </w:p>
    <w:p w:rsidR="0026775C" w:rsidRPr="00A17F84" w:rsidRDefault="0026775C" w:rsidP="0026775C">
      <w:pPr>
        <w:jc w:val="both"/>
        <w:rPr>
          <w:b/>
          <w:i/>
          <w:sz w:val="28"/>
          <w:szCs w:val="28"/>
        </w:rPr>
      </w:pPr>
      <w:r w:rsidRPr="00A17F84">
        <w:rPr>
          <w:bCs/>
          <w:sz w:val="28"/>
          <w:szCs w:val="28"/>
        </w:rPr>
        <w:t>Не подавались.</w:t>
      </w:r>
    </w:p>
    <w:p w:rsidR="0026775C" w:rsidRPr="00A17F84" w:rsidRDefault="0026775C" w:rsidP="00C757EA">
      <w:pPr>
        <w:ind w:firstLine="540"/>
        <w:rPr>
          <w:b/>
          <w:bCs/>
          <w:i/>
          <w:sz w:val="28"/>
          <w:szCs w:val="28"/>
        </w:rPr>
      </w:pPr>
      <w:r w:rsidRPr="00A17F84">
        <w:rPr>
          <w:b/>
          <w:bCs/>
          <w:i/>
          <w:sz w:val="28"/>
          <w:szCs w:val="28"/>
        </w:rPr>
        <w:t>Долгосрочный прогноз.</w:t>
      </w:r>
    </w:p>
    <w:p w:rsidR="0026775C" w:rsidRPr="00A17F84" w:rsidRDefault="0026775C" w:rsidP="0026775C">
      <w:pPr>
        <w:ind w:firstLine="540"/>
        <w:jc w:val="both"/>
        <w:rPr>
          <w:bCs/>
          <w:sz w:val="28"/>
          <w:szCs w:val="28"/>
        </w:rPr>
      </w:pPr>
      <w:r w:rsidRPr="00A17F84">
        <w:rPr>
          <w:sz w:val="28"/>
          <w:szCs w:val="28"/>
        </w:rPr>
        <w:t>В 2021 году численность</w:t>
      </w:r>
      <w:r w:rsidR="0052541E" w:rsidRPr="00A17F84">
        <w:rPr>
          <w:sz w:val="28"/>
          <w:szCs w:val="28"/>
        </w:rPr>
        <w:t xml:space="preserve"> </w:t>
      </w:r>
      <w:r w:rsidRPr="00A17F84">
        <w:rPr>
          <w:bCs/>
          <w:sz w:val="28"/>
          <w:szCs w:val="28"/>
        </w:rPr>
        <w:t>пьявицы ожидается ниже ЭПВ, поэтому специальные истребительные мероприятия против них не потребуются. Обработки, проводимые по клопу-черепашке и хлебным</w:t>
      </w:r>
      <w:r w:rsidR="0052541E" w:rsidRPr="00A17F84">
        <w:rPr>
          <w:bCs/>
          <w:sz w:val="28"/>
          <w:szCs w:val="28"/>
        </w:rPr>
        <w:t xml:space="preserve"> </w:t>
      </w:r>
      <w:r w:rsidRPr="00A17F84">
        <w:rPr>
          <w:bCs/>
          <w:sz w:val="28"/>
          <w:szCs w:val="28"/>
        </w:rPr>
        <w:t>жукам, будут эффективны и против пьявицы.</w:t>
      </w:r>
    </w:p>
    <w:p w:rsidR="0026775C" w:rsidRPr="00A17F84" w:rsidRDefault="0026775C" w:rsidP="0026775C">
      <w:pPr>
        <w:ind w:firstLine="540"/>
        <w:jc w:val="both"/>
        <w:rPr>
          <w:b/>
          <w:sz w:val="28"/>
          <w:u w:val="single"/>
        </w:rPr>
      </w:pPr>
    </w:p>
    <w:p w:rsidR="0026775C" w:rsidRPr="00A17F84" w:rsidRDefault="0026775C" w:rsidP="00C757EA">
      <w:pPr>
        <w:spacing w:line="100" w:lineRule="atLeast"/>
        <w:rPr>
          <w:b/>
          <w:sz w:val="28"/>
          <w:u w:val="single"/>
        </w:rPr>
      </w:pPr>
      <w:r w:rsidRPr="00A17F84">
        <w:rPr>
          <w:b/>
          <w:sz w:val="28"/>
          <w:u w:val="single"/>
        </w:rPr>
        <w:t>Хлебные жуки:</w:t>
      </w:r>
    </w:p>
    <w:p w:rsidR="0026775C" w:rsidRPr="00A17F84" w:rsidRDefault="0026775C" w:rsidP="00C757EA">
      <w:pPr>
        <w:spacing w:line="100" w:lineRule="atLeast"/>
        <w:rPr>
          <w:b/>
          <w:sz w:val="28"/>
          <w:szCs w:val="28"/>
          <w:u w:val="single"/>
        </w:rPr>
      </w:pPr>
      <w:r w:rsidRPr="00A17F84">
        <w:rPr>
          <w:b/>
          <w:sz w:val="28"/>
          <w:szCs w:val="28"/>
          <w:u w:val="single"/>
        </w:rPr>
        <w:t>жук-кузька (</w:t>
      </w:r>
      <w:r w:rsidRPr="00A17F84">
        <w:rPr>
          <w:b/>
          <w:sz w:val="28"/>
          <w:szCs w:val="28"/>
          <w:u w:val="single"/>
          <w:lang w:val="en-US"/>
        </w:rPr>
        <w:t>Anisoplia</w:t>
      </w:r>
      <w:r w:rsidR="0052541E" w:rsidRPr="00A17F84">
        <w:rPr>
          <w:b/>
          <w:sz w:val="28"/>
          <w:szCs w:val="28"/>
          <w:u w:val="single"/>
        </w:rPr>
        <w:t xml:space="preserve"> </w:t>
      </w:r>
      <w:r w:rsidRPr="00A17F84">
        <w:rPr>
          <w:b/>
          <w:sz w:val="28"/>
          <w:szCs w:val="28"/>
          <w:u w:val="single"/>
          <w:lang w:val="en-US"/>
        </w:rPr>
        <w:t>austriaka</w:t>
      </w:r>
      <w:r w:rsidR="0052541E" w:rsidRPr="00A17F84">
        <w:rPr>
          <w:b/>
          <w:sz w:val="28"/>
          <w:szCs w:val="28"/>
          <w:u w:val="single"/>
        </w:rPr>
        <w:t xml:space="preserve"> </w:t>
      </w:r>
      <w:r w:rsidRPr="00A17F84">
        <w:rPr>
          <w:b/>
          <w:sz w:val="28"/>
          <w:szCs w:val="28"/>
          <w:u w:val="single"/>
          <w:lang w:val="en-US"/>
        </w:rPr>
        <w:t>Hrbst</w:t>
      </w:r>
      <w:r w:rsidRPr="00A17F84">
        <w:rPr>
          <w:b/>
          <w:sz w:val="28"/>
          <w:szCs w:val="28"/>
          <w:u w:val="single"/>
        </w:rPr>
        <w:t>.),</w:t>
      </w:r>
    </w:p>
    <w:p w:rsidR="0026775C" w:rsidRPr="00A17F84" w:rsidRDefault="0026775C" w:rsidP="00C757EA">
      <w:pPr>
        <w:ind w:firstLine="540"/>
        <w:rPr>
          <w:b/>
          <w:sz w:val="28"/>
          <w:szCs w:val="28"/>
          <w:u w:val="single"/>
        </w:rPr>
      </w:pPr>
      <w:r w:rsidRPr="00A17F84">
        <w:rPr>
          <w:b/>
          <w:sz w:val="28"/>
          <w:szCs w:val="28"/>
          <w:u w:val="single"/>
        </w:rPr>
        <w:t>жук-крестоносец (</w:t>
      </w:r>
      <w:r w:rsidRPr="00A17F84">
        <w:rPr>
          <w:b/>
          <w:sz w:val="28"/>
          <w:szCs w:val="28"/>
          <w:u w:val="single"/>
          <w:lang w:val="en-US"/>
        </w:rPr>
        <w:t>A</w:t>
      </w:r>
      <w:r w:rsidRPr="00A17F84">
        <w:rPr>
          <w:b/>
          <w:sz w:val="28"/>
          <w:szCs w:val="28"/>
          <w:u w:val="single"/>
        </w:rPr>
        <w:t xml:space="preserve">. </w:t>
      </w:r>
      <w:r w:rsidRPr="00A17F84">
        <w:rPr>
          <w:b/>
          <w:sz w:val="28"/>
          <w:szCs w:val="28"/>
          <w:u w:val="single"/>
          <w:lang w:val="en-US"/>
        </w:rPr>
        <w:t>Agricola</w:t>
      </w:r>
      <w:r w:rsidR="0052541E" w:rsidRPr="00A17F84">
        <w:rPr>
          <w:b/>
          <w:sz w:val="28"/>
          <w:szCs w:val="28"/>
          <w:u w:val="single"/>
        </w:rPr>
        <w:t xml:space="preserve"> </w:t>
      </w:r>
      <w:r w:rsidRPr="00A17F84">
        <w:rPr>
          <w:b/>
          <w:sz w:val="28"/>
          <w:szCs w:val="28"/>
          <w:u w:val="single"/>
          <w:lang w:val="en-US"/>
        </w:rPr>
        <w:t>Poda</w:t>
      </w:r>
      <w:r w:rsidRPr="00A17F84">
        <w:rPr>
          <w:b/>
          <w:sz w:val="28"/>
          <w:szCs w:val="28"/>
          <w:u w:val="single"/>
        </w:rPr>
        <w:t>.)</w:t>
      </w:r>
    </w:p>
    <w:p w:rsidR="0026775C" w:rsidRPr="00A17F84" w:rsidRDefault="0026775C" w:rsidP="0026775C">
      <w:pPr>
        <w:ind w:firstLine="540"/>
        <w:jc w:val="both"/>
        <w:rPr>
          <w:bCs/>
          <w:sz w:val="28"/>
          <w:szCs w:val="28"/>
        </w:rPr>
      </w:pPr>
    </w:p>
    <w:p w:rsidR="0026775C" w:rsidRPr="00A17F84" w:rsidRDefault="0026775C" w:rsidP="0026775C">
      <w:pPr>
        <w:jc w:val="both"/>
        <w:rPr>
          <w:sz w:val="28"/>
        </w:rPr>
      </w:pPr>
      <w:r w:rsidRPr="00A17F84">
        <w:rPr>
          <w:sz w:val="28"/>
        </w:rPr>
        <w:lastRenderedPageBreak/>
        <w:t>В 2020 году повышенная численность хлебных жуков отмечалась очагами, в основном по краям полей, проводились химические защитные мероприятия.</w:t>
      </w:r>
    </w:p>
    <w:p w:rsidR="0026775C" w:rsidRPr="00A17F84" w:rsidRDefault="0026775C" w:rsidP="00AA4F05">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Погодные условия были благоприятными для вредоносности хлебных жуков.</w:t>
      </w:r>
    </w:p>
    <w:p w:rsidR="0026775C" w:rsidRPr="00A17F84" w:rsidRDefault="0026775C" w:rsidP="00AA4F05">
      <w:pPr>
        <w:ind w:firstLine="540"/>
        <w:rPr>
          <w:b/>
          <w:i/>
          <w:sz w:val="28"/>
          <w:szCs w:val="28"/>
        </w:rPr>
      </w:pPr>
      <w:r w:rsidRPr="00A17F84">
        <w:rPr>
          <w:b/>
          <w:i/>
          <w:sz w:val="28"/>
          <w:szCs w:val="28"/>
        </w:rPr>
        <w:t>Зимующий запас вредителя весна.</w:t>
      </w:r>
    </w:p>
    <w:p w:rsidR="0026775C" w:rsidRPr="00A17F84" w:rsidRDefault="0026775C" w:rsidP="00AA4F05">
      <w:pPr>
        <w:ind w:firstLine="540"/>
        <w:jc w:val="both"/>
        <w:rPr>
          <w:bCs/>
          <w:sz w:val="28"/>
          <w:szCs w:val="28"/>
        </w:rPr>
      </w:pPr>
      <w:bookmarkStart w:id="21" w:name="_Hlk55985989"/>
      <w:r w:rsidRPr="00A17F84">
        <w:rPr>
          <w:bCs/>
          <w:sz w:val="28"/>
          <w:szCs w:val="28"/>
        </w:rPr>
        <w:t xml:space="preserve">В весенний период почвенные раскопки на зимующий запас хлебных жуков были проведены на площади 4,6тыс.га, личинками было заселено 2,5тыс.га (54% от обследованной) средняя численность 0,3 экз./кв.м. Максимальная численность личинок первого и второго годов жизни 3 экз./кв.м отмечалась в Марксовском районе на площади 10 га. Гибель личинок составила 3% от механических повреждений. </w:t>
      </w:r>
      <w:bookmarkEnd w:id="21"/>
    </w:p>
    <w:p w:rsidR="0026775C" w:rsidRPr="00A17F84" w:rsidRDefault="0026775C" w:rsidP="00AA4F05">
      <w:pPr>
        <w:ind w:firstLine="851"/>
        <w:rPr>
          <w:b/>
          <w:i/>
          <w:sz w:val="28"/>
          <w:szCs w:val="28"/>
        </w:rPr>
      </w:pPr>
      <w:r w:rsidRPr="00A17F84">
        <w:rPr>
          <w:b/>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 xml:space="preserve">Заселение яровых зерновых культур отмечено в конце июня, в начале июля, спаривание с 15 июля. </w:t>
      </w:r>
    </w:p>
    <w:p w:rsidR="0026775C" w:rsidRPr="00A17F84" w:rsidRDefault="0026775C" w:rsidP="0026775C">
      <w:pPr>
        <w:jc w:val="both"/>
        <w:rPr>
          <w:bCs/>
          <w:sz w:val="28"/>
          <w:szCs w:val="28"/>
        </w:rPr>
      </w:pPr>
      <w:r w:rsidRPr="00A17F84">
        <w:rPr>
          <w:b/>
          <w:bCs/>
          <w:i/>
          <w:sz w:val="28"/>
          <w:szCs w:val="28"/>
          <w:u w:val="single"/>
        </w:rPr>
        <w:t>Август.</w:t>
      </w:r>
      <w:r w:rsidRPr="00A17F84">
        <w:rPr>
          <w:bCs/>
          <w:sz w:val="28"/>
          <w:szCs w:val="28"/>
        </w:rPr>
        <w:t>Яйцекладка</w:t>
      </w:r>
      <w:bookmarkStart w:id="22" w:name="_Hlk55986068"/>
      <w:r w:rsidR="005F2938" w:rsidRPr="00A17F84">
        <w:rPr>
          <w:bCs/>
          <w:sz w:val="28"/>
          <w:szCs w:val="28"/>
        </w:rPr>
        <w:t xml:space="preserve"> </w:t>
      </w:r>
      <w:r w:rsidRPr="00A17F84">
        <w:rPr>
          <w:bCs/>
          <w:sz w:val="28"/>
          <w:szCs w:val="28"/>
        </w:rPr>
        <w:t>в конце июля - первой декаде августа</w:t>
      </w:r>
      <w:bookmarkEnd w:id="22"/>
      <w:r w:rsidRPr="00A17F84">
        <w:rPr>
          <w:bCs/>
          <w:sz w:val="28"/>
          <w:szCs w:val="28"/>
        </w:rPr>
        <w:t>, отрождение личинок во второй декаде августа.</w:t>
      </w:r>
    </w:p>
    <w:p w:rsidR="00A0782B" w:rsidRPr="00A17F84" w:rsidRDefault="00A0782B" w:rsidP="0026775C">
      <w:pPr>
        <w:jc w:val="both"/>
        <w:rPr>
          <w:bCs/>
          <w:sz w:val="28"/>
          <w:szCs w:val="28"/>
        </w:rPr>
      </w:pPr>
    </w:p>
    <w:p w:rsidR="0026775C" w:rsidRPr="00A17F84" w:rsidRDefault="0026775C" w:rsidP="00AA4F05">
      <w:pPr>
        <w:ind w:firstLine="851"/>
        <w:rPr>
          <w:b/>
          <w:i/>
          <w:sz w:val="28"/>
          <w:szCs w:val="28"/>
        </w:rPr>
      </w:pPr>
      <w:r w:rsidRPr="00A17F84">
        <w:rPr>
          <w:b/>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 xml:space="preserve">Обследовано </w:t>
      </w:r>
      <w:bookmarkStart w:id="23" w:name="_Hlk55986028"/>
      <w:r w:rsidRPr="00A17F84">
        <w:rPr>
          <w:bCs/>
          <w:sz w:val="28"/>
          <w:szCs w:val="28"/>
        </w:rPr>
        <w:t>46,9тыс.га яровых зерновых культур, заселено 23,5тыс.га с численностью 0,7 экз./кв.м, максимальная 5 экз./кв.м на площади 20 га в Советском районе.</w:t>
      </w:r>
    </w:p>
    <w:bookmarkEnd w:id="23"/>
    <w:p w:rsidR="0026775C" w:rsidRPr="00A17F84" w:rsidRDefault="0026775C" w:rsidP="00AA4F05">
      <w:pPr>
        <w:rPr>
          <w:b/>
          <w:i/>
          <w:sz w:val="28"/>
          <w:szCs w:val="28"/>
        </w:rPr>
      </w:pPr>
      <w:r w:rsidRPr="00A17F84">
        <w:rPr>
          <w:b/>
          <w:i/>
          <w:sz w:val="28"/>
          <w:szCs w:val="28"/>
        </w:rPr>
        <w:t>Обработки.</w:t>
      </w:r>
    </w:p>
    <w:p w:rsidR="00AA4F05" w:rsidRPr="00A17F84" w:rsidRDefault="0026775C" w:rsidP="00AA4F05">
      <w:pPr>
        <w:jc w:val="both"/>
        <w:rPr>
          <w:bCs/>
          <w:sz w:val="28"/>
          <w:szCs w:val="28"/>
        </w:rPr>
      </w:pPr>
      <w:r w:rsidRPr="00A17F84">
        <w:rPr>
          <w:b/>
          <w:bCs/>
          <w:i/>
          <w:sz w:val="28"/>
          <w:szCs w:val="28"/>
          <w:u w:val="single"/>
        </w:rPr>
        <w:t>Июль.</w:t>
      </w:r>
      <w:r w:rsidRPr="00A17F84">
        <w:rPr>
          <w:bCs/>
          <w:sz w:val="28"/>
          <w:szCs w:val="28"/>
        </w:rPr>
        <w:t xml:space="preserve"> Обработки проведены на площади 1,0 тыс.га.</w:t>
      </w:r>
    </w:p>
    <w:p w:rsidR="00A0782B" w:rsidRPr="00A17F84" w:rsidRDefault="00A0782B" w:rsidP="0052541E">
      <w:pPr>
        <w:ind w:firstLine="0"/>
        <w:jc w:val="both"/>
        <w:rPr>
          <w:bCs/>
          <w:sz w:val="28"/>
          <w:szCs w:val="28"/>
        </w:rPr>
      </w:pPr>
    </w:p>
    <w:p w:rsidR="0026775C" w:rsidRPr="00A17F84" w:rsidRDefault="0026775C" w:rsidP="00AA4F05">
      <w:pPr>
        <w:rPr>
          <w:bCs/>
          <w:sz w:val="28"/>
          <w:szCs w:val="28"/>
        </w:rPr>
      </w:pPr>
      <w:r w:rsidRPr="00A17F84">
        <w:rPr>
          <w:b/>
          <w:bCs/>
          <w:i/>
          <w:iCs/>
          <w:sz w:val="28"/>
          <w:szCs w:val="28"/>
        </w:rPr>
        <w:t>Зимующий запас вредителя осень.</w:t>
      </w:r>
    </w:p>
    <w:p w:rsidR="0026775C" w:rsidRPr="00A17F84" w:rsidRDefault="0026775C" w:rsidP="0026775C">
      <w:pPr>
        <w:jc w:val="both"/>
        <w:rPr>
          <w:bCs/>
          <w:sz w:val="28"/>
          <w:szCs w:val="28"/>
        </w:rPr>
      </w:pPr>
      <w:r w:rsidRPr="00A17F84">
        <w:rPr>
          <w:bCs/>
          <w:sz w:val="28"/>
          <w:szCs w:val="28"/>
        </w:rPr>
        <w:t xml:space="preserve">     Почвенные раскопки на выявление зимующего запаса хлебного жука проведены на площади 3,8 тыс.га, личинки вредителя обнаружены на 2,1 тыс.га. Средневзвешенная численность зимующих личинок составила 0,3 экз./кв.м с жизнеспособностью 90%, максимальная 2 экз./кв.м на 15 га в Петровском районе.</w:t>
      </w:r>
    </w:p>
    <w:p w:rsidR="0026775C" w:rsidRPr="00A17F84" w:rsidRDefault="0026775C" w:rsidP="00AA4F05">
      <w:pPr>
        <w:ind w:firstLine="851"/>
        <w:rPr>
          <w:b/>
          <w:i/>
          <w:sz w:val="28"/>
          <w:szCs w:val="28"/>
        </w:rPr>
      </w:pPr>
      <w:r w:rsidRPr="00A17F84">
        <w:rPr>
          <w:b/>
          <w:i/>
          <w:sz w:val="28"/>
          <w:szCs w:val="28"/>
        </w:rPr>
        <w:t>Сигнализационные сообщения.</w:t>
      </w:r>
    </w:p>
    <w:p w:rsidR="00AA4F05" w:rsidRPr="00A17F84" w:rsidRDefault="0026775C" w:rsidP="00AA4F05">
      <w:pPr>
        <w:jc w:val="both"/>
        <w:rPr>
          <w:bCs/>
          <w:sz w:val="28"/>
          <w:szCs w:val="28"/>
        </w:rPr>
      </w:pPr>
      <w:r w:rsidRPr="00A17F84">
        <w:rPr>
          <w:bCs/>
          <w:sz w:val="28"/>
          <w:szCs w:val="28"/>
        </w:rPr>
        <w:t>Не подавались.</w:t>
      </w:r>
    </w:p>
    <w:p w:rsidR="00AA4F05" w:rsidRPr="00A17F84" w:rsidRDefault="0026775C" w:rsidP="00AA4F05">
      <w:pPr>
        <w:rPr>
          <w:b/>
          <w:bCs/>
          <w:i/>
          <w:iCs/>
          <w:sz w:val="28"/>
          <w:szCs w:val="28"/>
        </w:rPr>
      </w:pPr>
      <w:r w:rsidRPr="00A17F84">
        <w:rPr>
          <w:b/>
          <w:bCs/>
          <w:i/>
          <w:iCs/>
          <w:sz w:val="28"/>
          <w:szCs w:val="28"/>
        </w:rPr>
        <w:t>Долгосрочный прогноз</w:t>
      </w:r>
      <w:r w:rsidR="00AA4F05" w:rsidRPr="00A17F84">
        <w:rPr>
          <w:b/>
          <w:bCs/>
          <w:i/>
          <w:iCs/>
          <w:sz w:val="28"/>
          <w:szCs w:val="28"/>
        </w:rPr>
        <w:t>.</w:t>
      </w:r>
    </w:p>
    <w:p w:rsidR="0026775C" w:rsidRPr="00A17F84" w:rsidRDefault="0026775C" w:rsidP="00AA4F05">
      <w:pPr>
        <w:jc w:val="both"/>
        <w:rPr>
          <w:bCs/>
          <w:sz w:val="28"/>
          <w:szCs w:val="28"/>
        </w:rPr>
      </w:pPr>
      <w:r w:rsidRPr="00A17F84">
        <w:rPr>
          <w:sz w:val="28"/>
          <w:szCs w:val="28"/>
        </w:rPr>
        <w:t xml:space="preserve"> В 2021 году ожидается очажная пороговая численность вредителя, особенно по краям полей, защитные мероприятия планируются на площади 8тыс.га.</w:t>
      </w:r>
    </w:p>
    <w:p w:rsidR="0026775C" w:rsidRPr="00A17F84" w:rsidRDefault="0026775C" w:rsidP="0026775C">
      <w:pPr>
        <w:ind w:firstLine="540"/>
        <w:jc w:val="both"/>
        <w:rPr>
          <w:b/>
          <w:bCs/>
          <w:i/>
          <w:sz w:val="28"/>
          <w:szCs w:val="28"/>
        </w:rPr>
      </w:pPr>
    </w:p>
    <w:p w:rsidR="0026775C" w:rsidRPr="00A17F84" w:rsidRDefault="0026775C" w:rsidP="00B16DD6">
      <w:pPr>
        <w:ind w:firstLine="540"/>
        <w:rPr>
          <w:b/>
          <w:sz w:val="28"/>
          <w:szCs w:val="28"/>
          <w:u w:val="single"/>
        </w:rPr>
      </w:pPr>
      <w:r w:rsidRPr="00A17F84">
        <w:rPr>
          <w:b/>
          <w:sz w:val="28"/>
          <w:szCs w:val="28"/>
          <w:u w:val="single"/>
        </w:rPr>
        <w:t>Полосатая хлебная блоха (</w:t>
      </w:r>
      <w:r w:rsidRPr="00A17F84">
        <w:rPr>
          <w:b/>
          <w:sz w:val="28"/>
          <w:szCs w:val="28"/>
          <w:u w:val="single"/>
          <w:lang w:val="en-US"/>
        </w:rPr>
        <w:t>Phillotretta</w:t>
      </w:r>
      <w:r w:rsidR="0052541E" w:rsidRPr="00A17F84">
        <w:rPr>
          <w:b/>
          <w:sz w:val="28"/>
          <w:szCs w:val="28"/>
          <w:u w:val="single"/>
        </w:rPr>
        <w:t xml:space="preserve"> </w:t>
      </w:r>
      <w:r w:rsidRPr="00A17F84">
        <w:rPr>
          <w:b/>
          <w:sz w:val="28"/>
          <w:szCs w:val="28"/>
          <w:u w:val="single"/>
          <w:lang w:val="en-US"/>
        </w:rPr>
        <w:t>vittula</w:t>
      </w:r>
      <w:r w:rsidR="0052541E" w:rsidRPr="00A17F84">
        <w:rPr>
          <w:b/>
          <w:sz w:val="28"/>
          <w:szCs w:val="28"/>
          <w:u w:val="single"/>
        </w:rPr>
        <w:t xml:space="preserve"> </w:t>
      </w:r>
      <w:r w:rsidRPr="00A17F84">
        <w:rPr>
          <w:b/>
          <w:sz w:val="28"/>
          <w:szCs w:val="28"/>
          <w:u w:val="single"/>
          <w:lang w:val="en-US"/>
        </w:rPr>
        <w:t>Redt</w:t>
      </w:r>
      <w:r w:rsidRPr="00A17F84">
        <w:rPr>
          <w:b/>
          <w:sz w:val="28"/>
          <w:szCs w:val="28"/>
          <w:u w:val="single"/>
        </w:rPr>
        <w:t>.)</w:t>
      </w:r>
    </w:p>
    <w:p w:rsidR="0026775C" w:rsidRPr="00A17F84" w:rsidRDefault="0026775C" w:rsidP="00B16DD6">
      <w:pPr>
        <w:ind w:firstLine="540"/>
        <w:rPr>
          <w:b/>
          <w:sz w:val="28"/>
          <w:szCs w:val="28"/>
          <w:u w:val="single"/>
        </w:rPr>
      </w:pPr>
    </w:p>
    <w:p w:rsidR="0026775C" w:rsidRPr="00A17F84" w:rsidRDefault="0026775C" w:rsidP="0026775C">
      <w:pPr>
        <w:ind w:firstLine="540"/>
        <w:jc w:val="both"/>
        <w:rPr>
          <w:bCs/>
          <w:sz w:val="28"/>
          <w:szCs w:val="28"/>
        </w:rPr>
      </w:pPr>
      <w:r w:rsidRPr="00A17F84">
        <w:rPr>
          <w:bCs/>
          <w:sz w:val="28"/>
          <w:szCs w:val="28"/>
        </w:rPr>
        <w:t>Неустойчивый температурный и повышенный ветровой режим сдерживали вредоносность блошек в ранневесенний период, увеличение вредоносности отмечалось на яровых культурах позднего срока сева, проводились защитные мероприятия.</w:t>
      </w:r>
    </w:p>
    <w:p w:rsidR="0026775C" w:rsidRPr="00A17F84" w:rsidRDefault="0026775C" w:rsidP="00B16DD6">
      <w:pPr>
        <w:ind w:firstLine="851"/>
        <w:rPr>
          <w:bCs/>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Пониженный температурный режим и обилие осадков сдерживали вредоносность хлебных блошек на всходах яровых зерновых культур.</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Повышенный температурный режим способствовал высокой вредоносности хлебных блошек на всходах поздних яровых культур.</w:t>
      </w:r>
    </w:p>
    <w:p w:rsidR="00A0782B" w:rsidRPr="00A17F84" w:rsidRDefault="00A0782B" w:rsidP="0026775C">
      <w:pPr>
        <w:jc w:val="both"/>
        <w:rPr>
          <w:bCs/>
          <w:sz w:val="28"/>
          <w:szCs w:val="28"/>
        </w:rPr>
      </w:pPr>
    </w:p>
    <w:p w:rsidR="0026775C" w:rsidRPr="00A17F84" w:rsidRDefault="0026775C" w:rsidP="00B16DD6">
      <w:pPr>
        <w:rPr>
          <w:b/>
          <w:bCs/>
          <w:i/>
          <w:sz w:val="28"/>
          <w:szCs w:val="28"/>
        </w:rPr>
      </w:pPr>
      <w:r w:rsidRPr="00A17F84">
        <w:rPr>
          <w:b/>
          <w:bCs/>
          <w:i/>
          <w:sz w:val="28"/>
          <w:szCs w:val="28"/>
        </w:rPr>
        <w:lastRenderedPageBreak/>
        <w:t>Зимующий запас вредителя весна.</w:t>
      </w:r>
    </w:p>
    <w:p w:rsidR="0026775C" w:rsidRPr="00A17F84" w:rsidRDefault="0026775C" w:rsidP="0026775C">
      <w:pPr>
        <w:jc w:val="both"/>
        <w:rPr>
          <w:bCs/>
          <w:sz w:val="28"/>
          <w:szCs w:val="28"/>
        </w:rPr>
      </w:pPr>
      <w:r w:rsidRPr="00A17F84">
        <w:rPr>
          <w:bCs/>
          <w:sz w:val="28"/>
          <w:szCs w:val="28"/>
        </w:rPr>
        <w:t>Весенний учет зимующего запаса проведен на площади 3,9 тыс. га, заселено 2,1тыс.га. Средневзвешенная численность имаго составила 1,1 экз./кв.м, максимально 3 экз./кв.м на 8 га в Новобурасском районе. Жизнеспособность жуков – 96%.</w:t>
      </w:r>
    </w:p>
    <w:p w:rsidR="00A0782B" w:rsidRPr="00A17F84" w:rsidRDefault="00A0782B" w:rsidP="0026775C">
      <w:pPr>
        <w:jc w:val="both"/>
        <w:rPr>
          <w:bCs/>
          <w:sz w:val="28"/>
          <w:szCs w:val="28"/>
        </w:rPr>
      </w:pPr>
    </w:p>
    <w:p w:rsidR="0026775C" w:rsidRPr="00A17F84" w:rsidRDefault="0026775C" w:rsidP="00B16DD6">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Имаго на всходах яровых зерновых культур с 8 мая.</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Вредоносность имаго на поздних яровых зерновых культурах.</w:t>
      </w:r>
    </w:p>
    <w:p w:rsidR="00A52849" w:rsidRPr="00A17F84" w:rsidRDefault="00A52849" w:rsidP="0026775C">
      <w:pPr>
        <w:jc w:val="both"/>
        <w:rPr>
          <w:bCs/>
          <w:sz w:val="28"/>
          <w:szCs w:val="28"/>
        </w:rPr>
      </w:pPr>
    </w:p>
    <w:p w:rsidR="00B16DD6" w:rsidRPr="00A17F84" w:rsidRDefault="0026775C" w:rsidP="00B16DD6">
      <w:pPr>
        <w:rPr>
          <w:b/>
          <w:bCs/>
          <w:i/>
          <w:sz w:val="28"/>
          <w:szCs w:val="28"/>
        </w:rPr>
      </w:pPr>
      <w:r w:rsidRPr="00A17F84">
        <w:rPr>
          <w:b/>
          <w:bCs/>
          <w:i/>
          <w:sz w:val="28"/>
          <w:szCs w:val="28"/>
        </w:rPr>
        <w:t>Площадь обследования, заселения.</w:t>
      </w:r>
    </w:p>
    <w:p w:rsidR="0026775C" w:rsidRPr="00A17F84" w:rsidRDefault="0026775C" w:rsidP="00B16DD6">
      <w:pPr>
        <w:jc w:val="both"/>
        <w:rPr>
          <w:b/>
          <w:bCs/>
          <w:i/>
          <w:sz w:val="28"/>
          <w:szCs w:val="28"/>
        </w:rPr>
      </w:pPr>
      <w:r w:rsidRPr="00A17F84">
        <w:rPr>
          <w:bCs/>
          <w:sz w:val="28"/>
          <w:szCs w:val="28"/>
        </w:rPr>
        <w:t xml:space="preserve">Обследовано яровых культур </w:t>
      </w:r>
      <w:bookmarkStart w:id="24" w:name="_Hlk55986907"/>
      <w:r w:rsidRPr="00A17F84">
        <w:rPr>
          <w:bCs/>
          <w:sz w:val="28"/>
          <w:szCs w:val="28"/>
        </w:rPr>
        <w:t>82,0тыс.га, заселено  40,9тыс.га со средневзвешенной численностью имаго 16,3 экз./кв.м, максимально 45 экз./кв.м на 48 га в Новобурасском</w:t>
      </w:r>
      <w:r w:rsidR="0052541E" w:rsidRPr="00A17F84">
        <w:rPr>
          <w:bCs/>
          <w:sz w:val="28"/>
          <w:szCs w:val="28"/>
        </w:rPr>
        <w:t xml:space="preserve"> </w:t>
      </w:r>
      <w:r w:rsidRPr="00A17F84">
        <w:rPr>
          <w:bCs/>
          <w:sz w:val="28"/>
          <w:szCs w:val="28"/>
        </w:rPr>
        <w:t>районе.</w:t>
      </w:r>
      <w:r w:rsidR="0052541E" w:rsidRPr="00A17F84">
        <w:rPr>
          <w:bCs/>
          <w:sz w:val="28"/>
          <w:szCs w:val="28"/>
        </w:rPr>
        <w:t xml:space="preserve"> </w:t>
      </w:r>
      <w:r w:rsidRPr="00A17F84">
        <w:rPr>
          <w:sz w:val="28"/>
          <w:szCs w:val="28"/>
        </w:rPr>
        <w:t>Повреждение листовой поверхности в среднем составило 7,6%.</w:t>
      </w:r>
    </w:p>
    <w:bookmarkEnd w:id="24"/>
    <w:p w:rsidR="00B16DD6" w:rsidRPr="00A17F84" w:rsidRDefault="0026775C" w:rsidP="00B16DD6">
      <w:pPr>
        <w:rPr>
          <w:b/>
          <w:bCs/>
          <w:i/>
          <w:sz w:val="28"/>
          <w:szCs w:val="28"/>
        </w:rPr>
      </w:pPr>
      <w:r w:rsidRPr="00A17F84">
        <w:rPr>
          <w:b/>
          <w:bCs/>
          <w:i/>
          <w:sz w:val="28"/>
          <w:szCs w:val="28"/>
        </w:rPr>
        <w:t>Обработки.</w:t>
      </w:r>
    </w:p>
    <w:p w:rsidR="00515227" w:rsidRPr="00A17F84" w:rsidRDefault="0026775C" w:rsidP="00E72505">
      <w:pPr>
        <w:jc w:val="both"/>
        <w:rPr>
          <w:b/>
          <w:bCs/>
          <w:i/>
          <w:sz w:val="28"/>
          <w:szCs w:val="28"/>
        </w:rPr>
      </w:pPr>
      <w:r w:rsidRPr="00A17F84">
        <w:rPr>
          <w:bCs/>
          <w:sz w:val="28"/>
          <w:szCs w:val="28"/>
        </w:rPr>
        <w:t xml:space="preserve">Обработки проведены на площади </w:t>
      </w:r>
      <w:bookmarkStart w:id="25" w:name="_Hlk55987002"/>
      <w:r w:rsidRPr="00A17F84">
        <w:rPr>
          <w:bCs/>
          <w:sz w:val="28"/>
          <w:szCs w:val="28"/>
        </w:rPr>
        <w:t xml:space="preserve">20,3 тыс.га(в прошлом году – 39,4 тыс.га,в 2018 году -11,2 тыс.га, в 2017 году - 14,64 тыс.га, </w:t>
      </w:r>
      <w:r w:rsidRPr="00A17F84">
        <w:rPr>
          <w:sz w:val="28"/>
          <w:szCs w:val="28"/>
        </w:rPr>
        <w:t>в 2016 году – 23,55 тыс.га</w:t>
      </w:r>
      <w:r w:rsidRPr="00A17F84">
        <w:rPr>
          <w:bCs/>
          <w:sz w:val="28"/>
          <w:szCs w:val="28"/>
        </w:rPr>
        <w:t xml:space="preserve">). </w:t>
      </w:r>
      <w:bookmarkEnd w:id="25"/>
    </w:p>
    <w:p w:rsidR="0026775C" w:rsidRPr="00A17F84" w:rsidRDefault="0026775C" w:rsidP="00B16DD6">
      <w:pPr>
        <w:rPr>
          <w:bCs/>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bookmarkStart w:id="26" w:name="_Hlk55987022"/>
      <w:r w:rsidRPr="00A17F84">
        <w:rPr>
          <w:bCs/>
          <w:sz w:val="28"/>
          <w:szCs w:val="28"/>
        </w:rPr>
        <w:t>В районы было направлено 1 сигнализационное сообщение о начале вредоносности блох на яровых культурах, при массовом заселении культур необходимо проведение обработок.</w:t>
      </w:r>
    </w:p>
    <w:p w:rsidR="00A52849" w:rsidRPr="00A17F84" w:rsidRDefault="00A52849" w:rsidP="0052541E">
      <w:pPr>
        <w:ind w:firstLine="0"/>
        <w:jc w:val="both"/>
        <w:rPr>
          <w:bCs/>
          <w:sz w:val="28"/>
          <w:szCs w:val="28"/>
        </w:rPr>
      </w:pPr>
    </w:p>
    <w:bookmarkEnd w:id="26"/>
    <w:p w:rsidR="0026775C" w:rsidRPr="00A17F84" w:rsidRDefault="0026775C" w:rsidP="00B16DD6">
      <w:pPr>
        <w:rPr>
          <w:bCs/>
          <w:sz w:val="28"/>
          <w:szCs w:val="28"/>
        </w:rPr>
      </w:pPr>
      <w:r w:rsidRPr="00A17F84">
        <w:rPr>
          <w:b/>
          <w:bCs/>
          <w:i/>
          <w:sz w:val="28"/>
          <w:szCs w:val="28"/>
        </w:rPr>
        <w:t>Долгосрочный прогноз.</w:t>
      </w:r>
    </w:p>
    <w:p w:rsidR="00515227" w:rsidRPr="00A17F84" w:rsidRDefault="0026775C" w:rsidP="00E72505">
      <w:pPr>
        <w:ind w:firstLine="540"/>
        <w:jc w:val="both"/>
        <w:rPr>
          <w:bCs/>
          <w:sz w:val="28"/>
          <w:szCs w:val="28"/>
        </w:rPr>
      </w:pPr>
      <w:r w:rsidRPr="00A17F84">
        <w:rPr>
          <w:bCs/>
          <w:sz w:val="28"/>
          <w:szCs w:val="28"/>
        </w:rPr>
        <w:t>В 2021 году в условиях сухой и влажной</w:t>
      </w:r>
      <w:r w:rsidRPr="00A17F84">
        <w:rPr>
          <w:bCs/>
          <w:sz w:val="28"/>
          <w:szCs w:val="28"/>
        </w:rPr>
        <w:tab/>
        <w:t>погоды численность и вредоносность хлебных блошек будет высокой. Защитные химические мероприятия планируются на площади 42,6 тыс.га.</w:t>
      </w:r>
    </w:p>
    <w:p w:rsidR="00E72505" w:rsidRPr="00A17F84" w:rsidRDefault="0026775C" w:rsidP="00515227">
      <w:pPr>
        <w:spacing w:before="100" w:beforeAutospacing="1"/>
        <w:ind w:firstLine="567"/>
        <w:rPr>
          <w:b/>
          <w:bCs/>
          <w:sz w:val="28"/>
          <w:szCs w:val="28"/>
          <w:u w:val="single"/>
        </w:rPr>
      </w:pPr>
      <w:r w:rsidRPr="00A17F84">
        <w:rPr>
          <w:b/>
          <w:bCs/>
          <w:sz w:val="28"/>
          <w:szCs w:val="28"/>
          <w:u w:val="single"/>
        </w:rPr>
        <w:t>Злаковые тли:</w:t>
      </w:r>
      <w:r w:rsidR="0052541E" w:rsidRPr="00A17F84">
        <w:rPr>
          <w:b/>
          <w:bCs/>
          <w:sz w:val="28"/>
          <w:szCs w:val="28"/>
          <w:u w:val="single"/>
        </w:rPr>
        <w:t xml:space="preserve"> </w:t>
      </w:r>
      <w:r w:rsidRPr="00A17F84">
        <w:rPr>
          <w:b/>
          <w:bCs/>
          <w:sz w:val="28"/>
          <w:szCs w:val="28"/>
          <w:u w:val="single"/>
        </w:rPr>
        <w:t xml:space="preserve">обыкновенная злаковая тля </w:t>
      </w:r>
    </w:p>
    <w:p w:rsidR="0026775C" w:rsidRPr="00A17F84" w:rsidRDefault="0026775C" w:rsidP="00515227">
      <w:pPr>
        <w:spacing w:before="100" w:beforeAutospacing="1"/>
        <w:ind w:firstLine="567"/>
        <w:rPr>
          <w:sz w:val="28"/>
          <w:szCs w:val="28"/>
        </w:rPr>
      </w:pPr>
      <w:r w:rsidRPr="00A17F84">
        <w:rPr>
          <w:b/>
          <w:bCs/>
          <w:sz w:val="28"/>
          <w:szCs w:val="28"/>
          <w:u w:val="single"/>
        </w:rPr>
        <w:t>(Toxoptera</w:t>
      </w:r>
      <w:r w:rsidR="00E72505" w:rsidRPr="00A17F84">
        <w:rPr>
          <w:b/>
          <w:bCs/>
          <w:sz w:val="28"/>
          <w:szCs w:val="28"/>
          <w:u w:val="single"/>
        </w:rPr>
        <w:t xml:space="preserve"> </w:t>
      </w:r>
      <w:r w:rsidRPr="00A17F84">
        <w:rPr>
          <w:b/>
          <w:bCs/>
          <w:sz w:val="28"/>
          <w:szCs w:val="28"/>
          <w:u w:val="single"/>
        </w:rPr>
        <w:t>graminum</w:t>
      </w:r>
      <w:r w:rsidR="00E72505" w:rsidRPr="00A17F84">
        <w:rPr>
          <w:b/>
          <w:bCs/>
          <w:sz w:val="28"/>
          <w:szCs w:val="28"/>
          <w:u w:val="single"/>
        </w:rPr>
        <w:t xml:space="preserve"> </w:t>
      </w:r>
      <w:r w:rsidRPr="00A17F84">
        <w:rPr>
          <w:b/>
          <w:bCs/>
          <w:sz w:val="28"/>
          <w:szCs w:val="28"/>
          <w:u w:val="single"/>
        </w:rPr>
        <w:t>Rond.)</w:t>
      </w:r>
    </w:p>
    <w:p w:rsidR="008167F3" w:rsidRPr="00A17F84" w:rsidRDefault="008167F3" w:rsidP="008167F3">
      <w:pPr>
        <w:ind w:firstLine="851"/>
        <w:rPr>
          <w:b/>
          <w:i/>
          <w:sz w:val="28"/>
          <w:szCs w:val="28"/>
        </w:rPr>
      </w:pPr>
    </w:p>
    <w:p w:rsidR="0026775C" w:rsidRPr="00A17F84" w:rsidRDefault="0026775C" w:rsidP="008167F3">
      <w:pPr>
        <w:ind w:firstLine="851"/>
        <w:rPr>
          <w:b/>
          <w:bCs/>
          <w:sz w:val="28"/>
          <w:szCs w:val="28"/>
          <w:u w:val="single"/>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Погодные условия были благоприятными для развития, распространения и вредоносности тли.</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Погодные условия были благоприятными для развития и вредоносности тли.</w:t>
      </w:r>
    </w:p>
    <w:p w:rsidR="00A0782B" w:rsidRPr="00A17F84" w:rsidRDefault="00A0782B" w:rsidP="008167F3">
      <w:pPr>
        <w:rPr>
          <w:b/>
          <w:bCs/>
          <w:i/>
          <w:sz w:val="28"/>
          <w:szCs w:val="28"/>
        </w:rPr>
      </w:pPr>
    </w:p>
    <w:p w:rsidR="0026775C" w:rsidRPr="00A17F84" w:rsidRDefault="0026775C" w:rsidP="008167F3">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Заселение посевов яровых культур имаго злаковой тлей отмеченос 4 июня.</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Вредоносность на посевах поздних яровых культур.</w:t>
      </w:r>
    </w:p>
    <w:p w:rsidR="00A0782B" w:rsidRPr="00A17F84" w:rsidRDefault="00A0782B" w:rsidP="0026775C">
      <w:pPr>
        <w:jc w:val="both"/>
        <w:rPr>
          <w:bCs/>
          <w:sz w:val="28"/>
          <w:szCs w:val="28"/>
        </w:rPr>
      </w:pPr>
    </w:p>
    <w:p w:rsidR="008167F3" w:rsidRPr="00A17F84" w:rsidRDefault="0026775C" w:rsidP="008167F3">
      <w:pPr>
        <w:rPr>
          <w:b/>
          <w:bCs/>
          <w:i/>
          <w:sz w:val="28"/>
          <w:szCs w:val="28"/>
        </w:rPr>
      </w:pPr>
      <w:r w:rsidRPr="00A17F84">
        <w:rPr>
          <w:b/>
          <w:bCs/>
          <w:i/>
          <w:sz w:val="28"/>
          <w:szCs w:val="28"/>
        </w:rPr>
        <w:t>Площадь обследования,заселения.</w:t>
      </w:r>
    </w:p>
    <w:p w:rsidR="0026775C" w:rsidRPr="00A17F84" w:rsidRDefault="0026775C" w:rsidP="0026775C">
      <w:pPr>
        <w:jc w:val="both"/>
        <w:rPr>
          <w:b/>
          <w:bCs/>
          <w:i/>
          <w:sz w:val="28"/>
          <w:szCs w:val="28"/>
        </w:rPr>
      </w:pPr>
      <w:r w:rsidRPr="00A17F84">
        <w:rPr>
          <w:bCs/>
          <w:sz w:val="28"/>
          <w:szCs w:val="28"/>
        </w:rPr>
        <w:t>Обследования проведены на площади 36,8 тыс.га, заселено 14,5тыс.га с численностью  5,7 экз./растение, максимальная  20 экз./растение на площади 20 га в Саратовском районе с заселением 18% растений.</w:t>
      </w:r>
      <w:r w:rsidRPr="00A17F84">
        <w:rPr>
          <w:sz w:val="28"/>
          <w:szCs w:val="28"/>
        </w:rPr>
        <w:t>Процент повреждения растений тлей составил 4,5-8,2%.</w:t>
      </w:r>
    </w:p>
    <w:p w:rsidR="0026775C" w:rsidRPr="00A17F84" w:rsidRDefault="0026775C" w:rsidP="008167F3">
      <w:pPr>
        <w:rPr>
          <w:b/>
          <w:bCs/>
          <w:i/>
          <w:sz w:val="28"/>
          <w:szCs w:val="28"/>
        </w:rPr>
      </w:pPr>
      <w:r w:rsidRPr="00A17F84">
        <w:rPr>
          <w:b/>
          <w:bCs/>
          <w:i/>
          <w:sz w:val="28"/>
          <w:szCs w:val="28"/>
        </w:rPr>
        <w:lastRenderedPageBreak/>
        <w:t>Обработки.</w:t>
      </w:r>
    </w:p>
    <w:p w:rsidR="00A0782B" w:rsidRPr="00A17F84" w:rsidRDefault="0026775C" w:rsidP="00E72505">
      <w:pPr>
        <w:jc w:val="both"/>
        <w:rPr>
          <w:b/>
          <w:bCs/>
          <w:i/>
          <w:sz w:val="28"/>
          <w:szCs w:val="28"/>
        </w:rPr>
      </w:pPr>
      <w:r w:rsidRPr="00A17F84">
        <w:rPr>
          <w:bCs/>
          <w:sz w:val="28"/>
          <w:szCs w:val="28"/>
        </w:rPr>
        <w:t>Защитные мероприятия проведены на площади 1,0 тыс.га, в прошлом году – 4тыс.га.</w:t>
      </w:r>
    </w:p>
    <w:p w:rsidR="0026775C" w:rsidRPr="00A17F84" w:rsidRDefault="0026775C" w:rsidP="008167F3">
      <w:pPr>
        <w:rPr>
          <w:bCs/>
          <w:sz w:val="28"/>
          <w:szCs w:val="28"/>
        </w:rPr>
      </w:pPr>
      <w:r w:rsidRPr="00A17F84">
        <w:rPr>
          <w:b/>
          <w:bCs/>
          <w:i/>
          <w:sz w:val="28"/>
          <w:szCs w:val="28"/>
        </w:rPr>
        <w:t>Сигнализационные сообщения.</w:t>
      </w:r>
    </w:p>
    <w:p w:rsidR="008167F3" w:rsidRPr="00A17F84" w:rsidRDefault="0026775C" w:rsidP="008167F3">
      <w:pPr>
        <w:jc w:val="both"/>
        <w:rPr>
          <w:bCs/>
          <w:sz w:val="28"/>
          <w:szCs w:val="28"/>
        </w:rPr>
      </w:pPr>
      <w:r w:rsidRPr="00A17F84">
        <w:rPr>
          <w:bCs/>
          <w:sz w:val="28"/>
          <w:szCs w:val="28"/>
        </w:rPr>
        <w:t>Не подавались.</w:t>
      </w:r>
    </w:p>
    <w:p w:rsidR="008167F3" w:rsidRPr="00A17F84" w:rsidRDefault="0026775C" w:rsidP="008167F3">
      <w:pPr>
        <w:rPr>
          <w:b/>
          <w:bCs/>
          <w:i/>
          <w:iCs/>
          <w:sz w:val="28"/>
          <w:szCs w:val="28"/>
        </w:rPr>
      </w:pPr>
      <w:r w:rsidRPr="00A17F84">
        <w:rPr>
          <w:b/>
          <w:bCs/>
          <w:i/>
          <w:iCs/>
          <w:sz w:val="28"/>
          <w:szCs w:val="28"/>
        </w:rPr>
        <w:t>Долгосрочный прогноз</w:t>
      </w:r>
      <w:r w:rsidR="008167F3" w:rsidRPr="00A17F84">
        <w:rPr>
          <w:b/>
          <w:bCs/>
          <w:i/>
          <w:iCs/>
          <w:sz w:val="28"/>
          <w:szCs w:val="28"/>
        </w:rPr>
        <w:t>.</w:t>
      </w:r>
    </w:p>
    <w:p w:rsidR="0026775C" w:rsidRPr="00A17F84" w:rsidRDefault="0026775C" w:rsidP="008167F3">
      <w:pPr>
        <w:jc w:val="both"/>
        <w:rPr>
          <w:bCs/>
          <w:sz w:val="28"/>
          <w:szCs w:val="28"/>
        </w:rPr>
      </w:pPr>
      <w:r w:rsidRPr="00A17F84">
        <w:rPr>
          <w:sz w:val="28"/>
          <w:szCs w:val="28"/>
        </w:rPr>
        <w:t>При благоприятных погодных условиях в весенне-летний период 2020 года численность и вредоносность тли будет высокой. Основным и регулирующим фактором численности будут энтомофаги. Защитные мероприятия против тли планируются на площади 4,7тыс.га.</w:t>
      </w:r>
    </w:p>
    <w:p w:rsidR="0026775C" w:rsidRPr="00A17F84" w:rsidRDefault="0026775C" w:rsidP="0026775C">
      <w:pPr>
        <w:spacing w:line="100" w:lineRule="atLeast"/>
        <w:ind w:firstLine="567"/>
        <w:jc w:val="both"/>
        <w:rPr>
          <w:b/>
          <w:sz w:val="28"/>
          <w:u w:val="single"/>
        </w:rPr>
      </w:pPr>
    </w:p>
    <w:p w:rsidR="00A0782B" w:rsidRPr="00A17F84" w:rsidRDefault="00A0782B" w:rsidP="0026775C">
      <w:pPr>
        <w:spacing w:line="100" w:lineRule="atLeast"/>
        <w:ind w:firstLine="567"/>
        <w:jc w:val="both"/>
        <w:rPr>
          <w:b/>
          <w:sz w:val="28"/>
          <w:u w:val="single"/>
        </w:rPr>
      </w:pPr>
    </w:p>
    <w:p w:rsidR="0026775C" w:rsidRPr="00A17F84" w:rsidRDefault="0026775C" w:rsidP="00072950">
      <w:pPr>
        <w:spacing w:line="100" w:lineRule="atLeast"/>
        <w:ind w:firstLine="567"/>
        <w:rPr>
          <w:b/>
          <w:sz w:val="28"/>
          <w:szCs w:val="28"/>
          <w:u w:val="single"/>
        </w:rPr>
      </w:pPr>
      <w:r w:rsidRPr="00A17F84">
        <w:rPr>
          <w:b/>
          <w:sz w:val="28"/>
          <w:u w:val="single"/>
        </w:rPr>
        <w:t>Трипсы</w:t>
      </w:r>
      <w:r w:rsidRPr="00A17F84">
        <w:rPr>
          <w:b/>
          <w:sz w:val="28"/>
          <w:szCs w:val="28"/>
          <w:u w:val="single"/>
        </w:rPr>
        <w:t>:</w:t>
      </w:r>
      <w:r w:rsidR="00232773" w:rsidRPr="00A17F84">
        <w:rPr>
          <w:b/>
          <w:sz w:val="28"/>
          <w:szCs w:val="28"/>
          <w:u w:val="single"/>
        </w:rPr>
        <w:t xml:space="preserve"> </w:t>
      </w:r>
      <w:r w:rsidRPr="00A17F84">
        <w:rPr>
          <w:b/>
          <w:sz w:val="28"/>
          <w:szCs w:val="28"/>
          <w:u w:val="single"/>
        </w:rPr>
        <w:t>пшеничный</w:t>
      </w:r>
      <w:r w:rsidR="00232773" w:rsidRPr="00A17F84">
        <w:rPr>
          <w:b/>
          <w:sz w:val="28"/>
          <w:szCs w:val="28"/>
          <w:u w:val="single"/>
        </w:rPr>
        <w:t xml:space="preserve"> </w:t>
      </w:r>
      <w:r w:rsidRPr="00A17F84">
        <w:rPr>
          <w:b/>
          <w:sz w:val="28"/>
          <w:szCs w:val="28"/>
          <w:u w:val="single"/>
        </w:rPr>
        <w:t>трипс (</w:t>
      </w:r>
      <w:r w:rsidRPr="00A17F84">
        <w:rPr>
          <w:b/>
          <w:sz w:val="28"/>
          <w:szCs w:val="28"/>
          <w:u w:val="single"/>
          <w:lang w:val="en-US"/>
        </w:rPr>
        <w:t>Haplohtrips</w:t>
      </w:r>
      <w:r w:rsidR="00232773" w:rsidRPr="00A17F84">
        <w:rPr>
          <w:b/>
          <w:sz w:val="28"/>
          <w:szCs w:val="28"/>
          <w:u w:val="single"/>
        </w:rPr>
        <w:t xml:space="preserve"> </w:t>
      </w:r>
      <w:r w:rsidRPr="00A17F84">
        <w:rPr>
          <w:b/>
          <w:sz w:val="28"/>
          <w:szCs w:val="28"/>
          <w:u w:val="single"/>
          <w:lang w:val="en-US"/>
        </w:rPr>
        <w:t>tritici</w:t>
      </w:r>
      <w:r w:rsidR="00232773" w:rsidRPr="00A17F84">
        <w:rPr>
          <w:b/>
          <w:sz w:val="28"/>
          <w:szCs w:val="28"/>
          <w:u w:val="single"/>
        </w:rPr>
        <w:t xml:space="preserve"> </w:t>
      </w:r>
      <w:r w:rsidRPr="00A17F84">
        <w:rPr>
          <w:b/>
          <w:sz w:val="28"/>
          <w:szCs w:val="28"/>
          <w:u w:val="single"/>
          <w:lang w:val="en-US"/>
        </w:rPr>
        <w:t>Kurdj</w:t>
      </w:r>
      <w:r w:rsidRPr="00A17F84">
        <w:rPr>
          <w:b/>
          <w:sz w:val="28"/>
          <w:szCs w:val="28"/>
          <w:u w:val="single"/>
        </w:rPr>
        <w:t>.)</w:t>
      </w:r>
    </w:p>
    <w:p w:rsidR="0026775C" w:rsidRPr="00A17F84" w:rsidRDefault="0026775C" w:rsidP="00072950">
      <w:pPr>
        <w:ind w:firstLine="851"/>
        <w:rPr>
          <w:b/>
          <w:i/>
          <w:sz w:val="28"/>
          <w:szCs w:val="28"/>
        </w:rPr>
      </w:pPr>
    </w:p>
    <w:p w:rsidR="0026775C" w:rsidRPr="00A17F84" w:rsidRDefault="0026775C" w:rsidP="00072950">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Погодные условия были благоприятными для развития и вредоносности</w:t>
      </w:r>
      <w:r w:rsidR="0052541E" w:rsidRPr="00A17F84">
        <w:rPr>
          <w:bCs/>
          <w:sz w:val="28"/>
          <w:szCs w:val="28"/>
        </w:rPr>
        <w:t xml:space="preserve"> </w:t>
      </w:r>
      <w:r w:rsidRPr="00A17F84">
        <w:rPr>
          <w:bCs/>
          <w:sz w:val="28"/>
          <w:szCs w:val="28"/>
        </w:rPr>
        <w:t>трипсов.</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Погодные условия были благоприятными для развития и вредоносности трипсов.</w:t>
      </w:r>
    </w:p>
    <w:p w:rsidR="00541A0E" w:rsidRPr="00A17F84" w:rsidRDefault="00541A0E" w:rsidP="0026775C">
      <w:pPr>
        <w:jc w:val="both"/>
        <w:rPr>
          <w:bCs/>
          <w:sz w:val="28"/>
          <w:szCs w:val="28"/>
        </w:rPr>
      </w:pPr>
    </w:p>
    <w:p w:rsidR="0026775C" w:rsidRPr="00A17F84" w:rsidRDefault="0026775C" w:rsidP="00072950">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 xml:space="preserve"> Заселение посевов яровых культур имаго хлебного трипса отмечено в первой декаде июня, отрождение личинок на яровых культурах отмечено с 26 июня.</w:t>
      </w:r>
    </w:p>
    <w:p w:rsidR="0026775C" w:rsidRPr="00A17F84" w:rsidRDefault="0026775C" w:rsidP="0026775C">
      <w:pPr>
        <w:jc w:val="both"/>
        <w:rPr>
          <w:bCs/>
          <w:sz w:val="28"/>
          <w:szCs w:val="28"/>
        </w:rPr>
      </w:pPr>
      <w:r w:rsidRPr="00A17F84">
        <w:rPr>
          <w:b/>
          <w:bCs/>
          <w:i/>
          <w:sz w:val="28"/>
          <w:szCs w:val="28"/>
          <w:u w:val="single"/>
        </w:rPr>
        <w:t xml:space="preserve">Июль. </w:t>
      </w:r>
      <w:r w:rsidRPr="00A17F84">
        <w:rPr>
          <w:bCs/>
          <w:sz w:val="28"/>
          <w:szCs w:val="28"/>
        </w:rPr>
        <w:t>Вредоносность личинок.</w:t>
      </w:r>
    </w:p>
    <w:p w:rsidR="00541A0E" w:rsidRPr="00A17F84" w:rsidRDefault="00541A0E" w:rsidP="0026775C">
      <w:pPr>
        <w:jc w:val="both"/>
        <w:rPr>
          <w:bCs/>
          <w:sz w:val="28"/>
          <w:szCs w:val="28"/>
        </w:rPr>
      </w:pPr>
    </w:p>
    <w:p w:rsidR="0026775C" w:rsidRPr="00A17F84" w:rsidRDefault="0026775C" w:rsidP="00072950">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Всего обследовано яровых зерновых культур на имаго трипсов18,0тыс.га, заселено 6,1тыс.га. Средневзвешенная численность имаго 4,4 экз./растение, максимально 19 экз./растение на 300 га в Саратовском районе.</w:t>
      </w:r>
    </w:p>
    <w:p w:rsidR="0026775C" w:rsidRPr="00A17F84" w:rsidRDefault="0026775C" w:rsidP="0026775C">
      <w:pPr>
        <w:jc w:val="both"/>
        <w:rPr>
          <w:sz w:val="28"/>
          <w:szCs w:val="28"/>
        </w:rPr>
      </w:pPr>
      <w:r w:rsidRPr="00A17F84">
        <w:rPr>
          <w:bCs/>
          <w:sz w:val="28"/>
          <w:szCs w:val="28"/>
        </w:rPr>
        <w:t>Обследования яровых культур на личинок проведены на площади 29,6тыс.га, личинки трипсов выявлены на площади 12,4тыс.га с численностью 5,8 экз./растение, максимальная численность 20 экз./растение отмечена на площади 280 га в Ершовском</w:t>
      </w:r>
      <w:r w:rsidR="00232773" w:rsidRPr="00A17F84">
        <w:rPr>
          <w:bCs/>
          <w:sz w:val="28"/>
          <w:szCs w:val="28"/>
        </w:rPr>
        <w:t xml:space="preserve"> </w:t>
      </w:r>
      <w:r w:rsidRPr="00A17F84">
        <w:rPr>
          <w:bCs/>
          <w:sz w:val="28"/>
          <w:szCs w:val="28"/>
        </w:rPr>
        <w:t>районе.</w:t>
      </w:r>
      <w:r w:rsidRPr="00A17F84">
        <w:rPr>
          <w:sz w:val="28"/>
          <w:szCs w:val="28"/>
        </w:rPr>
        <w:t xml:space="preserve">Поврежденность составила 2,3-4,2%. </w:t>
      </w:r>
    </w:p>
    <w:p w:rsidR="00232773" w:rsidRPr="00A17F84" w:rsidRDefault="00232773" w:rsidP="0026775C">
      <w:pPr>
        <w:jc w:val="both"/>
        <w:rPr>
          <w:sz w:val="28"/>
          <w:szCs w:val="28"/>
        </w:rPr>
      </w:pPr>
    </w:p>
    <w:p w:rsidR="00541A0E" w:rsidRPr="00A17F84" w:rsidRDefault="0026775C" w:rsidP="00232773">
      <w:pPr>
        <w:rPr>
          <w:b/>
          <w:bCs/>
          <w:i/>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Защитные мероприятия проведены на площади 8,4</w:t>
      </w:r>
      <w:r w:rsidR="00072950" w:rsidRPr="00A17F84">
        <w:rPr>
          <w:bCs/>
          <w:sz w:val="28"/>
          <w:szCs w:val="28"/>
        </w:rPr>
        <w:t>т</w:t>
      </w:r>
      <w:r w:rsidRPr="00A17F84">
        <w:rPr>
          <w:bCs/>
          <w:sz w:val="28"/>
          <w:szCs w:val="28"/>
        </w:rPr>
        <w:t>ыс.га.</w:t>
      </w:r>
    </w:p>
    <w:p w:rsidR="00541A0E" w:rsidRPr="00A17F84" w:rsidRDefault="00541A0E" w:rsidP="0026775C">
      <w:pPr>
        <w:jc w:val="both"/>
        <w:rPr>
          <w:bCs/>
          <w:sz w:val="28"/>
          <w:szCs w:val="28"/>
        </w:rPr>
      </w:pPr>
    </w:p>
    <w:p w:rsidR="0026775C" w:rsidRPr="00A17F84" w:rsidRDefault="0026775C" w:rsidP="00072950">
      <w:pPr>
        <w:rPr>
          <w:bCs/>
          <w:sz w:val="28"/>
          <w:szCs w:val="28"/>
        </w:rPr>
      </w:pPr>
      <w:r w:rsidRPr="00A17F84">
        <w:rPr>
          <w:b/>
          <w:bCs/>
          <w:i/>
          <w:sz w:val="28"/>
          <w:szCs w:val="28"/>
        </w:rPr>
        <w:t>Сигнализационные сообщения.</w:t>
      </w:r>
    </w:p>
    <w:p w:rsidR="00072950" w:rsidRPr="00A17F84" w:rsidRDefault="0026775C" w:rsidP="00072950">
      <w:pPr>
        <w:jc w:val="both"/>
        <w:rPr>
          <w:bCs/>
          <w:sz w:val="28"/>
          <w:szCs w:val="28"/>
        </w:rPr>
      </w:pPr>
      <w:r w:rsidRPr="00A17F84">
        <w:rPr>
          <w:bCs/>
          <w:sz w:val="28"/>
          <w:szCs w:val="28"/>
        </w:rPr>
        <w:t xml:space="preserve">Не подавались. </w:t>
      </w:r>
    </w:p>
    <w:p w:rsidR="0026775C" w:rsidRPr="00A17F84" w:rsidRDefault="0026775C" w:rsidP="00072950">
      <w:pPr>
        <w:rPr>
          <w:bCs/>
          <w:sz w:val="28"/>
          <w:szCs w:val="28"/>
        </w:rPr>
      </w:pPr>
      <w:r w:rsidRPr="00A17F84">
        <w:rPr>
          <w:b/>
          <w:bCs/>
          <w:i/>
          <w:iCs/>
          <w:sz w:val="28"/>
          <w:szCs w:val="28"/>
        </w:rPr>
        <w:t>Долгосрочный прогноз.</w:t>
      </w:r>
    </w:p>
    <w:p w:rsidR="0026775C" w:rsidRPr="00A17F84" w:rsidRDefault="0026775C" w:rsidP="0026775C">
      <w:pPr>
        <w:spacing w:before="100" w:beforeAutospacing="1"/>
        <w:jc w:val="both"/>
        <w:rPr>
          <w:sz w:val="28"/>
          <w:szCs w:val="28"/>
        </w:rPr>
      </w:pPr>
      <w:r w:rsidRPr="00A17F84">
        <w:rPr>
          <w:sz w:val="28"/>
          <w:szCs w:val="28"/>
        </w:rPr>
        <w:t xml:space="preserve">       В 2021 году при благоприятной перезимовке, а также в условиях сухого жаркого лета, численность и вредоносность трипсов будет высокой. Защитные мероприятия на яровых зерновых культурах планируются на площади 19,5 тыс.га.</w:t>
      </w:r>
    </w:p>
    <w:p w:rsidR="00072950" w:rsidRPr="00A17F84" w:rsidRDefault="00072950" w:rsidP="0026775C">
      <w:pPr>
        <w:spacing w:line="100" w:lineRule="atLeast"/>
        <w:jc w:val="both"/>
        <w:rPr>
          <w:b/>
          <w:sz w:val="28"/>
          <w:u w:val="single"/>
        </w:rPr>
      </w:pPr>
    </w:p>
    <w:p w:rsidR="0026775C" w:rsidRPr="00A17F84" w:rsidRDefault="0026775C" w:rsidP="00072950">
      <w:pPr>
        <w:spacing w:line="100" w:lineRule="atLeast"/>
        <w:rPr>
          <w:b/>
          <w:sz w:val="28"/>
          <w:u w:val="single"/>
        </w:rPr>
      </w:pPr>
      <w:r w:rsidRPr="00A17F84">
        <w:rPr>
          <w:b/>
          <w:sz w:val="28"/>
          <w:u w:val="single"/>
        </w:rPr>
        <w:t>Злаковые мухи.</w:t>
      </w:r>
    </w:p>
    <w:p w:rsidR="0026775C" w:rsidRPr="00A17F84" w:rsidRDefault="0026775C" w:rsidP="00072950">
      <w:pPr>
        <w:spacing w:line="100" w:lineRule="atLeast"/>
        <w:rPr>
          <w:b/>
          <w:sz w:val="28"/>
          <w:szCs w:val="28"/>
          <w:u w:val="single"/>
        </w:rPr>
      </w:pPr>
      <w:r w:rsidRPr="00A17F84">
        <w:rPr>
          <w:b/>
          <w:sz w:val="28"/>
          <w:szCs w:val="28"/>
          <w:u w:val="single"/>
        </w:rPr>
        <w:t>Шведская муха (</w:t>
      </w:r>
      <w:r w:rsidRPr="00A17F84">
        <w:rPr>
          <w:b/>
          <w:sz w:val="28"/>
          <w:szCs w:val="28"/>
          <w:u w:val="single"/>
          <w:lang w:val="en-US"/>
        </w:rPr>
        <w:t>Oscinosoma</w:t>
      </w:r>
      <w:r w:rsidR="003C5A2E" w:rsidRPr="00A17F84">
        <w:rPr>
          <w:b/>
          <w:sz w:val="28"/>
          <w:szCs w:val="28"/>
          <w:u w:val="single"/>
        </w:rPr>
        <w:t xml:space="preserve"> </w:t>
      </w:r>
      <w:r w:rsidRPr="00A17F84">
        <w:rPr>
          <w:b/>
          <w:sz w:val="28"/>
          <w:szCs w:val="28"/>
          <w:u w:val="single"/>
          <w:lang w:val="en-US"/>
        </w:rPr>
        <w:t>frit</w:t>
      </w:r>
      <w:r w:rsidR="003C5A2E" w:rsidRPr="00A17F84">
        <w:rPr>
          <w:b/>
          <w:sz w:val="28"/>
          <w:szCs w:val="28"/>
          <w:u w:val="single"/>
        </w:rPr>
        <w:t xml:space="preserve"> </w:t>
      </w:r>
      <w:r w:rsidRPr="00A17F84">
        <w:rPr>
          <w:b/>
          <w:sz w:val="28"/>
          <w:szCs w:val="28"/>
          <w:u w:val="single"/>
          <w:lang w:val="en-US"/>
        </w:rPr>
        <w:t>L</w:t>
      </w:r>
      <w:r w:rsidRPr="00A17F84">
        <w:rPr>
          <w:b/>
          <w:sz w:val="28"/>
          <w:szCs w:val="28"/>
          <w:u w:val="single"/>
        </w:rPr>
        <w:t>.)</w:t>
      </w:r>
    </w:p>
    <w:p w:rsidR="0026775C" w:rsidRPr="00A17F84" w:rsidRDefault="0026775C" w:rsidP="00072950">
      <w:pPr>
        <w:spacing w:line="100" w:lineRule="atLeast"/>
        <w:rPr>
          <w:b/>
          <w:sz w:val="28"/>
          <w:szCs w:val="28"/>
          <w:u w:val="single"/>
          <w:lang w:val="en-US"/>
        </w:rPr>
      </w:pPr>
      <w:r w:rsidRPr="00A17F84">
        <w:rPr>
          <w:b/>
          <w:sz w:val="28"/>
          <w:szCs w:val="28"/>
          <w:u w:val="single"/>
        </w:rPr>
        <w:lastRenderedPageBreak/>
        <w:t>Гессенскаямуха</w:t>
      </w:r>
      <w:r w:rsidRPr="00A17F84">
        <w:rPr>
          <w:b/>
          <w:sz w:val="28"/>
          <w:szCs w:val="28"/>
          <w:u w:val="single"/>
          <w:lang w:val="en-US"/>
        </w:rPr>
        <w:t xml:space="preserve"> (Mayetiola</w:t>
      </w:r>
      <w:r w:rsidR="003C5A2E" w:rsidRPr="00A17F84">
        <w:rPr>
          <w:b/>
          <w:sz w:val="28"/>
          <w:szCs w:val="28"/>
          <w:u w:val="single"/>
          <w:lang w:val="en-US"/>
        </w:rPr>
        <w:t xml:space="preserve"> </w:t>
      </w:r>
      <w:r w:rsidRPr="00A17F84">
        <w:rPr>
          <w:b/>
          <w:sz w:val="28"/>
          <w:szCs w:val="28"/>
          <w:u w:val="single"/>
          <w:lang w:val="en-US"/>
        </w:rPr>
        <w:t>destructor</w:t>
      </w:r>
      <w:r w:rsidR="003C5A2E" w:rsidRPr="00A17F84">
        <w:rPr>
          <w:b/>
          <w:sz w:val="28"/>
          <w:szCs w:val="28"/>
          <w:u w:val="single"/>
          <w:lang w:val="en-US"/>
        </w:rPr>
        <w:t xml:space="preserve"> </w:t>
      </w:r>
      <w:r w:rsidRPr="00A17F84">
        <w:rPr>
          <w:b/>
          <w:sz w:val="28"/>
          <w:szCs w:val="28"/>
          <w:u w:val="single"/>
          <w:lang w:val="en-US"/>
        </w:rPr>
        <w:t>Say.)</w:t>
      </w:r>
    </w:p>
    <w:p w:rsidR="0026775C" w:rsidRPr="00A17F84" w:rsidRDefault="0026775C" w:rsidP="00072950">
      <w:pPr>
        <w:spacing w:line="100" w:lineRule="atLeast"/>
        <w:rPr>
          <w:b/>
          <w:sz w:val="28"/>
          <w:szCs w:val="28"/>
          <w:u w:val="single"/>
          <w:lang w:val="en-US"/>
        </w:rPr>
      </w:pPr>
      <w:r w:rsidRPr="00A17F84">
        <w:rPr>
          <w:b/>
          <w:sz w:val="28"/>
          <w:szCs w:val="28"/>
          <w:u w:val="single"/>
        </w:rPr>
        <w:t>Зеленоглазка</w:t>
      </w:r>
      <w:r w:rsidRPr="00A17F84">
        <w:rPr>
          <w:b/>
          <w:sz w:val="28"/>
          <w:szCs w:val="28"/>
          <w:u w:val="single"/>
          <w:lang w:val="en-US"/>
        </w:rPr>
        <w:t xml:space="preserve"> (Chlorops</w:t>
      </w:r>
      <w:r w:rsidR="003C5A2E" w:rsidRPr="00A17F84">
        <w:rPr>
          <w:b/>
          <w:sz w:val="28"/>
          <w:szCs w:val="28"/>
          <w:u w:val="single"/>
          <w:lang w:val="en-US"/>
        </w:rPr>
        <w:t xml:space="preserve"> </w:t>
      </w:r>
      <w:r w:rsidRPr="00A17F84">
        <w:rPr>
          <w:b/>
          <w:sz w:val="28"/>
          <w:szCs w:val="28"/>
          <w:u w:val="single"/>
          <w:lang w:val="en-US"/>
        </w:rPr>
        <w:t>pumilionis</w:t>
      </w:r>
      <w:r w:rsidR="003C5A2E" w:rsidRPr="00A17F84">
        <w:rPr>
          <w:b/>
          <w:sz w:val="28"/>
          <w:szCs w:val="28"/>
          <w:u w:val="single"/>
          <w:lang w:val="en-US"/>
        </w:rPr>
        <w:t xml:space="preserve"> </w:t>
      </w:r>
      <w:r w:rsidRPr="00A17F84">
        <w:rPr>
          <w:b/>
          <w:sz w:val="28"/>
          <w:szCs w:val="28"/>
          <w:u w:val="single"/>
          <w:lang w:val="en-US"/>
        </w:rPr>
        <w:t>Bjerk.)</w:t>
      </w:r>
    </w:p>
    <w:p w:rsidR="0026775C" w:rsidRPr="00A17F84" w:rsidRDefault="0026775C" w:rsidP="00072950">
      <w:pPr>
        <w:spacing w:line="100" w:lineRule="atLeast"/>
        <w:rPr>
          <w:b/>
          <w:sz w:val="28"/>
          <w:szCs w:val="28"/>
          <w:u w:val="single"/>
        </w:rPr>
      </w:pPr>
      <w:r w:rsidRPr="00A17F84">
        <w:rPr>
          <w:b/>
          <w:sz w:val="28"/>
          <w:szCs w:val="28"/>
          <w:u w:val="single"/>
        </w:rPr>
        <w:t>Опомиза (</w:t>
      </w:r>
      <w:r w:rsidRPr="00A17F84">
        <w:rPr>
          <w:b/>
          <w:sz w:val="28"/>
          <w:szCs w:val="28"/>
          <w:u w:val="single"/>
          <w:lang w:val="en-US"/>
        </w:rPr>
        <w:t>Opomyza</w:t>
      </w:r>
      <w:r w:rsidR="003C5A2E" w:rsidRPr="00A17F84">
        <w:rPr>
          <w:b/>
          <w:sz w:val="28"/>
          <w:szCs w:val="28"/>
          <w:u w:val="single"/>
        </w:rPr>
        <w:t xml:space="preserve"> </w:t>
      </w:r>
      <w:r w:rsidRPr="00A17F84">
        <w:rPr>
          <w:b/>
          <w:sz w:val="28"/>
          <w:szCs w:val="28"/>
          <w:u w:val="single"/>
          <w:lang w:val="en-US"/>
        </w:rPr>
        <w:t>florumF</w:t>
      </w:r>
      <w:r w:rsidRPr="00A17F84">
        <w:rPr>
          <w:b/>
          <w:sz w:val="28"/>
          <w:szCs w:val="28"/>
          <w:u w:val="single"/>
        </w:rPr>
        <w:t>.)</w:t>
      </w:r>
    </w:p>
    <w:p w:rsidR="0026775C" w:rsidRPr="00A17F84" w:rsidRDefault="0026775C" w:rsidP="0026775C">
      <w:pPr>
        <w:jc w:val="both"/>
        <w:rPr>
          <w:sz w:val="28"/>
        </w:rPr>
      </w:pPr>
      <w:r w:rsidRPr="00A17F84">
        <w:rPr>
          <w:sz w:val="28"/>
        </w:rPr>
        <w:t xml:space="preserve">      Из злаковых мух в Саратовской области на яровых культурах ежегодно встречаются: шведская, гессенская, зеленоглазка, озимая муха, опомиза. В учетах доминирует шведская муха. В последние годы отмечается усиление ее вредоносности, что связано с несоблюдением севооборотов, сроков сева и агротехники возделывания. </w:t>
      </w:r>
    </w:p>
    <w:p w:rsidR="0026775C" w:rsidRPr="00A17F84" w:rsidRDefault="0026775C" w:rsidP="00072950">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072950">
      <w:pPr>
        <w:jc w:val="both"/>
        <w:rPr>
          <w:bCs/>
          <w:sz w:val="28"/>
          <w:szCs w:val="28"/>
        </w:rPr>
      </w:pPr>
      <w:r w:rsidRPr="00A17F84">
        <w:rPr>
          <w:b/>
          <w:bCs/>
          <w:i/>
          <w:sz w:val="28"/>
          <w:szCs w:val="28"/>
          <w:u w:val="single"/>
        </w:rPr>
        <w:t xml:space="preserve">Июнь. </w:t>
      </w:r>
      <w:r w:rsidRPr="00A17F84">
        <w:rPr>
          <w:bCs/>
          <w:sz w:val="28"/>
          <w:szCs w:val="28"/>
        </w:rPr>
        <w:t>Погодные условия были благоприятными для развития и вредоносности</w:t>
      </w:r>
      <w:r w:rsidR="003C5A2E" w:rsidRPr="00A17F84">
        <w:rPr>
          <w:bCs/>
          <w:sz w:val="28"/>
          <w:szCs w:val="28"/>
        </w:rPr>
        <w:t xml:space="preserve"> </w:t>
      </w:r>
      <w:r w:rsidRPr="00A17F84">
        <w:rPr>
          <w:bCs/>
          <w:sz w:val="28"/>
          <w:szCs w:val="28"/>
        </w:rPr>
        <w:t>злаковых мух.</w:t>
      </w:r>
    </w:p>
    <w:p w:rsidR="0045411F" w:rsidRPr="00A17F84" w:rsidRDefault="0045411F" w:rsidP="00072950">
      <w:pPr>
        <w:jc w:val="both"/>
        <w:rPr>
          <w:bCs/>
          <w:sz w:val="28"/>
          <w:szCs w:val="28"/>
        </w:rPr>
      </w:pPr>
    </w:p>
    <w:p w:rsidR="0026775C" w:rsidRPr="00A17F84" w:rsidRDefault="0026775C" w:rsidP="00072950">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Лет мух первого поколения и яйцекладка на яровых культурах наблюдалась во второй декаде мая, личинки с 27 мая.</w:t>
      </w:r>
    </w:p>
    <w:p w:rsidR="0045411F"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Продолжилось отрождение личинок и их вредоносность, пупарии мух в третьей декаде июня. Лет мух летнего поколения отмечался в первой половине июля. Развитие летнего поколения мух проходило на злаковых сорняках и хозяйственного значения не имело.</w:t>
      </w:r>
    </w:p>
    <w:p w:rsidR="0026775C" w:rsidRPr="00A17F84" w:rsidRDefault="0026775C" w:rsidP="00072950">
      <w:pPr>
        <w:rPr>
          <w:b/>
          <w:bCs/>
          <w:i/>
          <w:sz w:val="28"/>
          <w:szCs w:val="28"/>
        </w:rPr>
      </w:pPr>
      <w:r w:rsidRPr="00A17F84">
        <w:rPr>
          <w:b/>
          <w:bCs/>
          <w:i/>
          <w:sz w:val="28"/>
          <w:szCs w:val="28"/>
        </w:rPr>
        <w:t>Площадь обследования, заселения.</w:t>
      </w:r>
    </w:p>
    <w:p w:rsidR="0026775C" w:rsidRPr="00A17F84" w:rsidRDefault="0026775C" w:rsidP="0026775C">
      <w:pPr>
        <w:jc w:val="both"/>
        <w:rPr>
          <w:bCs/>
          <w:sz w:val="28"/>
          <w:szCs w:val="28"/>
        </w:rPr>
      </w:pPr>
      <w:r w:rsidRPr="00A17F84">
        <w:rPr>
          <w:bCs/>
          <w:sz w:val="28"/>
          <w:szCs w:val="28"/>
        </w:rPr>
        <w:t>Обследование на имаго проведено на яровых культурах 14,7тыс.га, вредитель отмечен на 8,4тыс.га, с численностью 7-12 экз./на 100 взмахов сачком, максимальная на площади 150 га в Вольском районе.</w:t>
      </w:r>
    </w:p>
    <w:p w:rsidR="0026775C" w:rsidRPr="00A17F84" w:rsidRDefault="0026775C" w:rsidP="00072950">
      <w:pPr>
        <w:ind w:firstLine="540"/>
        <w:jc w:val="both"/>
        <w:rPr>
          <w:bCs/>
          <w:sz w:val="28"/>
          <w:szCs w:val="28"/>
        </w:rPr>
      </w:pPr>
      <w:r w:rsidRPr="00A17F84">
        <w:rPr>
          <w:bCs/>
          <w:sz w:val="28"/>
          <w:szCs w:val="28"/>
        </w:rPr>
        <w:t>Обследование на личинок проведено на площади 18,7тыс.га, заселено 9,2тыс.га с численностью 1,2-8 экз./кв.м. Максимальная численность отмечена в Базарно-Карабулакском районе на площади 60 га.</w:t>
      </w:r>
    </w:p>
    <w:p w:rsidR="0026775C" w:rsidRPr="00A17F84" w:rsidRDefault="0026775C" w:rsidP="00072950">
      <w:pPr>
        <w:rPr>
          <w:b/>
          <w:bCs/>
          <w:i/>
          <w:sz w:val="28"/>
          <w:szCs w:val="28"/>
        </w:rPr>
      </w:pPr>
      <w:r w:rsidRPr="00A17F84">
        <w:rPr>
          <w:b/>
          <w:bCs/>
          <w:i/>
          <w:sz w:val="28"/>
          <w:szCs w:val="28"/>
        </w:rPr>
        <w:t>Обработки.</w:t>
      </w:r>
    </w:p>
    <w:p w:rsidR="0045411F" w:rsidRPr="00A17F84" w:rsidRDefault="0026775C" w:rsidP="00072950">
      <w:pPr>
        <w:jc w:val="both"/>
        <w:rPr>
          <w:bCs/>
          <w:sz w:val="28"/>
          <w:szCs w:val="28"/>
        </w:rPr>
      </w:pPr>
      <w:r w:rsidRPr="00A17F84">
        <w:rPr>
          <w:bCs/>
          <w:sz w:val="28"/>
          <w:szCs w:val="28"/>
        </w:rPr>
        <w:t>Защитные мероприятия проведены на площади 5,9тыс.га.</w:t>
      </w:r>
    </w:p>
    <w:p w:rsidR="0026775C" w:rsidRPr="00A17F84" w:rsidRDefault="0026775C" w:rsidP="00072950">
      <w:pPr>
        <w:rPr>
          <w:bCs/>
          <w:sz w:val="28"/>
          <w:szCs w:val="28"/>
        </w:rPr>
      </w:pPr>
      <w:r w:rsidRPr="00A17F84">
        <w:rPr>
          <w:b/>
          <w:bCs/>
          <w:i/>
          <w:iCs/>
          <w:sz w:val="28"/>
          <w:szCs w:val="28"/>
        </w:rPr>
        <w:t>Зимующий запас вредителя осень.</w:t>
      </w:r>
    </w:p>
    <w:p w:rsidR="0026775C" w:rsidRPr="00A17F84" w:rsidRDefault="0026775C" w:rsidP="0026775C">
      <w:pPr>
        <w:jc w:val="both"/>
        <w:rPr>
          <w:bCs/>
          <w:sz w:val="28"/>
          <w:szCs w:val="28"/>
        </w:rPr>
      </w:pPr>
      <w:r w:rsidRPr="00A17F84">
        <w:rPr>
          <w:bCs/>
          <w:sz w:val="28"/>
          <w:szCs w:val="28"/>
        </w:rPr>
        <w:t xml:space="preserve">   Погодные условия были благоприятными для яйцекладки осеннего поколения злаковых мух, отрождение личинок отмечено в первой-второй декадах сентября. Обследования яровых культур проведены на площади 12,6 тыс.га, личинками повреждено 3,8 тыс.га с повреждением в среднем 0,6-2% стеблей.</w:t>
      </w:r>
    </w:p>
    <w:p w:rsidR="0026775C" w:rsidRPr="00A17F84" w:rsidRDefault="0026775C" w:rsidP="00072950">
      <w:pPr>
        <w:rPr>
          <w:bCs/>
          <w:sz w:val="28"/>
          <w:szCs w:val="28"/>
        </w:rPr>
      </w:pPr>
      <w:r w:rsidRPr="00A17F84">
        <w:rPr>
          <w:b/>
          <w:bCs/>
          <w:i/>
          <w:sz w:val="28"/>
          <w:szCs w:val="28"/>
        </w:rPr>
        <w:t>Сигнализационные сообщения.</w:t>
      </w:r>
    </w:p>
    <w:p w:rsidR="0026775C" w:rsidRPr="00A17F84" w:rsidRDefault="0026775C" w:rsidP="0026775C">
      <w:pPr>
        <w:jc w:val="both"/>
        <w:rPr>
          <w:bCs/>
          <w:sz w:val="28"/>
          <w:szCs w:val="28"/>
        </w:rPr>
      </w:pPr>
      <w:r w:rsidRPr="00A17F84">
        <w:rPr>
          <w:bCs/>
          <w:sz w:val="28"/>
          <w:szCs w:val="28"/>
        </w:rPr>
        <w:t>Не подавались.</w:t>
      </w:r>
    </w:p>
    <w:p w:rsidR="00072950" w:rsidRPr="00A17F84" w:rsidRDefault="0026775C" w:rsidP="00072950">
      <w:pPr>
        <w:rPr>
          <w:b/>
          <w:bCs/>
          <w:i/>
          <w:sz w:val="28"/>
          <w:szCs w:val="28"/>
        </w:rPr>
      </w:pPr>
      <w:r w:rsidRPr="00A17F84">
        <w:rPr>
          <w:b/>
          <w:bCs/>
          <w:i/>
          <w:sz w:val="28"/>
          <w:szCs w:val="28"/>
        </w:rPr>
        <w:t>Долгосрочный прогноз.</w:t>
      </w:r>
    </w:p>
    <w:p w:rsidR="0026775C" w:rsidRPr="00A17F84" w:rsidRDefault="0026775C" w:rsidP="00072950">
      <w:pPr>
        <w:jc w:val="both"/>
        <w:rPr>
          <w:b/>
          <w:bCs/>
          <w:i/>
          <w:sz w:val="28"/>
          <w:szCs w:val="28"/>
        </w:rPr>
      </w:pPr>
      <w:r w:rsidRPr="00A17F84">
        <w:rPr>
          <w:sz w:val="28"/>
          <w:szCs w:val="28"/>
        </w:rPr>
        <w:t>В 2021 году при благоприятных условиях перезимовки и совпадении сроков массового лета злаковых мух с появлением всходов яровых культур вредоносность возрастет. Снижению вредоносности будет способствовать протравливание семян инсектицидными протравителями. Защитные мероприятия планируются на 6,2тыс.га.</w:t>
      </w:r>
    </w:p>
    <w:p w:rsidR="0026775C" w:rsidRPr="00A17F84" w:rsidRDefault="0026775C" w:rsidP="0026775C">
      <w:pPr>
        <w:ind w:firstLine="567"/>
        <w:jc w:val="both"/>
        <w:rPr>
          <w:b/>
          <w:i/>
          <w:sz w:val="28"/>
        </w:rPr>
      </w:pPr>
    </w:p>
    <w:p w:rsidR="0026775C" w:rsidRPr="00A17F84" w:rsidRDefault="0026775C" w:rsidP="00072950">
      <w:pPr>
        <w:ind w:firstLine="567"/>
        <w:rPr>
          <w:b/>
          <w:i/>
          <w:sz w:val="28"/>
        </w:rPr>
      </w:pPr>
      <w:r w:rsidRPr="00A17F84">
        <w:rPr>
          <w:b/>
          <w:i/>
          <w:sz w:val="28"/>
        </w:rPr>
        <w:t>Болезни</w:t>
      </w:r>
    </w:p>
    <w:p w:rsidR="0026775C" w:rsidRPr="00A17F84" w:rsidRDefault="0026775C" w:rsidP="0026775C">
      <w:pPr>
        <w:ind w:firstLine="567"/>
        <w:jc w:val="both"/>
        <w:rPr>
          <w:sz w:val="28"/>
        </w:rPr>
      </w:pPr>
      <w:r w:rsidRPr="00A17F84">
        <w:rPr>
          <w:sz w:val="28"/>
        </w:rPr>
        <w:t xml:space="preserve"> В 2020 году, в связи с неблагоприятными погодными условиями весенне-летнего периода, развитие и распространение болезней на яровых культурах было ниже среднемноголетних показателей.   </w:t>
      </w:r>
    </w:p>
    <w:p w:rsidR="00515227" w:rsidRPr="00A17F84" w:rsidRDefault="00515227" w:rsidP="00072950">
      <w:pPr>
        <w:ind w:firstLine="567"/>
        <w:rPr>
          <w:b/>
          <w:sz w:val="28"/>
          <w:u w:val="single"/>
        </w:rPr>
      </w:pPr>
    </w:p>
    <w:p w:rsidR="0026775C" w:rsidRPr="00A17F84" w:rsidRDefault="0026775C" w:rsidP="00072950">
      <w:pPr>
        <w:ind w:firstLine="567"/>
        <w:rPr>
          <w:b/>
          <w:sz w:val="28"/>
          <w:u w:val="single"/>
        </w:rPr>
      </w:pPr>
      <w:r w:rsidRPr="00A17F84">
        <w:rPr>
          <w:b/>
          <w:sz w:val="28"/>
          <w:u w:val="single"/>
        </w:rPr>
        <w:t>Корневые</w:t>
      </w:r>
      <w:r w:rsidR="00CE70D4">
        <w:rPr>
          <w:b/>
          <w:sz w:val="28"/>
          <w:u w:val="single"/>
        </w:rPr>
        <w:t xml:space="preserve"> </w:t>
      </w:r>
      <w:r w:rsidRPr="00A17F84">
        <w:rPr>
          <w:b/>
          <w:sz w:val="28"/>
          <w:u w:val="single"/>
        </w:rPr>
        <w:t>гнили</w:t>
      </w:r>
    </w:p>
    <w:p w:rsidR="0026775C" w:rsidRPr="00B56B4D" w:rsidRDefault="0026775C" w:rsidP="00072950">
      <w:pPr>
        <w:ind w:firstLine="567"/>
        <w:rPr>
          <w:b/>
          <w:sz w:val="28"/>
          <w:u w:val="single"/>
        </w:rPr>
      </w:pPr>
      <w:r w:rsidRPr="00B56B4D">
        <w:rPr>
          <w:b/>
          <w:sz w:val="28"/>
          <w:u w:val="single"/>
        </w:rPr>
        <w:lastRenderedPageBreak/>
        <w:t>(</w:t>
      </w:r>
      <w:r w:rsidRPr="00A17F84">
        <w:rPr>
          <w:b/>
          <w:sz w:val="28"/>
          <w:u w:val="single"/>
          <w:lang w:val="en-US"/>
        </w:rPr>
        <w:t>Bipolaris</w:t>
      </w:r>
      <w:r w:rsidR="003C5A2E" w:rsidRPr="00B56B4D">
        <w:rPr>
          <w:b/>
          <w:sz w:val="28"/>
          <w:u w:val="single"/>
        </w:rPr>
        <w:t xml:space="preserve"> </w:t>
      </w:r>
      <w:r w:rsidRPr="00A17F84">
        <w:rPr>
          <w:b/>
          <w:sz w:val="28"/>
          <w:u w:val="single"/>
          <w:lang w:val="en-US"/>
        </w:rPr>
        <w:t>sorokiniana</w:t>
      </w:r>
      <w:r w:rsidR="003C5A2E" w:rsidRPr="00B56B4D">
        <w:rPr>
          <w:b/>
          <w:sz w:val="28"/>
          <w:u w:val="single"/>
        </w:rPr>
        <w:t xml:space="preserve"> </w:t>
      </w:r>
      <w:r w:rsidRPr="00A17F84">
        <w:rPr>
          <w:b/>
          <w:sz w:val="28"/>
          <w:u w:val="single"/>
          <w:lang w:val="en-US"/>
        </w:rPr>
        <w:t>Shoemaker</w:t>
      </w:r>
      <w:r w:rsidRPr="00B56B4D">
        <w:rPr>
          <w:b/>
          <w:sz w:val="28"/>
          <w:u w:val="single"/>
        </w:rPr>
        <w:t xml:space="preserve">., </w:t>
      </w:r>
      <w:r w:rsidRPr="00A17F84">
        <w:rPr>
          <w:b/>
          <w:sz w:val="28"/>
          <w:u w:val="single"/>
        </w:rPr>
        <w:t>грибы</w:t>
      </w:r>
      <w:r w:rsidR="003C5A2E" w:rsidRPr="00B56B4D">
        <w:rPr>
          <w:b/>
          <w:sz w:val="28"/>
          <w:u w:val="single"/>
        </w:rPr>
        <w:t xml:space="preserve"> </w:t>
      </w:r>
      <w:r w:rsidRPr="00A17F84">
        <w:rPr>
          <w:b/>
          <w:sz w:val="28"/>
          <w:u w:val="single"/>
        </w:rPr>
        <w:t>из</w:t>
      </w:r>
      <w:r w:rsidR="003C5A2E" w:rsidRPr="00B56B4D">
        <w:rPr>
          <w:b/>
          <w:sz w:val="28"/>
          <w:u w:val="single"/>
        </w:rPr>
        <w:t xml:space="preserve"> </w:t>
      </w:r>
      <w:r w:rsidRPr="00A17F84">
        <w:rPr>
          <w:b/>
          <w:sz w:val="28"/>
          <w:u w:val="single"/>
        </w:rPr>
        <w:t>рода</w:t>
      </w:r>
    </w:p>
    <w:p w:rsidR="0026775C" w:rsidRPr="00A17F84" w:rsidRDefault="0026775C" w:rsidP="00072950">
      <w:pPr>
        <w:ind w:firstLine="567"/>
        <w:rPr>
          <w:b/>
          <w:sz w:val="28"/>
          <w:u w:val="single"/>
        </w:rPr>
      </w:pPr>
      <w:r w:rsidRPr="00A17F84">
        <w:rPr>
          <w:b/>
          <w:sz w:val="28"/>
          <w:u w:val="single"/>
          <w:lang w:val="en-US"/>
        </w:rPr>
        <w:t>Fuzarium</w:t>
      </w:r>
      <w:r w:rsidRPr="00A17F84">
        <w:rPr>
          <w:b/>
          <w:sz w:val="28"/>
          <w:u w:val="single"/>
        </w:rPr>
        <w:t xml:space="preserve">, </w:t>
      </w:r>
      <w:r w:rsidRPr="00A17F84">
        <w:rPr>
          <w:b/>
          <w:sz w:val="28"/>
          <w:u w:val="single"/>
          <w:lang w:val="en-US"/>
        </w:rPr>
        <w:t>Alternarium</w:t>
      </w:r>
      <w:r w:rsidRPr="00A17F84">
        <w:rPr>
          <w:b/>
          <w:sz w:val="28"/>
          <w:u w:val="single"/>
        </w:rPr>
        <w:t>).</w:t>
      </w:r>
    </w:p>
    <w:p w:rsidR="0026775C" w:rsidRPr="00A17F84" w:rsidRDefault="0026775C" w:rsidP="00072950">
      <w:pPr>
        <w:ind w:firstLine="851"/>
        <w:rPr>
          <w:b/>
          <w:i/>
          <w:sz w:val="28"/>
          <w:szCs w:val="28"/>
        </w:rPr>
      </w:pPr>
    </w:p>
    <w:p w:rsidR="0026775C" w:rsidRPr="00A17F84" w:rsidRDefault="0026775C" w:rsidP="00072950">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Май. </w:t>
      </w:r>
      <w:r w:rsidRPr="00A17F84">
        <w:rPr>
          <w:bCs/>
          <w:sz w:val="28"/>
          <w:szCs w:val="28"/>
        </w:rPr>
        <w:t>Погодные условия были неблагоприятными для развития болезни.</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Погодные условия были благоприятными для развития болезни.</w:t>
      </w:r>
    </w:p>
    <w:p w:rsidR="0010242A" w:rsidRPr="00A17F84" w:rsidRDefault="0010242A" w:rsidP="0026775C">
      <w:pPr>
        <w:jc w:val="both"/>
        <w:rPr>
          <w:bCs/>
          <w:sz w:val="28"/>
          <w:szCs w:val="28"/>
        </w:rPr>
      </w:pPr>
    </w:p>
    <w:p w:rsidR="0026775C" w:rsidRPr="00A17F84" w:rsidRDefault="0026775C" w:rsidP="00072950">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Корневые гнили выявлены в фазу кущения яровых зерновых культур в третьей декаде мая.</w:t>
      </w:r>
    </w:p>
    <w:p w:rsidR="0026775C" w:rsidRPr="00A17F84" w:rsidRDefault="0026775C" w:rsidP="00072950">
      <w:pPr>
        <w:rPr>
          <w:b/>
          <w:bCs/>
          <w:i/>
          <w:sz w:val="28"/>
          <w:szCs w:val="28"/>
        </w:rPr>
      </w:pPr>
      <w:r w:rsidRPr="00A17F84">
        <w:rPr>
          <w:b/>
          <w:bCs/>
          <w:i/>
          <w:sz w:val="28"/>
          <w:szCs w:val="28"/>
        </w:rPr>
        <w:t>Площадь обследования, поражения.</w:t>
      </w:r>
    </w:p>
    <w:p w:rsidR="0026775C" w:rsidRPr="00A17F84" w:rsidRDefault="0026775C" w:rsidP="0026775C">
      <w:pPr>
        <w:jc w:val="both"/>
        <w:rPr>
          <w:bCs/>
          <w:sz w:val="28"/>
          <w:szCs w:val="28"/>
        </w:rPr>
      </w:pPr>
      <w:bookmarkStart w:id="27" w:name="_Hlk55993140"/>
      <w:r w:rsidRPr="00A17F84">
        <w:rPr>
          <w:bCs/>
          <w:sz w:val="28"/>
          <w:szCs w:val="28"/>
        </w:rPr>
        <w:t xml:space="preserve">Яровые зерновые культуры обследованы на площади </w:t>
      </w:r>
      <w:bookmarkStart w:id="28" w:name="_Hlk55993126"/>
      <w:r w:rsidRPr="00A17F84">
        <w:rPr>
          <w:bCs/>
          <w:sz w:val="28"/>
          <w:szCs w:val="28"/>
        </w:rPr>
        <w:t>3,5тыс.га, поражено 1,9тыс.га, со средневзвешенным процентом распространения болезни 1,2%, развитием 0,5 %. Максимальный процент распространения 5%отмечен в Ртищевском районе на площади 10 га.</w:t>
      </w:r>
    </w:p>
    <w:p w:rsidR="0010242A" w:rsidRPr="00A17F84" w:rsidRDefault="0010242A" w:rsidP="0026775C">
      <w:pPr>
        <w:jc w:val="both"/>
        <w:rPr>
          <w:bCs/>
          <w:sz w:val="28"/>
          <w:szCs w:val="28"/>
        </w:rPr>
      </w:pPr>
    </w:p>
    <w:bookmarkEnd w:id="27"/>
    <w:bookmarkEnd w:id="28"/>
    <w:p w:rsidR="0026775C" w:rsidRPr="00A17F84" w:rsidRDefault="0026775C" w:rsidP="00072950">
      <w:pPr>
        <w:rPr>
          <w:bCs/>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26775C" w:rsidRPr="00A17F84" w:rsidRDefault="0026775C" w:rsidP="00072950">
      <w:pPr>
        <w:rPr>
          <w:b/>
          <w:bCs/>
          <w:i/>
          <w:sz w:val="28"/>
          <w:szCs w:val="28"/>
        </w:rPr>
      </w:pPr>
      <w:r w:rsidRPr="00A17F84">
        <w:rPr>
          <w:b/>
          <w:bCs/>
          <w:i/>
          <w:sz w:val="28"/>
          <w:szCs w:val="28"/>
        </w:rPr>
        <w:t>Сигнализационные сообщения.</w:t>
      </w:r>
    </w:p>
    <w:p w:rsidR="0026775C" w:rsidRPr="00A17F84" w:rsidRDefault="0026775C" w:rsidP="0026775C">
      <w:pPr>
        <w:jc w:val="both"/>
        <w:rPr>
          <w:b/>
          <w:bCs/>
          <w:i/>
          <w:sz w:val="28"/>
          <w:szCs w:val="28"/>
        </w:rPr>
      </w:pPr>
      <w:r w:rsidRPr="00A17F84">
        <w:rPr>
          <w:bCs/>
          <w:sz w:val="28"/>
          <w:szCs w:val="28"/>
        </w:rPr>
        <w:t>Не подавались.</w:t>
      </w:r>
    </w:p>
    <w:p w:rsidR="00312D64" w:rsidRPr="00A17F84" w:rsidRDefault="00312D64" w:rsidP="00072950">
      <w:pPr>
        <w:rPr>
          <w:b/>
          <w:bCs/>
          <w:i/>
          <w:sz w:val="28"/>
          <w:szCs w:val="28"/>
        </w:rPr>
      </w:pPr>
    </w:p>
    <w:p w:rsidR="00072950" w:rsidRPr="00A17F84" w:rsidRDefault="0026775C" w:rsidP="00072950">
      <w:pPr>
        <w:rPr>
          <w:bCs/>
          <w:sz w:val="28"/>
          <w:szCs w:val="28"/>
        </w:rPr>
      </w:pPr>
      <w:r w:rsidRPr="00A17F84">
        <w:rPr>
          <w:b/>
          <w:bCs/>
          <w:i/>
          <w:sz w:val="28"/>
          <w:szCs w:val="28"/>
        </w:rPr>
        <w:t>Долгосрочный прогноз.</w:t>
      </w:r>
    </w:p>
    <w:p w:rsidR="0026775C" w:rsidRPr="00A17F84" w:rsidRDefault="0026775C" w:rsidP="00072950">
      <w:pPr>
        <w:jc w:val="both"/>
        <w:rPr>
          <w:bCs/>
          <w:sz w:val="28"/>
          <w:szCs w:val="28"/>
        </w:rPr>
      </w:pPr>
      <w:r w:rsidRPr="00A17F84">
        <w:rPr>
          <w:sz w:val="28"/>
          <w:szCs w:val="28"/>
        </w:rPr>
        <w:t>В 2021 году степень развития корневых гнилей будет зависеть от качества протравливания семян, погодных условий, проведения агротехнических мероприятий.</w:t>
      </w:r>
    </w:p>
    <w:p w:rsidR="00072950" w:rsidRPr="00A17F84" w:rsidRDefault="00072950" w:rsidP="0026775C">
      <w:pPr>
        <w:ind w:firstLine="851"/>
        <w:jc w:val="both"/>
        <w:rPr>
          <w:b/>
          <w:sz w:val="28"/>
          <w:u w:val="single"/>
        </w:rPr>
      </w:pPr>
    </w:p>
    <w:p w:rsidR="0026775C" w:rsidRPr="00A17F84" w:rsidRDefault="0026775C" w:rsidP="00072950">
      <w:pPr>
        <w:ind w:firstLine="851"/>
        <w:rPr>
          <w:b/>
          <w:sz w:val="28"/>
          <w:u w:val="single"/>
          <w:lang w:val="en-US"/>
        </w:rPr>
      </w:pPr>
      <w:r w:rsidRPr="00A17F84">
        <w:rPr>
          <w:b/>
          <w:sz w:val="28"/>
          <w:u w:val="single"/>
        </w:rPr>
        <w:t>Мучнистая</w:t>
      </w:r>
      <w:r w:rsidR="003C5A2E" w:rsidRPr="00A17F84">
        <w:rPr>
          <w:b/>
          <w:sz w:val="28"/>
          <w:u w:val="single"/>
          <w:lang w:val="en-US"/>
        </w:rPr>
        <w:t xml:space="preserve"> </w:t>
      </w:r>
      <w:r w:rsidRPr="00A17F84">
        <w:rPr>
          <w:b/>
          <w:sz w:val="28"/>
          <w:u w:val="single"/>
        </w:rPr>
        <w:t>роса</w:t>
      </w:r>
      <w:r w:rsidRPr="00A17F84">
        <w:rPr>
          <w:b/>
          <w:sz w:val="28"/>
          <w:u w:val="single"/>
          <w:lang w:val="en-US"/>
        </w:rPr>
        <w:t xml:space="preserve"> (Erysiphe graminis f. tritici).</w:t>
      </w:r>
    </w:p>
    <w:p w:rsidR="0026775C" w:rsidRPr="00A17F84" w:rsidRDefault="0026775C" w:rsidP="0026775C">
      <w:pPr>
        <w:ind w:firstLine="851"/>
        <w:jc w:val="both"/>
        <w:rPr>
          <w:b/>
          <w:i/>
          <w:sz w:val="28"/>
          <w:szCs w:val="28"/>
          <w:lang w:val="en-US"/>
        </w:rPr>
      </w:pPr>
    </w:p>
    <w:p w:rsidR="0026775C" w:rsidRPr="00A17F84" w:rsidRDefault="0026775C" w:rsidP="00072950">
      <w:pPr>
        <w:ind w:firstLine="851"/>
        <w:rPr>
          <w:bCs/>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Погодные условия были благоприятными для распространения и развития болезни.</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Повышенный температурный режим сдерживал дальнейшее распространение и развитие болезни.</w:t>
      </w:r>
    </w:p>
    <w:p w:rsidR="0010242A" w:rsidRPr="00A17F84" w:rsidRDefault="0010242A" w:rsidP="0026775C">
      <w:pPr>
        <w:jc w:val="both"/>
        <w:rPr>
          <w:bCs/>
          <w:sz w:val="28"/>
          <w:szCs w:val="28"/>
          <w:u w:val="single"/>
        </w:rPr>
      </w:pPr>
    </w:p>
    <w:p w:rsidR="0026775C" w:rsidRPr="00A17F84" w:rsidRDefault="0026775C" w:rsidP="00072950">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Проявление мучнистой росы на листьях яровых зерновых культур не отмечено. </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Проявление мучнистой росы на листьях яровых зерновых культур отмечено в первой декаде июня в Правобережных районах области. </w:t>
      </w:r>
    </w:p>
    <w:p w:rsidR="0010242A" w:rsidRPr="00A17F84" w:rsidRDefault="0010242A" w:rsidP="0026775C">
      <w:pPr>
        <w:jc w:val="both"/>
        <w:rPr>
          <w:bCs/>
          <w:sz w:val="28"/>
          <w:szCs w:val="28"/>
        </w:rPr>
      </w:pPr>
    </w:p>
    <w:p w:rsidR="0026775C" w:rsidRPr="00A17F84" w:rsidRDefault="0026775C" w:rsidP="00072950">
      <w:pPr>
        <w:rPr>
          <w:b/>
          <w:bCs/>
          <w:i/>
          <w:sz w:val="28"/>
          <w:szCs w:val="28"/>
        </w:rPr>
      </w:pPr>
      <w:r w:rsidRPr="00A17F84">
        <w:rPr>
          <w:b/>
          <w:bCs/>
          <w:i/>
          <w:sz w:val="28"/>
          <w:szCs w:val="28"/>
        </w:rPr>
        <w:t>Площадь обследования, поражения.</w:t>
      </w:r>
    </w:p>
    <w:p w:rsidR="0026775C" w:rsidRPr="00A17F84" w:rsidRDefault="0026775C" w:rsidP="0026775C">
      <w:pPr>
        <w:jc w:val="both"/>
        <w:rPr>
          <w:bCs/>
          <w:sz w:val="28"/>
          <w:szCs w:val="28"/>
        </w:rPr>
      </w:pPr>
      <w:r w:rsidRPr="00A17F84">
        <w:rPr>
          <w:bCs/>
          <w:sz w:val="28"/>
          <w:szCs w:val="28"/>
        </w:rPr>
        <w:t>Яровые зерновые культуры обследованы на площади 44,3 тыс.га, поражение мучнистой росой выявлено на площади 3,8 тыс.га с развитием 1,2%, распространением 2,7%.  Максимальный процент распространения 3% на площади 26 га в Петровском районе.</w:t>
      </w:r>
    </w:p>
    <w:p w:rsidR="0026775C" w:rsidRPr="00A17F84" w:rsidRDefault="0026775C" w:rsidP="0026775C">
      <w:pPr>
        <w:jc w:val="both"/>
        <w:rPr>
          <w:bCs/>
          <w:sz w:val="28"/>
          <w:szCs w:val="28"/>
        </w:rPr>
      </w:pPr>
      <w:r w:rsidRPr="00A17F84">
        <w:rPr>
          <w:b/>
          <w:bCs/>
          <w:i/>
          <w:sz w:val="28"/>
          <w:szCs w:val="28"/>
        </w:rPr>
        <w:t xml:space="preserve">                                                 Обработки.</w:t>
      </w:r>
    </w:p>
    <w:p w:rsidR="0026775C" w:rsidRPr="00A17F84" w:rsidRDefault="0026775C" w:rsidP="0026775C">
      <w:pPr>
        <w:jc w:val="both"/>
        <w:rPr>
          <w:bCs/>
          <w:sz w:val="28"/>
          <w:szCs w:val="28"/>
        </w:rPr>
      </w:pPr>
      <w:r w:rsidRPr="00A17F84">
        <w:rPr>
          <w:bCs/>
          <w:sz w:val="28"/>
          <w:szCs w:val="28"/>
        </w:rPr>
        <w:lastRenderedPageBreak/>
        <w:t xml:space="preserve"> Профилактические обработки фунгицидами проведены на площади 5,6 тыс.га ( в прошлом году - 1,5тыс.га, в 2018 году – 1,31 тыс.га).</w:t>
      </w:r>
    </w:p>
    <w:p w:rsidR="0010242A" w:rsidRPr="00A17F84" w:rsidRDefault="0010242A" w:rsidP="0026775C">
      <w:pPr>
        <w:jc w:val="both"/>
        <w:rPr>
          <w:bCs/>
          <w:sz w:val="28"/>
          <w:szCs w:val="28"/>
        </w:rPr>
      </w:pPr>
    </w:p>
    <w:p w:rsidR="0026775C" w:rsidRPr="00A17F84" w:rsidRDefault="0026775C" w:rsidP="00072950">
      <w:pPr>
        <w:rPr>
          <w:b/>
          <w:bCs/>
          <w:i/>
          <w:sz w:val="28"/>
          <w:szCs w:val="28"/>
        </w:rPr>
      </w:pPr>
      <w:r w:rsidRPr="00A17F84">
        <w:rPr>
          <w:b/>
          <w:bCs/>
          <w:i/>
          <w:sz w:val="28"/>
          <w:szCs w:val="28"/>
        </w:rPr>
        <w:t>Сигнализационные сообщения.</w:t>
      </w:r>
    </w:p>
    <w:p w:rsidR="00072950" w:rsidRPr="00A17F84" w:rsidRDefault="0026775C" w:rsidP="00072950">
      <w:pPr>
        <w:jc w:val="both"/>
        <w:rPr>
          <w:bCs/>
          <w:sz w:val="28"/>
          <w:szCs w:val="28"/>
        </w:rPr>
      </w:pPr>
      <w:r w:rsidRPr="00A17F84">
        <w:rPr>
          <w:bCs/>
          <w:sz w:val="28"/>
          <w:szCs w:val="28"/>
        </w:rPr>
        <w:t>Не подавались.</w:t>
      </w:r>
    </w:p>
    <w:p w:rsidR="0010242A" w:rsidRPr="00A17F84" w:rsidRDefault="0010242A" w:rsidP="00072950">
      <w:pPr>
        <w:rPr>
          <w:b/>
          <w:bCs/>
          <w:i/>
          <w:iCs/>
          <w:sz w:val="28"/>
          <w:szCs w:val="28"/>
        </w:rPr>
      </w:pPr>
    </w:p>
    <w:p w:rsidR="00072950" w:rsidRPr="00A17F84" w:rsidRDefault="0026775C" w:rsidP="00072950">
      <w:pPr>
        <w:rPr>
          <w:bCs/>
          <w:sz w:val="28"/>
          <w:szCs w:val="28"/>
        </w:rPr>
      </w:pPr>
      <w:r w:rsidRPr="00A17F84">
        <w:rPr>
          <w:b/>
          <w:bCs/>
          <w:i/>
          <w:iCs/>
          <w:sz w:val="28"/>
          <w:szCs w:val="28"/>
        </w:rPr>
        <w:t>Долгосрочный прогноз.</w:t>
      </w:r>
    </w:p>
    <w:p w:rsidR="0026775C" w:rsidRPr="00A17F84" w:rsidRDefault="0026775C" w:rsidP="00072950">
      <w:pPr>
        <w:jc w:val="both"/>
        <w:rPr>
          <w:bCs/>
          <w:sz w:val="28"/>
          <w:szCs w:val="28"/>
        </w:rPr>
      </w:pPr>
      <w:r w:rsidRPr="00A17F84">
        <w:rPr>
          <w:sz w:val="28"/>
          <w:szCs w:val="28"/>
        </w:rPr>
        <w:t xml:space="preserve"> В 2021 году интенсивность развития мучнистой росы будет зависеть от погодных условий весеннего периода. Обработки фунгицидами на яровых зерновых культурах планируются в объеме 2,5тыс.га. </w:t>
      </w:r>
    </w:p>
    <w:p w:rsidR="0026775C" w:rsidRPr="00A17F84" w:rsidRDefault="0026775C" w:rsidP="0026775C">
      <w:pPr>
        <w:ind w:firstLine="851"/>
        <w:jc w:val="both"/>
        <w:rPr>
          <w:b/>
          <w:sz w:val="28"/>
          <w:u w:val="single"/>
        </w:rPr>
      </w:pPr>
    </w:p>
    <w:p w:rsidR="00515227" w:rsidRPr="00A17F84" w:rsidRDefault="00515227" w:rsidP="0026775C">
      <w:pPr>
        <w:ind w:firstLine="851"/>
        <w:jc w:val="both"/>
        <w:rPr>
          <w:b/>
          <w:sz w:val="28"/>
          <w:u w:val="single"/>
        </w:rPr>
      </w:pPr>
    </w:p>
    <w:p w:rsidR="0026775C" w:rsidRPr="00A17F84" w:rsidRDefault="0026775C" w:rsidP="00072950">
      <w:pPr>
        <w:ind w:firstLine="851"/>
        <w:rPr>
          <w:b/>
          <w:sz w:val="28"/>
          <w:u w:val="single"/>
        </w:rPr>
      </w:pPr>
      <w:r w:rsidRPr="00A17F84">
        <w:rPr>
          <w:b/>
          <w:sz w:val="28"/>
          <w:u w:val="single"/>
        </w:rPr>
        <w:t>Бурая ржавчина (</w:t>
      </w:r>
      <w:r w:rsidRPr="00A17F84">
        <w:rPr>
          <w:b/>
          <w:sz w:val="28"/>
          <w:u w:val="single"/>
          <w:lang w:val="en-US"/>
        </w:rPr>
        <w:t>Puccinia</w:t>
      </w:r>
      <w:r w:rsidR="003C5A2E" w:rsidRPr="00A17F84">
        <w:rPr>
          <w:b/>
          <w:sz w:val="28"/>
          <w:u w:val="single"/>
        </w:rPr>
        <w:t xml:space="preserve"> </w:t>
      </w:r>
      <w:r w:rsidRPr="00A17F84">
        <w:rPr>
          <w:b/>
          <w:sz w:val="28"/>
          <w:u w:val="single"/>
          <w:lang w:val="en-US"/>
        </w:rPr>
        <w:t>triticina</w:t>
      </w:r>
      <w:r w:rsidRPr="00A17F84">
        <w:rPr>
          <w:b/>
          <w:sz w:val="28"/>
          <w:u w:val="single"/>
        </w:rPr>
        <w:t>).</w:t>
      </w:r>
    </w:p>
    <w:p w:rsidR="0026775C" w:rsidRPr="00A17F84" w:rsidRDefault="0026775C" w:rsidP="008C211A">
      <w:pPr>
        <w:ind w:firstLine="851"/>
        <w:jc w:val="both"/>
        <w:rPr>
          <w:sz w:val="28"/>
        </w:rPr>
      </w:pPr>
      <w:r w:rsidRPr="00A17F84">
        <w:rPr>
          <w:sz w:val="28"/>
        </w:rPr>
        <w:t>В 2020 году погодные условия вегетационного периода были благоприятными для развития и распространения бурой ржавчины на яровых культурах. Химические мероприятия проводились, в основном, в профилактических целях.</w:t>
      </w:r>
    </w:p>
    <w:p w:rsidR="0026775C" w:rsidRPr="00A17F84" w:rsidRDefault="0026775C" w:rsidP="008C211A">
      <w:pPr>
        <w:tabs>
          <w:tab w:val="left" w:pos="994"/>
        </w:tabs>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 xml:space="preserve">Май. </w:t>
      </w:r>
      <w:r w:rsidRPr="00A17F84">
        <w:rPr>
          <w:bCs/>
          <w:sz w:val="28"/>
          <w:szCs w:val="28"/>
        </w:rPr>
        <w:t>Погодные условия были благоприятными для распространения и развития болезни.</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Повышенный температурный режим сдерживал дальнейшее распространение и развитие болезни.</w:t>
      </w:r>
    </w:p>
    <w:p w:rsidR="0010242A" w:rsidRPr="00A17F84" w:rsidRDefault="0010242A" w:rsidP="0026775C">
      <w:pPr>
        <w:jc w:val="both"/>
        <w:rPr>
          <w:bCs/>
          <w:sz w:val="28"/>
          <w:szCs w:val="28"/>
          <w:u w:val="single"/>
        </w:rPr>
      </w:pPr>
    </w:p>
    <w:p w:rsidR="0026775C" w:rsidRPr="00A17F84" w:rsidRDefault="0026775C" w:rsidP="008C211A">
      <w:pPr>
        <w:tabs>
          <w:tab w:val="left" w:pos="994"/>
        </w:tabs>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Проявление болезни не обнаружено.</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 xml:space="preserve"> Проявление болезни отмечено в первой декаде июня в Аркадакском районе. </w:t>
      </w:r>
    </w:p>
    <w:p w:rsidR="0026775C" w:rsidRPr="00A17F84" w:rsidRDefault="0026775C" w:rsidP="008C211A">
      <w:pPr>
        <w:rPr>
          <w:b/>
          <w:bCs/>
          <w:i/>
          <w:sz w:val="28"/>
          <w:szCs w:val="28"/>
        </w:rPr>
      </w:pPr>
      <w:r w:rsidRPr="00A17F84">
        <w:rPr>
          <w:b/>
          <w:bCs/>
          <w:i/>
          <w:sz w:val="28"/>
          <w:szCs w:val="28"/>
        </w:rPr>
        <w:t>Площадь обследования, поражения.</w:t>
      </w:r>
    </w:p>
    <w:p w:rsidR="0026775C" w:rsidRPr="00A17F84" w:rsidRDefault="0026775C" w:rsidP="008C211A">
      <w:pPr>
        <w:jc w:val="both"/>
        <w:rPr>
          <w:bCs/>
          <w:sz w:val="28"/>
          <w:szCs w:val="28"/>
        </w:rPr>
      </w:pPr>
      <w:bookmarkStart w:id="29" w:name="_Hlk55993597"/>
      <w:r w:rsidRPr="00A17F84">
        <w:rPr>
          <w:bCs/>
          <w:sz w:val="28"/>
          <w:szCs w:val="28"/>
        </w:rPr>
        <w:t>Обследования проведены на площади 71,3тыс.га, поражено 1,9тыс.га со средневзвешенным процентом распространения болезни 4,6%, развитием 2,7 %. Максимальный процент распространения 5% отмечен в Аркадакском районе на площади 170 га.</w:t>
      </w:r>
      <w:bookmarkEnd w:id="29"/>
    </w:p>
    <w:p w:rsidR="0026775C" w:rsidRPr="00A17F84" w:rsidRDefault="0026775C" w:rsidP="008C211A">
      <w:pPr>
        <w:tabs>
          <w:tab w:val="left" w:pos="994"/>
        </w:tabs>
        <w:rPr>
          <w:bCs/>
          <w:sz w:val="28"/>
          <w:szCs w:val="28"/>
        </w:rPr>
      </w:pPr>
      <w:r w:rsidRPr="00A17F84">
        <w:rPr>
          <w:b/>
          <w:bCs/>
          <w:i/>
          <w:sz w:val="28"/>
          <w:szCs w:val="28"/>
        </w:rPr>
        <w:t>Обработки.</w:t>
      </w:r>
    </w:p>
    <w:p w:rsidR="0026775C" w:rsidRPr="00A17F84" w:rsidRDefault="0026775C" w:rsidP="0026775C">
      <w:pPr>
        <w:tabs>
          <w:tab w:val="left" w:pos="994"/>
        </w:tabs>
        <w:jc w:val="both"/>
        <w:rPr>
          <w:sz w:val="28"/>
          <w:szCs w:val="28"/>
        </w:rPr>
      </w:pPr>
      <w:r w:rsidRPr="00A17F84">
        <w:rPr>
          <w:bCs/>
          <w:sz w:val="28"/>
          <w:szCs w:val="28"/>
        </w:rPr>
        <w:t xml:space="preserve">Защитные и профилактические мероприятия проведены на площади 13,6 тыс.га, в том числе 1,0 тыс.га биопрепаратами (в 2019 г.  – 7,5тыс.га,  том числе 1,5 тыс. га биопрепаратами, в 2018 г. – 4,2 тыс.га, </w:t>
      </w:r>
      <w:r w:rsidRPr="00A17F84">
        <w:rPr>
          <w:sz w:val="28"/>
          <w:szCs w:val="28"/>
        </w:rPr>
        <w:t>в 2017 году – 7,56тыс.га).</w:t>
      </w:r>
    </w:p>
    <w:p w:rsidR="0010242A" w:rsidRPr="00A17F84" w:rsidRDefault="0010242A" w:rsidP="0026775C">
      <w:pPr>
        <w:tabs>
          <w:tab w:val="left" w:pos="994"/>
        </w:tabs>
        <w:jc w:val="both"/>
        <w:rPr>
          <w:bCs/>
          <w:sz w:val="28"/>
          <w:szCs w:val="28"/>
        </w:rPr>
      </w:pPr>
    </w:p>
    <w:p w:rsidR="0026775C" w:rsidRPr="00A17F84" w:rsidRDefault="0026775C" w:rsidP="008C211A">
      <w:pPr>
        <w:tabs>
          <w:tab w:val="left" w:pos="994"/>
        </w:tabs>
        <w:rPr>
          <w:b/>
          <w:bCs/>
          <w:i/>
          <w:sz w:val="28"/>
          <w:szCs w:val="28"/>
        </w:rPr>
      </w:pPr>
      <w:r w:rsidRPr="00A17F84">
        <w:rPr>
          <w:b/>
          <w:bCs/>
          <w:i/>
          <w:sz w:val="28"/>
          <w:szCs w:val="28"/>
        </w:rPr>
        <w:t>Сигнализационные сообщения.</w:t>
      </w:r>
    </w:p>
    <w:p w:rsidR="0026775C" w:rsidRPr="00A17F84" w:rsidRDefault="0026775C" w:rsidP="0026775C">
      <w:pPr>
        <w:tabs>
          <w:tab w:val="left" w:pos="994"/>
        </w:tabs>
        <w:jc w:val="both"/>
        <w:rPr>
          <w:bCs/>
          <w:sz w:val="28"/>
          <w:szCs w:val="28"/>
        </w:rPr>
      </w:pPr>
      <w:r w:rsidRPr="00A17F84">
        <w:rPr>
          <w:bCs/>
          <w:sz w:val="28"/>
          <w:szCs w:val="28"/>
        </w:rPr>
        <w:t xml:space="preserve">Не подавались. </w:t>
      </w:r>
    </w:p>
    <w:p w:rsidR="0026775C" w:rsidRPr="00A17F84" w:rsidRDefault="0026775C" w:rsidP="008C211A">
      <w:pPr>
        <w:tabs>
          <w:tab w:val="left" w:pos="994"/>
        </w:tabs>
        <w:rPr>
          <w:bCs/>
          <w:sz w:val="28"/>
          <w:szCs w:val="28"/>
        </w:rPr>
      </w:pPr>
      <w:r w:rsidRPr="00A17F84">
        <w:rPr>
          <w:b/>
          <w:bCs/>
          <w:i/>
          <w:sz w:val="28"/>
          <w:szCs w:val="28"/>
        </w:rPr>
        <w:t>Долгосрочный прогноз.</w:t>
      </w:r>
    </w:p>
    <w:p w:rsidR="00312D64" w:rsidRPr="00A17F84" w:rsidRDefault="0026775C" w:rsidP="003C5A2E">
      <w:pPr>
        <w:ind w:firstLine="567"/>
        <w:jc w:val="both"/>
        <w:rPr>
          <w:sz w:val="28"/>
        </w:rPr>
      </w:pPr>
      <w:r w:rsidRPr="00A17F84">
        <w:rPr>
          <w:sz w:val="28"/>
        </w:rPr>
        <w:t>В 2021 году при благоприятных погодных условиях весенне-летнего периода развитие и распространение бурой ржавчины будет значительным. Защитные мероприятия планируется провести на площади 11,7 тыс.га.</w:t>
      </w:r>
    </w:p>
    <w:p w:rsidR="00312D64" w:rsidRPr="00A17F84" w:rsidRDefault="00312D64" w:rsidP="0026775C">
      <w:pPr>
        <w:ind w:firstLine="567"/>
        <w:jc w:val="both"/>
        <w:rPr>
          <w:b/>
          <w:sz w:val="28"/>
          <w:u w:val="single"/>
        </w:rPr>
      </w:pPr>
    </w:p>
    <w:p w:rsidR="0026775C" w:rsidRPr="000A5989" w:rsidRDefault="0026775C" w:rsidP="008C211A">
      <w:pPr>
        <w:ind w:firstLine="567"/>
        <w:rPr>
          <w:b/>
          <w:sz w:val="28"/>
          <w:u w:val="single"/>
        </w:rPr>
      </w:pPr>
      <w:r w:rsidRPr="00A17F84">
        <w:rPr>
          <w:b/>
          <w:sz w:val="28"/>
          <w:u w:val="single"/>
        </w:rPr>
        <w:t>Септориоз</w:t>
      </w:r>
      <w:r w:rsidRPr="000A5989">
        <w:rPr>
          <w:b/>
          <w:sz w:val="28"/>
          <w:u w:val="single"/>
        </w:rPr>
        <w:t xml:space="preserve"> (</w:t>
      </w:r>
      <w:r w:rsidRPr="00A17F84">
        <w:rPr>
          <w:b/>
          <w:sz w:val="28"/>
          <w:u w:val="single"/>
          <w:lang w:val="en-US"/>
        </w:rPr>
        <w:t>Septoria</w:t>
      </w:r>
      <w:r w:rsidR="003C5A2E" w:rsidRPr="000A5989">
        <w:rPr>
          <w:b/>
          <w:sz w:val="28"/>
          <w:u w:val="single"/>
        </w:rPr>
        <w:t xml:space="preserve"> </w:t>
      </w:r>
      <w:r w:rsidRPr="00A17F84">
        <w:rPr>
          <w:b/>
          <w:sz w:val="28"/>
          <w:u w:val="single"/>
          <w:lang w:val="en-US"/>
        </w:rPr>
        <w:t>tritici</w:t>
      </w:r>
      <w:r w:rsidR="003C5A2E" w:rsidRPr="000A5989">
        <w:rPr>
          <w:b/>
          <w:sz w:val="28"/>
          <w:u w:val="single"/>
        </w:rPr>
        <w:t xml:space="preserve"> </w:t>
      </w:r>
      <w:r w:rsidRPr="00A17F84">
        <w:rPr>
          <w:b/>
          <w:sz w:val="28"/>
          <w:u w:val="single"/>
          <w:lang w:val="en-US"/>
        </w:rPr>
        <w:t>Rod</w:t>
      </w:r>
      <w:r w:rsidRPr="000A5989">
        <w:rPr>
          <w:b/>
          <w:sz w:val="28"/>
          <w:u w:val="single"/>
        </w:rPr>
        <w:t xml:space="preserve">. </w:t>
      </w:r>
      <w:r w:rsidRPr="00A17F84">
        <w:rPr>
          <w:b/>
          <w:sz w:val="28"/>
          <w:u w:val="single"/>
          <w:lang w:val="en-US"/>
        </w:rPr>
        <w:t>EtDesm</w:t>
      </w:r>
      <w:r w:rsidRPr="000A5989">
        <w:rPr>
          <w:b/>
          <w:sz w:val="28"/>
          <w:u w:val="single"/>
        </w:rPr>
        <w:t>.)</w:t>
      </w:r>
    </w:p>
    <w:p w:rsidR="0026775C" w:rsidRPr="00A17F84" w:rsidRDefault="0026775C" w:rsidP="00D86DF2">
      <w:pPr>
        <w:ind w:firstLine="851"/>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Погодные условия были благоприятными для распространения и развития болезни.</w:t>
      </w:r>
    </w:p>
    <w:p w:rsidR="0026775C" w:rsidRPr="00A17F84" w:rsidRDefault="0026775C" w:rsidP="0026775C">
      <w:pPr>
        <w:jc w:val="both"/>
        <w:rPr>
          <w:bCs/>
          <w:sz w:val="28"/>
          <w:szCs w:val="28"/>
          <w:u w:val="single"/>
        </w:rPr>
      </w:pPr>
      <w:r w:rsidRPr="00A17F84">
        <w:rPr>
          <w:b/>
          <w:bCs/>
          <w:i/>
          <w:sz w:val="28"/>
          <w:szCs w:val="28"/>
          <w:u w:val="single"/>
        </w:rPr>
        <w:lastRenderedPageBreak/>
        <w:t>Июнь.</w:t>
      </w:r>
      <w:r w:rsidRPr="00A17F84">
        <w:rPr>
          <w:bCs/>
          <w:sz w:val="28"/>
          <w:szCs w:val="28"/>
        </w:rPr>
        <w:t>Повышенный температурный режим сдерживал дальнейшее распространение и развитие болезни.</w:t>
      </w:r>
    </w:p>
    <w:p w:rsidR="0026775C" w:rsidRPr="00A17F84" w:rsidRDefault="0026775C" w:rsidP="0026775C">
      <w:pPr>
        <w:jc w:val="both"/>
        <w:rPr>
          <w:bCs/>
          <w:sz w:val="28"/>
          <w:szCs w:val="28"/>
        </w:rPr>
      </w:pPr>
      <w:r w:rsidRPr="00A17F84">
        <w:rPr>
          <w:b/>
          <w:bCs/>
          <w:i/>
          <w:sz w:val="28"/>
          <w:szCs w:val="28"/>
          <w:u w:val="single"/>
        </w:rPr>
        <w:t>Июль.</w:t>
      </w:r>
      <w:r w:rsidRPr="00A17F84">
        <w:rPr>
          <w:bCs/>
          <w:sz w:val="28"/>
          <w:szCs w:val="28"/>
        </w:rPr>
        <w:t xml:space="preserve"> Погодные условия были неблагоприятными для развития и распространения септориоза.</w:t>
      </w:r>
    </w:p>
    <w:p w:rsidR="00312D64" w:rsidRPr="00A17F84" w:rsidRDefault="00312D64" w:rsidP="0026775C">
      <w:pPr>
        <w:jc w:val="both"/>
        <w:rPr>
          <w:bCs/>
          <w:sz w:val="28"/>
          <w:szCs w:val="28"/>
        </w:rPr>
      </w:pPr>
    </w:p>
    <w:p w:rsidR="0026775C" w:rsidRPr="00A17F84" w:rsidRDefault="0026775C" w:rsidP="00D86DF2">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Май.</w:t>
      </w:r>
      <w:r w:rsidRPr="00A17F84">
        <w:rPr>
          <w:bCs/>
          <w:sz w:val="28"/>
          <w:szCs w:val="28"/>
        </w:rPr>
        <w:t xml:space="preserve"> Проявление болезни отмечено на яровыхзерновых культурах в фазу кущения в третьей декаде мая.</w:t>
      </w:r>
    </w:p>
    <w:p w:rsidR="0026775C" w:rsidRPr="00A17F84" w:rsidRDefault="0026775C" w:rsidP="0026775C">
      <w:pPr>
        <w:jc w:val="both"/>
        <w:rPr>
          <w:bCs/>
          <w:sz w:val="28"/>
          <w:szCs w:val="28"/>
        </w:rPr>
      </w:pPr>
      <w:r w:rsidRPr="00A17F84">
        <w:rPr>
          <w:b/>
          <w:bCs/>
          <w:i/>
          <w:sz w:val="28"/>
          <w:szCs w:val="28"/>
          <w:u w:val="single"/>
        </w:rPr>
        <w:t>Июнь.</w:t>
      </w:r>
      <w:r w:rsidRPr="00A17F84">
        <w:rPr>
          <w:bCs/>
          <w:sz w:val="28"/>
          <w:szCs w:val="28"/>
        </w:rPr>
        <w:t>Развитие болезни на нижнем ярусе листьев.</w:t>
      </w:r>
    </w:p>
    <w:p w:rsidR="00312D64" w:rsidRPr="00A17F84" w:rsidRDefault="00312D64" w:rsidP="0026775C">
      <w:pPr>
        <w:jc w:val="both"/>
        <w:rPr>
          <w:b/>
          <w:bCs/>
          <w:i/>
          <w:sz w:val="28"/>
          <w:szCs w:val="28"/>
        </w:rPr>
      </w:pPr>
    </w:p>
    <w:p w:rsidR="0026775C" w:rsidRPr="00A17F84" w:rsidRDefault="0026775C" w:rsidP="00D86DF2">
      <w:pPr>
        <w:ind w:firstLine="540"/>
        <w:rPr>
          <w:b/>
          <w:bCs/>
          <w:i/>
          <w:sz w:val="28"/>
          <w:szCs w:val="28"/>
        </w:rPr>
      </w:pPr>
      <w:r w:rsidRPr="00A17F84">
        <w:rPr>
          <w:b/>
          <w:bCs/>
          <w:i/>
          <w:sz w:val="28"/>
          <w:szCs w:val="28"/>
        </w:rPr>
        <w:t>Площадь обследования, поражения.</w:t>
      </w:r>
    </w:p>
    <w:p w:rsidR="0026775C" w:rsidRPr="00A17F84" w:rsidRDefault="0026775C" w:rsidP="00D86DF2">
      <w:pPr>
        <w:jc w:val="both"/>
        <w:rPr>
          <w:bCs/>
          <w:sz w:val="28"/>
          <w:szCs w:val="28"/>
        </w:rPr>
      </w:pPr>
      <w:r w:rsidRPr="00A17F84">
        <w:rPr>
          <w:bCs/>
          <w:sz w:val="28"/>
          <w:szCs w:val="28"/>
        </w:rPr>
        <w:t>Обследования проведены на площади 32,7тыс.га, заражено 13,4тыс.га, с распространением болезни 5,4%, развитием 3,6%. Максимальный процент распространения 10% отмечен на 300 га в Екатериновском районе.</w:t>
      </w:r>
    </w:p>
    <w:p w:rsidR="00312D64" w:rsidRPr="00A17F84" w:rsidRDefault="00312D64" w:rsidP="00D86DF2">
      <w:pPr>
        <w:jc w:val="both"/>
        <w:rPr>
          <w:bCs/>
          <w:sz w:val="28"/>
          <w:szCs w:val="28"/>
        </w:rPr>
      </w:pPr>
    </w:p>
    <w:p w:rsidR="0026775C" w:rsidRPr="00A17F84" w:rsidRDefault="0026775C" w:rsidP="00D86DF2">
      <w:pPr>
        <w:rPr>
          <w:bCs/>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Защитные и профилактические мероприятия проведены на площади 15,9тыс.га, в том числе биопрепаратами 1,0 тыс.га.</w:t>
      </w:r>
    </w:p>
    <w:p w:rsidR="00515227" w:rsidRPr="00A17F84" w:rsidRDefault="00515227" w:rsidP="0026775C">
      <w:pPr>
        <w:jc w:val="both"/>
        <w:rPr>
          <w:bCs/>
          <w:sz w:val="28"/>
          <w:szCs w:val="28"/>
        </w:rPr>
      </w:pPr>
    </w:p>
    <w:p w:rsidR="0026775C" w:rsidRPr="00A17F84" w:rsidRDefault="0026775C" w:rsidP="00D86DF2">
      <w:pPr>
        <w:rPr>
          <w:b/>
          <w:bCs/>
          <w:i/>
          <w:sz w:val="28"/>
          <w:szCs w:val="28"/>
        </w:rPr>
      </w:pPr>
      <w:r w:rsidRPr="00A17F84">
        <w:rPr>
          <w:b/>
          <w:bCs/>
          <w:i/>
          <w:sz w:val="28"/>
          <w:szCs w:val="28"/>
        </w:rPr>
        <w:t>Сигнализационные сообщения.</w:t>
      </w:r>
    </w:p>
    <w:p w:rsidR="00D86DF2" w:rsidRPr="00A17F84" w:rsidRDefault="0026775C" w:rsidP="00D86DF2">
      <w:pPr>
        <w:jc w:val="both"/>
        <w:rPr>
          <w:bCs/>
          <w:sz w:val="28"/>
          <w:szCs w:val="28"/>
        </w:rPr>
      </w:pPr>
      <w:r w:rsidRPr="00A17F84">
        <w:rPr>
          <w:bCs/>
          <w:sz w:val="28"/>
          <w:szCs w:val="28"/>
        </w:rPr>
        <w:t xml:space="preserve">Не подавались. </w:t>
      </w:r>
    </w:p>
    <w:p w:rsidR="0026775C" w:rsidRPr="00A17F84" w:rsidRDefault="0026775C" w:rsidP="00D86DF2">
      <w:pPr>
        <w:rPr>
          <w:bCs/>
          <w:sz w:val="28"/>
          <w:szCs w:val="28"/>
        </w:rPr>
      </w:pPr>
      <w:r w:rsidRPr="00A17F84">
        <w:rPr>
          <w:b/>
          <w:bCs/>
          <w:i/>
          <w:iCs/>
          <w:sz w:val="28"/>
          <w:szCs w:val="28"/>
        </w:rPr>
        <w:t>Долгосрочный прогноз.</w:t>
      </w:r>
    </w:p>
    <w:p w:rsidR="0026775C" w:rsidRPr="00A17F84" w:rsidRDefault="0026775C" w:rsidP="0026775C">
      <w:pPr>
        <w:ind w:firstLine="567"/>
        <w:jc w:val="both"/>
        <w:rPr>
          <w:sz w:val="28"/>
        </w:rPr>
      </w:pPr>
      <w:r w:rsidRPr="00A17F84">
        <w:rPr>
          <w:sz w:val="28"/>
          <w:szCs w:val="28"/>
        </w:rPr>
        <w:t xml:space="preserve">В 2021 году септориоз будет иметь развитие и распространение при установлении оптимальных погодных условий. </w:t>
      </w:r>
      <w:r w:rsidRPr="00A17F84">
        <w:rPr>
          <w:sz w:val="28"/>
        </w:rPr>
        <w:t>Защитные мероприятия планируется провести на площади 10 тыс.га.</w:t>
      </w:r>
    </w:p>
    <w:p w:rsidR="0026775C" w:rsidRPr="00A17F84" w:rsidRDefault="0026775C" w:rsidP="0026775C">
      <w:pPr>
        <w:jc w:val="both"/>
        <w:rPr>
          <w:sz w:val="28"/>
          <w:szCs w:val="28"/>
        </w:rPr>
      </w:pPr>
    </w:p>
    <w:p w:rsidR="00515227" w:rsidRPr="00A17F84" w:rsidRDefault="00515227" w:rsidP="0026775C">
      <w:pPr>
        <w:jc w:val="both"/>
        <w:rPr>
          <w:sz w:val="28"/>
          <w:szCs w:val="28"/>
        </w:rPr>
      </w:pPr>
    </w:p>
    <w:p w:rsidR="0026775C" w:rsidRPr="00A17F84" w:rsidRDefault="0026775C" w:rsidP="00DE0469">
      <w:pPr>
        <w:ind w:firstLine="567"/>
        <w:rPr>
          <w:b/>
          <w:sz w:val="28"/>
          <w:u w:val="single"/>
        </w:rPr>
      </w:pPr>
      <w:r w:rsidRPr="00A17F84">
        <w:rPr>
          <w:b/>
          <w:sz w:val="28"/>
          <w:u w:val="single"/>
        </w:rPr>
        <w:t>Гельминтоспориоз (</w:t>
      </w:r>
      <w:r w:rsidRPr="00A17F84">
        <w:rPr>
          <w:b/>
          <w:sz w:val="28"/>
          <w:u w:val="single"/>
          <w:lang w:val="en-US"/>
        </w:rPr>
        <w:t>Drechslera</w:t>
      </w:r>
      <w:r w:rsidR="003C5A2E" w:rsidRPr="00A17F84">
        <w:rPr>
          <w:b/>
          <w:sz w:val="28"/>
          <w:u w:val="single"/>
        </w:rPr>
        <w:t xml:space="preserve"> </w:t>
      </w:r>
      <w:r w:rsidRPr="00A17F84">
        <w:rPr>
          <w:b/>
          <w:sz w:val="28"/>
          <w:u w:val="single"/>
          <w:lang w:val="en-US"/>
        </w:rPr>
        <w:t>heresSacc</w:t>
      </w:r>
      <w:r w:rsidRPr="00A17F84">
        <w:rPr>
          <w:b/>
          <w:sz w:val="28"/>
          <w:u w:val="single"/>
        </w:rPr>
        <w:t xml:space="preserve">. </w:t>
      </w:r>
      <w:r w:rsidRPr="00A17F84">
        <w:rPr>
          <w:b/>
          <w:sz w:val="28"/>
          <w:u w:val="single"/>
          <w:lang w:val="en-US"/>
        </w:rPr>
        <w:t>Shoem</w:t>
      </w:r>
      <w:r w:rsidRPr="00A17F84">
        <w:rPr>
          <w:b/>
          <w:sz w:val="28"/>
          <w:u w:val="single"/>
        </w:rPr>
        <w:t>.)</w:t>
      </w:r>
    </w:p>
    <w:p w:rsidR="0026775C" w:rsidRPr="00A17F84" w:rsidRDefault="0026775C" w:rsidP="00DE0469">
      <w:pPr>
        <w:ind w:firstLine="851"/>
        <w:jc w:val="both"/>
        <w:rPr>
          <w:b/>
          <w:i/>
          <w:sz w:val="28"/>
          <w:szCs w:val="28"/>
        </w:rPr>
      </w:pPr>
      <w:r w:rsidRPr="00A17F84">
        <w:rPr>
          <w:b/>
          <w:i/>
          <w:sz w:val="28"/>
          <w:szCs w:val="28"/>
        </w:rPr>
        <w:t>Влияние погодных условий на развитие вредного объекта.</w:t>
      </w:r>
    </w:p>
    <w:p w:rsidR="0026775C" w:rsidRPr="00A17F84" w:rsidRDefault="0026775C" w:rsidP="0026775C">
      <w:pPr>
        <w:jc w:val="both"/>
        <w:rPr>
          <w:bCs/>
          <w:sz w:val="28"/>
          <w:szCs w:val="28"/>
        </w:rPr>
      </w:pPr>
      <w:r w:rsidRPr="00A17F84">
        <w:rPr>
          <w:b/>
          <w:bCs/>
          <w:i/>
          <w:sz w:val="28"/>
          <w:szCs w:val="28"/>
          <w:u w:val="single"/>
        </w:rPr>
        <w:t>Июнь.</w:t>
      </w:r>
      <w:bookmarkStart w:id="30" w:name="_Hlk55993935"/>
      <w:r w:rsidRPr="00A17F84">
        <w:rPr>
          <w:bCs/>
          <w:sz w:val="28"/>
          <w:szCs w:val="28"/>
        </w:rPr>
        <w:t>Погодные условия были благоприятными для развития и распространения болезни.</w:t>
      </w:r>
      <w:bookmarkEnd w:id="30"/>
    </w:p>
    <w:p w:rsidR="0026775C" w:rsidRPr="00A17F84" w:rsidRDefault="0026775C" w:rsidP="00DE0469">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
          <w:bCs/>
          <w:i/>
          <w:sz w:val="28"/>
          <w:szCs w:val="28"/>
        </w:rPr>
      </w:pPr>
      <w:r w:rsidRPr="00A17F84">
        <w:rPr>
          <w:b/>
          <w:bCs/>
          <w:i/>
          <w:sz w:val="28"/>
          <w:szCs w:val="28"/>
          <w:u w:val="single"/>
        </w:rPr>
        <w:t>Июнь.</w:t>
      </w:r>
      <w:r w:rsidRPr="00A17F84">
        <w:rPr>
          <w:bCs/>
          <w:sz w:val="28"/>
          <w:szCs w:val="28"/>
        </w:rPr>
        <w:t xml:space="preserve">Проявление болезни на яровых культурах отмечено </w:t>
      </w:r>
      <w:bookmarkStart w:id="31" w:name="_Hlk55994092"/>
      <w:r w:rsidRPr="00A17F84">
        <w:rPr>
          <w:bCs/>
          <w:sz w:val="28"/>
          <w:szCs w:val="28"/>
        </w:rPr>
        <w:t>в первой декаде июня.</w:t>
      </w:r>
    </w:p>
    <w:bookmarkEnd w:id="31"/>
    <w:p w:rsidR="0026775C" w:rsidRPr="00A17F84" w:rsidRDefault="0026775C" w:rsidP="00DE0469">
      <w:pPr>
        <w:ind w:firstLine="540"/>
        <w:rPr>
          <w:bCs/>
          <w:sz w:val="28"/>
          <w:szCs w:val="28"/>
        </w:rPr>
      </w:pPr>
      <w:r w:rsidRPr="00A17F84">
        <w:rPr>
          <w:b/>
          <w:bCs/>
          <w:i/>
          <w:sz w:val="28"/>
          <w:szCs w:val="28"/>
        </w:rPr>
        <w:t>Площадь обследования, поражения.</w:t>
      </w:r>
    </w:p>
    <w:p w:rsidR="00312D64" w:rsidRPr="00A17F84" w:rsidRDefault="0026775C" w:rsidP="0026775C">
      <w:pPr>
        <w:jc w:val="both"/>
        <w:rPr>
          <w:bCs/>
          <w:sz w:val="28"/>
          <w:szCs w:val="28"/>
        </w:rPr>
      </w:pPr>
      <w:r w:rsidRPr="00A17F84">
        <w:rPr>
          <w:bCs/>
          <w:sz w:val="28"/>
          <w:szCs w:val="28"/>
        </w:rPr>
        <w:t>Обследования яровых культур проведены на площади 26,5тыс.га, заражено 0,1тыс.га, с распространением болезни 0,5%, развитием 1-3%, максимальнона площади 10 га в Лысогорском районе.</w:t>
      </w:r>
    </w:p>
    <w:p w:rsidR="0026775C" w:rsidRPr="00A17F84" w:rsidRDefault="0026775C" w:rsidP="00DE0469">
      <w:pPr>
        <w:rPr>
          <w:bCs/>
          <w:sz w:val="28"/>
          <w:szCs w:val="28"/>
        </w:rPr>
      </w:pPr>
      <w:r w:rsidRPr="00A17F84">
        <w:rPr>
          <w:b/>
          <w:bCs/>
          <w:i/>
          <w:sz w:val="28"/>
          <w:szCs w:val="28"/>
        </w:rPr>
        <w:t>Обработки.</w:t>
      </w:r>
    </w:p>
    <w:p w:rsidR="0026775C" w:rsidRPr="00A17F84" w:rsidRDefault="0026775C" w:rsidP="0026775C">
      <w:pPr>
        <w:jc w:val="both"/>
        <w:rPr>
          <w:bCs/>
          <w:sz w:val="28"/>
          <w:szCs w:val="28"/>
        </w:rPr>
      </w:pPr>
      <w:r w:rsidRPr="00A17F84">
        <w:rPr>
          <w:bCs/>
          <w:sz w:val="28"/>
          <w:szCs w:val="28"/>
        </w:rPr>
        <w:t>Не проводились.</w:t>
      </w:r>
    </w:p>
    <w:p w:rsidR="00312D64" w:rsidRPr="00A17F84" w:rsidRDefault="00312D64" w:rsidP="00DE0469">
      <w:pPr>
        <w:rPr>
          <w:b/>
          <w:bCs/>
          <w:i/>
          <w:sz w:val="28"/>
          <w:szCs w:val="28"/>
        </w:rPr>
      </w:pPr>
    </w:p>
    <w:p w:rsidR="0026775C" w:rsidRPr="00A17F84" w:rsidRDefault="0026775C" w:rsidP="00DE0469">
      <w:pPr>
        <w:rPr>
          <w:b/>
          <w:bCs/>
          <w:i/>
          <w:sz w:val="28"/>
          <w:szCs w:val="28"/>
        </w:rPr>
      </w:pPr>
      <w:r w:rsidRPr="00A17F84">
        <w:rPr>
          <w:b/>
          <w:bCs/>
          <w:i/>
          <w:sz w:val="28"/>
          <w:szCs w:val="28"/>
        </w:rPr>
        <w:t>Сигнализационные сообщения.</w:t>
      </w:r>
    </w:p>
    <w:p w:rsidR="00DE0469" w:rsidRPr="00A17F84" w:rsidRDefault="0026775C" w:rsidP="00DE0469">
      <w:pPr>
        <w:jc w:val="both"/>
        <w:rPr>
          <w:bCs/>
          <w:sz w:val="28"/>
          <w:szCs w:val="28"/>
        </w:rPr>
      </w:pPr>
      <w:r w:rsidRPr="00A17F84">
        <w:rPr>
          <w:bCs/>
          <w:sz w:val="28"/>
          <w:szCs w:val="28"/>
        </w:rPr>
        <w:t>Не подавались.</w:t>
      </w:r>
    </w:p>
    <w:p w:rsidR="00312D64" w:rsidRPr="00A17F84" w:rsidRDefault="00312D64" w:rsidP="00900D99">
      <w:pPr>
        <w:ind w:firstLine="0"/>
        <w:jc w:val="both"/>
        <w:rPr>
          <w:b/>
          <w:bCs/>
          <w:i/>
          <w:iCs/>
          <w:sz w:val="28"/>
          <w:szCs w:val="28"/>
        </w:rPr>
      </w:pPr>
    </w:p>
    <w:p w:rsidR="00DE0469" w:rsidRPr="00A17F84" w:rsidRDefault="0026775C" w:rsidP="00DE0469">
      <w:pPr>
        <w:rPr>
          <w:b/>
          <w:bCs/>
          <w:i/>
          <w:iCs/>
          <w:sz w:val="28"/>
          <w:szCs w:val="28"/>
        </w:rPr>
      </w:pPr>
      <w:r w:rsidRPr="00A17F84">
        <w:rPr>
          <w:b/>
          <w:bCs/>
          <w:i/>
          <w:iCs/>
          <w:sz w:val="28"/>
          <w:szCs w:val="28"/>
        </w:rPr>
        <w:t>Долгосрочный прогноз</w:t>
      </w:r>
      <w:r w:rsidR="00DE0469" w:rsidRPr="00A17F84">
        <w:rPr>
          <w:b/>
          <w:bCs/>
          <w:i/>
          <w:iCs/>
          <w:sz w:val="28"/>
          <w:szCs w:val="28"/>
        </w:rPr>
        <w:t>.</w:t>
      </w:r>
    </w:p>
    <w:p w:rsidR="0026775C" w:rsidRPr="00A17F84" w:rsidRDefault="0026775C" w:rsidP="00DE0469">
      <w:pPr>
        <w:jc w:val="both"/>
        <w:rPr>
          <w:sz w:val="28"/>
          <w:szCs w:val="28"/>
        </w:rPr>
      </w:pPr>
      <w:r w:rsidRPr="00A17F84">
        <w:rPr>
          <w:sz w:val="28"/>
          <w:szCs w:val="28"/>
        </w:rPr>
        <w:lastRenderedPageBreak/>
        <w:t xml:space="preserve">  В 2021 году интенсивность развития гельминтоспориоза будет определяться погодными условиями вегетационного периода, соблюдением технологии возделывания культур. Защитные мероприятия планируются на площади 1,0 тыс.га. </w:t>
      </w:r>
    </w:p>
    <w:p w:rsidR="00515227" w:rsidRPr="00A17F84" w:rsidRDefault="00515227" w:rsidP="00DE0469">
      <w:pPr>
        <w:jc w:val="both"/>
        <w:rPr>
          <w:bCs/>
          <w:sz w:val="28"/>
          <w:szCs w:val="28"/>
        </w:rPr>
      </w:pPr>
    </w:p>
    <w:p w:rsidR="0026775C" w:rsidRPr="00A17F84" w:rsidRDefault="0026775C" w:rsidP="00DE0469">
      <w:pPr>
        <w:ind w:left="-180"/>
        <w:rPr>
          <w:b/>
          <w:bCs/>
          <w:sz w:val="28"/>
          <w:szCs w:val="28"/>
        </w:rPr>
      </w:pPr>
      <w:r w:rsidRPr="00A17F84">
        <w:rPr>
          <w:b/>
          <w:bCs/>
          <w:sz w:val="28"/>
          <w:szCs w:val="28"/>
        </w:rPr>
        <w:t>Средневзвешенный процент развития болезней на яровых культурах</w:t>
      </w:r>
    </w:p>
    <w:p w:rsidR="0026775C" w:rsidRPr="00A17F84" w:rsidRDefault="0026775C" w:rsidP="00DE0469">
      <w:pPr>
        <w:ind w:left="-180"/>
        <w:rPr>
          <w:b/>
          <w:bCs/>
          <w:sz w:val="28"/>
          <w:szCs w:val="28"/>
        </w:rPr>
      </w:pPr>
      <w:r w:rsidRPr="00A17F84">
        <w:rPr>
          <w:b/>
          <w:bCs/>
          <w:sz w:val="28"/>
          <w:szCs w:val="28"/>
        </w:rPr>
        <w:t>в условиях Саратовской области.</w:t>
      </w:r>
    </w:p>
    <w:p w:rsidR="0026775C" w:rsidRPr="00A17F84" w:rsidRDefault="0026775C" w:rsidP="0026775C">
      <w:pPr>
        <w:ind w:left="-180"/>
        <w:jc w:val="both"/>
        <w:rPr>
          <w:b/>
          <w:bCs/>
          <w:sz w:val="28"/>
          <w:szCs w:val="28"/>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134"/>
        <w:gridCol w:w="851"/>
        <w:gridCol w:w="864"/>
        <w:gridCol w:w="14"/>
        <w:gridCol w:w="823"/>
        <w:gridCol w:w="850"/>
        <w:gridCol w:w="1125"/>
        <w:gridCol w:w="950"/>
        <w:gridCol w:w="14"/>
        <w:gridCol w:w="888"/>
        <w:gridCol w:w="858"/>
        <w:gridCol w:w="25"/>
      </w:tblGrid>
      <w:tr w:rsidR="0026775C" w:rsidRPr="00A17F84" w:rsidTr="00811217">
        <w:trPr>
          <w:trHeight w:val="300"/>
          <w:jc w:val="center"/>
        </w:trPr>
        <w:tc>
          <w:tcPr>
            <w:tcW w:w="1129" w:type="dxa"/>
            <w:vMerge w:val="restart"/>
            <w:vAlign w:val="center"/>
          </w:tcPr>
          <w:p w:rsidR="0026775C" w:rsidRPr="00A17F84" w:rsidRDefault="0026775C" w:rsidP="009F3770">
            <w:pPr>
              <w:ind w:left="-709"/>
              <w:rPr>
                <w:bCs/>
                <w:sz w:val="24"/>
                <w:szCs w:val="24"/>
              </w:rPr>
            </w:pPr>
            <w:r w:rsidRPr="00A17F84">
              <w:rPr>
                <w:bCs/>
                <w:sz w:val="24"/>
                <w:szCs w:val="24"/>
              </w:rPr>
              <w:t>Год</w:t>
            </w:r>
          </w:p>
        </w:tc>
        <w:tc>
          <w:tcPr>
            <w:tcW w:w="1134" w:type="dxa"/>
            <w:vAlign w:val="center"/>
          </w:tcPr>
          <w:p w:rsidR="0026775C" w:rsidRPr="00A17F84" w:rsidRDefault="0026775C" w:rsidP="009F3770">
            <w:pPr>
              <w:ind w:firstLine="0"/>
              <w:rPr>
                <w:sz w:val="24"/>
                <w:szCs w:val="24"/>
              </w:rPr>
            </w:pPr>
            <w:r w:rsidRPr="00A17F84">
              <w:rPr>
                <w:sz w:val="24"/>
                <w:szCs w:val="24"/>
              </w:rPr>
              <w:t>Корневые гнили</w:t>
            </w:r>
          </w:p>
        </w:tc>
        <w:tc>
          <w:tcPr>
            <w:tcW w:w="1729" w:type="dxa"/>
            <w:gridSpan w:val="3"/>
            <w:vAlign w:val="center"/>
          </w:tcPr>
          <w:p w:rsidR="0026775C" w:rsidRPr="00A17F84" w:rsidRDefault="0026775C" w:rsidP="009F3770">
            <w:pPr>
              <w:ind w:firstLine="213"/>
              <w:rPr>
                <w:bCs/>
                <w:sz w:val="24"/>
                <w:szCs w:val="24"/>
              </w:rPr>
            </w:pPr>
            <w:r w:rsidRPr="00A17F84">
              <w:rPr>
                <w:bCs/>
                <w:sz w:val="24"/>
                <w:szCs w:val="24"/>
              </w:rPr>
              <w:t>Мучнистая роса</w:t>
            </w:r>
          </w:p>
        </w:tc>
        <w:tc>
          <w:tcPr>
            <w:tcW w:w="1673" w:type="dxa"/>
            <w:gridSpan w:val="2"/>
            <w:vAlign w:val="center"/>
          </w:tcPr>
          <w:p w:rsidR="0026775C" w:rsidRPr="00A17F84" w:rsidRDefault="0026775C" w:rsidP="009F3770">
            <w:pPr>
              <w:ind w:firstLine="307"/>
              <w:rPr>
                <w:bCs/>
                <w:iCs/>
                <w:sz w:val="24"/>
                <w:szCs w:val="24"/>
              </w:rPr>
            </w:pPr>
            <w:r w:rsidRPr="00A17F84">
              <w:rPr>
                <w:bCs/>
                <w:iCs/>
                <w:sz w:val="24"/>
                <w:szCs w:val="24"/>
              </w:rPr>
              <w:t>Септориоз</w:t>
            </w:r>
          </w:p>
        </w:tc>
        <w:tc>
          <w:tcPr>
            <w:tcW w:w="2089" w:type="dxa"/>
            <w:gridSpan w:val="3"/>
            <w:vAlign w:val="center"/>
          </w:tcPr>
          <w:p w:rsidR="0026775C" w:rsidRPr="00A17F84" w:rsidRDefault="0026775C" w:rsidP="009F3770">
            <w:pPr>
              <w:ind w:hanging="150"/>
              <w:rPr>
                <w:sz w:val="24"/>
                <w:szCs w:val="24"/>
              </w:rPr>
            </w:pPr>
            <w:r w:rsidRPr="00A17F84">
              <w:rPr>
                <w:sz w:val="24"/>
                <w:szCs w:val="24"/>
              </w:rPr>
              <w:t>Гельминтоспориоз</w:t>
            </w:r>
          </w:p>
        </w:tc>
        <w:tc>
          <w:tcPr>
            <w:tcW w:w="1771" w:type="dxa"/>
            <w:gridSpan w:val="3"/>
            <w:vAlign w:val="center"/>
          </w:tcPr>
          <w:p w:rsidR="0026775C" w:rsidRPr="00A17F84" w:rsidRDefault="0026775C" w:rsidP="009F3770">
            <w:pPr>
              <w:ind w:firstLine="93"/>
              <w:rPr>
                <w:sz w:val="24"/>
                <w:szCs w:val="24"/>
              </w:rPr>
            </w:pPr>
            <w:r w:rsidRPr="00A17F84">
              <w:rPr>
                <w:sz w:val="24"/>
                <w:szCs w:val="24"/>
              </w:rPr>
              <w:t>Бурая ржавчина</w:t>
            </w:r>
          </w:p>
        </w:tc>
      </w:tr>
      <w:tr w:rsidR="0026775C" w:rsidRPr="00A17F84" w:rsidTr="00811217">
        <w:trPr>
          <w:gridAfter w:val="1"/>
          <w:wAfter w:w="25" w:type="dxa"/>
          <w:trHeight w:val="1446"/>
          <w:jc w:val="center"/>
        </w:trPr>
        <w:tc>
          <w:tcPr>
            <w:tcW w:w="1129" w:type="dxa"/>
            <w:vMerge/>
            <w:vAlign w:val="center"/>
          </w:tcPr>
          <w:p w:rsidR="0026775C" w:rsidRPr="00A17F84" w:rsidRDefault="0026775C" w:rsidP="009F3770">
            <w:pPr>
              <w:ind w:left="-709"/>
              <w:rPr>
                <w:bCs/>
                <w:sz w:val="24"/>
                <w:szCs w:val="24"/>
              </w:rPr>
            </w:pPr>
          </w:p>
        </w:tc>
        <w:tc>
          <w:tcPr>
            <w:tcW w:w="1134" w:type="dxa"/>
            <w:vAlign w:val="center"/>
          </w:tcPr>
          <w:p w:rsidR="0026775C" w:rsidRPr="00A17F84" w:rsidRDefault="0026775C" w:rsidP="009F3770">
            <w:pPr>
              <w:ind w:firstLine="0"/>
              <w:rPr>
                <w:sz w:val="24"/>
                <w:szCs w:val="24"/>
              </w:rPr>
            </w:pPr>
            <w:r w:rsidRPr="00A17F84">
              <w:rPr>
                <w:sz w:val="24"/>
                <w:szCs w:val="24"/>
              </w:rPr>
              <w:t>Распрост</w:t>
            </w:r>
          </w:p>
          <w:p w:rsidR="0026775C" w:rsidRPr="00A17F84" w:rsidRDefault="0026775C" w:rsidP="009F3770">
            <w:pPr>
              <w:ind w:firstLine="0"/>
              <w:rPr>
                <w:sz w:val="24"/>
                <w:szCs w:val="24"/>
              </w:rPr>
            </w:pPr>
            <w:r w:rsidRPr="00A17F84">
              <w:rPr>
                <w:sz w:val="24"/>
                <w:szCs w:val="24"/>
              </w:rPr>
              <w:t>ранение</w:t>
            </w:r>
          </w:p>
          <w:p w:rsidR="0026775C" w:rsidRPr="00A17F84" w:rsidRDefault="0026775C" w:rsidP="009F3770">
            <w:pPr>
              <w:ind w:firstLine="0"/>
              <w:rPr>
                <w:sz w:val="24"/>
                <w:szCs w:val="24"/>
              </w:rPr>
            </w:pPr>
            <w:r w:rsidRPr="00A17F84">
              <w:rPr>
                <w:sz w:val="24"/>
                <w:szCs w:val="24"/>
              </w:rPr>
              <w:t>(% больных растений)</w:t>
            </w:r>
          </w:p>
        </w:tc>
        <w:tc>
          <w:tcPr>
            <w:tcW w:w="851" w:type="dxa"/>
            <w:vAlign w:val="center"/>
          </w:tcPr>
          <w:p w:rsidR="0026775C" w:rsidRPr="00A17F84" w:rsidRDefault="0026775C" w:rsidP="009F3770">
            <w:pPr>
              <w:ind w:firstLine="71"/>
              <w:rPr>
                <w:sz w:val="24"/>
                <w:szCs w:val="24"/>
              </w:rPr>
            </w:pPr>
            <w:r w:rsidRPr="00A17F84">
              <w:rPr>
                <w:sz w:val="24"/>
                <w:szCs w:val="24"/>
              </w:rPr>
              <w:t>Распростране-</w:t>
            </w:r>
          </w:p>
          <w:p w:rsidR="0026775C" w:rsidRPr="00A17F84" w:rsidRDefault="0026775C" w:rsidP="009F3770">
            <w:pPr>
              <w:ind w:firstLine="71"/>
              <w:rPr>
                <w:sz w:val="24"/>
                <w:szCs w:val="24"/>
              </w:rPr>
            </w:pPr>
            <w:r w:rsidRPr="00A17F84">
              <w:rPr>
                <w:sz w:val="24"/>
                <w:szCs w:val="24"/>
              </w:rPr>
              <w:t>ние</w:t>
            </w:r>
          </w:p>
        </w:tc>
        <w:tc>
          <w:tcPr>
            <w:tcW w:w="864" w:type="dxa"/>
            <w:vAlign w:val="center"/>
          </w:tcPr>
          <w:p w:rsidR="0026775C" w:rsidRPr="00A17F84" w:rsidRDefault="00370F45" w:rsidP="00370F45">
            <w:pPr>
              <w:ind w:left="-708" w:right="-383" w:firstLine="603"/>
              <w:rPr>
                <w:sz w:val="24"/>
                <w:szCs w:val="24"/>
              </w:rPr>
            </w:pPr>
            <w:r w:rsidRPr="00A17F84">
              <w:rPr>
                <w:sz w:val="24"/>
                <w:szCs w:val="24"/>
              </w:rPr>
              <w:t>Р</w:t>
            </w:r>
            <w:r w:rsidR="0026775C" w:rsidRPr="00A17F84">
              <w:rPr>
                <w:sz w:val="24"/>
                <w:szCs w:val="24"/>
              </w:rPr>
              <w:t>азвитиеболезни</w:t>
            </w:r>
          </w:p>
        </w:tc>
        <w:tc>
          <w:tcPr>
            <w:tcW w:w="837" w:type="dxa"/>
            <w:gridSpan w:val="2"/>
            <w:vAlign w:val="center"/>
          </w:tcPr>
          <w:p w:rsidR="0026775C" w:rsidRPr="00A17F84" w:rsidRDefault="0026775C" w:rsidP="009F3770">
            <w:pPr>
              <w:ind w:firstLine="24"/>
              <w:rPr>
                <w:sz w:val="24"/>
                <w:szCs w:val="24"/>
              </w:rPr>
            </w:pPr>
            <w:r w:rsidRPr="00A17F84">
              <w:rPr>
                <w:sz w:val="24"/>
                <w:szCs w:val="24"/>
              </w:rPr>
              <w:t>распространение</w:t>
            </w:r>
          </w:p>
        </w:tc>
        <w:tc>
          <w:tcPr>
            <w:tcW w:w="850" w:type="dxa"/>
            <w:vAlign w:val="center"/>
          </w:tcPr>
          <w:p w:rsidR="0026775C" w:rsidRPr="00A17F84" w:rsidRDefault="0026775C" w:rsidP="00370F45">
            <w:pPr>
              <w:ind w:left="-738" w:right="-215" w:firstLine="719"/>
              <w:rPr>
                <w:sz w:val="24"/>
                <w:szCs w:val="24"/>
              </w:rPr>
            </w:pPr>
            <w:r w:rsidRPr="00A17F84">
              <w:rPr>
                <w:sz w:val="24"/>
                <w:szCs w:val="24"/>
              </w:rPr>
              <w:t>развитие болезни</w:t>
            </w:r>
          </w:p>
        </w:tc>
        <w:tc>
          <w:tcPr>
            <w:tcW w:w="1125" w:type="dxa"/>
            <w:vAlign w:val="center"/>
          </w:tcPr>
          <w:p w:rsidR="0026775C" w:rsidRPr="00A17F84" w:rsidRDefault="0026775C" w:rsidP="002E4482">
            <w:pPr>
              <w:ind w:firstLine="133"/>
              <w:rPr>
                <w:sz w:val="24"/>
                <w:szCs w:val="24"/>
              </w:rPr>
            </w:pPr>
            <w:r w:rsidRPr="00A17F84">
              <w:rPr>
                <w:sz w:val="24"/>
                <w:szCs w:val="24"/>
              </w:rPr>
              <w:t>распространение</w:t>
            </w:r>
          </w:p>
        </w:tc>
        <w:tc>
          <w:tcPr>
            <w:tcW w:w="950" w:type="dxa"/>
            <w:vAlign w:val="center"/>
          </w:tcPr>
          <w:p w:rsidR="0026775C" w:rsidRPr="00A17F84" w:rsidRDefault="0026775C" w:rsidP="002E4482">
            <w:pPr>
              <w:ind w:firstLine="46"/>
              <w:rPr>
                <w:sz w:val="24"/>
                <w:szCs w:val="24"/>
              </w:rPr>
            </w:pPr>
            <w:r w:rsidRPr="00A17F84">
              <w:rPr>
                <w:sz w:val="24"/>
                <w:szCs w:val="24"/>
              </w:rPr>
              <w:t>развитие болезни</w:t>
            </w:r>
          </w:p>
        </w:tc>
        <w:tc>
          <w:tcPr>
            <w:tcW w:w="902" w:type="dxa"/>
            <w:gridSpan w:val="2"/>
            <w:vAlign w:val="center"/>
          </w:tcPr>
          <w:p w:rsidR="0026775C" w:rsidRPr="00A17F84" w:rsidRDefault="0026775C" w:rsidP="002E4482">
            <w:pPr>
              <w:ind w:firstLine="93"/>
              <w:rPr>
                <w:sz w:val="24"/>
                <w:szCs w:val="24"/>
              </w:rPr>
            </w:pPr>
            <w:r w:rsidRPr="00A17F84">
              <w:rPr>
                <w:sz w:val="24"/>
                <w:szCs w:val="24"/>
              </w:rPr>
              <w:t>распространение</w:t>
            </w:r>
          </w:p>
        </w:tc>
        <w:tc>
          <w:tcPr>
            <w:tcW w:w="858" w:type="dxa"/>
            <w:vAlign w:val="center"/>
          </w:tcPr>
          <w:p w:rsidR="0026775C" w:rsidRPr="00A17F84" w:rsidRDefault="0026775C" w:rsidP="002E4482">
            <w:pPr>
              <w:ind w:left="-1025" w:right="-179" w:firstLine="858"/>
              <w:rPr>
                <w:sz w:val="24"/>
                <w:szCs w:val="24"/>
              </w:rPr>
            </w:pPr>
            <w:r w:rsidRPr="00A17F84">
              <w:rPr>
                <w:sz w:val="24"/>
                <w:szCs w:val="24"/>
              </w:rPr>
              <w:t>развитие болезни</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2011</w:t>
            </w:r>
          </w:p>
        </w:tc>
        <w:tc>
          <w:tcPr>
            <w:tcW w:w="1134" w:type="dxa"/>
          </w:tcPr>
          <w:p w:rsidR="0026775C" w:rsidRPr="00A17F84" w:rsidRDefault="0026775C" w:rsidP="009F3770">
            <w:pPr>
              <w:ind w:firstLine="0"/>
              <w:rPr>
                <w:sz w:val="24"/>
                <w:szCs w:val="24"/>
              </w:rPr>
            </w:pPr>
            <w:r w:rsidRPr="00A17F84">
              <w:rPr>
                <w:sz w:val="24"/>
                <w:szCs w:val="24"/>
              </w:rPr>
              <w:t>2,5</w:t>
            </w:r>
          </w:p>
        </w:tc>
        <w:tc>
          <w:tcPr>
            <w:tcW w:w="851" w:type="dxa"/>
          </w:tcPr>
          <w:p w:rsidR="0026775C" w:rsidRPr="00A17F84" w:rsidRDefault="0026775C" w:rsidP="009F3770">
            <w:pPr>
              <w:ind w:firstLine="71"/>
              <w:rPr>
                <w:sz w:val="24"/>
                <w:szCs w:val="24"/>
              </w:rPr>
            </w:pPr>
            <w:r w:rsidRPr="00A17F84">
              <w:rPr>
                <w:sz w:val="24"/>
                <w:szCs w:val="24"/>
              </w:rPr>
              <w:t>19,7</w:t>
            </w:r>
          </w:p>
        </w:tc>
        <w:tc>
          <w:tcPr>
            <w:tcW w:w="864" w:type="dxa"/>
          </w:tcPr>
          <w:p w:rsidR="0026775C" w:rsidRPr="00A17F84" w:rsidRDefault="0026775C" w:rsidP="002E4482">
            <w:pPr>
              <w:ind w:left="-708"/>
              <w:rPr>
                <w:sz w:val="24"/>
                <w:szCs w:val="24"/>
              </w:rPr>
            </w:pPr>
            <w:r w:rsidRPr="00A17F84">
              <w:rPr>
                <w:sz w:val="24"/>
                <w:szCs w:val="24"/>
              </w:rPr>
              <w:t>4</w:t>
            </w:r>
          </w:p>
        </w:tc>
        <w:tc>
          <w:tcPr>
            <w:tcW w:w="837" w:type="dxa"/>
            <w:gridSpan w:val="2"/>
          </w:tcPr>
          <w:p w:rsidR="0026775C" w:rsidRPr="00A17F84" w:rsidRDefault="0026775C" w:rsidP="009F3770">
            <w:pPr>
              <w:ind w:firstLine="24"/>
              <w:rPr>
                <w:sz w:val="24"/>
                <w:szCs w:val="24"/>
              </w:rPr>
            </w:pPr>
            <w:r w:rsidRPr="00A17F84">
              <w:rPr>
                <w:sz w:val="24"/>
                <w:szCs w:val="24"/>
              </w:rPr>
              <w:t>3,5</w:t>
            </w:r>
          </w:p>
        </w:tc>
        <w:tc>
          <w:tcPr>
            <w:tcW w:w="850" w:type="dxa"/>
          </w:tcPr>
          <w:p w:rsidR="0026775C" w:rsidRPr="00A17F84" w:rsidRDefault="0026775C" w:rsidP="002E4482">
            <w:pPr>
              <w:ind w:left="-738" w:right="-201" w:firstLine="592"/>
              <w:rPr>
                <w:sz w:val="24"/>
                <w:szCs w:val="24"/>
              </w:rPr>
            </w:pPr>
            <w:r w:rsidRPr="00A17F84">
              <w:rPr>
                <w:sz w:val="24"/>
                <w:szCs w:val="24"/>
              </w:rPr>
              <w:t>1,3</w:t>
            </w:r>
          </w:p>
        </w:tc>
        <w:tc>
          <w:tcPr>
            <w:tcW w:w="1125" w:type="dxa"/>
          </w:tcPr>
          <w:p w:rsidR="0026775C" w:rsidRPr="00A17F84" w:rsidRDefault="0026775C" w:rsidP="002E4482">
            <w:pPr>
              <w:ind w:firstLine="133"/>
              <w:rPr>
                <w:sz w:val="24"/>
                <w:szCs w:val="24"/>
              </w:rPr>
            </w:pPr>
            <w:r w:rsidRPr="00A17F84">
              <w:rPr>
                <w:sz w:val="24"/>
                <w:szCs w:val="24"/>
              </w:rPr>
              <w:t>13,3</w:t>
            </w:r>
          </w:p>
        </w:tc>
        <w:tc>
          <w:tcPr>
            <w:tcW w:w="950" w:type="dxa"/>
          </w:tcPr>
          <w:p w:rsidR="0026775C" w:rsidRPr="00A17F84" w:rsidRDefault="0026775C" w:rsidP="002E4482">
            <w:pPr>
              <w:ind w:firstLine="46"/>
              <w:rPr>
                <w:sz w:val="24"/>
                <w:szCs w:val="24"/>
              </w:rPr>
            </w:pPr>
            <w:r w:rsidRPr="00A17F84">
              <w:rPr>
                <w:sz w:val="24"/>
                <w:szCs w:val="24"/>
              </w:rPr>
              <w:t>3,2</w:t>
            </w:r>
          </w:p>
        </w:tc>
        <w:tc>
          <w:tcPr>
            <w:tcW w:w="902" w:type="dxa"/>
            <w:gridSpan w:val="2"/>
          </w:tcPr>
          <w:p w:rsidR="0026775C" w:rsidRPr="00A17F84" w:rsidRDefault="0026775C" w:rsidP="002E4482">
            <w:pPr>
              <w:ind w:firstLine="93"/>
              <w:rPr>
                <w:sz w:val="24"/>
                <w:szCs w:val="24"/>
              </w:rPr>
            </w:pPr>
            <w:r w:rsidRPr="00A17F84">
              <w:rPr>
                <w:sz w:val="24"/>
                <w:szCs w:val="24"/>
              </w:rPr>
              <w:t>9,5</w:t>
            </w:r>
          </w:p>
        </w:tc>
        <w:tc>
          <w:tcPr>
            <w:tcW w:w="858" w:type="dxa"/>
          </w:tcPr>
          <w:p w:rsidR="0026775C" w:rsidRPr="00A17F84" w:rsidRDefault="0026775C" w:rsidP="002E4482">
            <w:pPr>
              <w:ind w:left="-1025" w:firstLine="876"/>
              <w:rPr>
                <w:sz w:val="24"/>
                <w:szCs w:val="24"/>
              </w:rPr>
            </w:pPr>
            <w:r w:rsidRPr="00A17F84">
              <w:rPr>
                <w:sz w:val="24"/>
                <w:szCs w:val="24"/>
              </w:rPr>
              <w:t>4,5</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2012</w:t>
            </w:r>
          </w:p>
        </w:tc>
        <w:tc>
          <w:tcPr>
            <w:tcW w:w="1134" w:type="dxa"/>
          </w:tcPr>
          <w:p w:rsidR="0026775C" w:rsidRPr="00A17F84" w:rsidRDefault="0026775C" w:rsidP="009F3770">
            <w:pPr>
              <w:ind w:firstLine="0"/>
              <w:rPr>
                <w:sz w:val="24"/>
                <w:szCs w:val="24"/>
              </w:rPr>
            </w:pPr>
            <w:r w:rsidRPr="00A17F84">
              <w:rPr>
                <w:sz w:val="24"/>
                <w:szCs w:val="24"/>
              </w:rPr>
              <w:t>2,4</w:t>
            </w:r>
          </w:p>
        </w:tc>
        <w:tc>
          <w:tcPr>
            <w:tcW w:w="851" w:type="dxa"/>
          </w:tcPr>
          <w:p w:rsidR="0026775C" w:rsidRPr="00A17F84" w:rsidRDefault="0026775C" w:rsidP="009F3770">
            <w:pPr>
              <w:ind w:firstLine="71"/>
              <w:rPr>
                <w:sz w:val="24"/>
                <w:szCs w:val="24"/>
              </w:rPr>
            </w:pPr>
            <w:r w:rsidRPr="00A17F84">
              <w:rPr>
                <w:sz w:val="24"/>
                <w:szCs w:val="24"/>
              </w:rPr>
              <w:t>14,5</w:t>
            </w:r>
          </w:p>
        </w:tc>
        <w:tc>
          <w:tcPr>
            <w:tcW w:w="864" w:type="dxa"/>
          </w:tcPr>
          <w:p w:rsidR="0026775C" w:rsidRPr="00A17F84" w:rsidRDefault="0026775C" w:rsidP="002E4482">
            <w:pPr>
              <w:ind w:left="-708"/>
              <w:rPr>
                <w:sz w:val="24"/>
                <w:szCs w:val="24"/>
              </w:rPr>
            </w:pPr>
            <w:r w:rsidRPr="00A17F84">
              <w:rPr>
                <w:sz w:val="24"/>
                <w:szCs w:val="24"/>
              </w:rPr>
              <w:t>7</w:t>
            </w:r>
          </w:p>
        </w:tc>
        <w:tc>
          <w:tcPr>
            <w:tcW w:w="837" w:type="dxa"/>
            <w:gridSpan w:val="2"/>
          </w:tcPr>
          <w:p w:rsidR="0026775C" w:rsidRPr="00A17F84" w:rsidRDefault="0026775C" w:rsidP="009F3770">
            <w:pPr>
              <w:ind w:firstLine="24"/>
              <w:rPr>
                <w:sz w:val="24"/>
                <w:szCs w:val="24"/>
              </w:rPr>
            </w:pPr>
            <w:r w:rsidRPr="00A17F84">
              <w:rPr>
                <w:sz w:val="24"/>
                <w:szCs w:val="24"/>
              </w:rPr>
              <w:t>5,4</w:t>
            </w:r>
          </w:p>
        </w:tc>
        <w:tc>
          <w:tcPr>
            <w:tcW w:w="850" w:type="dxa"/>
          </w:tcPr>
          <w:p w:rsidR="0026775C" w:rsidRPr="00A17F84" w:rsidRDefault="0026775C" w:rsidP="002E4482">
            <w:pPr>
              <w:ind w:left="-738" w:right="-201" w:firstLine="592"/>
              <w:rPr>
                <w:sz w:val="24"/>
                <w:szCs w:val="24"/>
              </w:rPr>
            </w:pPr>
            <w:r w:rsidRPr="00A17F84">
              <w:rPr>
                <w:sz w:val="24"/>
                <w:szCs w:val="24"/>
              </w:rPr>
              <w:t>2,7</w:t>
            </w:r>
          </w:p>
        </w:tc>
        <w:tc>
          <w:tcPr>
            <w:tcW w:w="1125" w:type="dxa"/>
          </w:tcPr>
          <w:p w:rsidR="0026775C" w:rsidRPr="00A17F84" w:rsidRDefault="0026775C" w:rsidP="002E4482">
            <w:pPr>
              <w:ind w:firstLine="133"/>
              <w:rPr>
                <w:sz w:val="24"/>
                <w:szCs w:val="24"/>
              </w:rPr>
            </w:pPr>
            <w:r w:rsidRPr="00A17F84">
              <w:rPr>
                <w:sz w:val="24"/>
                <w:szCs w:val="24"/>
              </w:rPr>
              <w:t>8</w:t>
            </w:r>
          </w:p>
        </w:tc>
        <w:tc>
          <w:tcPr>
            <w:tcW w:w="950" w:type="dxa"/>
          </w:tcPr>
          <w:p w:rsidR="0026775C" w:rsidRPr="00A17F84" w:rsidRDefault="0026775C" w:rsidP="002E4482">
            <w:pPr>
              <w:ind w:firstLine="46"/>
              <w:rPr>
                <w:sz w:val="24"/>
                <w:szCs w:val="24"/>
              </w:rPr>
            </w:pPr>
            <w:r w:rsidRPr="00A17F84">
              <w:rPr>
                <w:sz w:val="24"/>
                <w:szCs w:val="24"/>
              </w:rPr>
              <w:t>4,5</w:t>
            </w:r>
          </w:p>
        </w:tc>
        <w:tc>
          <w:tcPr>
            <w:tcW w:w="902" w:type="dxa"/>
            <w:gridSpan w:val="2"/>
          </w:tcPr>
          <w:p w:rsidR="0026775C" w:rsidRPr="00A17F84" w:rsidRDefault="0026775C" w:rsidP="002E4482">
            <w:pPr>
              <w:ind w:firstLine="93"/>
              <w:rPr>
                <w:sz w:val="24"/>
                <w:szCs w:val="24"/>
              </w:rPr>
            </w:pPr>
            <w:r w:rsidRPr="00A17F84">
              <w:rPr>
                <w:sz w:val="24"/>
                <w:szCs w:val="24"/>
              </w:rPr>
              <w:t>16,4</w:t>
            </w:r>
          </w:p>
        </w:tc>
        <w:tc>
          <w:tcPr>
            <w:tcW w:w="858" w:type="dxa"/>
          </w:tcPr>
          <w:p w:rsidR="0026775C" w:rsidRPr="00A17F84" w:rsidRDefault="0026775C" w:rsidP="002E4482">
            <w:pPr>
              <w:ind w:left="-1025" w:firstLine="876"/>
              <w:rPr>
                <w:sz w:val="24"/>
                <w:szCs w:val="24"/>
              </w:rPr>
            </w:pPr>
            <w:r w:rsidRPr="00A17F84">
              <w:rPr>
                <w:sz w:val="24"/>
                <w:szCs w:val="24"/>
              </w:rPr>
              <w:t>7,2</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2013</w:t>
            </w:r>
          </w:p>
        </w:tc>
        <w:tc>
          <w:tcPr>
            <w:tcW w:w="1134" w:type="dxa"/>
          </w:tcPr>
          <w:p w:rsidR="0026775C" w:rsidRPr="00A17F84" w:rsidRDefault="0026775C" w:rsidP="009F3770">
            <w:pPr>
              <w:ind w:firstLine="0"/>
              <w:rPr>
                <w:sz w:val="24"/>
                <w:szCs w:val="24"/>
              </w:rPr>
            </w:pPr>
            <w:r w:rsidRPr="00A17F84">
              <w:rPr>
                <w:sz w:val="24"/>
                <w:szCs w:val="24"/>
              </w:rPr>
              <w:t>2,4</w:t>
            </w:r>
          </w:p>
        </w:tc>
        <w:tc>
          <w:tcPr>
            <w:tcW w:w="851" w:type="dxa"/>
          </w:tcPr>
          <w:p w:rsidR="0026775C" w:rsidRPr="00A17F84" w:rsidRDefault="0026775C" w:rsidP="009F3770">
            <w:pPr>
              <w:ind w:firstLine="71"/>
              <w:rPr>
                <w:sz w:val="24"/>
                <w:szCs w:val="24"/>
              </w:rPr>
            </w:pPr>
            <w:r w:rsidRPr="00A17F84">
              <w:rPr>
                <w:sz w:val="24"/>
                <w:szCs w:val="24"/>
              </w:rPr>
              <w:t>8,7</w:t>
            </w:r>
          </w:p>
        </w:tc>
        <w:tc>
          <w:tcPr>
            <w:tcW w:w="864" w:type="dxa"/>
          </w:tcPr>
          <w:p w:rsidR="0026775C" w:rsidRPr="00A17F84" w:rsidRDefault="0026775C" w:rsidP="002E4482">
            <w:pPr>
              <w:ind w:left="-708"/>
              <w:rPr>
                <w:sz w:val="24"/>
                <w:szCs w:val="24"/>
              </w:rPr>
            </w:pPr>
            <w:r w:rsidRPr="00A17F84">
              <w:rPr>
                <w:sz w:val="24"/>
                <w:szCs w:val="24"/>
              </w:rPr>
              <w:t>1,9</w:t>
            </w:r>
          </w:p>
        </w:tc>
        <w:tc>
          <w:tcPr>
            <w:tcW w:w="837" w:type="dxa"/>
            <w:gridSpan w:val="2"/>
          </w:tcPr>
          <w:p w:rsidR="0026775C" w:rsidRPr="00A17F84" w:rsidRDefault="0026775C" w:rsidP="009F3770">
            <w:pPr>
              <w:ind w:firstLine="24"/>
              <w:rPr>
                <w:sz w:val="24"/>
                <w:szCs w:val="24"/>
              </w:rPr>
            </w:pPr>
            <w:r w:rsidRPr="00A17F84">
              <w:rPr>
                <w:sz w:val="24"/>
                <w:szCs w:val="24"/>
              </w:rPr>
              <w:t>-</w:t>
            </w:r>
          </w:p>
        </w:tc>
        <w:tc>
          <w:tcPr>
            <w:tcW w:w="850" w:type="dxa"/>
          </w:tcPr>
          <w:p w:rsidR="0026775C" w:rsidRPr="00A17F84" w:rsidRDefault="0026775C" w:rsidP="002E4482">
            <w:pPr>
              <w:ind w:left="-738" w:right="-201" w:firstLine="592"/>
              <w:rPr>
                <w:sz w:val="24"/>
                <w:szCs w:val="24"/>
              </w:rPr>
            </w:pPr>
            <w:r w:rsidRPr="00A17F84">
              <w:rPr>
                <w:sz w:val="24"/>
                <w:szCs w:val="24"/>
              </w:rPr>
              <w:t>-</w:t>
            </w:r>
          </w:p>
        </w:tc>
        <w:tc>
          <w:tcPr>
            <w:tcW w:w="1125" w:type="dxa"/>
          </w:tcPr>
          <w:p w:rsidR="0026775C" w:rsidRPr="00A17F84" w:rsidRDefault="0026775C" w:rsidP="002E4482">
            <w:pPr>
              <w:ind w:firstLine="133"/>
              <w:rPr>
                <w:sz w:val="24"/>
                <w:szCs w:val="24"/>
              </w:rPr>
            </w:pPr>
            <w:r w:rsidRPr="00A17F84">
              <w:rPr>
                <w:sz w:val="24"/>
                <w:szCs w:val="24"/>
              </w:rPr>
              <w:t>1</w:t>
            </w:r>
          </w:p>
        </w:tc>
        <w:tc>
          <w:tcPr>
            <w:tcW w:w="950" w:type="dxa"/>
          </w:tcPr>
          <w:p w:rsidR="0026775C" w:rsidRPr="00A17F84" w:rsidRDefault="0026775C" w:rsidP="002E4482">
            <w:pPr>
              <w:ind w:firstLine="46"/>
              <w:rPr>
                <w:sz w:val="24"/>
                <w:szCs w:val="24"/>
              </w:rPr>
            </w:pPr>
            <w:r w:rsidRPr="00A17F84">
              <w:rPr>
                <w:sz w:val="24"/>
                <w:szCs w:val="24"/>
              </w:rPr>
              <w:t>0,5</w:t>
            </w:r>
          </w:p>
        </w:tc>
        <w:tc>
          <w:tcPr>
            <w:tcW w:w="902" w:type="dxa"/>
            <w:gridSpan w:val="2"/>
          </w:tcPr>
          <w:p w:rsidR="0026775C" w:rsidRPr="00A17F84" w:rsidRDefault="0026775C" w:rsidP="002E4482">
            <w:pPr>
              <w:ind w:firstLine="93"/>
              <w:rPr>
                <w:sz w:val="24"/>
                <w:szCs w:val="24"/>
              </w:rPr>
            </w:pPr>
            <w:r w:rsidRPr="00A17F84">
              <w:rPr>
                <w:sz w:val="24"/>
                <w:szCs w:val="24"/>
              </w:rPr>
              <w:t>7,6</w:t>
            </w:r>
          </w:p>
        </w:tc>
        <w:tc>
          <w:tcPr>
            <w:tcW w:w="858" w:type="dxa"/>
          </w:tcPr>
          <w:p w:rsidR="0026775C" w:rsidRPr="00A17F84" w:rsidRDefault="0026775C" w:rsidP="002E4482">
            <w:pPr>
              <w:ind w:left="-1025" w:firstLine="876"/>
              <w:rPr>
                <w:sz w:val="24"/>
                <w:szCs w:val="24"/>
              </w:rPr>
            </w:pPr>
            <w:r w:rsidRPr="00A17F84">
              <w:rPr>
                <w:sz w:val="24"/>
                <w:szCs w:val="24"/>
              </w:rPr>
              <w:t>2,8</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2014</w:t>
            </w:r>
          </w:p>
        </w:tc>
        <w:tc>
          <w:tcPr>
            <w:tcW w:w="1134" w:type="dxa"/>
          </w:tcPr>
          <w:p w:rsidR="0026775C" w:rsidRPr="00A17F84" w:rsidRDefault="0026775C" w:rsidP="009F3770">
            <w:pPr>
              <w:ind w:firstLine="0"/>
              <w:rPr>
                <w:sz w:val="24"/>
                <w:szCs w:val="24"/>
              </w:rPr>
            </w:pPr>
            <w:r w:rsidRPr="00A17F84">
              <w:rPr>
                <w:sz w:val="24"/>
                <w:szCs w:val="24"/>
              </w:rPr>
              <w:t>4,5</w:t>
            </w:r>
          </w:p>
        </w:tc>
        <w:tc>
          <w:tcPr>
            <w:tcW w:w="851" w:type="dxa"/>
          </w:tcPr>
          <w:p w:rsidR="0026775C" w:rsidRPr="00A17F84" w:rsidRDefault="0026775C" w:rsidP="009F3770">
            <w:pPr>
              <w:ind w:firstLine="71"/>
              <w:rPr>
                <w:sz w:val="24"/>
                <w:szCs w:val="24"/>
              </w:rPr>
            </w:pPr>
            <w:r w:rsidRPr="00A17F84">
              <w:rPr>
                <w:sz w:val="24"/>
                <w:szCs w:val="24"/>
              </w:rPr>
              <w:t>9,2</w:t>
            </w:r>
          </w:p>
        </w:tc>
        <w:tc>
          <w:tcPr>
            <w:tcW w:w="864" w:type="dxa"/>
          </w:tcPr>
          <w:p w:rsidR="0026775C" w:rsidRPr="00A17F84" w:rsidRDefault="0026775C" w:rsidP="002E4482">
            <w:pPr>
              <w:ind w:left="-708"/>
              <w:rPr>
                <w:sz w:val="24"/>
                <w:szCs w:val="24"/>
              </w:rPr>
            </w:pPr>
            <w:r w:rsidRPr="00A17F84">
              <w:rPr>
                <w:sz w:val="24"/>
                <w:szCs w:val="24"/>
              </w:rPr>
              <w:t>3,5</w:t>
            </w:r>
          </w:p>
        </w:tc>
        <w:tc>
          <w:tcPr>
            <w:tcW w:w="837" w:type="dxa"/>
            <w:gridSpan w:val="2"/>
          </w:tcPr>
          <w:p w:rsidR="0026775C" w:rsidRPr="00A17F84" w:rsidRDefault="0026775C" w:rsidP="009F3770">
            <w:pPr>
              <w:ind w:firstLine="24"/>
              <w:rPr>
                <w:sz w:val="24"/>
                <w:szCs w:val="24"/>
              </w:rPr>
            </w:pPr>
            <w:r w:rsidRPr="00A17F84">
              <w:rPr>
                <w:sz w:val="24"/>
                <w:szCs w:val="24"/>
              </w:rPr>
              <w:t>5,2</w:t>
            </w:r>
          </w:p>
        </w:tc>
        <w:tc>
          <w:tcPr>
            <w:tcW w:w="850" w:type="dxa"/>
          </w:tcPr>
          <w:p w:rsidR="0026775C" w:rsidRPr="00A17F84" w:rsidRDefault="0026775C" w:rsidP="002E4482">
            <w:pPr>
              <w:ind w:left="-738" w:right="-201" w:firstLine="592"/>
              <w:rPr>
                <w:sz w:val="24"/>
                <w:szCs w:val="24"/>
              </w:rPr>
            </w:pPr>
            <w:r w:rsidRPr="00A17F84">
              <w:rPr>
                <w:sz w:val="24"/>
                <w:szCs w:val="24"/>
              </w:rPr>
              <w:t>2,6</w:t>
            </w:r>
          </w:p>
        </w:tc>
        <w:tc>
          <w:tcPr>
            <w:tcW w:w="1125" w:type="dxa"/>
          </w:tcPr>
          <w:p w:rsidR="0026775C" w:rsidRPr="00A17F84" w:rsidRDefault="0026775C" w:rsidP="002E4482">
            <w:pPr>
              <w:ind w:firstLine="133"/>
              <w:rPr>
                <w:sz w:val="24"/>
                <w:szCs w:val="24"/>
              </w:rPr>
            </w:pPr>
            <w:r w:rsidRPr="00A17F84">
              <w:rPr>
                <w:sz w:val="24"/>
                <w:szCs w:val="24"/>
              </w:rPr>
              <w:t>-</w:t>
            </w:r>
          </w:p>
        </w:tc>
        <w:tc>
          <w:tcPr>
            <w:tcW w:w="950" w:type="dxa"/>
          </w:tcPr>
          <w:p w:rsidR="0026775C" w:rsidRPr="00A17F84" w:rsidRDefault="0026775C" w:rsidP="002E4482">
            <w:pPr>
              <w:ind w:firstLine="46"/>
              <w:rPr>
                <w:sz w:val="24"/>
                <w:szCs w:val="24"/>
              </w:rPr>
            </w:pPr>
            <w:r w:rsidRPr="00A17F84">
              <w:rPr>
                <w:sz w:val="24"/>
                <w:szCs w:val="24"/>
              </w:rPr>
              <w:t>-</w:t>
            </w:r>
          </w:p>
        </w:tc>
        <w:tc>
          <w:tcPr>
            <w:tcW w:w="902" w:type="dxa"/>
            <w:gridSpan w:val="2"/>
          </w:tcPr>
          <w:p w:rsidR="0026775C" w:rsidRPr="00A17F84" w:rsidRDefault="0026775C" w:rsidP="002E4482">
            <w:pPr>
              <w:ind w:firstLine="93"/>
              <w:rPr>
                <w:sz w:val="24"/>
                <w:szCs w:val="24"/>
              </w:rPr>
            </w:pPr>
            <w:r w:rsidRPr="00A17F84">
              <w:rPr>
                <w:sz w:val="24"/>
                <w:szCs w:val="24"/>
              </w:rPr>
              <w:t>8</w:t>
            </w:r>
          </w:p>
        </w:tc>
        <w:tc>
          <w:tcPr>
            <w:tcW w:w="858" w:type="dxa"/>
          </w:tcPr>
          <w:p w:rsidR="0026775C" w:rsidRPr="00A17F84" w:rsidRDefault="0026775C" w:rsidP="002E4482">
            <w:pPr>
              <w:ind w:left="-1025" w:firstLine="876"/>
              <w:rPr>
                <w:sz w:val="24"/>
                <w:szCs w:val="24"/>
              </w:rPr>
            </w:pPr>
            <w:r w:rsidRPr="00A17F84">
              <w:rPr>
                <w:sz w:val="24"/>
                <w:szCs w:val="24"/>
              </w:rPr>
              <w:t>3,1</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2015</w:t>
            </w:r>
          </w:p>
        </w:tc>
        <w:tc>
          <w:tcPr>
            <w:tcW w:w="1134" w:type="dxa"/>
          </w:tcPr>
          <w:p w:rsidR="0026775C" w:rsidRPr="00A17F84" w:rsidRDefault="0026775C" w:rsidP="009F3770">
            <w:pPr>
              <w:ind w:firstLine="0"/>
              <w:rPr>
                <w:sz w:val="24"/>
                <w:szCs w:val="24"/>
              </w:rPr>
            </w:pPr>
            <w:r w:rsidRPr="00A17F84">
              <w:rPr>
                <w:sz w:val="24"/>
                <w:szCs w:val="24"/>
              </w:rPr>
              <w:t>8,2</w:t>
            </w:r>
          </w:p>
        </w:tc>
        <w:tc>
          <w:tcPr>
            <w:tcW w:w="851" w:type="dxa"/>
          </w:tcPr>
          <w:p w:rsidR="0026775C" w:rsidRPr="00A17F84" w:rsidRDefault="0026775C" w:rsidP="009F3770">
            <w:pPr>
              <w:ind w:firstLine="71"/>
              <w:rPr>
                <w:sz w:val="24"/>
                <w:szCs w:val="24"/>
              </w:rPr>
            </w:pPr>
            <w:r w:rsidRPr="00A17F84">
              <w:rPr>
                <w:sz w:val="24"/>
                <w:szCs w:val="24"/>
              </w:rPr>
              <w:t>7</w:t>
            </w:r>
          </w:p>
        </w:tc>
        <w:tc>
          <w:tcPr>
            <w:tcW w:w="864" w:type="dxa"/>
          </w:tcPr>
          <w:p w:rsidR="0026775C" w:rsidRPr="00A17F84" w:rsidRDefault="0026775C" w:rsidP="002E4482">
            <w:pPr>
              <w:ind w:left="-708"/>
              <w:rPr>
                <w:sz w:val="24"/>
                <w:szCs w:val="24"/>
              </w:rPr>
            </w:pPr>
            <w:r w:rsidRPr="00A17F84">
              <w:rPr>
                <w:sz w:val="24"/>
                <w:szCs w:val="24"/>
              </w:rPr>
              <w:t>1,7</w:t>
            </w:r>
          </w:p>
        </w:tc>
        <w:tc>
          <w:tcPr>
            <w:tcW w:w="837" w:type="dxa"/>
            <w:gridSpan w:val="2"/>
          </w:tcPr>
          <w:p w:rsidR="0026775C" w:rsidRPr="00A17F84" w:rsidRDefault="0026775C" w:rsidP="009F3770">
            <w:pPr>
              <w:ind w:firstLine="24"/>
              <w:rPr>
                <w:sz w:val="24"/>
                <w:szCs w:val="24"/>
              </w:rPr>
            </w:pPr>
            <w:r w:rsidRPr="00A17F84">
              <w:rPr>
                <w:sz w:val="24"/>
                <w:szCs w:val="24"/>
              </w:rPr>
              <w:t>-</w:t>
            </w:r>
          </w:p>
        </w:tc>
        <w:tc>
          <w:tcPr>
            <w:tcW w:w="850" w:type="dxa"/>
          </w:tcPr>
          <w:p w:rsidR="0026775C" w:rsidRPr="00A17F84" w:rsidRDefault="0026775C" w:rsidP="002E4482">
            <w:pPr>
              <w:ind w:left="-738" w:right="-201" w:firstLine="592"/>
              <w:rPr>
                <w:sz w:val="24"/>
                <w:szCs w:val="24"/>
              </w:rPr>
            </w:pPr>
            <w:r w:rsidRPr="00A17F84">
              <w:rPr>
                <w:sz w:val="24"/>
                <w:szCs w:val="24"/>
              </w:rPr>
              <w:t>-</w:t>
            </w:r>
          </w:p>
        </w:tc>
        <w:tc>
          <w:tcPr>
            <w:tcW w:w="1125" w:type="dxa"/>
          </w:tcPr>
          <w:p w:rsidR="0026775C" w:rsidRPr="00A17F84" w:rsidRDefault="0026775C" w:rsidP="002E4482">
            <w:pPr>
              <w:ind w:firstLine="133"/>
              <w:rPr>
                <w:sz w:val="24"/>
                <w:szCs w:val="24"/>
              </w:rPr>
            </w:pPr>
            <w:r w:rsidRPr="00A17F84">
              <w:rPr>
                <w:sz w:val="24"/>
                <w:szCs w:val="24"/>
              </w:rPr>
              <w:t>4,6</w:t>
            </w:r>
          </w:p>
        </w:tc>
        <w:tc>
          <w:tcPr>
            <w:tcW w:w="950" w:type="dxa"/>
          </w:tcPr>
          <w:p w:rsidR="0026775C" w:rsidRPr="00A17F84" w:rsidRDefault="0026775C" w:rsidP="002E4482">
            <w:pPr>
              <w:ind w:firstLine="46"/>
              <w:rPr>
                <w:sz w:val="24"/>
                <w:szCs w:val="24"/>
              </w:rPr>
            </w:pPr>
            <w:r w:rsidRPr="00A17F84">
              <w:rPr>
                <w:sz w:val="24"/>
                <w:szCs w:val="24"/>
              </w:rPr>
              <w:t>2,1</w:t>
            </w:r>
          </w:p>
        </w:tc>
        <w:tc>
          <w:tcPr>
            <w:tcW w:w="902" w:type="dxa"/>
            <w:gridSpan w:val="2"/>
          </w:tcPr>
          <w:p w:rsidR="0026775C" w:rsidRPr="00A17F84" w:rsidRDefault="0026775C" w:rsidP="002E4482">
            <w:pPr>
              <w:ind w:firstLine="93"/>
              <w:rPr>
                <w:sz w:val="24"/>
                <w:szCs w:val="24"/>
              </w:rPr>
            </w:pPr>
            <w:r w:rsidRPr="00A17F84">
              <w:rPr>
                <w:sz w:val="24"/>
                <w:szCs w:val="24"/>
              </w:rPr>
              <w:t>8,1</w:t>
            </w:r>
          </w:p>
        </w:tc>
        <w:tc>
          <w:tcPr>
            <w:tcW w:w="858" w:type="dxa"/>
          </w:tcPr>
          <w:p w:rsidR="0026775C" w:rsidRPr="00A17F84" w:rsidRDefault="0026775C" w:rsidP="002E4482">
            <w:pPr>
              <w:ind w:left="-1025" w:firstLine="876"/>
              <w:rPr>
                <w:sz w:val="24"/>
                <w:szCs w:val="24"/>
              </w:rPr>
            </w:pPr>
            <w:r w:rsidRPr="00A17F84">
              <w:rPr>
                <w:sz w:val="24"/>
                <w:szCs w:val="24"/>
              </w:rPr>
              <w:t>3,3</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2016</w:t>
            </w:r>
          </w:p>
        </w:tc>
        <w:tc>
          <w:tcPr>
            <w:tcW w:w="1134" w:type="dxa"/>
          </w:tcPr>
          <w:p w:rsidR="0026775C" w:rsidRPr="00A17F84" w:rsidRDefault="0026775C" w:rsidP="009F3770">
            <w:pPr>
              <w:ind w:firstLine="0"/>
              <w:rPr>
                <w:sz w:val="24"/>
                <w:szCs w:val="24"/>
              </w:rPr>
            </w:pPr>
            <w:r w:rsidRPr="00A17F84">
              <w:rPr>
                <w:sz w:val="24"/>
                <w:szCs w:val="24"/>
              </w:rPr>
              <w:t>4,6</w:t>
            </w:r>
          </w:p>
        </w:tc>
        <w:tc>
          <w:tcPr>
            <w:tcW w:w="851" w:type="dxa"/>
          </w:tcPr>
          <w:p w:rsidR="0026775C" w:rsidRPr="00A17F84" w:rsidRDefault="0026775C" w:rsidP="009F3770">
            <w:pPr>
              <w:ind w:firstLine="71"/>
              <w:rPr>
                <w:sz w:val="24"/>
                <w:szCs w:val="24"/>
              </w:rPr>
            </w:pPr>
            <w:r w:rsidRPr="00A17F84">
              <w:rPr>
                <w:sz w:val="24"/>
                <w:szCs w:val="24"/>
              </w:rPr>
              <w:t>3</w:t>
            </w:r>
          </w:p>
        </w:tc>
        <w:tc>
          <w:tcPr>
            <w:tcW w:w="864" w:type="dxa"/>
          </w:tcPr>
          <w:p w:rsidR="0026775C" w:rsidRPr="00A17F84" w:rsidRDefault="0026775C" w:rsidP="002E4482">
            <w:pPr>
              <w:ind w:left="-708"/>
              <w:rPr>
                <w:sz w:val="24"/>
                <w:szCs w:val="24"/>
              </w:rPr>
            </w:pPr>
            <w:r w:rsidRPr="00A17F84">
              <w:rPr>
                <w:sz w:val="24"/>
                <w:szCs w:val="24"/>
              </w:rPr>
              <w:t>1,8</w:t>
            </w:r>
          </w:p>
        </w:tc>
        <w:tc>
          <w:tcPr>
            <w:tcW w:w="837" w:type="dxa"/>
            <w:gridSpan w:val="2"/>
          </w:tcPr>
          <w:p w:rsidR="0026775C" w:rsidRPr="00A17F84" w:rsidRDefault="0026775C" w:rsidP="009F3770">
            <w:pPr>
              <w:ind w:firstLine="24"/>
              <w:rPr>
                <w:sz w:val="24"/>
                <w:szCs w:val="24"/>
              </w:rPr>
            </w:pPr>
            <w:r w:rsidRPr="00A17F84">
              <w:rPr>
                <w:sz w:val="24"/>
                <w:szCs w:val="24"/>
              </w:rPr>
              <w:t>8,5</w:t>
            </w:r>
          </w:p>
        </w:tc>
        <w:tc>
          <w:tcPr>
            <w:tcW w:w="850" w:type="dxa"/>
          </w:tcPr>
          <w:p w:rsidR="0026775C" w:rsidRPr="00A17F84" w:rsidRDefault="0026775C" w:rsidP="002E4482">
            <w:pPr>
              <w:ind w:left="-738" w:right="-201" w:firstLine="592"/>
              <w:rPr>
                <w:sz w:val="24"/>
                <w:szCs w:val="24"/>
              </w:rPr>
            </w:pPr>
            <w:r w:rsidRPr="00A17F84">
              <w:rPr>
                <w:sz w:val="24"/>
                <w:szCs w:val="24"/>
              </w:rPr>
              <w:t>4,2</w:t>
            </w:r>
          </w:p>
        </w:tc>
        <w:tc>
          <w:tcPr>
            <w:tcW w:w="1125" w:type="dxa"/>
          </w:tcPr>
          <w:p w:rsidR="0026775C" w:rsidRPr="00A17F84" w:rsidRDefault="0026775C" w:rsidP="002E4482">
            <w:pPr>
              <w:ind w:firstLine="133"/>
              <w:rPr>
                <w:sz w:val="24"/>
                <w:szCs w:val="24"/>
              </w:rPr>
            </w:pPr>
            <w:r w:rsidRPr="00A17F84">
              <w:rPr>
                <w:sz w:val="24"/>
                <w:szCs w:val="24"/>
              </w:rPr>
              <w:t>4,1</w:t>
            </w:r>
          </w:p>
        </w:tc>
        <w:tc>
          <w:tcPr>
            <w:tcW w:w="950" w:type="dxa"/>
          </w:tcPr>
          <w:p w:rsidR="0026775C" w:rsidRPr="00A17F84" w:rsidRDefault="0026775C" w:rsidP="002E4482">
            <w:pPr>
              <w:ind w:firstLine="46"/>
              <w:rPr>
                <w:sz w:val="24"/>
                <w:szCs w:val="24"/>
              </w:rPr>
            </w:pPr>
            <w:r w:rsidRPr="00A17F84">
              <w:rPr>
                <w:sz w:val="24"/>
                <w:szCs w:val="24"/>
              </w:rPr>
              <w:t>1,6</w:t>
            </w:r>
          </w:p>
        </w:tc>
        <w:tc>
          <w:tcPr>
            <w:tcW w:w="902" w:type="dxa"/>
            <w:gridSpan w:val="2"/>
          </w:tcPr>
          <w:p w:rsidR="0026775C" w:rsidRPr="00A17F84" w:rsidRDefault="0026775C" w:rsidP="002E4482">
            <w:pPr>
              <w:ind w:firstLine="93"/>
              <w:rPr>
                <w:sz w:val="24"/>
                <w:szCs w:val="24"/>
              </w:rPr>
            </w:pPr>
            <w:r w:rsidRPr="00A17F84">
              <w:rPr>
                <w:sz w:val="24"/>
                <w:szCs w:val="24"/>
              </w:rPr>
              <w:t>20,8</w:t>
            </w:r>
          </w:p>
        </w:tc>
        <w:tc>
          <w:tcPr>
            <w:tcW w:w="858" w:type="dxa"/>
          </w:tcPr>
          <w:p w:rsidR="0026775C" w:rsidRPr="00A17F84" w:rsidRDefault="0026775C" w:rsidP="002E4482">
            <w:pPr>
              <w:ind w:left="-1025" w:firstLine="876"/>
              <w:rPr>
                <w:sz w:val="24"/>
                <w:szCs w:val="24"/>
              </w:rPr>
            </w:pPr>
            <w:r w:rsidRPr="00A17F84">
              <w:rPr>
                <w:sz w:val="24"/>
                <w:szCs w:val="24"/>
              </w:rPr>
              <w:t>9,3</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2017</w:t>
            </w:r>
          </w:p>
        </w:tc>
        <w:tc>
          <w:tcPr>
            <w:tcW w:w="1134" w:type="dxa"/>
          </w:tcPr>
          <w:p w:rsidR="0026775C" w:rsidRPr="00A17F84" w:rsidRDefault="0026775C" w:rsidP="009F3770">
            <w:pPr>
              <w:ind w:firstLine="0"/>
              <w:rPr>
                <w:sz w:val="24"/>
                <w:szCs w:val="24"/>
              </w:rPr>
            </w:pPr>
            <w:r w:rsidRPr="00A17F84">
              <w:rPr>
                <w:sz w:val="24"/>
                <w:szCs w:val="24"/>
              </w:rPr>
              <w:t>5,1</w:t>
            </w:r>
          </w:p>
        </w:tc>
        <w:tc>
          <w:tcPr>
            <w:tcW w:w="851" w:type="dxa"/>
          </w:tcPr>
          <w:p w:rsidR="0026775C" w:rsidRPr="00A17F84" w:rsidRDefault="0026775C" w:rsidP="009F3770">
            <w:pPr>
              <w:ind w:firstLine="71"/>
              <w:rPr>
                <w:sz w:val="24"/>
                <w:szCs w:val="24"/>
              </w:rPr>
            </w:pPr>
            <w:r w:rsidRPr="00A17F84">
              <w:rPr>
                <w:sz w:val="24"/>
                <w:szCs w:val="24"/>
              </w:rPr>
              <w:t>4,3</w:t>
            </w:r>
          </w:p>
        </w:tc>
        <w:tc>
          <w:tcPr>
            <w:tcW w:w="864" w:type="dxa"/>
          </w:tcPr>
          <w:p w:rsidR="0026775C" w:rsidRPr="00A17F84" w:rsidRDefault="0026775C" w:rsidP="002E4482">
            <w:pPr>
              <w:ind w:left="-708"/>
              <w:rPr>
                <w:sz w:val="24"/>
                <w:szCs w:val="24"/>
              </w:rPr>
            </w:pPr>
            <w:r w:rsidRPr="00A17F84">
              <w:rPr>
                <w:sz w:val="24"/>
                <w:szCs w:val="24"/>
              </w:rPr>
              <w:t>2,6</w:t>
            </w:r>
          </w:p>
        </w:tc>
        <w:tc>
          <w:tcPr>
            <w:tcW w:w="837" w:type="dxa"/>
            <w:gridSpan w:val="2"/>
          </w:tcPr>
          <w:p w:rsidR="0026775C" w:rsidRPr="00A17F84" w:rsidRDefault="0026775C" w:rsidP="009F3770">
            <w:pPr>
              <w:ind w:firstLine="24"/>
              <w:rPr>
                <w:sz w:val="24"/>
                <w:szCs w:val="24"/>
              </w:rPr>
            </w:pPr>
            <w:r w:rsidRPr="00A17F84">
              <w:rPr>
                <w:sz w:val="24"/>
                <w:szCs w:val="24"/>
              </w:rPr>
              <w:t>5,8</w:t>
            </w:r>
          </w:p>
        </w:tc>
        <w:tc>
          <w:tcPr>
            <w:tcW w:w="850" w:type="dxa"/>
          </w:tcPr>
          <w:p w:rsidR="0026775C" w:rsidRPr="00A17F84" w:rsidRDefault="0026775C" w:rsidP="002E4482">
            <w:pPr>
              <w:ind w:left="-738" w:right="-201" w:firstLine="592"/>
              <w:rPr>
                <w:sz w:val="24"/>
                <w:szCs w:val="24"/>
              </w:rPr>
            </w:pPr>
            <w:r w:rsidRPr="00A17F84">
              <w:rPr>
                <w:sz w:val="24"/>
                <w:szCs w:val="24"/>
              </w:rPr>
              <w:t>2,3</w:t>
            </w:r>
          </w:p>
        </w:tc>
        <w:tc>
          <w:tcPr>
            <w:tcW w:w="1125" w:type="dxa"/>
          </w:tcPr>
          <w:p w:rsidR="0026775C" w:rsidRPr="00A17F84" w:rsidRDefault="0026775C" w:rsidP="002E4482">
            <w:pPr>
              <w:ind w:firstLine="133"/>
              <w:rPr>
                <w:sz w:val="24"/>
                <w:szCs w:val="24"/>
              </w:rPr>
            </w:pPr>
            <w:r w:rsidRPr="00A17F84">
              <w:rPr>
                <w:sz w:val="24"/>
                <w:szCs w:val="24"/>
              </w:rPr>
              <w:t>2,0</w:t>
            </w:r>
          </w:p>
        </w:tc>
        <w:tc>
          <w:tcPr>
            <w:tcW w:w="950" w:type="dxa"/>
          </w:tcPr>
          <w:p w:rsidR="0026775C" w:rsidRPr="00A17F84" w:rsidRDefault="0026775C" w:rsidP="002E4482">
            <w:pPr>
              <w:ind w:firstLine="46"/>
              <w:rPr>
                <w:sz w:val="24"/>
                <w:szCs w:val="24"/>
              </w:rPr>
            </w:pPr>
            <w:r w:rsidRPr="00A17F84">
              <w:rPr>
                <w:sz w:val="24"/>
                <w:szCs w:val="24"/>
              </w:rPr>
              <w:t>1,1</w:t>
            </w:r>
          </w:p>
        </w:tc>
        <w:tc>
          <w:tcPr>
            <w:tcW w:w="902" w:type="dxa"/>
            <w:gridSpan w:val="2"/>
          </w:tcPr>
          <w:p w:rsidR="0026775C" w:rsidRPr="00A17F84" w:rsidRDefault="0026775C" w:rsidP="002E4482">
            <w:pPr>
              <w:ind w:firstLine="93"/>
              <w:rPr>
                <w:sz w:val="24"/>
                <w:szCs w:val="24"/>
              </w:rPr>
            </w:pPr>
            <w:r w:rsidRPr="00A17F84">
              <w:rPr>
                <w:sz w:val="24"/>
                <w:szCs w:val="24"/>
              </w:rPr>
              <w:t>5,8</w:t>
            </w:r>
          </w:p>
        </w:tc>
        <w:tc>
          <w:tcPr>
            <w:tcW w:w="858" w:type="dxa"/>
          </w:tcPr>
          <w:p w:rsidR="0026775C" w:rsidRPr="00A17F84" w:rsidRDefault="0026775C" w:rsidP="002E4482">
            <w:pPr>
              <w:ind w:left="-1025" w:firstLine="876"/>
              <w:rPr>
                <w:sz w:val="24"/>
                <w:szCs w:val="24"/>
              </w:rPr>
            </w:pPr>
            <w:r w:rsidRPr="00A17F84">
              <w:rPr>
                <w:sz w:val="24"/>
                <w:szCs w:val="24"/>
              </w:rPr>
              <w:t>3,7</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2018</w:t>
            </w:r>
          </w:p>
        </w:tc>
        <w:tc>
          <w:tcPr>
            <w:tcW w:w="1134" w:type="dxa"/>
          </w:tcPr>
          <w:p w:rsidR="0026775C" w:rsidRPr="00A17F84" w:rsidRDefault="0026775C" w:rsidP="009F3770">
            <w:pPr>
              <w:ind w:firstLine="0"/>
              <w:rPr>
                <w:sz w:val="24"/>
                <w:szCs w:val="24"/>
              </w:rPr>
            </w:pPr>
            <w:r w:rsidRPr="00A17F84">
              <w:rPr>
                <w:sz w:val="24"/>
                <w:szCs w:val="24"/>
              </w:rPr>
              <w:t>3,7</w:t>
            </w:r>
          </w:p>
        </w:tc>
        <w:tc>
          <w:tcPr>
            <w:tcW w:w="851" w:type="dxa"/>
          </w:tcPr>
          <w:p w:rsidR="0026775C" w:rsidRPr="00A17F84" w:rsidRDefault="0026775C" w:rsidP="009F3770">
            <w:pPr>
              <w:ind w:firstLine="71"/>
              <w:rPr>
                <w:sz w:val="24"/>
                <w:szCs w:val="24"/>
              </w:rPr>
            </w:pPr>
            <w:r w:rsidRPr="00A17F84">
              <w:rPr>
                <w:sz w:val="24"/>
                <w:szCs w:val="24"/>
              </w:rPr>
              <w:t>2,4</w:t>
            </w:r>
          </w:p>
        </w:tc>
        <w:tc>
          <w:tcPr>
            <w:tcW w:w="864" w:type="dxa"/>
          </w:tcPr>
          <w:p w:rsidR="0026775C" w:rsidRPr="00A17F84" w:rsidRDefault="0026775C" w:rsidP="002E4482">
            <w:pPr>
              <w:ind w:left="-708"/>
              <w:rPr>
                <w:sz w:val="24"/>
                <w:szCs w:val="24"/>
              </w:rPr>
            </w:pPr>
            <w:r w:rsidRPr="00A17F84">
              <w:rPr>
                <w:sz w:val="24"/>
                <w:szCs w:val="24"/>
              </w:rPr>
              <w:t>1,3</w:t>
            </w:r>
          </w:p>
        </w:tc>
        <w:tc>
          <w:tcPr>
            <w:tcW w:w="837" w:type="dxa"/>
            <w:gridSpan w:val="2"/>
          </w:tcPr>
          <w:p w:rsidR="0026775C" w:rsidRPr="00A17F84" w:rsidRDefault="0026775C" w:rsidP="009F3770">
            <w:pPr>
              <w:ind w:firstLine="24"/>
              <w:rPr>
                <w:sz w:val="24"/>
                <w:szCs w:val="24"/>
              </w:rPr>
            </w:pPr>
            <w:r w:rsidRPr="00A17F84">
              <w:rPr>
                <w:sz w:val="24"/>
                <w:szCs w:val="24"/>
              </w:rPr>
              <w:t>8,9</w:t>
            </w:r>
          </w:p>
        </w:tc>
        <w:tc>
          <w:tcPr>
            <w:tcW w:w="850" w:type="dxa"/>
          </w:tcPr>
          <w:p w:rsidR="0026775C" w:rsidRPr="00A17F84" w:rsidRDefault="0026775C" w:rsidP="002E4482">
            <w:pPr>
              <w:ind w:left="-738" w:right="-201" w:firstLine="592"/>
              <w:rPr>
                <w:sz w:val="24"/>
                <w:szCs w:val="24"/>
              </w:rPr>
            </w:pPr>
            <w:r w:rsidRPr="00A17F84">
              <w:rPr>
                <w:sz w:val="24"/>
                <w:szCs w:val="24"/>
              </w:rPr>
              <w:t>3,8</w:t>
            </w:r>
          </w:p>
        </w:tc>
        <w:tc>
          <w:tcPr>
            <w:tcW w:w="1125" w:type="dxa"/>
          </w:tcPr>
          <w:p w:rsidR="0026775C" w:rsidRPr="00A17F84" w:rsidRDefault="0026775C" w:rsidP="002E4482">
            <w:pPr>
              <w:ind w:firstLine="133"/>
              <w:rPr>
                <w:sz w:val="24"/>
                <w:szCs w:val="24"/>
              </w:rPr>
            </w:pPr>
            <w:r w:rsidRPr="00A17F84">
              <w:rPr>
                <w:sz w:val="24"/>
                <w:szCs w:val="24"/>
              </w:rPr>
              <w:t>-</w:t>
            </w:r>
          </w:p>
        </w:tc>
        <w:tc>
          <w:tcPr>
            <w:tcW w:w="950" w:type="dxa"/>
          </w:tcPr>
          <w:p w:rsidR="0026775C" w:rsidRPr="00A17F84" w:rsidRDefault="0026775C" w:rsidP="002E4482">
            <w:pPr>
              <w:ind w:firstLine="46"/>
              <w:rPr>
                <w:sz w:val="24"/>
                <w:szCs w:val="24"/>
              </w:rPr>
            </w:pPr>
            <w:r w:rsidRPr="00A17F84">
              <w:rPr>
                <w:sz w:val="24"/>
                <w:szCs w:val="24"/>
              </w:rPr>
              <w:t>-</w:t>
            </w:r>
          </w:p>
        </w:tc>
        <w:tc>
          <w:tcPr>
            <w:tcW w:w="902" w:type="dxa"/>
            <w:gridSpan w:val="2"/>
          </w:tcPr>
          <w:p w:rsidR="0026775C" w:rsidRPr="00A17F84" w:rsidRDefault="0026775C" w:rsidP="002E4482">
            <w:pPr>
              <w:ind w:firstLine="93"/>
              <w:rPr>
                <w:sz w:val="24"/>
                <w:szCs w:val="24"/>
              </w:rPr>
            </w:pPr>
            <w:r w:rsidRPr="00A17F84">
              <w:rPr>
                <w:sz w:val="24"/>
                <w:szCs w:val="24"/>
              </w:rPr>
              <w:t>2,1</w:t>
            </w:r>
          </w:p>
        </w:tc>
        <w:tc>
          <w:tcPr>
            <w:tcW w:w="858" w:type="dxa"/>
          </w:tcPr>
          <w:p w:rsidR="0026775C" w:rsidRPr="00A17F84" w:rsidRDefault="0026775C" w:rsidP="002E4482">
            <w:pPr>
              <w:ind w:left="-1025" w:firstLine="876"/>
              <w:rPr>
                <w:sz w:val="24"/>
                <w:szCs w:val="24"/>
              </w:rPr>
            </w:pPr>
            <w:r w:rsidRPr="00A17F84">
              <w:rPr>
                <w:sz w:val="24"/>
                <w:szCs w:val="24"/>
              </w:rPr>
              <w:t>1,1</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2019</w:t>
            </w:r>
          </w:p>
        </w:tc>
        <w:tc>
          <w:tcPr>
            <w:tcW w:w="1134" w:type="dxa"/>
          </w:tcPr>
          <w:p w:rsidR="0026775C" w:rsidRPr="00A17F84" w:rsidRDefault="0026775C" w:rsidP="009F3770">
            <w:pPr>
              <w:ind w:firstLine="0"/>
              <w:rPr>
                <w:sz w:val="24"/>
                <w:szCs w:val="24"/>
              </w:rPr>
            </w:pPr>
            <w:r w:rsidRPr="00A17F84">
              <w:rPr>
                <w:sz w:val="24"/>
                <w:szCs w:val="24"/>
              </w:rPr>
              <w:t>1,6</w:t>
            </w:r>
          </w:p>
        </w:tc>
        <w:tc>
          <w:tcPr>
            <w:tcW w:w="851" w:type="dxa"/>
          </w:tcPr>
          <w:p w:rsidR="0026775C" w:rsidRPr="00A17F84" w:rsidRDefault="0026775C" w:rsidP="009F3770">
            <w:pPr>
              <w:ind w:firstLine="71"/>
              <w:rPr>
                <w:sz w:val="24"/>
                <w:szCs w:val="24"/>
              </w:rPr>
            </w:pPr>
            <w:r w:rsidRPr="00A17F84">
              <w:rPr>
                <w:sz w:val="24"/>
                <w:szCs w:val="24"/>
              </w:rPr>
              <w:t>-</w:t>
            </w:r>
          </w:p>
        </w:tc>
        <w:tc>
          <w:tcPr>
            <w:tcW w:w="864" w:type="dxa"/>
          </w:tcPr>
          <w:p w:rsidR="0026775C" w:rsidRPr="00A17F84" w:rsidRDefault="0026775C" w:rsidP="002E4482">
            <w:pPr>
              <w:ind w:left="-708"/>
              <w:rPr>
                <w:sz w:val="24"/>
                <w:szCs w:val="24"/>
              </w:rPr>
            </w:pPr>
            <w:r w:rsidRPr="00A17F84">
              <w:rPr>
                <w:sz w:val="24"/>
                <w:szCs w:val="24"/>
              </w:rPr>
              <w:t>-</w:t>
            </w:r>
          </w:p>
        </w:tc>
        <w:tc>
          <w:tcPr>
            <w:tcW w:w="837" w:type="dxa"/>
            <w:gridSpan w:val="2"/>
          </w:tcPr>
          <w:p w:rsidR="0026775C" w:rsidRPr="00A17F84" w:rsidRDefault="0026775C" w:rsidP="009F3770">
            <w:pPr>
              <w:ind w:firstLine="24"/>
              <w:rPr>
                <w:sz w:val="24"/>
                <w:szCs w:val="24"/>
              </w:rPr>
            </w:pPr>
            <w:r w:rsidRPr="00A17F84">
              <w:rPr>
                <w:sz w:val="24"/>
                <w:szCs w:val="24"/>
              </w:rPr>
              <w:t>7,4</w:t>
            </w:r>
          </w:p>
        </w:tc>
        <w:tc>
          <w:tcPr>
            <w:tcW w:w="850" w:type="dxa"/>
          </w:tcPr>
          <w:p w:rsidR="0026775C" w:rsidRPr="00A17F84" w:rsidRDefault="0026775C" w:rsidP="002E4482">
            <w:pPr>
              <w:ind w:left="-738" w:right="-201" w:firstLine="592"/>
              <w:rPr>
                <w:sz w:val="24"/>
                <w:szCs w:val="24"/>
              </w:rPr>
            </w:pPr>
            <w:r w:rsidRPr="00A17F84">
              <w:rPr>
                <w:sz w:val="24"/>
                <w:szCs w:val="24"/>
              </w:rPr>
              <w:t>3,8</w:t>
            </w:r>
          </w:p>
        </w:tc>
        <w:tc>
          <w:tcPr>
            <w:tcW w:w="1125" w:type="dxa"/>
          </w:tcPr>
          <w:p w:rsidR="0026775C" w:rsidRPr="00A17F84" w:rsidRDefault="0026775C" w:rsidP="002E4482">
            <w:pPr>
              <w:ind w:firstLine="133"/>
              <w:rPr>
                <w:sz w:val="24"/>
                <w:szCs w:val="24"/>
              </w:rPr>
            </w:pPr>
            <w:r w:rsidRPr="00A17F84">
              <w:rPr>
                <w:sz w:val="24"/>
                <w:szCs w:val="24"/>
              </w:rPr>
              <w:t>4,6</w:t>
            </w:r>
          </w:p>
        </w:tc>
        <w:tc>
          <w:tcPr>
            <w:tcW w:w="950" w:type="dxa"/>
          </w:tcPr>
          <w:p w:rsidR="0026775C" w:rsidRPr="00A17F84" w:rsidRDefault="0026775C" w:rsidP="002E4482">
            <w:pPr>
              <w:ind w:firstLine="46"/>
              <w:rPr>
                <w:sz w:val="24"/>
                <w:szCs w:val="24"/>
              </w:rPr>
            </w:pPr>
            <w:r w:rsidRPr="00A17F84">
              <w:rPr>
                <w:sz w:val="24"/>
                <w:szCs w:val="24"/>
              </w:rPr>
              <w:t>2,1</w:t>
            </w:r>
          </w:p>
        </w:tc>
        <w:tc>
          <w:tcPr>
            <w:tcW w:w="902" w:type="dxa"/>
            <w:gridSpan w:val="2"/>
          </w:tcPr>
          <w:p w:rsidR="0026775C" w:rsidRPr="00A17F84" w:rsidRDefault="0026775C" w:rsidP="002E4482">
            <w:pPr>
              <w:ind w:firstLine="93"/>
              <w:rPr>
                <w:sz w:val="24"/>
                <w:szCs w:val="24"/>
              </w:rPr>
            </w:pPr>
            <w:r w:rsidRPr="00A17F84">
              <w:rPr>
                <w:sz w:val="24"/>
                <w:szCs w:val="24"/>
              </w:rPr>
              <w:t>4,2</w:t>
            </w:r>
          </w:p>
        </w:tc>
        <w:tc>
          <w:tcPr>
            <w:tcW w:w="858" w:type="dxa"/>
          </w:tcPr>
          <w:p w:rsidR="0026775C" w:rsidRPr="00A17F84" w:rsidRDefault="0026775C" w:rsidP="002E4482">
            <w:pPr>
              <w:ind w:left="-1025" w:firstLine="876"/>
              <w:rPr>
                <w:sz w:val="24"/>
                <w:szCs w:val="24"/>
              </w:rPr>
            </w:pPr>
            <w:r w:rsidRPr="00A17F84">
              <w:rPr>
                <w:sz w:val="24"/>
                <w:szCs w:val="24"/>
              </w:rPr>
              <w:t>2</w:t>
            </w:r>
          </w:p>
        </w:tc>
      </w:tr>
      <w:tr w:rsidR="0026775C" w:rsidRPr="00A17F84" w:rsidTr="00811217">
        <w:trPr>
          <w:gridAfter w:val="1"/>
          <w:wAfter w:w="25" w:type="dxa"/>
          <w:trHeight w:val="533"/>
          <w:jc w:val="center"/>
        </w:trPr>
        <w:tc>
          <w:tcPr>
            <w:tcW w:w="1129" w:type="dxa"/>
          </w:tcPr>
          <w:p w:rsidR="0026775C" w:rsidRPr="00A17F84" w:rsidRDefault="0026775C" w:rsidP="009F3770">
            <w:pPr>
              <w:ind w:left="-709"/>
              <w:rPr>
                <w:bCs/>
                <w:sz w:val="24"/>
                <w:szCs w:val="24"/>
              </w:rPr>
            </w:pPr>
            <w:r w:rsidRPr="00A17F84">
              <w:rPr>
                <w:bCs/>
                <w:sz w:val="24"/>
                <w:szCs w:val="24"/>
              </w:rPr>
              <w:t>2020</w:t>
            </w:r>
          </w:p>
        </w:tc>
        <w:tc>
          <w:tcPr>
            <w:tcW w:w="1134" w:type="dxa"/>
          </w:tcPr>
          <w:p w:rsidR="0026775C" w:rsidRPr="00A17F84" w:rsidRDefault="0026775C" w:rsidP="009F3770">
            <w:pPr>
              <w:ind w:firstLine="0"/>
              <w:rPr>
                <w:sz w:val="24"/>
                <w:szCs w:val="24"/>
              </w:rPr>
            </w:pPr>
            <w:r w:rsidRPr="00A17F84">
              <w:rPr>
                <w:sz w:val="24"/>
                <w:szCs w:val="24"/>
              </w:rPr>
              <w:t>1,2</w:t>
            </w:r>
          </w:p>
        </w:tc>
        <w:tc>
          <w:tcPr>
            <w:tcW w:w="851" w:type="dxa"/>
          </w:tcPr>
          <w:p w:rsidR="0026775C" w:rsidRPr="00A17F84" w:rsidRDefault="0026775C" w:rsidP="009F3770">
            <w:pPr>
              <w:ind w:firstLine="71"/>
              <w:rPr>
                <w:sz w:val="24"/>
                <w:szCs w:val="24"/>
              </w:rPr>
            </w:pPr>
            <w:r w:rsidRPr="00A17F84">
              <w:rPr>
                <w:sz w:val="24"/>
                <w:szCs w:val="24"/>
              </w:rPr>
              <w:t>2,7</w:t>
            </w:r>
          </w:p>
        </w:tc>
        <w:tc>
          <w:tcPr>
            <w:tcW w:w="864" w:type="dxa"/>
          </w:tcPr>
          <w:p w:rsidR="0026775C" w:rsidRPr="00A17F84" w:rsidRDefault="0026775C" w:rsidP="002E4482">
            <w:pPr>
              <w:ind w:left="-708"/>
              <w:rPr>
                <w:sz w:val="24"/>
                <w:szCs w:val="24"/>
              </w:rPr>
            </w:pPr>
            <w:r w:rsidRPr="00A17F84">
              <w:rPr>
                <w:sz w:val="24"/>
                <w:szCs w:val="24"/>
              </w:rPr>
              <w:t>1,2</w:t>
            </w:r>
          </w:p>
        </w:tc>
        <w:tc>
          <w:tcPr>
            <w:tcW w:w="837" w:type="dxa"/>
            <w:gridSpan w:val="2"/>
          </w:tcPr>
          <w:p w:rsidR="0026775C" w:rsidRPr="00A17F84" w:rsidRDefault="0026775C" w:rsidP="009F3770">
            <w:pPr>
              <w:ind w:firstLine="24"/>
              <w:rPr>
                <w:sz w:val="24"/>
                <w:szCs w:val="24"/>
              </w:rPr>
            </w:pPr>
            <w:r w:rsidRPr="00A17F84">
              <w:rPr>
                <w:sz w:val="24"/>
                <w:szCs w:val="24"/>
              </w:rPr>
              <w:t>5,4</w:t>
            </w:r>
          </w:p>
        </w:tc>
        <w:tc>
          <w:tcPr>
            <w:tcW w:w="850" w:type="dxa"/>
          </w:tcPr>
          <w:p w:rsidR="0026775C" w:rsidRPr="00A17F84" w:rsidRDefault="0026775C" w:rsidP="002E4482">
            <w:pPr>
              <w:ind w:left="-738" w:right="-201" w:firstLine="592"/>
              <w:rPr>
                <w:sz w:val="24"/>
                <w:szCs w:val="24"/>
              </w:rPr>
            </w:pPr>
            <w:r w:rsidRPr="00A17F84">
              <w:rPr>
                <w:sz w:val="24"/>
                <w:szCs w:val="24"/>
              </w:rPr>
              <w:t>3,6</w:t>
            </w:r>
          </w:p>
        </w:tc>
        <w:tc>
          <w:tcPr>
            <w:tcW w:w="1125" w:type="dxa"/>
          </w:tcPr>
          <w:p w:rsidR="0026775C" w:rsidRPr="00A17F84" w:rsidRDefault="0026775C" w:rsidP="002E4482">
            <w:pPr>
              <w:ind w:firstLine="133"/>
              <w:rPr>
                <w:sz w:val="24"/>
                <w:szCs w:val="24"/>
              </w:rPr>
            </w:pPr>
            <w:r w:rsidRPr="00A17F84">
              <w:rPr>
                <w:sz w:val="24"/>
                <w:szCs w:val="24"/>
              </w:rPr>
              <w:t>1</w:t>
            </w:r>
          </w:p>
        </w:tc>
        <w:tc>
          <w:tcPr>
            <w:tcW w:w="950" w:type="dxa"/>
          </w:tcPr>
          <w:p w:rsidR="0026775C" w:rsidRPr="00A17F84" w:rsidRDefault="0026775C" w:rsidP="002E4482">
            <w:pPr>
              <w:ind w:firstLine="46"/>
              <w:rPr>
                <w:sz w:val="24"/>
                <w:szCs w:val="24"/>
              </w:rPr>
            </w:pPr>
            <w:r w:rsidRPr="00A17F84">
              <w:rPr>
                <w:sz w:val="24"/>
                <w:szCs w:val="24"/>
              </w:rPr>
              <w:t>0,5</w:t>
            </w:r>
          </w:p>
        </w:tc>
        <w:tc>
          <w:tcPr>
            <w:tcW w:w="902" w:type="dxa"/>
            <w:gridSpan w:val="2"/>
          </w:tcPr>
          <w:p w:rsidR="0026775C" w:rsidRPr="00A17F84" w:rsidRDefault="0026775C" w:rsidP="002E4482">
            <w:pPr>
              <w:ind w:firstLine="93"/>
              <w:rPr>
                <w:sz w:val="24"/>
                <w:szCs w:val="24"/>
              </w:rPr>
            </w:pPr>
            <w:r w:rsidRPr="00A17F84">
              <w:rPr>
                <w:sz w:val="24"/>
                <w:szCs w:val="24"/>
              </w:rPr>
              <w:t>4,6</w:t>
            </w:r>
          </w:p>
        </w:tc>
        <w:tc>
          <w:tcPr>
            <w:tcW w:w="858" w:type="dxa"/>
          </w:tcPr>
          <w:p w:rsidR="0026775C" w:rsidRPr="00A17F84" w:rsidRDefault="0026775C" w:rsidP="002E4482">
            <w:pPr>
              <w:ind w:left="-1025" w:firstLine="876"/>
              <w:rPr>
                <w:sz w:val="24"/>
                <w:szCs w:val="24"/>
              </w:rPr>
            </w:pPr>
            <w:r w:rsidRPr="00A17F84">
              <w:rPr>
                <w:sz w:val="24"/>
                <w:szCs w:val="24"/>
              </w:rPr>
              <w:t>2,7</w:t>
            </w:r>
          </w:p>
        </w:tc>
      </w:tr>
      <w:tr w:rsidR="0026775C" w:rsidRPr="00A17F84" w:rsidTr="00811217">
        <w:trPr>
          <w:gridAfter w:val="1"/>
          <w:wAfter w:w="25" w:type="dxa"/>
          <w:trHeight w:val="533"/>
          <w:jc w:val="center"/>
        </w:trPr>
        <w:tc>
          <w:tcPr>
            <w:tcW w:w="1129" w:type="dxa"/>
          </w:tcPr>
          <w:p w:rsidR="00811217" w:rsidRPr="00A17F84" w:rsidRDefault="0026775C" w:rsidP="00811217">
            <w:pPr>
              <w:ind w:left="-709"/>
              <w:jc w:val="left"/>
              <w:rPr>
                <w:bCs/>
                <w:iCs/>
                <w:sz w:val="24"/>
                <w:szCs w:val="24"/>
              </w:rPr>
            </w:pPr>
            <w:r w:rsidRPr="00A17F84">
              <w:rPr>
                <w:bCs/>
                <w:iCs/>
                <w:sz w:val="24"/>
                <w:szCs w:val="24"/>
              </w:rPr>
              <w:t>Средне</w:t>
            </w:r>
          </w:p>
          <w:p w:rsidR="00811217" w:rsidRPr="00A17F84" w:rsidRDefault="00811217" w:rsidP="00811217">
            <w:pPr>
              <w:ind w:left="-709"/>
              <w:jc w:val="left"/>
              <w:rPr>
                <w:bCs/>
                <w:iCs/>
                <w:sz w:val="24"/>
                <w:szCs w:val="24"/>
              </w:rPr>
            </w:pPr>
            <w:r w:rsidRPr="00A17F84">
              <w:rPr>
                <w:bCs/>
                <w:iCs/>
                <w:sz w:val="24"/>
                <w:szCs w:val="24"/>
              </w:rPr>
              <w:t>м</w:t>
            </w:r>
            <w:r w:rsidR="0026775C" w:rsidRPr="00A17F84">
              <w:rPr>
                <w:bCs/>
                <w:iCs/>
                <w:sz w:val="24"/>
                <w:szCs w:val="24"/>
              </w:rPr>
              <w:t>ного</w:t>
            </w:r>
          </w:p>
          <w:p w:rsidR="0026775C" w:rsidRPr="00A17F84" w:rsidRDefault="0026775C" w:rsidP="00811217">
            <w:pPr>
              <w:ind w:left="-709"/>
              <w:jc w:val="left"/>
              <w:rPr>
                <w:bCs/>
                <w:iCs/>
                <w:sz w:val="24"/>
                <w:szCs w:val="24"/>
              </w:rPr>
            </w:pPr>
            <w:r w:rsidRPr="00A17F84">
              <w:rPr>
                <w:bCs/>
                <w:iCs/>
                <w:sz w:val="24"/>
                <w:szCs w:val="24"/>
              </w:rPr>
              <w:t>летнее</w:t>
            </w:r>
          </w:p>
        </w:tc>
        <w:tc>
          <w:tcPr>
            <w:tcW w:w="1134" w:type="dxa"/>
          </w:tcPr>
          <w:p w:rsidR="0026775C" w:rsidRPr="00A17F84" w:rsidRDefault="0026775C" w:rsidP="009F3770">
            <w:pPr>
              <w:ind w:firstLine="0"/>
              <w:rPr>
                <w:sz w:val="24"/>
                <w:szCs w:val="24"/>
              </w:rPr>
            </w:pPr>
            <w:r w:rsidRPr="00A17F84">
              <w:rPr>
                <w:sz w:val="24"/>
                <w:szCs w:val="24"/>
              </w:rPr>
              <w:t>3,6</w:t>
            </w:r>
          </w:p>
        </w:tc>
        <w:tc>
          <w:tcPr>
            <w:tcW w:w="851" w:type="dxa"/>
          </w:tcPr>
          <w:p w:rsidR="0026775C" w:rsidRPr="00A17F84" w:rsidRDefault="0026775C" w:rsidP="009F3770">
            <w:pPr>
              <w:ind w:firstLine="71"/>
              <w:rPr>
                <w:sz w:val="24"/>
                <w:szCs w:val="24"/>
              </w:rPr>
            </w:pPr>
            <w:r w:rsidRPr="00A17F84">
              <w:rPr>
                <w:sz w:val="24"/>
                <w:szCs w:val="24"/>
              </w:rPr>
              <w:t>7,1</w:t>
            </w:r>
          </w:p>
        </w:tc>
        <w:tc>
          <w:tcPr>
            <w:tcW w:w="864" w:type="dxa"/>
          </w:tcPr>
          <w:p w:rsidR="0026775C" w:rsidRPr="00A17F84" w:rsidRDefault="0026775C" w:rsidP="002E4482">
            <w:pPr>
              <w:ind w:left="-708"/>
              <w:rPr>
                <w:sz w:val="24"/>
                <w:szCs w:val="24"/>
              </w:rPr>
            </w:pPr>
            <w:r w:rsidRPr="00A17F84">
              <w:rPr>
                <w:sz w:val="24"/>
                <w:szCs w:val="24"/>
              </w:rPr>
              <w:t>5,0</w:t>
            </w:r>
          </w:p>
        </w:tc>
        <w:tc>
          <w:tcPr>
            <w:tcW w:w="837" w:type="dxa"/>
            <w:gridSpan w:val="2"/>
          </w:tcPr>
          <w:p w:rsidR="0026775C" w:rsidRPr="00A17F84" w:rsidRDefault="0026775C" w:rsidP="009F3770">
            <w:pPr>
              <w:ind w:firstLine="24"/>
              <w:rPr>
                <w:sz w:val="24"/>
                <w:szCs w:val="24"/>
              </w:rPr>
            </w:pPr>
            <w:r w:rsidRPr="00A17F84">
              <w:rPr>
                <w:sz w:val="24"/>
                <w:szCs w:val="24"/>
              </w:rPr>
              <w:t>10,02</w:t>
            </w:r>
          </w:p>
        </w:tc>
        <w:tc>
          <w:tcPr>
            <w:tcW w:w="850" w:type="dxa"/>
          </w:tcPr>
          <w:p w:rsidR="0026775C" w:rsidRPr="00A17F84" w:rsidRDefault="0026775C" w:rsidP="002E4482">
            <w:pPr>
              <w:ind w:left="-738" w:right="-201" w:firstLine="592"/>
              <w:rPr>
                <w:sz w:val="24"/>
                <w:szCs w:val="24"/>
              </w:rPr>
            </w:pPr>
            <w:r w:rsidRPr="00A17F84">
              <w:rPr>
                <w:sz w:val="24"/>
                <w:szCs w:val="24"/>
              </w:rPr>
              <w:t>2,4</w:t>
            </w:r>
          </w:p>
        </w:tc>
        <w:tc>
          <w:tcPr>
            <w:tcW w:w="1125" w:type="dxa"/>
          </w:tcPr>
          <w:p w:rsidR="0026775C" w:rsidRPr="00A17F84" w:rsidRDefault="0026775C" w:rsidP="002E4482">
            <w:pPr>
              <w:ind w:firstLine="133"/>
              <w:rPr>
                <w:sz w:val="24"/>
                <w:szCs w:val="24"/>
              </w:rPr>
            </w:pPr>
            <w:r w:rsidRPr="00A17F84">
              <w:rPr>
                <w:sz w:val="24"/>
                <w:szCs w:val="24"/>
              </w:rPr>
              <w:t>3,8</w:t>
            </w:r>
          </w:p>
        </w:tc>
        <w:tc>
          <w:tcPr>
            <w:tcW w:w="950" w:type="dxa"/>
          </w:tcPr>
          <w:p w:rsidR="0026775C" w:rsidRPr="00A17F84" w:rsidRDefault="0026775C" w:rsidP="002E4482">
            <w:pPr>
              <w:ind w:firstLine="46"/>
              <w:rPr>
                <w:sz w:val="24"/>
                <w:szCs w:val="24"/>
              </w:rPr>
            </w:pPr>
            <w:r w:rsidRPr="00A17F84">
              <w:rPr>
                <w:sz w:val="24"/>
                <w:szCs w:val="24"/>
              </w:rPr>
              <w:t>1,5</w:t>
            </w:r>
          </w:p>
        </w:tc>
        <w:tc>
          <w:tcPr>
            <w:tcW w:w="902" w:type="dxa"/>
            <w:gridSpan w:val="2"/>
          </w:tcPr>
          <w:p w:rsidR="0026775C" w:rsidRPr="00A17F84" w:rsidRDefault="0026775C" w:rsidP="002E4482">
            <w:pPr>
              <w:ind w:firstLine="93"/>
              <w:rPr>
                <w:sz w:val="24"/>
                <w:szCs w:val="24"/>
              </w:rPr>
            </w:pPr>
            <w:r w:rsidRPr="00A17F84">
              <w:rPr>
                <w:sz w:val="24"/>
                <w:szCs w:val="24"/>
              </w:rPr>
              <w:t>8,7</w:t>
            </w:r>
          </w:p>
        </w:tc>
        <w:tc>
          <w:tcPr>
            <w:tcW w:w="858" w:type="dxa"/>
          </w:tcPr>
          <w:p w:rsidR="0026775C" w:rsidRPr="00A17F84" w:rsidRDefault="0026775C" w:rsidP="002E4482">
            <w:pPr>
              <w:ind w:left="-1025" w:firstLine="876"/>
              <w:rPr>
                <w:sz w:val="24"/>
                <w:szCs w:val="24"/>
              </w:rPr>
            </w:pPr>
            <w:r w:rsidRPr="00A17F84">
              <w:rPr>
                <w:sz w:val="24"/>
                <w:szCs w:val="24"/>
              </w:rPr>
              <w:t>3,9</w:t>
            </w:r>
          </w:p>
        </w:tc>
      </w:tr>
    </w:tbl>
    <w:p w:rsidR="0026775C" w:rsidRPr="00A17F84" w:rsidRDefault="0026775C" w:rsidP="0026775C">
      <w:pPr>
        <w:tabs>
          <w:tab w:val="left" w:pos="7797"/>
        </w:tabs>
        <w:ind w:firstLine="567"/>
        <w:jc w:val="both"/>
        <w:rPr>
          <w:b/>
          <w:sz w:val="28"/>
          <w:u w:val="single"/>
        </w:rPr>
      </w:pPr>
    </w:p>
    <w:p w:rsidR="00312D64" w:rsidRPr="00A17F84" w:rsidRDefault="00312D64" w:rsidP="0026775C">
      <w:pPr>
        <w:tabs>
          <w:tab w:val="left" w:pos="7797"/>
        </w:tabs>
        <w:ind w:firstLine="567"/>
        <w:jc w:val="both"/>
        <w:rPr>
          <w:b/>
          <w:sz w:val="28"/>
          <w:u w:val="single"/>
        </w:rPr>
      </w:pPr>
    </w:p>
    <w:p w:rsidR="00312D64" w:rsidRPr="00A17F84" w:rsidRDefault="00312D64" w:rsidP="0026775C">
      <w:pPr>
        <w:tabs>
          <w:tab w:val="left" w:pos="7797"/>
        </w:tabs>
        <w:ind w:firstLine="567"/>
        <w:jc w:val="both"/>
        <w:rPr>
          <w:b/>
          <w:sz w:val="28"/>
          <w:u w:val="single"/>
        </w:rPr>
      </w:pPr>
    </w:p>
    <w:p w:rsidR="00312D64" w:rsidRPr="00A17F84" w:rsidRDefault="00312D64" w:rsidP="0026775C">
      <w:pPr>
        <w:tabs>
          <w:tab w:val="left" w:pos="7797"/>
        </w:tabs>
        <w:ind w:firstLine="567"/>
        <w:jc w:val="both"/>
        <w:rPr>
          <w:b/>
          <w:sz w:val="28"/>
          <w:u w:val="single"/>
        </w:rPr>
      </w:pPr>
    </w:p>
    <w:p w:rsidR="00515227" w:rsidRPr="00A17F84" w:rsidRDefault="00515227" w:rsidP="0026775C">
      <w:pPr>
        <w:tabs>
          <w:tab w:val="left" w:pos="7797"/>
        </w:tabs>
        <w:ind w:firstLine="567"/>
        <w:jc w:val="both"/>
        <w:rPr>
          <w:b/>
          <w:sz w:val="28"/>
          <w:u w:val="single"/>
        </w:rPr>
      </w:pPr>
    </w:p>
    <w:p w:rsidR="0026775C" w:rsidRPr="00A17F84" w:rsidRDefault="0026775C" w:rsidP="00C73F2F">
      <w:pPr>
        <w:tabs>
          <w:tab w:val="left" w:pos="7797"/>
        </w:tabs>
        <w:ind w:firstLine="567"/>
        <w:rPr>
          <w:b/>
          <w:sz w:val="28"/>
          <w:szCs w:val="28"/>
        </w:rPr>
      </w:pPr>
      <w:r w:rsidRPr="00A17F84">
        <w:rPr>
          <w:b/>
          <w:sz w:val="28"/>
          <w:u w:val="single"/>
        </w:rPr>
        <w:t>Головневые заболевания</w:t>
      </w:r>
    </w:p>
    <w:p w:rsidR="0026775C" w:rsidRPr="00A17F84" w:rsidRDefault="0026775C" w:rsidP="00C73F2F">
      <w:pPr>
        <w:tabs>
          <w:tab w:val="left" w:pos="7797"/>
        </w:tabs>
        <w:ind w:firstLine="567"/>
        <w:rPr>
          <w:b/>
          <w:sz w:val="28"/>
          <w:szCs w:val="28"/>
          <w:u w:val="single"/>
          <w:lang w:val="en-US"/>
        </w:rPr>
      </w:pPr>
      <w:r w:rsidRPr="00A17F84">
        <w:rPr>
          <w:b/>
          <w:sz w:val="28"/>
          <w:szCs w:val="28"/>
          <w:u w:val="single"/>
        </w:rPr>
        <w:t>Твердая</w:t>
      </w:r>
      <w:r w:rsidR="003C5A2E" w:rsidRPr="00A17F84">
        <w:rPr>
          <w:b/>
          <w:sz w:val="28"/>
          <w:szCs w:val="28"/>
          <w:u w:val="single"/>
          <w:lang w:val="en-US"/>
        </w:rPr>
        <w:t xml:space="preserve"> </w:t>
      </w:r>
      <w:r w:rsidRPr="00A17F84">
        <w:rPr>
          <w:b/>
          <w:sz w:val="28"/>
          <w:szCs w:val="28"/>
          <w:u w:val="single"/>
        </w:rPr>
        <w:t>головня</w:t>
      </w:r>
      <w:r w:rsidRPr="00A17F84">
        <w:rPr>
          <w:b/>
          <w:sz w:val="28"/>
          <w:szCs w:val="28"/>
          <w:u w:val="single"/>
          <w:lang w:val="en-US"/>
        </w:rPr>
        <w:t xml:space="preserve"> (Tilletia</w:t>
      </w:r>
      <w:r w:rsidR="003C5A2E" w:rsidRPr="00A17F84">
        <w:rPr>
          <w:b/>
          <w:sz w:val="28"/>
          <w:szCs w:val="28"/>
          <w:u w:val="single"/>
          <w:lang w:val="en-US"/>
        </w:rPr>
        <w:t xml:space="preserve"> </w:t>
      </w:r>
      <w:r w:rsidRPr="00A17F84">
        <w:rPr>
          <w:b/>
          <w:sz w:val="28"/>
          <w:szCs w:val="28"/>
          <w:u w:val="single"/>
          <w:lang w:val="en-US"/>
        </w:rPr>
        <w:t>triticiBjerk. g. Wint.)</w:t>
      </w:r>
    </w:p>
    <w:p w:rsidR="0026775C" w:rsidRPr="00A17F84" w:rsidRDefault="0026775C" w:rsidP="00C73F2F">
      <w:pPr>
        <w:tabs>
          <w:tab w:val="left" w:pos="7797"/>
        </w:tabs>
        <w:ind w:firstLine="567"/>
        <w:rPr>
          <w:b/>
          <w:sz w:val="28"/>
          <w:szCs w:val="28"/>
          <w:u w:val="single"/>
          <w:lang w:val="en-US"/>
        </w:rPr>
      </w:pPr>
      <w:r w:rsidRPr="00A17F84">
        <w:rPr>
          <w:b/>
          <w:sz w:val="28"/>
          <w:szCs w:val="28"/>
          <w:u w:val="single"/>
        </w:rPr>
        <w:t>Каменная</w:t>
      </w:r>
      <w:r w:rsidR="003C5A2E" w:rsidRPr="00A17F84">
        <w:rPr>
          <w:b/>
          <w:sz w:val="28"/>
          <w:szCs w:val="28"/>
          <w:u w:val="single"/>
          <w:lang w:val="en-US"/>
        </w:rPr>
        <w:t xml:space="preserve"> </w:t>
      </w:r>
      <w:r w:rsidRPr="00A17F84">
        <w:rPr>
          <w:b/>
          <w:sz w:val="28"/>
          <w:szCs w:val="28"/>
          <w:u w:val="single"/>
        </w:rPr>
        <w:t>головняячменя</w:t>
      </w:r>
      <w:r w:rsidRPr="00A17F84">
        <w:rPr>
          <w:b/>
          <w:sz w:val="28"/>
          <w:szCs w:val="28"/>
          <w:u w:val="single"/>
          <w:lang w:val="en-US"/>
        </w:rPr>
        <w:t xml:space="preserve"> (Ustilago</w:t>
      </w:r>
      <w:r w:rsidR="003C5A2E" w:rsidRPr="00A17F84">
        <w:rPr>
          <w:b/>
          <w:sz w:val="28"/>
          <w:szCs w:val="28"/>
          <w:u w:val="single"/>
          <w:lang w:val="en-US"/>
        </w:rPr>
        <w:t xml:space="preserve"> </w:t>
      </w:r>
      <w:r w:rsidRPr="00A17F84">
        <w:rPr>
          <w:b/>
          <w:sz w:val="28"/>
          <w:szCs w:val="28"/>
          <w:u w:val="single"/>
          <w:lang w:val="en-US"/>
        </w:rPr>
        <w:t>hordei Kell. EtSw.)</w:t>
      </w:r>
    </w:p>
    <w:p w:rsidR="0026775C" w:rsidRPr="00A17F84" w:rsidRDefault="0026775C" w:rsidP="00C73F2F">
      <w:pPr>
        <w:tabs>
          <w:tab w:val="left" w:pos="7797"/>
        </w:tabs>
        <w:ind w:firstLine="567"/>
        <w:rPr>
          <w:b/>
          <w:sz w:val="28"/>
          <w:u w:val="single"/>
          <w:lang w:val="en-US"/>
        </w:rPr>
      </w:pPr>
      <w:r w:rsidRPr="00A17F84">
        <w:rPr>
          <w:b/>
          <w:sz w:val="28"/>
          <w:u w:val="single"/>
        </w:rPr>
        <w:t>Пыльная</w:t>
      </w:r>
      <w:r w:rsidR="003C5A2E" w:rsidRPr="00A17F84">
        <w:rPr>
          <w:b/>
          <w:sz w:val="28"/>
          <w:u w:val="single"/>
          <w:lang w:val="en-US"/>
        </w:rPr>
        <w:t xml:space="preserve"> </w:t>
      </w:r>
      <w:r w:rsidRPr="00A17F84">
        <w:rPr>
          <w:b/>
          <w:sz w:val="28"/>
          <w:u w:val="single"/>
        </w:rPr>
        <w:t>головня</w:t>
      </w:r>
      <w:r w:rsidR="003C5A2E" w:rsidRPr="00A17F84">
        <w:rPr>
          <w:b/>
          <w:sz w:val="28"/>
          <w:u w:val="single"/>
          <w:lang w:val="en-US"/>
        </w:rPr>
        <w:t xml:space="preserve"> </w:t>
      </w:r>
      <w:r w:rsidRPr="00A17F84">
        <w:rPr>
          <w:b/>
          <w:sz w:val="28"/>
          <w:u w:val="single"/>
        </w:rPr>
        <w:t>яровой</w:t>
      </w:r>
      <w:r w:rsidR="003C5A2E" w:rsidRPr="00A17F84">
        <w:rPr>
          <w:b/>
          <w:sz w:val="28"/>
          <w:u w:val="single"/>
          <w:lang w:val="en-US"/>
        </w:rPr>
        <w:t xml:space="preserve"> </w:t>
      </w:r>
      <w:r w:rsidRPr="00A17F84">
        <w:rPr>
          <w:b/>
          <w:sz w:val="28"/>
          <w:u w:val="single"/>
        </w:rPr>
        <w:t>пшеницы</w:t>
      </w:r>
      <w:r w:rsidRPr="00A17F84">
        <w:rPr>
          <w:sz w:val="28"/>
          <w:u w:val="single"/>
          <w:lang w:val="en-US"/>
        </w:rPr>
        <w:t xml:space="preserve"> (</w:t>
      </w:r>
      <w:r w:rsidRPr="00A17F84">
        <w:rPr>
          <w:b/>
          <w:sz w:val="28"/>
          <w:u w:val="single"/>
          <w:lang w:val="en-US"/>
        </w:rPr>
        <w:t>Ustilago</w:t>
      </w:r>
      <w:r w:rsidR="003C5A2E" w:rsidRPr="00A17F84">
        <w:rPr>
          <w:b/>
          <w:sz w:val="28"/>
          <w:u w:val="single"/>
          <w:lang w:val="en-US"/>
        </w:rPr>
        <w:t xml:space="preserve"> </w:t>
      </w:r>
      <w:r w:rsidRPr="00A17F84">
        <w:rPr>
          <w:b/>
          <w:sz w:val="28"/>
          <w:u w:val="single"/>
          <w:lang w:val="en-US"/>
        </w:rPr>
        <w:t>tritici</w:t>
      </w:r>
      <w:r w:rsidR="003C5A2E" w:rsidRPr="00A17F84">
        <w:rPr>
          <w:b/>
          <w:sz w:val="28"/>
          <w:u w:val="single"/>
          <w:lang w:val="en-US"/>
        </w:rPr>
        <w:t xml:space="preserve"> </w:t>
      </w:r>
      <w:r w:rsidRPr="00A17F84">
        <w:rPr>
          <w:b/>
          <w:sz w:val="28"/>
          <w:u w:val="single"/>
          <w:lang w:val="en-US"/>
        </w:rPr>
        <w:t>Pers. Jens.)</w:t>
      </w:r>
    </w:p>
    <w:p w:rsidR="0026775C" w:rsidRPr="00A17F84" w:rsidRDefault="0026775C" w:rsidP="00C73F2F">
      <w:pPr>
        <w:tabs>
          <w:tab w:val="left" w:pos="7797"/>
        </w:tabs>
        <w:ind w:firstLine="567"/>
        <w:rPr>
          <w:b/>
          <w:sz w:val="28"/>
          <w:szCs w:val="28"/>
          <w:u w:val="single"/>
          <w:lang w:val="en-US"/>
        </w:rPr>
      </w:pPr>
      <w:r w:rsidRPr="00A17F84">
        <w:rPr>
          <w:b/>
          <w:sz w:val="28"/>
          <w:u w:val="single"/>
        </w:rPr>
        <w:t>Пыльная</w:t>
      </w:r>
      <w:r w:rsidR="003C5A2E" w:rsidRPr="00B56B4D">
        <w:rPr>
          <w:b/>
          <w:sz w:val="28"/>
          <w:u w:val="single"/>
          <w:lang w:val="en-US"/>
        </w:rPr>
        <w:t xml:space="preserve"> </w:t>
      </w:r>
      <w:r w:rsidRPr="00A17F84">
        <w:rPr>
          <w:b/>
          <w:sz w:val="28"/>
          <w:u w:val="single"/>
        </w:rPr>
        <w:t>головняячменя</w:t>
      </w:r>
      <w:r w:rsidRPr="00A17F84">
        <w:rPr>
          <w:b/>
          <w:sz w:val="28"/>
          <w:u w:val="single"/>
          <w:lang w:val="en-US"/>
        </w:rPr>
        <w:t xml:space="preserve"> (Ustilago</w:t>
      </w:r>
      <w:r w:rsidR="003C5A2E" w:rsidRPr="00B56B4D">
        <w:rPr>
          <w:b/>
          <w:sz w:val="28"/>
          <w:u w:val="single"/>
          <w:lang w:val="en-US"/>
        </w:rPr>
        <w:t xml:space="preserve"> </w:t>
      </w:r>
      <w:r w:rsidRPr="00A17F84">
        <w:rPr>
          <w:b/>
          <w:sz w:val="28"/>
          <w:u w:val="single"/>
          <w:lang w:val="en-US"/>
        </w:rPr>
        <w:t>nudaKell. EtSw.)</w:t>
      </w:r>
    </w:p>
    <w:p w:rsidR="0026775C" w:rsidRPr="00B56B4D" w:rsidRDefault="0026775C" w:rsidP="00C73F2F">
      <w:pPr>
        <w:tabs>
          <w:tab w:val="left" w:pos="7797"/>
        </w:tabs>
        <w:ind w:firstLine="567"/>
        <w:rPr>
          <w:b/>
          <w:sz w:val="28"/>
          <w:u w:val="single"/>
        </w:rPr>
      </w:pPr>
      <w:r w:rsidRPr="00A17F84">
        <w:rPr>
          <w:b/>
          <w:sz w:val="28"/>
          <w:u w:val="single"/>
        </w:rPr>
        <w:t>Пыльная</w:t>
      </w:r>
      <w:r w:rsidR="003C5A2E" w:rsidRPr="00A17F84">
        <w:rPr>
          <w:b/>
          <w:sz w:val="28"/>
          <w:u w:val="single"/>
          <w:lang w:val="en-US"/>
        </w:rPr>
        <w:t xml:space="preserve"> </w:t>
      </w:r>
      <w:r w:rsidRPr="00A17F84">
        <w:rPr>
          <w:b/>
          <w:sz w:val="28"/>
          <w:u w:val="single"/>
        </w:rPr>
        <w:t>головня</w:t>
      </w:r>
      <w:r w:rsidR="003C5A2E" w:rsidRPr="00A17F84">
        <w:rPr>
          <w:b/>
          <w:sz w:val="28"/>
          <w:u w:val="single"/>
          <w:lang w:val="en-US"/>
        </w:rPr>
        <w:t xml:space="preserve"> </w:t>
      </w:r>
      <w:r w:rsidRPr="00A17F84">
        <w:rPr>
          <w:b/>
          <w:sz w:val="28"/>
          <w:u w:val="single"/>
        </w:rPr>
        <w:t>овса</w:t>
      </w:r>
      <w:r w:rsidRPr="00A17F84">
        <w:rPr>
          <w:b/>
          <w:sz w:val="28"/>
          <w:u w:val="single"/>
          <w:lang w:val="en-US"/>
        </w:rPr>
        <w:t xml:space="preserve"> (Ustilag</w:t>
      </w:r>
      <w:r w:rsidR="003C5A2E" w:rsidRPr="00A17F84">
        <w:rPr>
          <w:b/>
          <w:sz w:val="28"/>
          <w:u w:val="single"/>
          <w:lang w:val="en-US"/>
        </w:rPr>
        <w:t xml:space="preserve"> </w:t>
      </w:r>
      <w:r w:rsidRPr="00A17F84">
        <w:rPr>
          <w:b/>
          <w:sz w:val="28"/>
          <w:u w:val="single"/>
          <w:lang w:val="en-US"/>
        </w:rPr>
        <w:t>oavenae</w:t>
      </w:r>
      <w:r w:rsidR="003C5A2E" w:rsidRPr="00A17F84">
        <w:rPr>
          <w:b/>
          <w:sz w:val="28"/>
          <w:u w:val="single"/>
          <w:lang w:val="en-US"/>
        </w:rPr>
        <w:t xml:space="preserve"> </w:t>
      </w:r>
      <w:r w:rsidRPr="00A17F84">
        <w:rPr>
          <w:b/>
          <w:sz w:val="28"/>
          <w:u w:val="single"/>
          <w:lang w:val="en-US"/>
        </w:rPr>
        <w:t>Pers. Rostr</w:t>
      </w:r>
      <w:r w:rsidRPr="00B56B4D">
        <w:rPr>
          <w:b/>
          <w:sz w:val="28"/>
          <w:u w:val="single"/>
        </w:rPr>
        <w:t>.)</w:t>
      </w:r>
    </w:p>
    <w:p w:rsidR="0026775C" w:rsidRPr="00B56B4D" w:rsidRDefault="0026775C" w:rsidP="00C73F2F">
      <w:pPr>
        <w:rPr>
          <w:b/>
          <w:bCs/>
          <w:sz w:val="28"/>
          <w:szCs w:val="28"/>
          <w:u w:val="single"/>
        </w:rPr>
      </w:pPr>
    </w:p>
    <w:p w:rsidR="0026775C" w:rsidRPr="00A17F84" w:rsidRDefault="0026775C" w:rsidP="00567FB5">
      <w:pPr>
        <w:ind w:firstLine="851"/>
        <w:rPr>
          <w:b/>
          <w:bCs/>
          <w:sz w:val="28"/>
          <w:szCs w:val="28"/>
          <w:u w:val="single"/>
        </w:rPr>
      </w:pPr>
      <w:r w:rsidRPr="00A17F84">
        <w:rPr>
          <w:b/>
          <w:i/>
          <w:sz w:val="28"/>
          <w:szCs w:val="28"/>
        </w:rPr>
        <w:t>Влияние погодных условий на развитие вредного объекта.</w:t>
      </w:r>
    </w:p>
    <w:p w:rsidR="009E5769" w:rsidRPr="00A17F84" w:rsidRDefault="0026775C" w:rsidP="0026775C">
      <w:pPr>
        <w:jc w:val="both"/>
        <w:rPr>
          <w:bCs/>
          <w:sz w:val="28"/>
          <w:szCs w:val="28"/>
        </w:rPr>
      </w:pPr>
      <w:r w:rsidRPr="00A17F84">
        <w:rPr>
          <w:b/>
          <w:bCs/>
          <w:i/>
          <w:sz w:val="28"/>
          <w:szCs w:val="28"/>
          <w:u w:val="single"/>
        </w:rPr>
        <w:lastRenderedPageBreak/>
        <w:t xml:space="preserve">Июнь. </w:t>
      </w:r>
      <w:r w:rsidRPr="00A17F84">
        <w:rPr>
          <w:bCs/>
          <w:sz w:val="28"/>
          <w:szCs w:val="28"/>
        </w:rPr>
        <w:t xml:space="preserve">Погодные условия были благоприятными. </w:t>
      </w:r>
    </w:p>
    <w:p w:rsidR="0026775C" w:rsidRPr="00A17F84" w:rsidRDefault="0026775C" w:rsidP="00567FB5">
      <w:pPr>
        <w:rPr>
          <w:b/>
          <w:bCs/>
          <w:i/>
          <w:sz w:val="28"/>
          <w:szCs w:val="28"/>
        </w:rPr>
      </w:pPr>
      <w:r w:rsidRPr="00A17F84">
        <w:rPr>
          <w:b/>
          <w:bCs/>
          <w:i/>
          <w:sz w:val="28"/>
          <w:szCs w:val="28"/>
        </w:rPr>
        <w:t>Фенология развития вредного объекта.</w:t>
      </w:r>
    </w:p>
    <w:p w:rsidR="0026775C" w:rsidRPr="00A17F84" w:rsidRDefault="0026775C" w:rsidP="0026775C">
      <w:pPr>
        <w:jc w:val="both"/>
        <w:rPr>
          <w:bCs/>
          <w:sz w:val="28"/>
          <w:szCs w:val="28"/>
        </w:rPr>
      </w:pPr>
      <w:r w:rsidRPr="00A17F84">
        <w:rPr>
          <w:b/>
          <w:bCs/>
          <w:i/>
          <w:sz w:val="28"/>
          <w:szCs w:val="28"/>
          <w:u w:val="single"/>
        </w:rPr>
        <w:t xml:space="preserve">Июнь. </w:t>
      </w:r>
      <w:r w:rsidRPr="00A17F84">
        <w:rPr>
          <w:bCs/>
          <w:sz w:val="28"/>
          <w:szCs w:val="28"/>
        </w:rPr>
        <w:t xml:space="preserve">Проявление пыльной головни на яровых культурах отмечено в фазу цветения.  </w:t>
      </w:r>
    </w:p>
    <w:p w:rsidR="0026775C" w:rsidRPr="00A17F84" w:rsidRDefault="0026775C" w:rsidP="00567FB5">
      <w:pPr>
        <w:ind w:firstLine="540"/>
        <w:rPr>
          <w:b/>
          <w:bCs/>
          <w:i/>
          <w:sz w:val="28"/>
          <w:szCs w:val="28"/>
        </w:rPr>
      </w:pPr>
      <w:r w:rsidRPr="00A17F84">
        <w:rPr>
          <w:b/>
          <w:bCs/>
          <w:i/>
          <w:sz w:val="28"/>
          <w:szCs w:val="28"/>
        </w:rPr>
        <w:t>Площадь обследования, поражения.</w:t>
      </w:r>
    </w:p>
    <w:p w:rsidR="00567FB5" w:rsidRPr="00A17F84" w:rsidRDefault="0026775C" w:rsidP="00567FB5">
      <w:pPr>
        <w:jc w:val="both"/>
        <w:rPr>
          <w:bCs/>
          <w:sz w:val="28"/>
          <w:szCs w:val="28"/>
        </w:rPr>
      </w:pPr>
      <w:r w:rsidRPr="00A17F84">
        <w:rPr>
          <w:bCs/>
          <w:sz w:val="28"/>
          <w:szCs w:val="28"/>
        </w:rPr>
        <w:t>Обследования яровых зерновых проведены на площади 61,1 тыс.га, твердая и каменная головня не обнаружена.Пыльная головня ячменя обнаружена на площади 0,2 тыс.га с развитием 0,8%, распространением 1,5% в Духовницком районе.</w:t>
      </w:r>
    </w:p>
    <w:p w:rsidR="0026775C" w:rsidRPr="00A17F84" w:rsidRDefault="0026775C" w:rsidP="00567FB5">
      <w:pPr>
        <w:rPr>
          <w:bCs/>
          <w:sz w:val="28"/>
          <w:szCs w:val="28"/>
        </w:rPr>
      </w:pPr>
      <w:r w:rsidRPr="00A17F84">
        <w:rPr>
          <w:b/>
          <w:bCs/>
          <w:i/>
          <w:iCs/>
          <w:sz w:val="28"/>
          <w:szCs w:val="28"/>
        </w:rPr>
        <w:t>Сигнализационные сообщения.</w:t>
      </w:r>
    </w:p>
    <w:p w:rsidR="00567FB5" w:rsidRPr="00A17F84" w:rsidRDefault="0026775C" w:rsidP="00567FB5">
      <w:pPr>
        <w:spacing w:before="100" w:beforeAutospacing="1"/>
        <w:jc w:val="both"/>
        <w:rPr>
          <w:sz w:val="28"/>
          <w:szCs w:val="28"/>
        </w:rPr>
      </w:pPr>
      <w:r w:rsidRPr="00A17F84">
        <w:rPr>
          <w:sz w:val="28"/>
          <w:szCs w:val="28"/>
        </w:rPr>
        <w:t xml:space="preserve"> Не подавались.</w:t>
      </w:r>
    </w:p>
    <w:p w:rsidR="0026775C" w:rsidRPr="00A17F84" w:rsidRDefault="0026775C" w:rsidP="00567FB5">
      <w:pPr>
        <w:spacing w:before="100" w:beforeAutospacing="1"/>
        <w:rPr>
          <w:sz w:val="28"/>
          <w:szCs w:val="28"/>
        </w:rPr>
      </w:pPr>
      <w:r w:rsidRPr="00A17F84">
        <w:rPr>
          <w:b/>
          <w:bCs/>
          <w:i/>
          <w:iCs/>
          <w:sz w:val="28"/>
          <w:szCs w:val="28"/>
        </w:rPr>
        <w:t>Долгосрочный прогноз.</w:t>
      </w:r>
    </w:p>
    <w:p w:rsidR="0026775C" w:rsidRPr="00A17F84" w:rsidRDefault="0026775C" w:rsidP="0026775C">
      <w:pPr>
        <w:spacing w:before="100" w:beforeAutospacing="1"/>
        <w:jc w:val="both"/>
        <w:rPr>
          <w:sz w:val="28"/>
          <w:szCs w:val="28"/>
        </w:rPr>
      </w:pPr>
      <w:r w:rsidRPr="00A17F84">
        <w:rPr>
          <w:sz w:val="28"/>
          <w:szCs w:val="28"/>
        </w:rPr>
        <w:t xml:space="preserve">      В 2021 году развитие головневых заболеваний будет зависеть от эффективности протравителей и качества протравливания семян.</w:t>
      </w:r>
    </w:p>
    <w:p w:rsidR="00515227" w:rsidRPr="00A17F84" w:rsidRDefault="00515227" w:rsidP="0026775C">
      <w:pPr>
        <w:jc w:val="both"/>
        <w:rPr>
          <w:b/>
          <w:bCs/>
          <w:sz w:val="28"/>
          <w:szCs w:val="28"/>
          <w:u w:val="single"/>
        </w:rPr>
      </w:pPr>
    </w:p>
    <w:p w:rsidR="0026775C" w:rsidRPr="00A17F84" w:rsidRDefault="0026775C" w:rsidP="00567FB5">
      <w:pPr>
        <w:rPr>
          <w:b/>
          <w:bCs/>
          <w:sz w:val="28"/>
          <w:szCs w:val="28"/>
          <w:u w:val="single"/>
        </w:rPr>
      </w:pPr>
      <w:r w:rsidRPr="00A17F84">
        <w:rPr>
          <w:b/>
          <w:bCs/>
          <w:sz w:val="28"/>
          <w:szCs w:val="28"/>
          <w:u w:val="single"/>
        </w:rPr>
        <w:t>Болезни овса.</w:t>
      </w:r>
    </w:p>
    <w:p w:rsidR="0026775C" w:rsidRPr="00A17F84" w:rsidRDefault="0026775C" w:rsidP="00567FB5">
      <w:pPr>
        <w:tabs>
          <w:tab w:val="left" w:pos="7797"/>
        </w:tabs>
        <w:ind w:firstLine="567"/>
        <w:rPr>
          <w:b/>
          <w:sz w:val="28"/>
          <w:u w:val="single"/>
        </w:rPr>
      </w:pPr>
      <w:r w:rsidRPr="00A17F84">
        <w:rPr>
          <w:b/>
          <w:sz w:val="28"/>
          <w:u w:val="single"/>
        </w:rPr>
        <w:t>Пыльная</w:t>
      </w:r>
      <w:r w:rsidR="003C5A2E" w:rsidRPr="00A17F84">
        <w:rPr>
          <w:b/>
          <w:sz w:val="28"/>
          <w:u w:val="single"/>
        </w:rPr>
        <w:t xml:space="preserve"> </w:t>
      </w:r>
      <w:r w:rsidRPr="00A17F84">
        <w:rPr>
          <w:b/>
          <w:sz w:val="28"/>
          <w:u w:val="single"/>
        </w:rPr>
        <w:t>головня</w:t>
      </w:r>
      <w:r w:rsidR="003C5A2E" w:rsidRPr="00A17F84">
        <w:rPr>
          <w:b/>
          <w:sz w:val="28"/>
          <w:u w:val="single"/>
        </w:rPr>
        <w:t xml:space="preserve"> </w:t>
      </w:r>
      <w:r w:rsidRPr="00A17F84">
        <w:rPr>
          <w:b/>
          <w:sz w:val="28"/>
          <w:u w:val="single"/>
        </w:rPr>
        <w:t>овса (</w:t>
      </w:r>
      <w:r w:rsidRPr="00A17F84">
        <w:rPr>
          <w:b/>
          <w:sz w:val="28"/>
          <w:u w:val="single"/>
          <w:lang w:val="en-US"/>
        </w:rPr>
        <w:t>Ustilago</w:t>
      </w:r>
      <w:r w:rsidR="003C5A2E" w:rsidRPr="00A17F84">
        <w:rPr>
          <w:b/>
          <w:sz w:val="28"/>
          <w:u w:val="single"/>
        </w:rPr>
        <w:t xml:space="preserve"> </w:t>
      </w:r>
      <w:r w:rsidRPr="00A17F84">
        <w:rPr>
          <w:b/>
          <w:sz w:val="28"/>
          <w:u w:val="single"/>
          <w:lang w:val="en-US"/>
        </w:rPr>
        <w:t>avenae</w:t>
      </w:r>
      <w:r w:rsidR="003C5A2E" w:rsidRPr="00A17F84">
        <w:rPr>
          <w:b/>
          <w:sz w:val="28"/>
          <w:u w:val="single"/>
        </w:rPr>
        <w:t xml:space="preserve"> </w:t>
      </w:r>
      <w:r w:rsidRPr="00A17F84">
        <w:rPr>
          <w:b/>
          <w:sz w:val="28"/>
          <w:u w:val="single"/>
          <w:lang w:val="en-US"/>
        </w:rPr>
        <w:t>Pers</w:t>
      </w:r>
      <w:r w:rsidRPr="00A17F84">
        <w:rPr>
          <w:b/>
          <w:sz w:val="28"/>
          <w:u w:val="single"/>
        </w:rPr>
        <w:t xml:space="preserve">. </w:t>
      </w:r>
      <w:r w:rsidRPr="00A17F84">
        <w:rPr>
          <w:b/>
          <w:sz w:val="28"/>
          <w:u w:val="single"/>
          <w:lang w:val="en-US"/>
        </w:rPr>
        <w:t>Rostr</w:t>
      </w:r>
      <w:r w:rsidRPr="00A17F84">
        <w:rPr>
          <w:b/>
          <w:sz w:val="28"/>
          <w:u w:val="single"/>
        </w:rPr>
        <w:t>.)</w:t>
      </w:r>
    </w:p>
    <w:p w:rsidR="0026775C" w:rsidRPr="00A17F84" w:rsidRDefault="0026775C" w:rsidP="0026775C">
      <w:pPr>
        <w:jc w:val="both"/>
        <w:rPr>
          <w:b/>
          <w:bCs/>
          <w:sz w:val="28"/>
          <w:szCs w:val="28"/>
          <w:u w:val="single"/>
        </w:rPr>
      </w:pPr>
    </w:p>
    <w:p w:rsidR="0026775C" w:rsidRPr="00A17F84" w:rsidRDefault="0026775C" w:rsidP="00567FB5">
      <w:pPr>
        <w:ind w:firstLine="851"/>
        <w:rPr>
          <w:b/>
          <w:bCs/>
          <w:sz w:val="28"/>
          <w:szCs w:val="28"/>
          <w:u w:val="single"/>
        </w:rPr>
      </w:pPr>
      <w:r w:rsidRPr="00A17F84">
        <w:rPr>
          <w:b/>
          <w:i/>
          <w:sz w:val="28"/>
          <w:szCs w:val="28"/>
        </w:rPr>
        <w:t>Влияние погодных условий на развитие вредного объекта.</w:t>
      </w:r>
    </w:p>
    <w:p w:rsidR="0026775C" w:rsidRPr="00A17F84" w:rsidRDefault="00683219" w:rsidP="000B2161">
      <w:pPr>
        <w:ind w:firstLine="0"/>
        <w:jc w:val="left"/>
        <w:rPr>
          <w:bCs/>
          <w:sz w:val="28"/>
          <w:szCs w:val="28"/>
        </w:rPr>
      </w:pPr>
      <w:r>
        <w:rPr>
          <w:b/>
          <w:bCs/>
          <w:sz w:val="28"/>
          <w:szCs w:val="28"/>
        </w:rPr>
        <w:t xml:space="preserve">   </w:t>
      </w:r>
      <w:r w:rsidR="0026775C" w:rsidRPr="00A17F84">
        <w:rPr>
          <w:b/>
          <w:bCs/>
          <w:i/>
          <w:sz w:val="28"/>
          <w:szCs w:val="28"/>
          <w:u w:val="single"/>
        </w:rPr>
        <w:t xml:space="preserve">Июнь. </w:t>
      </w:r>
      <w:r w:rsidR="0026775C" w:rsidRPr="00A17F84">
        <w:rPr>
          <w:bCs/>
          <w:sz w:val="28"/>
          <w:szCs w:val="28"/>
        </w:rPr>
        <w:t xml:space="preserve">Погодные условия были благоприятными. </w:t>
      </w:r>
      <w:r>
        <w:rPr>
          <w:bCs/>
          <w:sz w:val="28"/>
          <w:szCs w:val="28"/>
        </w:rPr>
        <w:t xml:space="preserve">  </w:t>
      </w:r>
    </w:p>
    <w:p w:rsidR="009E5769" w:rsidRPr="00A17F84" w:rsidRDefault="009E5769" w:rsidP="0026775C">
      <w:pPr>
        <w:jc w:val="both"/>
        <w:rPr>
          <w:bCs/>
          <w:sz w:val="28"/>
          <w:szCs w:val="28"/>
        </w:rPr>
      </w:pPr>
    </w:p>
    <w:p w:rsidR="0026775C" w:rsidRPr="00A17F84" w:rsidRDefault="0026775C" w:rsidP="00567FB5">
      <w:pPr>
        <w:rPr>
          <w:b/>
          <w:bCs/>
          <w:i/>
          <w:sz w:val="28"/>
          <w:szCs w:val="28"/>
        </w:rPr>
      </w:pPr>
      <w:r w:rsidRPr="00A17F84">
        <w:rPr>
          <w:b/>
          <w:bCs/>
          <w:i/>
          <w:sz w:val="28"/>
          <w:szCs w:val="28"/>
        </w:rPr>
        <w:t>Фенология развития вредного объекта.</w:t>
      </w:r>
    </w:p>
    <w:p w:rsidR="0026775C" w:rsidRPr="00A17F84" w:rsidRDefault="00683219" w:rsidP="000B2161">
      <w:pPr>
        <w:ind w:firstLine="0"/>
        <w:jc w:val="both"/>
        <w:rPr>
          <w:bCs/>
          <w:sz w:val="28"/>
          <w:szCs w:val="28"/>
        </w:rPr>
      </w:pPr>
      <w:r>
        <w:rPr>
          <w:bCs/>
          <w:sz w:val="28"/>
          <w:szCs w:val="28"/>
        </w:rPr>
        <w:t xml:space="preserve">   </w:t>
      </w:r>
      <w:r w:rsidR="0026775C" w:rsidRPr="00A17F84">
        <w:rPr>
          <w:b/>
          <w:bCs/>
          <w:i/>
          <w:sz w:val="28"/>
          <w:szCs w:val="28"/>
          <w:u w:val="single"/>
        </w:rPr>
        <w:t xml:space="preserve">Июнь. </w:t>
      </w:r>
      <w:r w:rsidR="0026775C" w:rsidRPr="00A17F84">
        <w:rPr>
          <w:bCs/>
          <w:sz w:val="28"/>
          <w:szCs w:val="28"/>
        </w:rPr>
        <w:t>Проявление пыльной головни на овсе</w:t>
      </w:r>
      <w:r w:rsidR="003C5A2E" w:rsidRPr="00A17F84">
        <w:rPr>
          <w:bCs/>
          <w:sz w:val="28"/>
          <w:szCs w:val="28"/>
        </w:rPr>
        <w:t xml:space="preserve"> </w:t>
      </w:r>
      <w:r w:rsidR="0026775C" w:rsidRPr="00A17F84">
        <w:rPr>
          <w:bCs/>
          <w:sz w:val="28"/>
          <w:szCs w:val="28"/>
        </w:rPr>
        <w:t>не</w:t>
      </w:r>
      <w:r w:rsidR="003C5A2E" w:rsidRPr="00A17F84">
        <w:rPr>
          <w:bCs/>
          <w:sz w:val="28"/>
          <w:szCs w:val="28"/>
        </w:rPr>
        <w:t xml:space="preserve"> </w:t>
      </w:r>
      <w:r w:rsidR="0026775C" w:rsidRPr="00A17F84">
        <w:rPr>
          <w:bCs/>
          <w:sz w:val="28"/>
          <w:szCs w:val="28"/>
        </w:rPr>
        <w:t>отмечено.</w:t>
      </w:r>
    </w:p>
    <w:p w:rsidR="009E5769" w:rsidRPr="00A17F84" w:rsidRDefault="009E5769" w:rsidP="0026775C">
      <w:pPr>
        <w:jc w:val="both"/>
        <w:rPr>
          <w:bCs/>
          <w:sz w:val="28"/>
          <w:szCs w:val="28"/>
        </w:rPr>
      </w:pPr>
    </w:p>
    <w:p w:rsidR="00FE7E95" w:rsidRPr="00A17F84" w:rsidRDefault="00567FB5" w:rsidP="00FE7E95">
      <w:pPr>
        <w:ind w:firstLine="540"/>
        <w:rPr>
          <w:b/>
          <w:bCs/>
          <w:i/>
          <w:sz w:val="28"/>
          <w:szCs w:val="28"/>
        </w:rPr>
      </w:pPr>
      <w:r w:rsidRPr="00A17F84">
        <w:rPr>
          <w:b/>
          <w:bCs/>
          <w:i/>
          <w:sz w:val="28"/>
          <w:szCs w:val="28"/>
        </w:rPr>
        <w:t>Площадь обследования, поражения.</w:t>
      </w:r>
    </w:p>
    <w:p w:rsidR="009E5769" w:rsidRPr="00A17F84" w:rsidRDefault="00683219" w:rsidP="000B2161">
      <w:pPr>
        <w:ind w:firstLine="0"/>
        <w:jc w:val="both"/>
        <w:rPr>
          <w:bCs/>
          <w:sz w:val="28"/>
          <w:szCs w:val="28"/>
        </w:rPr>
      </w:pPr>
      <w:r>
        <w:rPr>
          <w:bCs/>
          <w:sz w:val="28"/>
          <w:szCs w:val="28"/>
        </w:rPr>
        <w:t xml:space="preserve">   </w:t>
      </w:r>
      <w:r w:rsidR="0026775C" w:rsidRPr="00A17F84">
        <w:rPr>
          <w:b/>
          <w:bCs/>
          <w:i/>
          <w:sz w:val="28"/>
          <w:szCs w:val="28"/>
          <w:u w:val="single"/>
        </w:rPr>
        <w:t>Июнь.</w:t>
      </w:r>
      <w:r w:rsidR="0026775C" w:rsidRPr="00A17F84">
        <w:rPr>
          <w:bCs/>
          <w:sz w:val="28"/>
          <w:szCs w:val="28"/>
        </w:rPr>
        <w:t xml:space="preserve"> Обследования посевов овса на выявление пыльной головни проведены на площади 7,6тыс.га, пыльная головня ячменя не обнаружена.</w:t>
      </w:r>
    </w:p>
    <w:p w:rsidR="00567FB5" w:rsidRPr="00A17F84" w:rsidRDefault="0026775C" w:rsidP="00FE7E95">
      <w:pPr>
        <w:ind w:firstLine="540"/>
        <w:rPr>
          <w:b/>
          <w:bCs/>
          <w:i/>
          <w:sz w:val="28"/>
          <w:szCs w:val="28"/>
        </w:rPr>
      </w:pPr>
      <w:r w:rsidRPr="00A17F84">
        <w:rPr>
          <w:b/>
          <w:bCs/>
          <w:i/>
          <w:iCs/>
          <w:sz w:val="28"/>
          <w:szCs w:val="28"/>
        </w:rPr>
        <w:t>Долгосрочный прогноз.</w:t>
      </w:r>
    </w:p>
    <w:p w:rsidR="00FE7E95" w:rsidRPr="00A17F84" w:rsidRDefault="0026775C" w:rsidP="00567FB5">
      <w:pPr>
        <w:jc w:val="both"/>
        <w:rPr>
          <w:sz w:val="28"/>
          <w:szCs w:val="28"/>
        </w:rPr>
      </w:pPr>
      <w:r w:rsidRPr="00A17F84">
        <w:rPr>
          <w:sz w:val="28"/>
          <w:szCs w:val="28"/>
        </w:rPr>
        <w:t xml:space="preserve"> В 2021 году развитие головневых заболеваний будет зависеть от эффективности протравителей и качества протравливания семян.</w:t>
      </w:r>
    </w:p>
    <w:p w:rsidR="009E5769" w:rsidRPr="00A17F84" w:rsidRDefault="000B2161" w:rsidP="003C5A2E">
      <w:pPr>
        <w:ind w:firstLine="0"/>
        <w:jc w:val="both"/>
        <w:rPr>
          <w:b/>
          <w:sz w:val="28"/>
          <w:szCs w:val="28"/>
          <w:u w:val="single"/>
        </w:rPr>
      </w:pPr>
      <w:r>
        <w:rPr>
          <w:b/>
          <w:sz w:val="28"/>
          <w:szCs w:val="28"/>
          <w:u w:val="single"/>
        </w:rPr>
        <w:t xml:space="preserve"> </w:t>
      </w:r>
    </w:p>
    <w:p w:rsidR="009E5769" w:rsidRPr="00A17F84" w:rsidRDefault="009E5769" w:rsidP="0026775C">
      <w:pPr>
        <w:jc w:val="both"/>
        <w:rPr>
          <w:b/>
          <w:sz w:val="28"/>
          <w:szCs w:val="28"/>
          <w:u w:val="single"/>
        </w:rPr>
      </w:pPr>
    </w:p>
    <w:p w:rsidR="0026775C" w:rsidRPr="00900D99" w:rsidRDefault="0026775C" w:rsidP="00FE7E95">
      <w:pPr>
        <w:rPr>
          <w:b/>
          <w:sz w:val="28"/>
          <w:szCs w:val="28"/>
          <w:u w:val="single"/>
        </w:rPr>
      </w:pPr>
      <w:r w:rsidRPr="00900D99">
        <w:rPr>
          <w:b/>
          <w:sz w:val="28"/>
          <w:szCs w:val="28"/>
          <w:u w:val="single"/>
        </w:rPr>
        <w:t>Фитоэкспертиза семян и клубневой анализ.</w:t>
      </w:r>
    </w:p>
    <w:p w:rsidR="0026775C" w:rsidRPr="00900D99" w:rsidRDefault="0026775C" w:rsidP="0026775C">
      <w:pPr>
        <w:jc w:val="both"/>
        <w:rPr>
          <w:b/>
          <w:sz w:val="28"/>
          <w:szCs w:val="28"/>
          <w:u w:val="single"/>
        </w:rPr>
      </w:pPr>
    </w:p>
    <w:p w:rsidR="0026775C" w:rsidRPr="00900D99" w:rsidRDefault="0026775C" w:rsidP="0026775C">
      <w:pPr>
        <w:jc w:val="both"/>
        <w:rPr>
          <w:b/>
          <w:sz w:val="28"/>
          <w:szCs w:val="28"/>
        </w:rPr>
      </w:pPr>
      <w:r w:rsidRPr="00900D99">
        <w:rPr>
          <w:bCs/>
          <w:sz w:val="28"/>
          <w:szCs w:val="28"/>
        </w:rPr>
        <w:t xml:space="preserve">Фитоэкспертиза семян яровых зерновых культур </w:t>
      </w:r>
      <w:r w:rsidRPr="00900D99">
        <w:rPr>
          <w:rFonts w:ascii="Times New Roman CYR" w:hAnsi="Times New Roman CYR" w:cs="Times New Roman CYR"/>
          <w:sz w:val="28"/>
          <w:szCs w:val="28"/>
        </w:rPr>
        <w:t>в 2020 году проведена в объеме</w:t>
      </w:r>
      <w:r w:rsidRPr="00900D99">
        <w:rPr>
          <w:sz w:val="28"/>
          <w:szCs w:val="28"/>
        </w:rPr>
        <w:t>73,3 тыс.т, из них  яровой пшеницы – 28,3 тыс.т, ярового ячменя – 39,96 тыс.т,  овса – 5,0 тыс.т.</w:t>
      </w:r>
    </w:p>
    <w:p w:rsidR="0026775C" w:rsidRPr="00B56B4D" w:rsidRDefault="0026775C" w:rsidP="0026775C">
      <w:pPr>
        <w:ind w:firstLine="708"/>
        <w:jc w:val="both"/>
        <w:rPr>
          <w:color w:val="000000" w:themeColor="text1"/>
          <w:sz w:val="28"/>
          <w:szCs w:val="28"/>
        </w:rPr>
      </w:pPr>
      <w:r w:rsidRPr="00900D99">
        <w:rPr>
          <w:bCs/>
          <w:sz w:val="28"/>
          <w:szCs w:val="28"/>
        </w:rPr>
        <w:t>Средневзвешенный п</w:t>
      </w:r>
      <w:r w:rsidRPr="00900D99">
        <w:rPr>
          <w:sz w:val="28"/>
          <w:szCs w:val="28"/>
        </w:rPr>
        <w:t>роцент поражения яровой пшеницы -5,8%, максимальный - 15%, плесневением в партии – 0,5 тыс.т на сорте Саратовская 68. На семенах яровой пшеницы отмечалась</w:t>
      </w:r>
      <w:r w:rsidR="00900D99" w:rsidRPr="00900D99">
        <w:rPr>
          <w:sz w:val="28"/>
          <w:szCs w:val="28"/>
        </w:rPr>
        <w:t xml:space="preserve"> </w:t>
      </w:r>
      <w:r w:rsidRPr="00900D99">
        <w:rPr>
          <w:sz w:val="28"/>
          <w:szCs w:val="28"/>
        </w:rPr>
        <w:t>альтернариозная инфекция, поражено в объеме 24,6тыс.тонн со средним процентом поражения 2,97%,</w:t>
      </w:r>
      <w:r w:rsidRPr="00F82137">
        <w:rPr>
          <w:color w:val="00B050"/>
          <w:sz w:val="28"/>
          <w:szCs w:val="28"/>
        </w:rPr>
        <w:t xml:space="preserve"> </w:t>
      </w:r>
      <w:r w:rsidRPr="00B56B4D">
        <w:rPr>
          <w:color w:val="000000" w:themeColor="text1"/>
          <w:sz w:val="28"/>
          <w:szCs w:val="28"/>
        </w:rPr>
        <w:t>максимальный процент поражения – 12%. Гельминтоспориозная инфекция отмечалась в партии 4,22</w:t>
      </w:r>
      <w:r w:rsidR="00B56B4D" w:rsidRPr="00B56B4D">
        <w:rPr>
          <w:color w:val="000000" w:themeColor="text1"/>
          <w:sz w:val="28"/>
          <w:szCs w:val="28"/>
        </w:rPr>
        <w:t xml:space="preserve"> </w:t>
      </w:r>
      <w:r w:rsidRPr="00B56B4D">
        <w:rPr>
          <w:color w:val="000000" w:themeColor="text1"/>
          <w:sz w:val="28"/>
          <w:szCs w:val="28"/>
        </w:rPr>
        <w:t>тыс.тонн с поражением 0,45-5%, септориозом поражено 0,10 тыс.тонн с поражением 0,06-3%, бактериоз отмечен в объеме 1,03</w:t>
      </w:r>
      <w:r w:rsidR="00B56B4D" w:rsidRPr="00B56B4D">
        <w:rPr>
          <w:color w:val="000000" w:themeColor="text1"/>
          <w:sz w:val="28"/>
          <w:szCs w:val="28"/>
        </w:rPr>
        <w:t xml:space="preserve"> </w:t>
      </w:r>
      <w:r w:rsidRPr="00B56B4D">
        <w:rPr>
          <w:color w:val="000000" w:themeColor="text1"/>
          <w:sz w:val="28"/>
          <w:szCs w:val="28"/>
        </w:rPr>
        <w:t xml:space="preserve">тыс.тонн с поражением 0,20-6%. По результатам анализов </w:t>
      </w:r>
      <w:r w:rsidRPr="00B56B4D">
        <w:rPr>
          <w:color w:val="000000" w:themeColor="text1"/>
          <w:sz w:val="28"/>
          <w:szCs w:val="28"/>
        </w:rPr>
        <w:lastRenderedPageBreak/>
        <w:t>инфицированными оказались все партии семян. Споры каменной головни на семенах яровой пшеницы обнаружены в Хвалынском районе в партии 0,05 тыс.т.</w:t>
      </w:r>
    </w:p>
    <w:p w:rsidR="0026775C" w:rsidRPr="00B56B4D" w:rsidRDefault="0026775C" w:rsidP="0026775C">
      <w:pPr>
        <w:ind w:firstLine="708"/>
        <w:jc w:val="both"/>
        <w:rPr>
          <w:color w:val="000000" w:themeColor="text1"/>
          <w:sz w:val="28"/>
          <w:szCs w:val="28"/>
        </w:rPr>
      </w:pPr>
      <w:r w:rsidRPr="00B56B4D">
        <w:rPr>
          <w:color w:val="000000" w:themeColor="text1"/>
          <w:sz w:val="28"/>
          <w:szCs w:val="28"/>
        </w:rPr>
        <w:t>С</w:t>
      </w:r>
      <w:r w:rsidRPr="00B56B4D">
        <w:rPr>
          <w:bCs/>
          <w:color w:val="000000" w:themeColor="text1"/>
          <w:sz w:val="28"/>
          <w:szCs w:val="28"/>
        </w:rPr>
        <w:t>редневзвешенный п</w:t>
      </w:r>
      <w:r w:rsidRPr="00B56B4D">
        <w:rPr>
          <w:color w:val="000000" w:themeColor="text1"/>
          <w:sz w:val="28"/>
          <w:szCs w:val="28"/>
        </w:rPr>
        <w:t>роцент поражения ярового ячменя составил 5,8%, максимальный - 20% плесневением партии 0,35 тыс.т</w:t>
      </w:r>
      <w:r w:rsidR="00B56B4D" w:rsidRPr="00B56B4D">
        <w:rPr>
          <w:color w:val="000000" w:themeColor="text1"/>
          <w:sz w:val="28"/>
          <w:szCs w:val="28"/>
        </w:rPr>
        <w:t>онн</w:t>
      </w:r>
      <w:r w:rsidRPr="00B56B4D">
        <w:rPr>
          <w:color w:val="000000" w:themeColor="text1"/>
          <w:sz w:val="28"/>
          <w:szCs w:val="28"/>
        </w:rPr>
        <w:t xml:space="preserve"> на сорте Як 401. На семенах ячменя преобладала альтернариозная инфекция – 32,4</w:t>
      </w:r>
      <w:r w:rsidR="00B56B4D" w:rsidRPr="00B56B4D">
        <w:rPr>
          <w:color w:val="000000" w:themeColor="text1"/>
          <w:sz w:val="28"/>
          <w:szCs w:val="28"/>
        </w:rPr>
        <w:t xml:space="preserve"> </w:t>
      </w:r>
      <w:r w:rsidRPr="00B56B4D">
        <w:rPr>
          <w:color w:val="000000" w:themeColor="text1"/>
          <w:sz w:val="28"/>
          <w:szCs w:val="28"/>
        </w:rPr>
        <w:t>тыс.тонн со средним процентом поражения 2,9%, максимальный процент 18%, септориоз отмечен в 0,07</w:t>
      </w:r>
      <w:r w:rsidR="00B56B4D" w:rsidRPr="00B56B4D">
        <w:rPr>
          <w:color w:val="000000" w:themeColor="text1"/>
          <w:sz w:val="28"/>
          <w:szCs w:val="28"/>
        </w:rPr>
        <w:t xml:space="preserve"> </w:t>
      </w:r>
      <w:r w:rsidRPr="00B56B4D">
        <w:rPr>
          <w:color w:val="000000" w:themeColor="text1"/>
          <w:sz w:val="28"/>
          <w:szCs w:val="28"/>
        </w:rPr>
        <w:t>тыс.тонн со средним процентом поражения 0,09%, максимальный процент поражения -</w:t>
      </w:r>
      <w:r w:rsidR="00B56B4D" w:rsidRPr="00B56B4D">
        <w:rPr>
          <w:color w:val="000000" w:themeColor="text1"/>
          <w:sz w:val="28"/>
          <w:szCs w:val="28"/>
        </w:rPr>
        <w:t xml:space="preserve"> </w:t>
      </w:r>
      <w:r w:rsidRPr="00B56B4D">
        <w:rPr>
          <w:color w:val="000000" w:themeColor="text1"/>
          <w:sz w:val="28"/>
          <w:szCs w:val="28"/>
        </w:rPr>
        <w:t>6% отмечался в партии 0,04</w:t>
      </w:r>
      <w:r w:rsidR="00B56B4D" w:rsidRPr="00B56B4D">
        <w:rPr>
          <w:color w:val="000000" w:themeColor="text1"/>
          <w:sz w:val="28"/>
          <w:szCs w:val="28"/>
        </w:rPr>
        <w:t xml:space="preserve"> </w:t>
      </w:r>
      <w:r w:rsidRPr="00B56B4D">
        <w:rPr>
          <w:color w:val="000000" w:themeColor="text1"/>
          <w:sz w:val="28"/>
          <w:szCs w:val="28"/>
        </w:rPr>
        <w:t>тыс.тонн, гельминтоспориозная инфекция отмечалась в 5,66</w:t>
      </w:r>
      <w:r w:rsidR="00B56B4D" w:rsidRPr="00B56B4D">
        <w:rPr>
          <w:color w:val="000000" w:themeColor="text1"/>
          <w:sz w:val="28"/>
          <w:szCs w:val="28"/>
        </w:rPr>
        <w:t xml:space="preserve"> </w:t>
      </w:r>
      <w:r w:rsidRPr="00B56B4D">
        <w:rPr>
          <w:color w:val="000000" w:themeColor="text1"/>
          <w:sz w:val="28"/>
          <w:szCs w:val="28"/>
        </w:rPr>
        <w:t>тыс.тонн с поражением 0,63%, максимальный процент поражения 8% в партии 0,30 тыс.тонн. Бактериозом было поражено 1,20</w:t>
      </w:r>
      <w:r w:rsidR="00B56B4D" w:rsidRPr="00B56B4D">
        <w:rPr>
          <w:color w:val="000000" w:themeColor="text1"/>
          <w:sz w:val="28"/>
          <w:szCs w:val="28"/>
        </w:rPr>
        <w:t xml:space="preserve"> </w:t>
      </w:r>
      <w:r w:rsidRPr="00B56B4D">
        <w:rPr>
          <w:color w:val="000000" w:themeColor="text1"/>
          <w:sz w:val="28"/>
          <w:szCs w:val="28"/>
        </w:rPr>
        <w:t>тыс.тонн с поражением 0,12%, максимально 5% в партии 0,06 тыс.тонн. На семенах ячменя споры каменной головни обнаружены в Вольском районе в партии 0,1 тыс. т, в Балаковском районе в партии 0,06 тыс.т, в Дергачевском районе в партии 0,03 тыс.т.</w:t>
      </w:r>
    </w:p>
    <w:p w:rsidR="0026775C" w:rsidRPr="00B56B4D" w:rsidRDefault="0026775C" w:rsidP="0026775C">
      <w:pPr>
        <w:jc w:val="both"/>
        <w:rPr>
          <w:color w:val="000000" w:themeColor="text1"/>
          <w:sz w:val="28"/>
          <w:szCs w:val="28"/>
        </w:rPr>
      </w:pPr>
      <w:r w:rsidRPr="00B56B4D">
        <w:rPr>
          <w:bCs/>
          <w:color w:val="000000" w:themeColor="text1"/>
          <w:sz w:val="28"/>
          <w:szCs w:val="28"/>
        </w:rPr>
        <w:t>Средневзвешенный п</w:t>
      </w:r>
      <w:r w:rsidRPr="00B56B4D">
        <w:rPr>
          <w:color w:val="000000" w:themeColor="text1"/>
          <w:sz w:val="28"/>
          <w:szCs w:val="28"/>
        </w:rPr>
        <w:t>роцент поражения семян овса - 5,3%, максимальный 13% альтернариозом в партии 0,5 тыс.т на сорте Скакун. На семенах овса преобладало плесневение семян – 4,32</w:t>
      </w:r>
      <w:r w:rsidR="00B56B4D" w:rsidRPr="00B56B4D">
        <w:rPr>
          <w:color w:val="000000" w:themeColor="text1"/>
          <w:sz w:val="28"/>
          <w:szCs w:val="28"/>
        </w:rPr>
        <w:t xml:space="preserve"> </w:t>
      </w:r>
      <w:r w:rsidRPr="00B56B4D">
        <w:rPr>
          <w:color w:val="000000" w:themeColor="text1"/>
          <w:sz w:val="28"/>
          <w:szCs w:val="28"/>
        </w:rPr>
        <w:t>тыс.тонн со средним процентом поражения 2,0%, максимальный процент 12% в партии 0,20 тыс.тонн,</w:t>
      </w:r>
      <w:r w:rsidR="00B56B4D" w:rsidRPr="00B56B4D">
        <w:rPr>
          <w:color w:val="000000" w:themeColor="text1"/>
          <w:sz w:val="28"/>
          <w:szCs w:val="28"/>
        </w:rPr>
        <w:t xml:space="preserve"> </w:t>
      </w:r>
      <w:r w:rsidRPr="00B56B4D">
        <w:rPr>
          <w:color w:val="000000" w:themeColor="text1"/>
          <w:sz w:val="28"/>
          <w:szCs w:val="28"/>
        </w:rPr>
        <w:t>гельминтоспориозная инфекция – 0,85</w:t>
      </w:r>
      <w:r w:rsidR="00B56B4D" w:rsidRPr="00B56B4D">
        <w:rPr>
          <w:color w:val="000000" w:themeColor="text1"/>
          <w:sz w:val="28"/>
          <w:szCs w:val="28"/>
        </w:rPr>
        <w:t xml:space="preserve"> </w:t>
      </w:r>
      <w:r w:rsidRPr="00B56B4D">
        <w:rPr>
          <w:color w:val="000000" w:themeColor="text1"/>
          <w:sz w:val="28"/>
          <w:szCs w:val="28"/>
        </w:rPr>
        <w:t>тыс.тонн с поражением 0,51-5%, бактериозом поражено 0,37</w:t>
      </w:r>
      <w:r w:rsidR="00B56B4D" w:rsidRPr="00B56B4D">
        <w:rPr>
          <w:color w:val="000000" w:themeColor="text1"/>
          <w:sz w:val="28"/>
          <w:szCs w:val="28"/>
        </w:rPr>
        <w:t xml:space="preserve"> </w:t>
      </w:r>
      <w:r w:rsidRPr="00B56B4D">
        <w:rPr>
          <w:color w:val="000000" w:themeColor="text1"/>
          <w:sz w:val="28"/>
          <w:szCs w:val="28"/>
        </w:rPr>
        <w:t>тыс.тонн с поражением 0,10%, максимально 12%. Споры головни на семенах овса не выявлены.</w:t>
      </w:r>
    </w:p>
    <w:p w:rsidR="0026775C" w:rsidRPr="00B56B4D" w:rsidRDefault="0026775C" w:rsidP="0026775C">
      <w:pPr>
        <w:jc w:val="both"/>
        <w:rPr>
          <w:color w:val="000000" w:themeColor="text1"/>
          <w:sz w:val="28"/>
          <w:szCs w:val="28"/>
        </w:rPr>
      </w:pPr>
      <w:r w:rsidRPr="00B56B4D">
        <w:rPr>
          <w:color w:val="000000" w:themeColor="text1"/>
          <w:sz w:val="28"/>
          <w:szCs w:val="28"/>
        </w:rPr>
        <w:t>Протравливание семян яровых зерновых колосовых культур проведено в объеме 82,91 тыс. тонн.</w:t>
      </w:r>
    </w:p>
    <w:p w:rsidR="0026775C" w:rsidRPr="00B56B4D" w:rsidRDefault="0026775C" w:rsidP="0026775C">
      <w:pPr>
        <w:jc w:val="both"/>
        <w:rPr>
          <w:color w:val="000000" w:themeColor="text1"/>
          <w:sz w:val="28"/>
          <w:szCs w:val="28"/>
        </w:rPr>
      </w:pPr>
      <w:r w:rsidRPr="00B56B4D">
        <w:rPr>
          <w:color w:val="000000" w:themeColor="text1"/>
          <w:sz w:val="28"/>
          <w:szCs w:val="28"/>
        </w:rPr>
        <w:t>Фитоэкспертиза семян озимых зерновых культур под урожай 2020 года проведена в объеме 45,48 тыс. тонн, в том числе озимая пшеница 35,60 тыс.тонн, озимая рожь 9,88</w:t>
      </w:r>
      <w:r w:rsidR="00B56B4D" w:rsidRPr="00B56B4D">
        <w:rPr>
          <w:color w:val="000000" w:themeColor="text1"/>
          <w:sz w:val="28"/>
          <w:szCs w:val="28"/>
        </w:rPr>
        <w:t xml:space="preserve"> </w:t>
      </w:r>
      <w:r w:rsidRPr="00B56B4D">
        <w:rPr>
          <w:color w:val="000000" w:themeColor="text1"/>
          <w:sz w:val="28"/>
          <w:szCs w:val="28"/>
        </w:rPr>
        <w:t>тыс.тонн.</w:t>
      </w:r>
      <w:r w:rsidR="00B56B4D" w:rsidRPr="00B56B4D">
        <w:rPr>
          <w:color w:val="000000" w:themeColor="text1"/>
          <w:sz w:val="28"/>
          <w:szCs w:val="28"/>
        </w:rPr>
        <w:t xml:space="preserve"> </w:t>
      </w:r>
      <w:r w:rsidRPr="00B56B4D">
        <w:rPr>
          <w:bCs/>
          <w:color w:val="000000" w:themeColor="text1"/>
          <w:sz w:val="28"/>
          <w:szCs w:val="28"/>
        </w:rPr>
        <w:t>Средневзвешенный п</w:t>
      </w:r>
      <w:r w:rsidRPr="00B56B4D">
        <w:rPr>
          <w:color w:val="000000" w:themeColor="text1"/>
          <w:sz w:val="28"/>
          <w:szCs w:val="28"/>
        </w:rPr>
        <w:t>роцент поражения озимой пшеницы – 4,32%, максимальный - 20%, альтернариозом в партии – 0,43 тыс.т на сорте Скипетр в Духовницком районе.</w:t>
      </w:r>
    </w:p>
    <w:p w:rsidR="0026775C" w:rsidRPr="00B56B4D" w:rsidRDefault="0026775C" w:rsidP="0026775C">
      <w:pPr>
        <w:jc w:val="both"/>
        <w:rPr>
          <w:color w:val="000000" w:themeColor="text1"/>
          <w:sz w:val="28"/>
          <w:szCs w:val="28"/>
        </w:rPr>
      </w:pPr>
      <w:r w:rsidRPr="00B56B4D">
        <w:rPr>
          <w:color w:val="000000" w:themeColor="text1"/>
          <w:sz w:val="28"/>
          <w:szCs w:val="28"/>
        </w:rPr>
        <w:t>На семенах было выявлено преобладание альтернариозной инфекции семян в объеме 29,81тыс.тонн со средним поражением 1,3%, максимальный 20% в партии 0,47</w:t>
      </w:r>
      <w:r w:rsidR="00B56B4D" w:rsidRPr="00B56B4D">
        <w:rPr>
          <w:color w:val="000000" w:themeColor="text1"/>
          <w:sz w:val="28"/>
          <w:szCs w:val="28"/>
        </w:rPr>
        <w:t xml:space="preserve"> </w:t>
      </w:r>
      <w:r w:rsidRPr="00B56B4D">
        <w:rPr>
          <w:color w:val="000000" w:themeColor="text1"/>
          <w:sz w:val="28"/>
          <w:szCs w:val="28"/>
        </w:rPr>
        <w:t>тыс.тонн, плесневение семян в объеме 21,38</w:t>
      </w:r>
      <w:r w:rsidR="00B56B4D" w:rsidRPr="00B56B4D">
        <w:rPr>
          <w:color w:val="000000" w:themeColor="text1"/>
          <w:sz w:val="28"/>
          <w:szCs w:val="28"/>
        </w:rPr>
        <w:t xml:space="preserve"> </w:t>
      </w:r>
      <w:r w:rsidRPr="00B56B4D">
        <w:rPr>
          <w:color w:val="000000" w:themeColor="text1"/>
          <w:sz w:val="28"/>
          <w:szCs w:val="28"/>
        </w:rPr>
        <w:t>тыс.тонн с поражением 1,7%, максимально 12% в объеме 2,4</w:t>
      </w:r>
      <w:r w:rsidR="00B56B4D" w:rsidRPr="00B56B4D">
        <w:rPr>
          <w:color w:val="000000" w:themeColor="text1"/>
          <w:sz w:val="28"/>
          <w:szCs w:val="28"/>
        </w:rPr>
        <w:t xml:space="preserve"> </w:t>
      </w:r>
      <w:r w:rsidRPr="00B56B4D">
        <w:rPr>
          <w:color w:val="000000" w:themeColor="text1"/>
          <w:sz w:val="28"/>
          <w:szCs w:val="28"/>
        </w:rPr>
        <w:t>тыс.тонн. Гельминтоспориозом средний процент поражения составил 0,88% в 5,96</w:t>
      </w:r>
      <w:r w:rsidR="00B56B4D" w:rsidRPr="00B56B4D">
        <w:rPr>
          <w:color w:val="000000" w:themeColor="text1"/>
          <w:sz w:val="28"/>
          <w:szCs w:val="28"/>
        </w:rPr>
        <w:t xml:space="preserve"> </w:t>
      </w:r>
      <w:r w:rsidRPr="00B56B4D">
        <w:rPr>
          <w:color w:val="000000" w:themeColor="text1"/>
          <w:sz w:val="28"/>
          <w:szCs w:val="28"/>
        </w:rPr>
        <w:t>тыс.тонн семян озимой пшеницы, максимально - 4% в партии –</w:t>
      </w:r>
      <w:r w:rsidR="00B56B4D" w:rsidRPr="00B56B4D">
        <w:rPr>
          <w:color w:val="000000" w:themeColor="text1"/>
          <w:sz w:val="28"/>
          <w:szCs w:val="28"/>
        </w:rPr>
        <w:t xml:space="preserve"> </w:t>
      </w:r>
      <w:r w:rsidRPr="00B56B4D">
        <w:rPr>
          <w:color w:val="000000" w:themeColor="text1"/>
          <w:sz w:val="28"/>
          <w:szCs w:val="28"/>
        </w:rPr>
        <w:t>0,40</w:t>
      </w:r>
      <w:r w:rsidR="00B56B4D" w:rsidRPr="00B56B4D">
        <w:rPr>
          <w:color w:val="000000" w:themeColor="text1"/>
          <w:sz w:val="28"/>
          <w:szCs w:val="28"/>
        </w:rPr>
        <w:t xml:space="preserve"> </w:t>
      </w:r>
      <w:r w:rsidRPr="00B56B4D">
        <w:rPr>
          <w:color w:val="000000" w:themeColor="text1"/>
          <w:sz w:val="28"/>
          <w:szCs w:val="28"/>
        </w:rPr>
        <w:t>тыс.тонн.</w:t>
      </w:r>
      <w:r w:rsidR="00B56B4D" w:rsidRPr="00B56B4D">
        <w:rPr>
          <w:color w:val="000000" w:themeColor="text1"/>
          <w:sz w:val="28"/>
          <w:szCs w:val="28"/>
        </w:rPr>
        <w:t xml:space="preserve"> </w:t>
      </w:r>
      <w:r w:rsidRPr="00B56B4D">
        <w:rPr>
          <w:color w:val="000000" w:themeColor="text1"/>
          <w:sz w:val="28"/>
          <w:szCs w:val="28"/>
        </w:rPr>
        <w:t>Септориоз обнаружен в 4,28</w:t>
      </w:r>
      <w:r w:rsidR="00B56B4D" w:rsidRPr="00B56B4D">
        <w:rPr>
          <w:color w:val="000000" w:themeColor="text1"/>
          <w:sz w:val="28"/>
          <w:szCs w:val="28"/>
        </w:rPr>
        <w:t xml:space="preserve"> </w:t>
      </w:r>
      <w:r w:rsidRPr="00B56B4D">
        <w:rPr>
          <w:color w:val="000000" w:themeColor="text1"/>
          <w:sz w:val="28"/>
          <w:szCs w:val="28"/>
        </w:rPr>
        <w:t>тыс.тонн с поражением 0,24 %, максимально 2% в 0,26</w:t>
      </w:r>
      <w:r w:rsidR="00B56B4D" w:rsidRPr="00B56B4D">
        <w:rPr>
          <w:color w:val="000000" w:themeColor="text1"/>
          <w:sz w:val="28"/>
          <w:szCs w:val="28"/>
        </w:rPr>
        <w:t xml:space="preserve"> </w:t>
      </w:r>
      <w:r w:rsidRPr="00B56B4D">
        <w:rPr>
          <w:color w:val="000000" w:themeColor="text1"/>
          <w:sz w:val="28"/>
          <w:szCs w:val="28"/>
        </w:rPr>
        <w:t>тыс.т. Бактериоз выявлен на 1,80</w:t>
      </w:r>
      <w:r w:rsidR="00B56B4D" w:rsidRPr="00B56B4D">
        <w:rPr>
          <w:color w:val="000000" w:themeColor="text1"/>
          <w:sz w:val="28"/>
          <w:szCs w:val="28"/>
        </w:rPr>
        <w:t xml:space="preserve"> </w:t>
      </w:r>
      <w:r w:rsidRPr="00B56B4D">
        <w:rPr>
          <w:color w:val="000000" w:themeColor="text1"/>
          <w:sz w:val="28"/>
          <w:szCs w:val="28"/>
        </w:rPr>
        <w:t>тыс.тонн с поражением 0,2%, максимально 1% в партии 0,1</w:t>
      </w:r>
      <w:r w:rsidR="00B56B4D" w:rsidRPr="00B56B4D">
        <w:rPr>
          <w:color w:val="000000" w:themeColor="text1"/>
          <w:sz w:val="28"/>
          <w:szCs w:val="28"/>
        </w:rPr>
        <w:t xml:space="preserve"> </w:t>
      </w:r>
      <w:r w:rsidRPr="00B56B4D">
        <w:rPr>
          <w:color w:val="000000" w:themeColor="text1"/>
          <w:sz w:val="28"/>
          <w:szCs w:val="28"/>
        </w:rPr>
        <w:t>тыс.т. Споры твердой головни в проанализированных семенах не обнаружены.</w:t>
      </w:r>
    </w:p>
    <w:p w:rsidR="0026775C" w:rsidRPr="00834293" w:rsidRDefault="0026775C" w:rsidP="0026775C">
      <w:pPr>
        <w:jc w:val="both"/>
        <w:rPr>
          <w:color w:val="000000" w:themeColor="text1"/>
          <w:sz w:val="28"/>
          <w:szCs w:val="28"/>
        </w:rPr>
      </w:pPr>
      <w:r w:rsidRPr="00B56B4D">
        <w:rPr>
          <w:color w:val="000000" w:themeColor="text1"/>
          <w:sz w:val="28"/>
          <w:szCs w:val="28"/>
        </w:rPr>
        <w:t>Инфицированность семян озимой ржи составила – 3,80%, максимально - 19% альтернариозом в партии 0,20 тыс.т на сорте Марусенька в Духовницком</w:t>
      </w:r>
      <w:r w:rsidRPr="009E5616">
        <w:rPr>
          <w:color w:val="00B050"/>
          <w:sz w:val="28"/>
          <w:szCs w:val="28"/>
        </w:rPr>
        <w:t xml:space="preserve"> </w:t>
      </w:r>
      <w:r w:rsidRPr="00834293">
        <w:rPr>
          <w:color w:val="000000" w:themeColor="text1"/>
          <w:sz w:val="28"/>
          <w:szCs w:val="28"/>
        </w:rPr>
        <w:t>районе. На семенах озимой ржи преобладает альтернариозная инфекция и плесневение семян.</w:t>
      </w:r>
    </w:p>
    <w:p w:rsidR="0026775C" w:rsidRPr="00834293" w:rsidRDefault="0026775C" w:rsidP="0026775C">
      <w:pPr>
        <w:jc w:val="both"/>
        <w:rPr>
          <w:color w:val="000000" w:themeColor="text1"/>
          <w:sz w:val="28"/>
          <w:szCs w:val="28"/>
        </w:rPr>
      </w:pPr>
      <w:r w:rsidRPr="00834293">
        <w:rPr>
          <w:color w:val="000000" w:themeColor="text1"/>
          <w:sz w:val="28"/>
          <w:szCs w:val="28"/>
        </w:rPr>
        <w:t>Обеззараживание семян озимых культур проведено в объеме 146,74 тыс. тонн.</w:t>
      </w:r>
    </w:p>
    <w:p w:rsidR="0026775C" w:rsidRPr="00834293" w:rsidRDefault="0026775C" w:rsidP="001D3D31">
      <w:pPr>
        <w:ind w:firstLine="0"/>
        <w:jc w:val="both"/>
        <w:rPr>
          <w:b/>
          <w:bCs/>
          <w:color w:val="000000" w:themeColor="text1"/>
          <w:sz w:val="28"/>
          <w:szCs w:val="28"/>
          <w:u w:val="single"/>
        </w:rPr>
      </w:pPr>
    </w:p>
    <w:p w:rsidR="0026775C" w:rsidRPr="00834293" w:rsidRDefault="0026775C" w:rsidP="007D3B2A">
      <w:pPr>
        <w:tabs>
          <w:tab w:val="left" w:pos="7797"/>
        </w:tabs>
        <w:rPr>
          <w:b/>
          <w:color w:val="000000" w:themeColor="text1"/>
          <w:sz w:val="28"/>
        </w:rPr>
      </w:pPr>
      <w:r w:rsidRPr="00834293">
        <w:rPr>
          <w:b/>
          <w:color w:val="000000" w:themeColor="text1"/>
          <w:sz w:val="28"/>
        </w:rPr>
        <w:t>ВРЕДИТЕЛИ И БОЛЕЗНИ ЗЕРНОБОБОВЫХ И БОБОВЫХ КУЛЬТУР.</w:t>
      </w:r>
    </w:p>
    <w:p w:rsidR="0026775C" w:rsidRPr="00834293" w:rsidRDefault="0026775C" w:rsidP="0026775C">
      <w:pPr>
        <w:spacing w:before="100" w:beforeAutospacing="1"/>
        <w:ind w:firstLine="567"/>
        <w:jc w:val="both"/>
        <w:rPr>
          <w:color w:val="000000" w:themeColor="text1"/>
          <w:sz w:val="28"/>
          <w:szCs w:val="28"/>
        </w:rPr>
      </w:pPr>
      <w:r w:rsidRPr="00834293">
        <w:rPr>
          <w:color w:val="000000" w:themeColor="text1"/>
          <w:sz w:val="28"/>
          <w:szCs w:val="28"/>
        </w:rPr>
        <w:t>Из зернобобовых культур в области возделывают горох, чечевицу, нут, вику. В последние годы площади возделывания перечисленных культур возросли со 103,8 тыс.га в 2010 году до 296,8</w:t>
      </w:r>
      <w:r w:rsidR="00B772F3" w:rsidRPr="00834293">
        <w:rPr>
          <w:color w:val="000000" w:themeColor="text1"/>
          <w:sz w:val="28"/>
          <w:szCs w:val="28"/>
        </w:rPr>
        <w:t xml:space="preserve"> </w:t>
      </w:r>
      <w:r w:rsidRPr="00834293">
        <w:rPr>
          <w:color w:val="000000" w:themeColor="text1"/>
          <w:sz w:val="28"/>
          <w:szCs w:val="28"/>
        </w:rPr>
        <w:t xml:space="preserve">тыс.га в 2020 году. </w:t>
      </w:r>
    </w:p>
    <w:p w:rsidR="007D3B2A" w:rsidRPr="00834293" w:rsidRDefault="0026775C" w:rsidP="007D3B2A">
      <w:pPr>
        <w:spacing w:before="100" w:beforeAutospacing="1"/>
        <w:ind w:firstLine="567"/>
        <w:rPr>
          <w:color w:val="000000" w:themeColor="text1"/>
          <w:sz w:val="28"/>
          <w:szCs w:val="28"/>
        </w:rPr>
      </w:pPr>
      <w:r w:rsidRPr="00834293">
        <w:rPr>
          <w:rFonts w:ascii="Times New Roman CYR" w:hAnsi="Times New Roman CYR" w:cs="Times New Roman CYR"/>
          <w:b/>
          <w:bCs/>
          <w:i/>
          <w:iCs/>
          <w:color w:val="000000" w:themeColor="text1"/>
          <w:sz w:val="28"/>
          <w:szCs w:val="28"/>
        </w:rPr>
        <w:t>Вредители</w:t>
      </w:r>
    </w:p>
    <w:p w:rsidR="0026775C" w:rsidRPr="00834293" w:rsidRDefault="0026775C" w:rsidP="007D3B2A">
      <w:pPr>
        <w:spacing w:before="100" w:beforeAutospacing="1"/>
        <w:ind w:firstLine="567"/>
        <w:jc w:val="both"/>
        <w:rPr>
          <w:rFonts w:ascii="Times New Roman CYR" w:hAnsi="Times New Roman CYR" w:cs="Times New Roman CYR"/>
          <w:color w:val="000000" w:themeColor="text1"/>
          <w:sz w:val="28"/>
          <w:szCs w:val="28"/>
        </w:rPr>
      </w:pPr>
      <w:r w:rsidRPr="00834293">
        <w:rPr>
          <w:rFonts w:ascii="Times New Roman CYR" w:hAnsi="Times New Roman CYR" w:cs="Times New Roman CYR"/>
          <w:color w:val="000000" w:themeColor="text1"/>
          <w:sz w:val="28"/>
          <w:szCs w:val="28"/>
        </w:rPr>
        <w:lastRenderedPageBreak/>
        <w:t>Из вредителей в условиях Саратовской области хозяйственное значение имели клубеньковый долгоносик, гороховая зерновка, гороховая тля, нутовый минер и хлопковая совка.</w:t>
      </w:r>
    </w:p>
    <w:p w:rsidR="00515227" w:rsidRPr="00834293" w:rsidRDefault="00515227" w:rsidP="007D3B2A">
      <w:pPr>
        <w:spacing w:before="100" w:beforeAutospacing="1"/>
        <w:ind w:firstLine="567"/>
        <w:jc w:val="both"/>
        <w:rPr>
          <w:color w:val="000000" w:themeColor="text1"/>
          <w:sz w:val="28"/>
          <w:szCs w:val="28"/>
        </w:rPr>
      </w:pPr>
    </w:p>
    <w:p w:rsidR="0026775C" w:rsidRPr="00834293" w:rsidRDefault="0026775C" w:rsidP="00FA24EB">
      <w:pPr>
        <w:rPr>
          <w:b/>
          <w:bCs/>
          <w:color w:val="000000" w:themeColor="text1"/>
          <w:sz w:val="28"/>
          <w:szCs w:val="28"/>
          <w:u w:val="single"/>
        </w:rPr>
      </w:pPr>
      <w:r w:rsidRPr="00834293">
        <w:rPr>
          <w:b/>
          <w:bCs/>
          <w:color w:val="000000" w:themeColor="text1"/>
          <w:sz w:val="28"/>
          <w:szCs w:val="28"/>
          <w:u w:val="single"/>
        </w:rPr>
        <w:t>Клубеньковый долгоносик (</w:t>
      </w:r>
      <w:r w:rsidRPr="00834293">
        <w:rPr>
          <w:b/>
          <w:bCs/>
          <w:color w:val="000000" w:themeColor="text1"/>
          <w:sz w:val="28"/>
          <w:szCs w:val="28"/>
          <w:u w:val="single"/>
          <w:lang w:val="en-US"/>
        </w:rPr>
        <w:t>SitonalineatusL</w:t>
      </w:r>
      <w:r w:rsidRPr="00834293">
        <w:rPr>
          <w:b/>
          <w:bCs/>
          <w:color w:val="000000" w:themeColor="text1"/>
          <w:sz w:val="28"/>
          <w:szCs w:val="28"/>
          <w:u w:val="single"/>
        </w:rPr>
        <w:t xml:space="preserve">., </w:t>
      </w:r>
      <w:r w:rsidRPr="00834293">
        <w:rPr>
          <w:b/>
          <w:bCs/>
          <w:color w:val="000000" w:themeColor="text1"/>
          <w:sz w:val="28"/>
          <w:szCs w:val="28"/>
          <w:u w:val="single"/>
          <w:lang w:val="en-US"/>
        </w:rPr>
        <w:t>Sitonacrinitus</w:t>
      </w:r>
      <w:r w:rsidR="001D3D31" w:rsidRPr="00834293">
        <w:rPr>
          <w:b/>
          <w:bCs/>
          <w:color w:val="000000" w:themeColor="text1"/>
          <w:sz w:val="28"/>
          <w:szCs w:val="28"/>
          <w:u w:val="single"/>
        </w:rPr>
        <w:t xml:space="preserve"> </w:t>
      </w:r>
      <w:r w:rsidRPr="00834293">
        <w:rPr>
          <w:b/>
          <w:bCs/>
          <w:color w:val="000000" w:themeColor="text1"/>
          <w:sz w:val="28"/>
          <w:szCs w:val="28"/>
          <w:u w:val="single"/>
          <w:lang w:val="en-US"/>
        </w:rPr>
        <w:t>Hrbst</w:t>
      </w:r>
      <w:r w:rsidRPr="00834293">
        <w:rPr>
          <w:b/>
          <w:bCs/>
          <w:color w:val="000000" w:themeColor="text1"/>
          <w:sz w:val="28"/>
          <w:szCs w:val="28"/>
          <w:u w:val="single"/>
        </w:rPr>
        <w:t>.)</w:t>
      </w:r>
    </w:p>
    <w:p w:rsidR="0026775C" w:rsidRPr="00834293" w:rsidRDefault="0026775C" w:rsidP="0026775C">
      <w:pPr>
        <w:jc w:val="both"/>
        <w:rPr>
          <w:b/>
          <w:bCs/>
          <w:color w:val="000000" w:themeColor="text1"/>
          <w:sz w:val="28"/>
          <w:szCs w:val="28"/>
          <w:u w:val="single"/>
        </w:rPr>
      </w:pPr>
    </w:p>
    <w:p w:rsidR="0026775C" w:rsidRPr="00834293" w:rsidRDefault="0026775C" w:rsidP="00FA24EB">
      <w:pPr>
        <w:ind w:firstLine="851"/>
        <w:rPr>
          <w:b/>
          <w:i/>
          <w:color w:val="000000" w:themeColor="text1"/>
          <w:sz w:val="28"/>
          <w:szCs w:val="28"/>
        </w:rPr>
      </w:pPr>
      <w:r w:rsidRPr="00834293">
        <w:rPr>
          <w:b/>
          <w:i/>
          <w:color w:val="000000" w:themeColor="text1"/>
          <w:sz w:val="28"/>
          <w:szCs w:val="28"/>
        </w:rPr>
        <w:t>Влияние погодных условий на развитие вредного объекта.</w:t>
      </w:r>
    </w:p>
    <w:p w:rsidR="0026775C" w:rsidRPr="00834293" w:rsidRDefault="0026775C" w:rsidP="0026775C">
      <w:pPr>
        <w:jc w:val="both"/>
        <w:rPr>
          <w:bCs/>
          <w:color w:val="000000" w:themeColor="text1"/>
          <w:sz w:val="28"/>
          <w:szCs w:val="28"/>
        </w:rPr>
      </w:pPr>
      <w:r w:rsidRPr="00834293">
        <w:rPr>
          <w:b/>
          <w:bCs/>
          <w:i/>
          <w:color w:val="000000" w:themeColor="text1"/>
          <w:sz w:val="28"/>
          <w:szCs w:val="28"/>
          <w:u w:val="single"/>
        </w:rPr>
        <w:t>Май.</w:t>
      </w:r>
      <w:r w:rsidRPr="00834293">
        <w:rPr>
          <w:bCs/>
          <w:color w:val="000000" w:themeColor="text1"/>
          <w:sz w:val="28"/>
          <w:szCs w:val="28"/>
        </w:rPr>
        <w:t xml:space="preserve"> Пониженный температурный режим и обилие осадков были не благоприятны для распространения вредителя.</w:t>
      </w:r>
    </w:p>
    <w:p w:rsidR="0026775C" w:rsidRPr="00834293" w:rsidRDefault="0026775C" w:rsidP="00FA24EB">
      <w:pPr>
        <w:rPr>
          <w:b/>
          <w:bCs/>
          <w:i/>
          <w:color w:val="000000" w:themeColor="text1"/>
          <w:sz w:val="28"/>
          <w:szCs w:val="28"/>
          <w:u w:val="single"/>
        </w:rPr>
      </w:pPr>
      <w:r w:rsidRPr="00834293">
        <w:rPr>
          <w:b/>
          <w:bCs/>
          <w:i/>
          <w:color w:val="000000" w:themeColor="text1"/>
          <w:sz w:val="28"/>
          <w:szCs w:val="28"/>
        </w:rPr>
        <w:t>Фенология развития вредного объекта.</w:t>
      </w:r>
    </w:p>
    <w:p w:rsidR="0026775C" w:rsidRPr="00834293" w:rsidRDefault="0026775C" w:rsidP="0026775C">
      <w:pPr>
        <w:jc w:val="both"/>
        <w:rPr>
          <w:bCs/>
          <w:color w:val="000000" w:themeColor="text1"/>
          <w:sz w:val="28"/>
          <w:szCs w:val="28"/>
        </w:rPr>
      </w:pPr>
      <w:r w:rsidRPr="00834293">
        <w:rPr>
          <w:b/>
          <w:bCs/>
          <w:i/>
          <w:color w:val="000000" w:themeColor="text1"/>
          <w:sz w:val="28"/>
          <w:szCs w:val="28"/>
          <w:u w:val="single"/>
        </w:rPr>
        <w:t>Май.</w:t>
      </w:r>
      <w:r w:rsidRPr="00834293">
        <w:rPr>
          <w:bCs/>
          <w:color w:val="000000" w:themeColor="text1"/>
          <w:sz w:val="28"/>
          <w:szCs w:val="28"/>
        </w:rPr>
        <w:t xml:space="preserve">  Имаго на посевах зернобобовых отмечался 8 мая, яйцекладка – в конце второй декады мая.</w:t>
      </w:r>
    </w:p>
    <w:p w:rsidR="0026775C" w:rsidRPr="00834293" w:rsidRDefault="0026775C" w:rsidP="00FA24EB">
      <w:pPr>
        <w:rPr>
          <w:b/>
          <w:bCs/>
          <w:i/>
          <w:color w:val="000000" w:themeColor="text1"/>
          <w:sz w:val="28"/>
          <w:szCs w:val="28"/>
        </w:rPr>
      </w:pPr>
      <w:r w:rsidRPr="00834293">
        <w:rPr>
          <w:b/>
          <w:bCs/>
          <w:i/>
          <w:color w:val="000000" w:themeColor="text1"/>
          <w:sz w:val="28"/>
          <w:szCs w:val="28"/>
        </w:rPr>
        <w:t>Площадь обследования,</w:t>
      </w:r>
      <w:r w:rsidR="00834293" w:rsidRPr="00834293">
        <w:rPr>
          <w:b/>
          <w:bCs/>
          <w:i/>
          <w:color w:val="000000" w:themeColor="text1"/>
          <w:sz w:val="28"/>
          <w:szCs w:val="28"/>
        </w:rPr>
        <w:t xml:space="preserve"> </w:t>
      </w:r>
      <w:r w:rsidRPr="00834293">
        <w:rPr>
          <w:b/>
          <w:bCs/>
          <w:i/>
          <w:color w:val="000000" w:themeColor="text1"/>
          <w:sz w:val="28"/>
          <w:szCs w:val="28"/>
        </w:rPr>
        <w:t>заселения.</w:t>
      </w:r>
    </w:p>
    <w:p w:rsidR="0026775C" w:rsidRPr="00834293" w:rsidRDefault="0026775C" w:rsidP="0026775C">
      <w:pPr>
        <w:jc w:val="both"/>
        <w:rPr>
          <w:bCs/>
          <w:color w:val="000000" w:themeColor="text1"/>
          <w:sz w:val="28"/>
          <w:szCs w:val="28"/>
        </w:rPr>
      </w:pPr>
      <w:r w:rsidRPr="00834293">
        <w:rPr>
          <w:bCs/>
          <w:color w:val="000000" w:themeColor="text1"/>
          <w:sz w:val="28"/>
          <w:szCs w:val="28"/>
        </w:rPr>
        <w:t>Обследовано посевов зернобобовых культур проведено на площади 2,1 тыс.га, заселено 0,8 тыс.га с численностью 0,9 экз./кв. м, максимально 3 экз./кв.м на 70 га в Саратовском  районе. Поврежденность 1,2%.</w:t>
      </w:r>
      <w:r w:rsidRPr="00834293">
        <w:rPr>
          <w:bCs/>
          <w:color w:val="000000" w:themeColor="text1"/>
          <w:sz w:val="28"/>
          <w:szCs w:val="28"/>
        </w:rPr>
        <w:tab/>
      </w:r>
    </w:p>
    <w:p w:rsidR="00FA24EB" w:rsidRPr="00834293" w:rsidRDefault="0063576B" w:rsidP="00FA24EB">
      <w:pPr>
        <w:ind w:firstLine="540"/>
        <w:rPr>
          <w:b/>
          <w:bCs/>
          <w:i/>
          <w:color w:val="000000" w:themeColor="text1"/>
          <w:sz w:val="28"/>
          <w:szCs w:val="28"/>
        </w:rPr>
      </w:pPr>
      <w:r w:rsidRPr="00834293">
        <w:rPr>
          <w:b/>
          <w:bCs/>
          <w:i/>
          <w:color w:val="000000" w:themeColor="text1"/>
          <w:sz w:val="28"/>
          <w:szCs w:val="28"/>
        </w:rPr>
        <w:t>Обработки</w:t>
      </w:r>
      <w:r w:rsidR="00FA24EB" w:rsidRPr="00834293">
        <w:rPr>
          <w:b/>
          <w:bCs/>
          <w:i/>
          <w:color w:val="000000" w:themeColor="text1"/>
          <w:sz w:val="28"/>
          <w:szCs w:val="28"/>
        </w:rPr>
        <w:t>.</w:t>
      </w:r>
    </w:p>
    <w:p w:rsidR="0026775C" w:rsidRPr="00834293" w:rsidRDefault="0026775C" w:rsidP="0026775C">
      <w:pPr>
        <w:jc w:val="both"/>
        <w:rPr>
          <w:bCs/>
          <w:color w:val="000000" w:themeColor="text1"/>
          <w:sz w:val="28"/>
          <w:szCs w:val="28"/>
        </w:rPr>
      </w:pPr>
      <w:r w:rsidRPr="00834293">
        <w:rPr>
          <w:bCs/>
          <w:color w:val="000000" w:themeColor="text1"/>
          <w:sz w:val="28"/>
          <w:szCs w:val="28"/>
        </w:rPr>
        <w:t>Не проводились.</w:t>
      </w:r>
    </w:p>
    <w:p w:rsidR="0026775C" w:rsidRPr="00834293" w:rsidRDefault="0026775C" w:rsidP="00FA24EB">
      <w:pPr>
        <w:rPr>
          <w:b/>
          <w:bCs/>
          <w:i/>
          <w:color w:val="000000" w:themeColor="text1"/>
          <w:sz w:val="28"/>
          <w:szCs w:val="28"/>
        </w:rPr>
      </w:pPr>
      <w:r w:rsidRPr="00834293">
        <w:rPr>
          <w:b/>
          <w:bCs/>
          <w:i/>
          <w:color w:val="000000" w:themeColor="text1"/>
          <w:sz w:val="28"/>
          <w:szCs w:val="28"/>
        </w:rPr>
        <w:t>Сигнализационные сообщения.</w:t>
      </w:r>
    </w:p>
    <w:p w:rsidR="0026775C" w:rsidRPr="00834293" w:rsidRDefault="0026775C" w:rsidP="0026775C">
      <w:pPr>
        <w:jc w:val="both"/>
        <w:rPr>
          <w:bCs/>
          <w:color w:val="000000" w:themeColor="text1"/>
          <w:sz w:val="28"/>
          <w:szCs w:val="28"/>
        </w:rPr>
      </w:pPr>
      <w:r w:rsidRPr="00834293">
        <w:rPr>
          <w:bCs/>
          <w:color w:val="000000" w:themeColor="text1"/>
          <w:sz w:val="28"/>
          <w:szCs w:val="28"/>
        </w:rPr>
        <w:t>Не подавались.</w:t>
      </w:r>
    </w:p>
    <w:p w:rsidR="009E5769" w:rsidRPr="00834293" w:rsidRDefault="009E5769" w:rsidP="00FA24EB">
      <w:pPr>
        <w:rPr>
          <w:b/>
          <w:bCs/>
          <w:i/>
          <w:color w:val="000000" w:themeColor="text1"/>
          <w:sz w:val="28"/>
          <w:szCs w:val="28"/>
        </w:rPr>
      </w:pPr>
    </w:p>
    <w:p w:rsidR="0026775C" w:rsidRPr="00834293" w:rsidRDefault="0026775C" w:rsidP="00FA24EB">
      <w:pPr>
        <w:rPr>
          <w:b/>
          <w:bCs/>
          <w:i/>
          <w:color w:val="000000" w:themeColor="text1"/>
          <w:sz w:val="28"/>
          <w:szCs w:val="28"/>
        </w:rPr>
      </w:pPr>
      <w:r w:rsidRPr="00834293">
        <w:rPr>
          <w:b/>
          <w:bCs/>
          <w:i/>
          <w:color w:val="000000" w:themeColor="text1"/>
          <w:sz w:val="28"/>
          <w:szCs w:val="28"/>
        </w:rPr>
        <w:t>Долгосрочный прогноз.</w:t>
      </w:r>
    </w:p>
    <w:p w:rsidR="0026775C" w:rsidRPr="00834293" w:rsidRDefault="0026775C" w:rsidP="0026775C">
      <w:pPr>
        <w:jc w:val="both"/>
        <w:rPr>
          <w:bCs/>
          <w:color w:val="000000" w:themeColor="text1"/>
          <w:sz w:val="28"/>
          <w:szCs w:val="28"/>
        </w:rPr>
      </w:pPr>
      <w:r w:rsidRPr="00834293">
        <w:rPr>
          <w:bCs/>
          <w:color w:val="000000" w:themeColor="text1"/>
          <w:sz w:val="28"/>
          <w:szCs w:val="28"/>
        </w:rPr>
        <w:t>В 2021 году при благоприятных условиях перезимовки вредителя ожидается нарастание их численности, защитные мероприятия планируются на площади 2,0 тыс.га.</w:t>
      </w:r>
    </w:p>
    <w:p w:rsidR="0026775C" w:rsidRPr="00834293" w:rsidRDefault="0026775C" w:rsidP="00FA24EB">
      <w:pPr>
        <w:spacing w:before="100" w:beforeAutospacing="1"/>
        <w:ind w:firstLine="567"/>
        <w:rPr>
          <w:color w:val="000000" w:themeColor="text1"/>
          <w:sz w:val="28"/>
          <w:szCs w:val="28"/>
          <w:u w:val="single"/>
        </w:rPr>
      </w:pPr>
      <w:r w:rsidRPr="00834293">
        <w:rPr>
          <w:rFonts w:ascii="Times New Roman CYR" w:hAnsi="Times New Roman CYR" w:cs="Times New Roman CYR"/>
          <w:b/>
          <w:bCs/>
          <w:color w:val="000000" w:themeColor="text1"/>
          <w:sz w:val="28"/>
          <w:szCs w:val="28"/>
          <w:u w:val="single"/>
        </w:rPr>
        <w:t>Гороховая зерновка (Bruchus</w:t>
      </w:r>
      <w:r w:rsidR="001D3D31" w:rsidRPr="00834293">
        <w:rPr>
          <w:rFonts w:ascii="Times New Roman CYR" w:hAnsi="Times New Roman CYR" w:cs="Times New Roman CYR"/>
          <w:b/>
          <w:bCs/>
          <w:color w:val="000000" w:themeColor="text1"/>
          <w:sz w:val="28"/>
          <w:szCs w:val="28"/>
          <w:u w:val="single"/>
        </w:rPr>
        <w:t xml:space="preserve"> </w:t>
      </w:r>
      <w:r w:rsidRPr="00834293">
        <w:rPr>
          <w:rFonts w:ascii="Times New Roman CYR" w:hAnsi="Times New Roman CYR" w:cs="Times New Roman CYR"/>
          <w:b/>
          <w:bCs/>
          <w:color w:val="000000" w:themeColor="text1"/>
          <w:sz w:val="28"/>
          <w:szCs w:val="28"/>
          <w:u w:val="single"/>
        </w:rPr>
        <w:t>pisorum L.)</w:t>
      </w:r>
    </w:p>
    <w:p w:rsidR="0026775C" w:rsidRPr="00834293" w:rsidRDefault="0026775C" w:rsidP="0026775C">
      <w:pPr>
        <w:jc w:val="both"/>
        <w:rPr>
          <w:bCs/>
          <w:color w:val="000000" w:themeColor="text1"/>
          <w:sz w:val="28"/>
          <w:szCs w:val="28"/>
        </w:rPr>
      </w:pPr>
    </w:p>
    <w:p w:rsidR="0026775C" w:rsidRPr="00834293" w:rsidRDefault="0026775C" w:rsidP="00087DFF">
      <w:pPr>
        <w:ind w:firstLine="851"/>
        <w:rPr>
          <w:bCs/>
          <w:color w:val="000000" w:themeColor="text1"/>
          <w:sz w:val="28"/>
          <w:szCs w:val="28"/>
        </w:rPr>
      </w:pPr>
      <w:r w:rsidRPr="00834293">
        <w:rPr>
          <w:b/>
          <w:i/>
          <w:color w:val="000000" w:themeColor="text1"/>
          <w:sz w:val="28"/>
          <w:szCs w:val="28"/>
        </w:rPr>
        <w:t>Влияние погодных условий на развитие вредного объекта.</w:t>
      </w:r>
    </w:p>
    <w:p w:rsidR="0026775C" w:rsidRPr="00834293" w:rsidRDefault="0026775C" w:rsidP="0026775C">
      <w:pPr>
        <w:jc w:val="both"/>
        <w:rPr>
          <w:bCs/>
          <w:color w:val="000000" w:themeColor="text1"/>
          <w:sz w:val="28"/>
          <w:szCs w:val="28"/>
        </w:rPr>
      </w:pPr>
      <w:r w:rsidRPr="00834293">
        <w:rPr>
          <w:b/>
          <w:bCs/>
          <w:i/>
          <w:color w:val="000000" w:themeColor="text1"/>
          <w:sz w:val="28"/>
          <w:szCs w:val="28"/>
          <w:u w:val="single"/>
        </w:rPr>
        <w:t>Июнь.</w:t>
      </w:r>
      <w:r w:rsidRPr="00834293">
        <w:rPr>
          <w:bCs/>
          <w:color w:val="000000" w:themeColor="text1"/>
          <w:sz w:val="28"/>
          <w:szCs w:val="28"/>
        </w:rPr>
        <w:t xml:space="preserve"> Умеренный температурный режим и осадки способствовали растянутому заселению посевов гороха брухусом.</w:t>
      </w:r>
    </w:p>
    <w:p w:rsidR="0026775C" w:rsidRPr="00834293" w:rsidRDefault="0026775C" w:rsidP="00087DFF">
      <w:pPr>
        <w:rPr>
          <w:b/>
          <w:bCs/>
          <w:i/>
          <w:color w:val="000000" w:themeColor="text1"/>
          <w:sz w:val="28"/>
          <w:szCs w:val="28"/>
        </w:rPr>
      </w:pPr>
      <w:r w:rsidRPr="00834293">
        <w:rPr>
          <w:b/>
          <w:bCs/>
          <w:i/>
          <w:color w:val="000000" w:themeColor="text1"/>
          <w:sz w:val="28"/>
          <w:szCs w:val="28"/>
        </w:rPr>
        <w:t>Зимующий запас.</w:t>
      </w:r>
    </w:p>
    <w:p w:rsidR="0026775C" w:rsidRPr="00834293" w:rsidRDefault="0026775C" w:rsidP="0026775C">
      <w:pPr>
        <w:jc w:val="both"/>
        <w:rPr>
          <w:bCs/>
          <w:color w:val="000000" w:themeColor="text1"/>
          <w:sz w:val="28"/>
          <w:szCs w:val="28"/>
        </w:rPr>
      </w:pPr>
      <w:r w:rsidRPr="00834293">
        <w:rPr>
          <w:bCs/>
          <w:color w:val="000000" w:themeColor="text1"/>
          <w:sz w:val="28"/>
          <w:szCs w:val="28"/>
        </w:rPr>
        <w:tab/>
        <w:t>Нет данных.</w:t>
      </w:r>
    </w:p>
    <w:p w:rsidR="0026775C" w:rsidRPr="00834293" w:rsidRDefault="0026775C" w:rsidP="00087DFF">
      <w:pPr>
        <w:rPr>
          <w:b/>
          <w:bCs/>
          <w:i/>
          <w:color w:val="000000" w:themeColor="text1"/>
          <w:sz w:val="28"/>
          <w:szCs w:val="28"/>
        </w:rPr>
      </w:pPr>
      <w:r w:rsidRPr="00834293">
        <w:rPr>
          <w:b/>
          <w:bCs/>
          <w:i/>
          <w:color w:val="000000" w:themeColor="text1"/>
          <w:sz w:val="28"/>
          <w:szCs w:val="28"/>
        </w:rPr>
        <w:t>Фенология развития вредного объекта.</w:t>
      </w:r>
    </w:p>
    <w:p w:rsidR="0026775C" w:rsidRPr="00834293" w:rsidRDefault="0026775C" w:rsidP="0026775C">
      <w:pPr>
        <w:jc w:val="both"/>
        <w:rPr>
          <w:bCs/>
          <w:color w:val="000000" w:themeColor="text1"/>
          <w:sz w:val="28"/>
          <w:szCs w:val="28"/>
        </w:rPr>
      </w:pPr>
      <w:r w:rsidRPr="00834293">
        <w:rPr>
          <w:b/>
          <w:bCs/>
          <w:i/>
          <w:color w:val="000000" w:themeColor="text1"/>
          <w:sz w:val="28"/>
          <w:szCs w:val="28"/>
          <w:u w:val="single"/>
        </w:rPr>
        <w:t xml:space="preserve">Июнь. </w:t>
      </w:r>
      <w:r w:rsidRPr="00834293">
        <w:rPr>
          <w:bCs/>
          <w:color w:val="000000" w:themeColor="text1"/>
          <w:sz w:val="28"/>
          <w:szCs w:val="28"/>
        </w:rPr>
        <w:t>Заселение посевов гороха имаго гороховой зерновкой отмечено с первой декады июня, наиболее интенсивное во второй декаде июня в фазу бутонизации, отрождение личинок в третьей декаде июня.</w:t>
      </w:r>
    </w:p>
    <w:p w:rsidR="0026775C" w:rsidRPr="00834293" w:rsidRDefault="0026775C" w:rsidP="00087DFF">
      <w:pPr>
        <w:rPr>
          <w:b/>
          <w:bCs/>
          <w:i/>
          <w:color w:val="000000" w:themeColor="text1"/>
          <w:sz w:val="28"/>
          <w:szCs w:val="28"/>
        </w:rPr>
      </w:pPr>
      <w:r w:rsidRPr="00834293">
        <w:rPr>
          <w:b/>
          <w:bCs/>
          <w:i/>
          <w:color w:val="000000" w:themeColor="text1"/>
          <w:sz w:val="28"/>
          <w:szCs w:val="28"/>
        </w:rPr>
        <w:t>Площадь обследования, заселения.</w:t>
      </w:r>
    </w:p>
    <w:p w:rsidR="0026775C" w:rsidRPr="00834293" w:rsidRDefault="0026775C" w:rsidP="0026775C">
      <w:pPr>
        <w:jc w:val="both"/>
        <w:rPr>
          <w:bCs/>
          <w:color w:val="000000" w:themeColor="text1"/>
          <w:sz w:val="28"/>
          <w:szCs w:val="28"/>
        </w:rPr>
      </w:pPr>
      <w:r w:rsidRPr="00834293">
        <w:rPr>
          <w:bCs/>
          <w:color w:val="000000" w:themeColor="text1"/>
          <w:sz w:val="28"/>
          <w:szCs w:val="28"/>
        </w:rPr>
        <w:t>Обследовано посевов гороха 41,1тыс.га, заселено  38,6 тыс.га с численностью 12  экз./100 взмахов сачка,  максимальная 15 экз./100 взмахов сачка на площади 0,25 тыс. га в Хвалынском районе. Поврежденность 10,6 %.</w:t>
      </w:r>
    </w:p>
    <w:p w:rsidR="0026775C" w:rsidRPr="00834293" w:rsidRDefault="0026775C" w:rsidP="00087DFF">
      <w:pPr>
        <w:rPr>
          <w:b/>
          <w:bCs/>
          <w:i/>
          <w:color w:val="000000" w:themeColor="text1"/>
          <w:sz w:val="28"/>
          <w:szCs w:val="28"/>
        </w:rPr>
      </w:pPr>
      <w:r w:rsidRPr="00834293">
        <w:rPr>
          <w:b/>
          <w:bCs/>
          <w:i/>
          <w:color w:val="000000" w:themeColor="text1"/>
          <w:sz w:val="28"/>
          <w:szCs w:val="28"/>
        </w:rPr>
        <w:t>Обработки.</w:t>
      </w:r>
    </w:p>
    <w:p w:rsidR="0026775C" w:rsidRPr="00834293" w:rsidRDefault="0026775C" w:rsidP="0026775C">
      <w:pPr>
        <w:jc w:val="both"/>
        <w:rPr>
          <w:bCs/>
          <w:color w:val="000000" w:themeColor="text1"/>
          <w:sz w:val="28"/>
          <w:szCs w:val="28"/>
        </w:rPr>
      </w:pPr>
      <w:r w:rsidRPr="00834293">
        <w:rPr>
          <w:bCs/>
          <w:color w:val="000000" w:themeColor="text1"/>
          <w:sz w:val="28"/>
          <w:szCs w:val="28"/>
        </w:rPr>
        <w:t>Обработки проведены на площади 28,6</w:t>
      </w:r>
      <w:r w:rsidR="00834293" w:rsidRPr="00834293">
        <w:rPr>
          <w:bCs/>
          <w:color w:val="000000" w:themeColor="text1"/>
          <w:sz w:val="28"/>
          <w:szCs w:val="28"/>
        </w:rPr>
        <w:t xml:space="preserve"> </w:t>
      </w:r>
      <w:r w:rsidRPr="00834293">
        <w:rPr>
          <w:bCs/>
          <w:color w:val="000000" w:themeColor="text1"/>
          <w:sz w:val="28"/>
          <w:szCs w:val="28"/>
        </w:rPr>
        <w:t>тыс.га.</w:t>
      </w:r>
    </w:p>
    <w:p w:rsidR="0026775C" w:rsidRPr="00834293" w:rsidRDefault="0026775C" w:rsidP="00087DFF">
      <w:pPr>
        <w:rPr>
          <w:bCs/>
          <w:color w:val="000000" w:themeColor="text1"/>
          <w:sz w:val="28"/>
          <w:szCs w:val="28"/>
        </w:rPr>
      </w:pPr>
      <w:r w:rsidRPr="00834293">
        <w:rPr>
          <w:b/>
          <w:bCs/>
          <w:i/>
          <w:color w:val="000000" w:themeColor="text1"/>
          <w:sz w:val="28"/>
          <w:szCs w:val="28"/>
        </w:rPr>
        <w:t>Сигнализационные сообщения.</w:t>
      </w:r>
    </w:p>
    <w:p w:rsidR="0026775C" w:rsidRPr="00834293" w:rsidRDefault="0026775C" w:rsidP="0026775C">
      <w:pPr>
        <w:jc w:val="both"/>
        <w:rPr>
          <w:bCs/>
          <w:color w:val="000000" w:themeColor="text1"/>
          <w:sz w:val="28"/>
          <w:szCs w:val="28"/>
        </w:rPr>
      </w:pPr>
      <w:r w:rsidRPr="00834293">
        <w:rPr>
          <w:bCs/>
          <w:color w:val="000000" w:themeColor="text1"/>
          <w:sz w:val="28"/>
          <w:szCs w:val="28"/>
        </w:rPr>
        <w:t>Не подавались.</w:t>
      </w:r>
    </w:p>
    <w:p w:rsidR="0026775C" w:rsidRPr="00CC3881" w:rsidRDefault="0026775C" w:rsidP="00087DFF">
      <w:pPr>
        <w:rPr>
          <w:b/>
          <w:bCs/>
          <w:i/>
          <w:color w:val="000000" w:themeColor="text1"/>
          <w:sz w:val="28"/>
          <w:szCs w:val="28"/>
        </w:rPr>
      </w:pPr>
      <w:r w:rsidRPr="00CC3881">
        <w:rPr>
          <w:b/>
          <w:bCs/>
          <w:i/>
          <w:color w:val="000000" w:themeColor="text1"/>
          <w:sz w:val="28"/>
          <w:szCs w:val="28"/>
        </w:rPr>
        <w:t>Долгосрочный прогноз.</w:t>
      </w:r>
    </w:p>
    <w:p w:rsidR="0026775C" w:rsidRPr="00CC3881" w:rsidRDefault="0026775C" w:rsidP="0026775C">
      <w:pPr>
        <w:jc w:val="both"/>
        <w:rPr>
          <w:bCs/>
          <w:color w:val="000000" w:themeColor="text1"/>
          <w:sz w:val="28"/>
          <w:szCs w:val="28"/>
        </w:rPr>
      </w:pPr>
      <w:r w:rsidRPr="00CC3881">
        <w:rPr>
          <w:bCs/>
          <w:color w:val="000000" w:themeColor="text1"/>
          <w:sz w:val="28"/>
          <w:szCs w:val="28"/>
        </w:rPr>
        <w:lastRenderedPageBreak/>
        <w:tab/>
        <w:t>В 2021 году снижения численности зерновки ожидать не следует, ее вредоносность будет определяться своевременностью проведения защитных мероприятий (до начала массовой яйцекладки). Защитные мероприятия планируется провести на площади 24,3 тыс.га.</w:t>
      </w:r>
    </w:p>
    <w:p w:rsidR="00515227" w:rsidRDefault="00515227" w:rsidP="0026775C">
      <w:pPr>
        <w:jc w:val="both"/>
        <w:rPr>
          <w:bCs/>
          <w:color w:val="00B050"/>
          <w:sz w:val="28"/>
          <w:szCs w:val="28"/>
        </w:rPr>
      </w:pPr>
    </w:p>
    <w:p w:rsidR="00515227" w:rsidRPr="00D21A1B" w:rsidRDefault="00515227" w:rsidP="0026775C">
      <w:pPr>
        <w:jc w:val="both"/>
        <w:rPr>
          <w:bCs/>
          <w:color w:val="00B050"/>
          <w:sz w:val="28"/>
          <w:szCs w:val="28"/>
        </w:rPr>
      </w:pPr>
    </w:p>
    <w:p w:rsidR="0026775C" w:rsidRDefault="0026775C" w:rsidP="0026775C">
      <w:pPr>
        <w:jc w:val="both"/>
        <w:rPr>
          <w:bCs/>
          <w:color w:val="FF0000"/>
          <w:sz w:val="28"/>
          <w:szCs w:val="28"/>
        </w:rPr>
      </w:pPr>
    </w:p>
    <w:p w:rsidR="0026775C" w:rsidRPr="00CC3881" w:rsidRDefault="0026775C" w:rsidP="00087DFF">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r w:rsidRPr="00CC3881">
        <w:rPr>
          <w:rFonts w:ascii="Times New Roman CYR" w:hAnsi="Times New Roman CYR" w:cs="Times New Roman CYR"/>
          <w:b/>
          <w:bCs/>
          <w:color w:val="000000" w:themeColor="text1"/>
          <w:sz w:val="28"/>
          <w:szCs w:val="28"/>
          <w:u w:val="single"/>
        </w:rPr>
        <w:t>Гороховая тля (Acyrthosiphon</w:t>
      </w:r>
      <w:r w:rsidR="001D3D31" w:rsidRPr="00CC3881">
        <w:rPr>
          <w:rFonts w:ascii="Times New Roman CYR" w:hAnsi="Times New Roman CYR" w:cs="Times New Roman CYR"/>
          <w:b/>
          <w:bCs/>
          <w:color w:val="000000" w:themeColor="text1"/>
          <w:sz w:val="28"/>
          <w:szCs w:val="28"/>
          <w:u w:val="single"/>
        </w:rPr>
        <w:t xml:space="preserve"> </w:t>
      </w:r>
      <w:r w:rsidRPr="00CC3881">
        <w:rPr>
          <w:rFonts w:ascii="Times New Roman CYR" w:hAnsi="Times New Roman CYR" w:cs="Times New Roman CYR"/>
          <w:b/>
          <w:bCs/>
          <w:color w:val="000000" w:themeColor="text1"/>
          <w:sz w:val="28"/>
          <w:szCs w:val="28"/>
          <w:u w:val="single"/>
        </w:rPr>
        <w:t>pisi</w:t>
      </w:r>
      <w:r w:rsidR="001D3D31" w:rsidRPr="00CC3881">
        <w:rPr>
          <w:rFonts w:ascii="Times New Roman CYR" w:hAnsi="Times New Roman CYR" w:cs="Times New Roman CYR"/>
          <w:b/>
          <w:bCs/>
          <w:color w:val="000000" w:themeColor="text1"/>
          <w:sz w:val="28"/>
          <w:szCs w:val="28"/>
          <w:u w:val="single"/>
        </w:rPr>
        <w:t xml:space="preserve"> </w:t>
      </w:r>
      <w:r w:rsidRPr="00CC3881">
        <w:rPr>
          <w:rFonts w:ascii="Times New Roman CYR" w:hAnsi="Times New Roman CYR" w:cs="Times New Roman CYR"/>
          <w:b/>
          <w:bCs/>
          <w:color w:val="000000" w:themeColor="text1"/>
          <w:sz w:val="28"/>
          <w:szCs w:val="28"/>
          <w:u w:val="single"/>
        </w:rPr>
        <w:t>Kaltb.)</w:t>
      </w:r>
    </w:p>
    <w:p w:rsidR="0026775C" w:rsidRPr="00CC3881" w:rsidRDefault="0026775C" w:rsidP="00087DFF">
      <w:pPr>
        <w:ind w:firstLine="851"/>
        <w:rPr>
          <w:b/>
          <w:i/>
          <w:color w:val="000000" w:themeColor="text1"/>
          <w:sz w:val="28"/>
          <w:szCs w:val="28"/>
        </w:rPr>
      </w:pPr>
      <w:r w:rsidRPr="00CC3881">
        <w:rPr>
          <w:b/>
          <w:i/>
          <w:color w:val="000000" w:themeColor="text1"/>
          <w:sz w:val="28"/>
          <w:szCs w:val="28"/>
        </w:rPr>
        <w:t>Влияние погодных условий на развитие вредного объекта.</w:t>
      </w:r>
    </w:p>
    <w:p w:rsidR="0026775C" w:rsidRPr="00CC3881" w:rsidRDefault="0026775C" w:rsidP="0026775C">
      <w:pPr>
        <w:jc w:val="both"/>
        <w:rPr>
          <w:bCs/>
          <w:color w:val="000000" w:themeColor="text1"/>
          <w:sz w:val="28"/>
          <w:szCs w:val="28"/>
        </w:rPr>
      </w:pPr>
      <w:r w:rsidRPr="00CC3881">
        <w:rPr>
          <w:b/>
          <w:bCs/>
          <w:i/>
          <w:color w:val="000000" w:themeColor="text1"/>
          <w:sz w:val="28"/>
          <w:szCs w:val="28"/>
          <w:u w:val="single"/>
        </w:rPr>
        <w:t xml:space="preserve">Июнь. </w:t>
      </w:r>
      <w:r w:rsidRPr="00CC3881">
        <w:rPr>
          <w:bCs/>
          <w:color w:val="000000" w:themeColor="text1"/>
          <w:sz w:val="28"/>
          <w:szCs w:val="28"/>
        </w:rPr>
        <w:t xml:space="preserve"> Погодные условия были благоприятными для вредоносности тли на посевах.</w:t>
      </w:r>
    </w:p>
    <w:p w:rsidR="0026775C" w:rsidRPr="00CC3881" w:rsidRDefault="0026775C" w:rsidP="0026775C">
      <w:pPr>
        <w:jc w:val="both"/>
        <w:rPr>
          <w:bCs/>
          <w:color w:val="000000" w:themeColor="text1"/>
          <w:sz w:val="28"/>
          <w:szCs w:val="28"/>
        </w:rPr>
      </w:pPr>
      <w:r w:rsidRPr="00CC3881">
        <w:rPr>
          <w:b/>
          <w:bCs/>
          <w:i/>
          <w:color w:val="000000" w:themeColor="text1"/>
          <w:sz w:val="28"/>
          <w:szCs w:val="28"/>
          <w:u w:val="single"/>
        </w:rPr>
        <w:t xml:space="preserve">Июль. </w:t>
      </w:r>
      <w:r w:rsidRPr="00CC3881">
        <w:rPr>
          <w:bCs/>
          <w:color w:val="000000" w:themeColor="text1"/>
          <w:sz w:val="28"/>
          <w:szCs w:val="28"/>
        </w:rPr>
        <w:t>Погодные условия были благоприятными для вредоносности тли на посевах.</w:t>
      </w:r>
    </w:p>
    <w:p w:rsidR="0026775C" w:rsidRPr="00CC3881" w:rsidRDefault="0026775C" w:rsidP="00087DFF">
      <w:pPr>
        <w:rPr>
          <w:b/>
          <w:bCs/>
          <w:i/>
          <w:color w:val="000000" w:themeColor="text1"/>
          <w:sz w:val="28"/>
          <w:szCs w:val="28"/>
        </w:rPr>
      </w:pPr>
      <w:r w:rsidRPr="00CC3881">
        <w:rPr>
          <w:b/>
          <w:bCs/>
          <w:i/>
          <w:color w:val="000000" w:themeColor="text1"/>
          <w:sz w:val="28"/>
          <w:szCs w:val="28"/>
        </w:rPr>
        <w:t>Фенология развития вредного объекта.</w:t>
      </w:r>
    </w:p>
    <w:p w:rsidR="0026775C" w:rsidRPr="00CC3881" w:rsidRDefault="0026775C" w:rsidP="0026775C">
      <w:pPr>
        <w:jc w:val="both"/>
        <w:rPr>
          <w:bCs/>
          <w:color w:val="000000" w:themeColor="text1"/>
          <w:sz w:val="28"/>
          <w:szCs w:val="28"/>
        </w:rPr>
      </w:pPr>
      <w:r w:rsidRPr="00CC3881">
        <w:rPr>
          <w:b/>
          <w:bCs/>
          <w:i/>
          <w:color w:val="000000" w:themeColor="text1"/>
          <w:sz w:val="28"/>
          <w:szCs w:val="28"/>
          <w:u w:val="single"/>
        </w:rPr>
        <w:t xml:space="preserve">Июнь. </w:t>
      </w:r>
      <w:r w:rsidRPr="00CC3881">
        <w:rPr>
          <w:bCs/>
          <w:color w:val="000000" w:themeColor="text1"/>
          <w:sz w:val="28"/>
          <w:szCs w:val="28"/>
        </w:rPr>
        <w:t>Заселение посевов гороха тлей отмечено в фазу усообразования, в первой декаде июня.</w:t>
      </w:r>
    </w:p>
    <w:p w:rsidR="0026775C" w:rsidRPr="00CC3881" w:rsidRDefault="0026775C" w:rsidP="0026775C">
      <w:pPr>
        <w:jc w:val="both"/>
        <w:rPr>
          <w:bCs/>
          <w:color w:val="000000" w:themeColor="text1"/>
          <w:sz w:val="28"/>
          <w:szCs w:val="28"/>
        </w:rPr>
      </w:pPr>
      <w:r w:rsidRPr="00CC3881">
        <w:rPr>
          <w:b/>
          <w:bCs/>
          <w:i/>
          <w:color w:val="000000" w:themeColor="text1"/>
          <w:sz w:val="28"/>
          <w:szCs w:val="28"/>
          <w:u w:val="single"/>
        </w:rPr>
        <w:t>Июль.</w:t>
      </w:r>
      <w:r w:rsidRPr="00CC3881">
        <w:rPr>
          <w:bCs/>
          <w:color w:val="000000" w:themeColor="text1"/>
          <w:sz w:val="28"/>
          <w:szCs w:val="28"/>
        </w:rPr>
        <w:t xml:space="preserve"> Продолжилось заселение и вредоносность на посевах гороха.</w:t>
      </w:r>
    </w:p>
    <w:p w:rsidR="0026775C" w:rsidRPr="00CC3881" w:rsidRDefault="0026775C" w:rsidP="00087DFF">
      <w:pPr>
        <w:rPr>
          <w:b/>
          <w:bCs/>
          <w:i/>
          <w:color w:val="000000" w:themeColor="text1"/>
          <w:sz w:val="28"/>
          <w:szCs w:val="28"/>
        </w:rPr>
      </w:pPr>
      <w:r w:rsidRPr="00CC3881">
        <w:rPr>
          <w:b/>
          <w:bCs/>
          <w:i/>
          <w:color w:val="000000" w:themeColor="text1"/>
          <w:sz w:val="28"/>
          <w:szCs w:val="28"/>
        </w:rPr>
        <w:t>Площадь обследования,</w:t>
      </w:r>
      <w:r w:rsidR="00CC3881" w:rsidRPr="00CC3881">
        <w:rPr>
          <w:b/>
          <w:bCs/>
          <w:i/>
          <w:color w:val="000000" w:themeColor="text1"/>
          <w:sz w:val="28"/>
          <w:szCs w:val="28"/>
        </w:rPr>
        <w:t xml:space="preserve"> </w:t>
      </w:r>
      <w:r w:rsidRPr="00CC3881">
        <w:rPr>
          <w:b/>
          <w:bCs/>
          <w:i/>
          <w:color w:val="000000" w:themeColor="text1"/>
          <w:sz w:val="28"/>
          <w:szCs w:val="28"/>
        </w:rPr>
        <w:t>заселения.</w:t>
      </w:r>
    </w:p>
    <w:p w:rsidR="0026775C" w:rsidRPr="00CC3881" w:rsidRDefault="0026775C" w:rsidP="0026775C">
      <w:pPr>
        <w:jc w:val="both"/>
        <w:rPr>
          <w:bCs/>
          <w:color w:val="000000" w:themeColor="text1"/>
          <w:sz w:val="28"/>
          <w:szCs w:val="28"/>
        </w:rPr>
      </w:pPr>
      <w:r w:rsidRPr="00CC3881">
        <w:rPr>
          <w:bCs/>
          <w:color w:val="000000" w:themeColor="text1"/>
          <w:sz w:val="28"/>
          <w:szCs w:val="28"/>
        </w:rPr>
        <w:t>Обследовано посевов гороха22,8 тыс.га, заселено  19,4 тыс.га с численностью  7,1 экз./растение, с заселением 12 % растений,  максимально  12 экз./растение с заселением 30 % растений на площади 90 га в Базарно-Карабулакском районе. Поврежденность 8 %.</w:t>
      </w:r>
    </w:p>
    <w:p w:rsidR="0026775C" w:rsidRPr="00CC3881" w:rsidRDefault="0026775C" w:rsidP="00087DFF">
      <w:pPr>
        <w:rPr>
          <w:b/>
          <w:bCs/>
          <w:i/>
          <w:color w:val="000000" w:themeColor="text1"/>
          <w:sz w:val="28"/>
          <w:szCs w:val="28"/>
        </w:rPr>
      </w:pPr>
      <w:r w:rsidRPr="00CC3881">
        <w:rPr>
          <w:b/>
          <w:bCs/>
          <w:i/>
          <w:color w:val="000000" w:themeColor="text1"/>
          <w:sz w:val="28"/>
          <w:szCs w:val="28"/>
        </w:rPr>
        <w:t>Обработки.</w:t>
      </w:r>
    </w:p>
    <w:p w:rsidR="0026775C" w:rsidRPr="00CC3881" w:rsidRDefault="0026775C" w:rsidP="0026775C">
      <w:pPr>
        <w:jc w:val="both"/>
        <w:rPr>
          <w:bCs/>
          <w:color w:val="000000" w:themeColor="text1"/>
          <w:sz w:val="28"/>
          <w:szCs w:val="28"/>
        </w:rPr>
      </w:pPr>
      <w:r w:rsidRPr="00CC3881">
        <w:rPr>
          <w:bCs/>
          <w:color w:val="000000" w:themeColor="text1"/>
          <w:sz w:val="28"/>
          <w:szCs w:val="28"/>
        </w:rPr>
        <w:t>Обработки проведены на площади 9,1тыс.га.</w:t>
      </w:r>
    </w:p>
    <w:p w:rsidR="0026775C" w:rsidRPr="00CC3881" w:rsidRDefault="0026775C" w:rsidP="00087DFF">
      <w:pPr>
        <w:rPr>
          <w:bCs/>
          <w:color w:val="000000" w:themeColor="text1"/>
          <w:sz w:val="28"/>
          <w:szCs w:val="28"/>
        </w:rPr>
      </w:pPr>
      <w:r w:rsidRPr="00CC3881">
        <w:rPr>
          <w:b/>
          <w:bCs/>
          <w:i/>
          <w:color w:val="000000" w:themeColor="text1"/>
          <w:sz w:val="28"/>
          <w:szCs w:val="28"/>
        </w:rPr>
        <w:t>Сигнализационные сообщения.</w:t>
      </w:r>
    </w:p>
    <w:p w:rsidR="00087DFF" w:rsidRPr="00CC3881" w:rsidRDefault="0026775C" w:rsidP="00087DFF">
      <w:pPr>
        <w:jc w:val="both"/>
        <w:rPr>
          <w:bCs/>
          <w:color w:val="000000" w:themeColor="text1"/>
          <w:sz w:val="28"/>
          <w:szCs w:val="28"/>
        </w:rPr>
      </w:pPr>
      <w:r w:rsidRPr="00CC3881">
        <w:rPr>
          <w:bCs/>
          <w:color w:val="000000" w:themeColor="text1"/>
          <w:sz w:val="28"/>
          <w:szCs w:val="28"/>
        </w:rPr>
        <w:t>Не подавались.</w:t>
      </w:r>
    </w:p>
    <w:p w:rsidR="0026775C" w:rsidRPr="00CC3881" w:rsidRDefault="0026775C" w:rsidP="00087DFF">
      <w:pPr>
        <w:rPr>
          <w:bCs/>
          <w:color w:val="000000" w:themeColor="text1"/>
          <w:sz w:val="28"/>
          <w:szCs w:val="28"/>
        </w:rPr>
      </w:pPr>
      <w:r w:rsidRPr="00CC3881">
        <w:rPr>
          <w:b/>
          <w:bCs/>
          <w:i/>
          <w:iCs/>
          <w:color w:val="000000" w:themeColor="text1"/>
          <w:sz w:val="28"/>
          <w:szCs w:val="28"/>
        </w:rPr>
        <w:t>Долгосрочный прогноз.</w:t>
      </w:r>
    </w:p>
    <w:p w:rsidR="0026775C" w:rsidRPr="00CC3881" w:rsidRDefault="0026775C" w:rsidP="0026775C">
      <w:pPr>
        <w:spacing w:before="100" w:beforeAutospacing="1"/>
        <w:ind w:firstLine="708"/>
        <w:jc w:val="both"/>
        <w:rPr>
          <w:color w:val="000000" w:themeColor="text1"/>
          <w:sz w:val="28"/>
          <w:szCs w:val="28"/>
        </w:rPr>
      </w:pPr>
      <w:r w:rsidRPr="00CC3881">
        <w:rPr>
          <w:rFonts w:ascii="Times New Roman CYR" w:hAnsi="Times New Roman CYR" w:cs="Times New Roman CYR"/>
          <w:color w:val="000000" w:themeColor="text1"/>
          <w:sz w:val="28"/>
          <w:szCs w:val="28"/>
        </w:rPr>
        <w:t>В 2021 году массовое размножение тли можно ожидать при умеренно-теплой, влажной погоде весенне-летнего периода и низкой численности</w:t>
      </w:r>
      <w:r w:rsidRPr="00D21A1B">
        <w:rPr>
          <w:rFonts w:ascii="Times New Roman CYR" w:hAnsi="Times New Roman CYR" w:cs="Times New Roman CYR"/>
          <w:color w:val="00B050"/>
          <w:sz w:val="28"/>
          <w:szCs w:val="28"/>
        </w:rPr>
        <w:t xml:space="preserve"> </w:t>
      </w:r>
      <w:r w:rsidRPr="00CC3881">
        <w:rPr>
          <w:rFonts w:ascii="Times New Roman CYR" w:hAnsi="Times New Roman CYR" w:cs="Times New Roman CYR"/>
          <w:color w:val="000000" w:themeColor="text1"/>
          <w:sz w:val="28"/>
          <w:szCs w:val="28"/>
        </w:rPr>
        <w:t>энтомофагов. Защитные мероприятия планируется провести на площади 8,2</w:t>
      </w:r>
      <w:r w:rsidR="00CC3881" w:rsidRPr="00CC3881">
        <w:rPr>
          <w:rFonts w:ascii="Times New Roman CYR" w:hAnsi="Times New Roman CYR" w:cs="Times New Roman CYR"/>
          <w:color w:val="000000" w:themeColor="text1"/>
          <w:sz w:val="28"/>
          <w:szCs w:val="28"/>
        </w:rPr>
        <w:t xml:space="preserve"> </w:t>
      </w:r>
      <w:r w:rsidRPr="00CC3881">
        <w:rPr>
          <w:rFonts w:ascii="Times New Roman CYR" w:hAnsi="Times New Roman CYR" w:cs="Times New Roman CYR"/>
          <w:color w:val="000000" w:themeColor="text1"/>
          <w:sz w:val="28"/>
          <w:szCs w:val="28"/>
        </w:rPr>
        <w:t>тыс.га.</w:t>
      </w:r>
    </w:p>
    <w:p w:rsidR="00087DFF" w:rsidRPr="00CC3881" w:rsidRDefault="00087DFF" w:rsidP="0026775C">
      <w:pPr>
        <w:tabs>
          <w:tab w:val="left" w:pos="7797"/>
        </w:tabs>
        <w:autoSpaceDE w:val="0"/>
        <w:autoSpaceDN w:val="0"/>
        <w:adjustRightInd w:val="0"/>
        <w:ind w:firstLine="567"/>
        <w:jc w:val="both"/>
        <w:rPr>
          <w:rFonts w:ascii="Times New Roman CYR" w:hAnsi="Times New Roman CYR" w:cs="Times New Roman CYR"/>
          <w:b/>
          <w:color w:val="000000" w:themeColor="text1"/>
          <w:sz w:val="28"/>
          <w:szCs w:val="28"/>
          <w:u w:val="single"/>
        </w:rPr>
      </w:pPr>
    </w:p>
    <w:p w:rsidR="0026775C" w:rsidRPr="00CC3881" w:rsidRDefault="0026775C" w:rsidP="00087DFF">
      <w:pPr>
        <w:tabs>
          <w:tab w:val="left" w:pos="7797"/>
        </w:tabs>
        <w:autoSpaceDE w:val="0"/>
        <w:autoSpaceDN w:val="0"/>
        <w:adjustRightInd w:val="0"/>
        <w:ind w:firstLine="567"/>
        <w:rPr>
          <w:rFonts w:ascii="Times New Roman CYR" w:hAnsi="Times New Roman CYR" w:cs="Times New Roman CYR"/>
          <w:b/>
          <w:color w:val="000000" w:themeColor="text1"/>
          <w:sz w:val="28"/>
          <w:szCs w:val="28"/>
        </w:rPr>
      </w:pPr>
      <w:r w:rsidRPr="00CC3881">
        <w:rPr>
          <w:rFonts w:ascii="Times New Roman CYR" w:hAnsi="Times New Roman CYR" w:cs="Times New Roman CYR"/>
          <w:b/>
          <w:color w:val="000000" w:themeColor="text1"/>
          <w:sz w:val="28"/>
          <w:szCs w:val="28"/>
          <w:u w:val="single"/>
        </w:rPr>
        <w:t>Нутовый минер (</w:t>
      </w:r>
      <w:r w:rsidRPr="00CC3881">
        <w:rPr>
          <w:rFonts w:ascii="Times New Roman CYR" w:hAnsi="Times New Roman CYR" w:cs="Times New Roman CYR"/>
          <w:b/>
          <w:color w:val="000000" w:themeColor="text1"/>
          <w:sz w:val="28"/>
          <w:szCs w:val="28"/>
          <w:u w:val="single"/>
          <w:lang w:val="en-US"/>
        </w:rPr>
        <w:t>Liriomyza</w:t>
      </w:r>
      <w:r w:rsidR="001D3D31" w:rsidRPr="00CC3881">
        <w:rPr>
          <w:rFonts w:ascii="Times New Roman CYR" w:hAnsi="Times New Roman CYR" w:cs="Times New Roman CYR"/>
          <w:b/>
          <w:color w:val="000000" w:themeColor="text1"/>
          <w:sz w:val="28"/>
          <w:szCs w:val="28"/>
          <w:u w:val="single"/>
        </w:rPr>
        <w:t xml:space="preserve"> </w:t>
      </w:r>
      <w:r w:rsidRPr="00CC3881">
        <w:rPr>
          <w:rFonts w:ascii="Times New Roman CYR" w:hAnsi="Times New Roman CYR" w:cs="Times New Roman CYR"/>
          <w:b/>
          <w:color w:val="000000" w:themeColor="text1"/>
          <w:sz w:val="28"/>
          <w:szCs w:val="28"/>
          <w:u w:val="single"/>
          <w:lang w:val="en-US"/>
        </w:rPr>
        <w:t>cicerina</w:t>
      </w:r>
      <w:r w:rsidRPr="00CC3881">
        <w:rPr>
          <w:rFonts w:ascii="Times New Roman CYR" w:hAnsi="Times New Roman CYR" w:cs="Times New Roman CYR"/>
          <w:b/>
          <w:color w:val="000000" w:themeColor="text1"/>
          <w:sz w:val="28"/>
          <w:szCs w:val="28"/>
          <w:u w:val="single"/>
        </w:rPr>
        <w:t>)</w:t>
      </w:r>
    </w:p>
    <w:p w:rsidR="0026775C" w:rsidRPr="00CC3881" w:rsidRDefault="0026775C" w:rsidP="00087DFF">
      <w:pPr>
        <w:ind w:firstLine="851"/>
        <w:rPr>
          <w:b/>
          <w:i/>
          <w:color w:val="000000" w:themeColor="text1"/>
          <w:sz w:val="28"/>
          <w:szCs w:val="28"/>
        </w:rPr>
      </w:pPr>
      <w:r w:rsidRPr="00CC3881">
        <w:rPr>
          <w:b/>
          <w:i/>
          <w:color w:val="000000" w:themeColor="text1"/>
          <w:sz w:val="28"/>
          <w:szCs w:val="28"/>
        </w:rPr>
        <w:t>Влияние погодных условий на развитие вредного объекта</w:t>
      </w:r>
    </w:p>
    <w:p w:rsidR="0026775C" w:rsidRPr="00CC3881" w:rsidRDefault="0026775C" w:rsidP="0026775C">
      <w:pPr>
        <w:jc w:val="both"/>
        <w:rPr>
          <w:bCs/>
          <w:color w:val="000000" w:themeColor="text1"/>
          <w:sz w:val="28"/>
          <w:szCs w:val="28"/>
        </w:rPr>
      </w:pPr>
      <w:r w:rsidRPr="00CC3881">
        <w:rPr>
          <w:b/>
          <w:bCs/>
          <w:i/>
          <w:color w:val="000000" w:themeColor="text1"/>
          <w:sz w:val="28"/>
          <w:szCs w:val="28"/>
          <w:u w:val="single"/>
        </w:rPr>
        <w:t>Май.</w:t>
      </w:r>
      <w:r w:rsidRPr="00CC3881">
        <w:rPr>
          <w:bCs/>
          <w:color w:val="000000" w:themeColor="text1"/>
          <w:sz w:val="28"/>
          <w:szCs w:val="28"/>
        </w:rPr>
        <w:t xml:space="preserve"> Пониженный температурный режим и осадки были неблагоприятными для вылета мухи нутового минера.</w:t>
      </w:r>
    </w:p>
    <w:p w:rsidR="0026775C" w:rsidRPr="00CC3881" w:rsidRDefault="0026775C" w:rsidP="0026775C">
      <w:pPr>
        <w:jc w:val="both"/>
        <w:rPr>
          <w:color w:val="000000" w:themeColor="text1"/>
          <w:sz w:val="28"/>
          <w:szCs w:val="28"/>
        </w:rPr>
      </w:pPr>
      <w:r w:rsidRPr="00CC3881">
        <w:rPr>
          <w:b/>
          <w:bCs/>
          <w:i/>
          <w:color w:val="000000" w:themeColor="text1"/>
          <w:sz w:val="28"/>
          <w:szCs w:val="28"/>
          <w:u w:val="single"/>
        </w:rPr>
        <w:t>Июнь.</w:t>
      </w:r>
      <w:r w:rsidRPr="00CC3881">
        <w:rPr>
          <w:bCs/>
          <w:color w:val="000000" w:themeColor="text1"/>
          <w:sz w:val="28"/>
          <w:szCs w:val="28"/>
        </w:rPr>
        <w:t xml:space="preserve"> Погодные условия были благоприятными для вредоносности личинок нутового минера.</w:t>
      </w:r>
    </w:p>
    <w:p w:rsidR="0026775C" w:rsidRPr="00CC3881" w:rsidRDefault="0026775C" w:rsidP="00087DFF">
      <w:pPr>
        <w:rPr>
          <w:b/>
          <w:bCs/>
          <w:i/>
          <w:color w:val="000000" w:themeColor="text1"/>
          <w:sz w:val="28"/>
          <w:szCs w:val="28"/>
        </w:rPr>
      </w:pPr>
      <w:r w:rsidRPr="00CC3881">
        <w:rPr>
          <w:b/>
          <w:bCs/>
          <w:i/>
          <w:color w:val="000000" w:themeColor="text1"/>
          <w:sz w:val="28"/>
          <w:szCs w:val="28"/>
        </w:rPr>
        <w:t>Фенология развития вредного объекта.</w:t>
      </w:r>
    </w:p>
    <w:p w:rsidR="0026775C" w:rsidRPr="00CC3881" w:rsidRDefault="0026775C" w:rsidP="0026775C">
      <w:pPr>
        <w:jc w:val="both"/>
        <w:rPr>
          <w:bCs/>
          <w:color w:val="000000" w:themeColor="text1"/>
          <w:sz w:val="28"/>
          <w:szCs w:val="28"/>
        </w:rPr>
      </w:pPr>
      <w:r w:rsidRPr="00CC3881">
        <w:rPr>
          <w:b/>
          <w:bCs/>
          <w:i/>
          <w:color w:val="000000" w:themeColor="text1"/>
          <w:sz w:val="28"/>
          <w:szCs w:val="28"/>
          <w:u w:val="single"/>
        </w:rPr>
        <w:t xml:space="preserve">Май. </w:t>
      </w:r>
      <w:r w:rsidRPr="00CC3881">
        <w:rPr>
          <w:bCs/>
          <w:color w:val="000000" w:themeColor="text1"/>
          <w:sz w:val="28"/>
          <w:szCs w:val="28"/>
        </w:rPr>
        <w:t>Заселение посевов нута отмечено с 22 мая, отрождение личинок - 27 мая.</w:t>
      </w:r>
    </w:p>
    <w:p w:rsidR="0026775C" w:rsidRPr="00CC3881" w:rsidRDefault="0026775C" w:rsidP="0026775C">
      <w:pPr>
        <w:jc w:val="both"/>
        <w:rPr>
          <w:bCs/>
          <w:color w:val="000000" w:themeColor="text1"/>
          <w:sz w:val="28"/>
          <w:szCs w:val="28"/>
        </w:rPr>
      </w:pPr>
      <w:r w:rsidRPr="00CC3881">
        <w:rPr>
          <w:b/>
          <w:bCs/>
          <w:i/>
          <w:color w:val="000000" w:themeColor="text1"/>
          <w:sz w:val="28"/>
          <w:szCs w:val="28"/>
          <w:u w:val="single"/>
        </w:rPr>
        <w:t>Июнь.</w:t>
      </w:r>
      <w:r w:rsidRPr="00CC3881">
        <w:rPr>
          <w:bCs/>
          <w:color w:val="000000" w:themeColor="text1"/>
          <w:sz w:val="28"/>
          <w:szCs w:val="28"/>
        </w:rPr>
        <w:t xml:space="preserve"> Вредоносность личинок.</w:t>
      </w:r>
    </w:p>
    <w:p w:rsidR="0026775C" w:rsidRPr="00CC3881" w:rsidRDefault="0026775C" w:rsidP="00087DFF">
      <w:pPr>
        <w:rPr>
          <w:b/>
          <w:bCs/>
          <w:i/>
          <w:color w:val="000000" w:themeColor="text1"/>
          <w:sz w:val="28"/>
          <w:szCs w:val="28"/>
        </w:rPr>
      </w:pPr>
      <w:r w:rsidRPr="00CC3881">
        <w:rPr>
          <w:b/>
          <w:bCs/>
          <w:i/>
          <w:color w:val="000000" w:themeColor="text1"/>
          <w:sz w:val="28"/>
          <w:szCs w:val="28"/>
        </w:rPr>
        <w:t>Площадь обследования,</w:t>
      </w:r>
      <w:r w:rsidR="001D3D31" w:rsidRPr="00CC3881">
        <w:rPr>
          <w:b/>
          <w:bCs/>
          <w:i/>
          <w:color w:val="000000" w:themeColor="text1"/>
          <w:sz w:val="28"/>
          <w:szCs w:val="28"/>
        </w:rPr>
        <w:t xml:space="preserve"> </w:t>
      </w:r>
      <w:r w:rsidRPr="00CC3881">
        <w:rPr>
          <w:b/>
          <w:bCs/>
          <w:i/>
          <w:color w:val="000000" w:themeColor="text1"/>
          <w:sz w:val="28"/>
          <w:szCs w:val="28"/>
        </w:rPr>
        <w:t>заселения.</w:t>
      </w:r>
    </w:p>
    <w:p w:rsidR="0026775C" w:rsidRPr="00CC3881" w:rsidRDefault="0026775C" w:rsidP="0026775C">
      <w:pPr>
        <w:jc w:val="both"/>
        <w:rPr>
          <w:bCs/>
          <w:color w:val="000000" w:themeColor="text1"/>
          <w:sz w:val="28"/>
          <w:szCs w:val="28"/>
        </w:rPr>
      </w:pPr>
      <w:r w:rsidRPr="00CC3881">
        <w:rPr>
          <w:bCs/>
          <w:color w:val="000000" w:themeColor="text1"/>
          <w:sz w:val="28"/>
          <w:szCs w:val="28"/>
        </w:rPr>
        <w:t>Из обследованных в летний период</w:t>
      </w:r>
      <w:r w:rsidRPr="00CC3881">
        <w:rPr>
          <w:bCs/>
          <w:color w:val="000000" w:themeColor="text1"/>
          <w:sz w:val="28"/>
          <w:szCs w:val="28"/>
          <w:shd w:val="clear" w:color="auto" w:fill="FFFFFF"/>
        </w:rPr>
        <w:t xml:space="preserve"> посевов нута 28,2 тыс.га, заселено 24,6 тыс.га с численностью  11,6 экз./растение, с заселением 58% растений, максимально 19 экз./растение  на площади</w:t>
      </w:r>
      <w:r w:rsidRPr="00CC3881">
        <w:rPr>
          <w:bCs/>
          <w:color w:val="000000" w:themeColor="text1"/>
          <w:sz w:val="28"/>
          <w:szCs w:val="28"/>
        </w:rPr>
        <w:t xml:space="preserve"> 32 га в Федоровском районе.</w:t>
      </w:r>
    </w:p>
    <w:p w:rsidR="0026775C" w:rsidRPr="00CC3881" w:rsidRDefault="0026775C" w:rsidP="00087DFF">
      <w:pPr>
        <w:rPr>
          <w:b/>
          <w:bCs/>
          <w:i/>
          <w:color w:val="000000" w:themeColor="text1"/>
          <w:sz w:val="28"/>
          <w:szCs w:val="28"/>
        </w:rPr>
      </w:pPr>
      <w:r w:rsidRPr="00CC3881">
        <w:rPr>
          <w:b/>
          <w:bCs/>
          <w:i/>
          <w:color w:val="000000" w:themeColor="text1"/>
          <w:sz w:val="28"/>
          <w:szCs w:val="28"/>
        </w:rPr>
        <w:t>Обработки.</w:t>
      </w:r>
    </w:p>
    <w:p w:rsidR="0026775C" w:rsidRPr="00CC3881" w:rsidRDefault="0026775C" w:rsidP="0026775C">
      <w:pPr>
        <w:jc w:val="both"/>
        <w:rPr>
          <w:bCs/>
          <w:color w:val="000000" w:themeColor="text1"/>
          <w:sz w:val="28"/>
          <w:szCs w:val="28"/>
        </w:rPr>
      </w:pPr>
      <w:r w:rsidRPr="00CC3881">
        <w:rPr>
          <w:bCs/>
          <w:color w:val="000000" w:themeColor="text1"/>
          <w:sz w:val="28"/>
          <w:szCs w:val="28"/>
        </w:rPr>
        <w:t>Обработки проведены на площади 10,1</w:t>
      </w:r>
      <w:r w:rsidR="00CC3881" w:rsidRPr="00CC3881">
        <w:rPr>
          <w:bCs/>
          <w:color w:val="000000" w:themeColor="text1"/>
          <w:sz w:val="28"/>
          <w:szCs w:val="28"/>
        </w:rPr>
        <w:t xml:space="preserve"> </w:t>
      </w:r>
      <w:r w:rsidRPr="00CC3881">
        <w:rPr>
          <w:bCs/>
          <w:color w:val="000000" w:themeColor="text1"/>
          <w:sz w:val="28"/>
          <w:szCs w:val="28"/>
        </w:rPr>
        <w:t>тыс.га.</w:t>
      </w:r>
      <w:r w:rsidRPr="00CC3881">
        <w:rPr>
          <w:bCs/>
          <w:color w:val="000000" w:themeColor="text1"/>
          <w:sz w:val="28"/>
          <w:szCs w:val="28"/>
        </w:rPr>
        <w:tab/>
      </w:r>
    </w:p>
    <w:p w:rsidR="0026775C" w:rsidRPr="00CC3881" w:rsidRDefault="0026775C" w:rsidP="00087DFF">
      <w:pPr>
        <w:rPr>
          <w:b/>
          <w:bCs/>
          <w:i/>
          <w:color w:val="000000" w:themeColor="text1"/>
          <w:sz w:val="28"/>
          <w:szCs w:val="28"/>
        </w:rPr>
      </w:pPr>
      <w:r w:rsidRPr="00CC3881">
        <w:rPr>
          <w:b/>
          <w:bCs/>
          <w:i/>
          <w:color w:val="000000" w:themeColor="text1"/>
          <w:sz w:val="28"/>
          <w:szCs w:val="28"/>
        </w:rPr>
        <w:lastRenderedPageBreak/>
        <w:t>Сигнализационные сообщения.</w:t>
      </w:r>
    </w:p>
    <w:p w:rsidR="00087DFF" w:rsidRPr="00CC3881" w:rsidRDefault="0026775C" w:rsidP="00087DFF">
      <w:pPr>
        <w:jc w:val="both"/>
        <w:rPr>
          <w:bCs/>
          <w:color w:val="000000" w:themeColor="text1"/>
          <w:sz w:val="28"/>
          <w:szCs w:val="28"/>
        </w:rPr>
      </w:pPr>
      <w:r w:rsidRPr="00CC3881">
        <w:rPr>
          <w:bCs/>
          <w:color w:val="000000" w:themeColor="text1"/>
          <w:sz w:val="28"/>
          <w:szCs w:val="28"/>
        </w:rPr>
        <w:t>Дано одно сигнализационное сообщение об увеличении численности и вредоносности нутового минера на посевах зернобобовых.</w:t>
      </w:r>
    </w:p>
    <w:p w:rsidR="0026775C" w:rsidRPr="00CC3881" w:rsidRDefault="0026775C" w:rsidP="00087DFF">
      <w:pPr>
        <w:rPr>
          <w:bCs/>
          <w:color w:val="000000" w:themeColor="text1"/>
          <w:sz w:val="28"/>
          <w:szCs w:val="28"/>
        </w:rPr>
      </w:pPr>
      <w:r w:rsidRPr="00CC3881">
        <w:rPr>
          <w:b/>
          <w:bCs/>
          <w:i/>
          <w:iCs/>
          <w:color w:val="000000" w:themeColor="text1"/>
          <w:sz w:val="28"/>
          <w:szCs w:val="28"/>
        </w:rPr>
        <w:t>Долгосрочный прогноз.</w:t>
      </w:r>
    </w:p>
    <w:p w:rsidR="0026775C" w:rsidRPr="00CC3881" w:rsidRDefault="0026775C" w:rsidP="0026775C">
      <w:pPr>
        <w:spacing w:before="100" w:beforeAutospacing="1"/>
        <w:jc w:val="both"/>
        <w:rPr>
          <w:rFonts w:ascii="Times New Roman CYR" w:hAnsi="Times New Roman CYR" w:cs="Times New Roman CYR"/>
          <w:color w:val="000000" w:themeColor="text1"/>
          <w:sz w:val="28"/>
          <w:szCs w:val="28"/>
        </w:rPr>
      </w:pPr>
      <w:r w:rsidRPr="00CC3881">
        <w:rPr>
          <w:rFonts w:ascii="Times New Roman CYR" w:hAnsi="Times New Roman CYR" w:cs="Times New Roman CYR"/>
          <w:color w:val="000000" w:themeColor="text1"/>
          <w:sz w:val="28"/>
          <w:szCs w:val="28"/>
        </w:rPr>
        <w:t>В 2021 году в условиях сухой и жаркой погоды вредоносность нутового минера увеличится. Защитные мероприятия планируется провести на площади 25,8 тыс.га.</w:t>
      </w:r>
    </w:p>
    <w:p w:rsidR="00087DFF" w:rsidRDefault="00087DFF" w:rsidP="00087DFF">
      <w:pPr>
        <w:tabs>
          <w:tab w:val="left" w:pos="7797"/>
        </w:tabs>
        <w:autoSpaceDE w:val="0"/>
        <w:autoSpaceDN w:val="0"/>
        <w:adjustRightInd w:val="0"/>
        <w:ind w:firstLine="567"/>
        <w:rPr>
          <w:b/>
          <w:i/>
          <w:color w:val="00B050"/>
          <w:sz w:val="28"/>
          <w:szCs w:val="28"/>
        </w:rPr>
      </w:pPr>
    </w:p>
    <w:p w:rsidR="0026775C" w:rsidRPr="00036F76" w:rsidRDefault="0026775C" w:rsidP="00087DFF">
      <w:pPr>
        <w:tabs>
          <w:tab w:val="left" w:pos="7797"/>
        </w:tabs>
        <w:autoSpaceDE w:val="0"/>
        <w:autoSpaceDN w:val="0"/>
        <w:adjustRightInd w:val="0"/>
        <w:ind w:firstLine="567"/>
        <w:rPr>
          <w:b/>
          <w:i/>
          <w:color w:val="000000" w:themeColor="text1"/>
          <w:sz w:val="28"/>
          <w:szCs w:val="28"/>
        </w:rPr>
      </w:pPr>
      <w:r w:rsidRPr="00036F76">
        <w:rPr>
          <w:b/>
          <w:i/>
          <w:color w:val="000000" w:themeColor="text1"/>
          <w:sz w:val="28"/>
          <w:szCs w:val="28"/>
        </w:rPr>
        <w:t>Болезни</w:t>
      </w:r>
    </w:p>
    <w:p w:rsidR="0026775C" w:rsidRPr="00036F76" w:rsidRDefault="0026775C" w:rsidP="00087DFF">
      <w:pPr>
        <w:tabs>
          <w:tab w:val="left" w:pos="7797"/>
        </w:tabs>
        <w:autoSpaceDE w:val="0"/>
        <w:autoSpaceDN w:val="0"/>
        <w:adjustRightInd w:val="0"/>
        <w:ind w:firstLine="567"/>
        <w:rPr>
          <w:b/>
          <w:color w:val="000000" w:themeColor="text1"/>
          <w:sz w:val="28"/>
          <w:szCs w:val="28"/>
          <w:u w:val="single"/>
        </w:rPr>
      </w:pPr>
      <w:r w:rsidRPr="00036F76">
        <w:rPr>
          <w:b/>
          <w:color w:val="000000" w:themeColor="text1"/>
          <w:sz w:val="28"/>
          <w:szCs w:val="28"/>
          <w:u w:val="single"/>
        </w:rPr>
        <w:t>Аскохитоз (</w:t>
      </w:r>
      <w:r w:rsidRPr="00036F76">
        <w:rPr>
          <w:b/>
          <w:color w:val="000000" w:themeColor="text1"/>
          <w:sz w:val="28"/>
          <w:szCs w:val="28"/>
          <w:u w:val="single"/>
          <w:lang w:val="en-US"/>
        </w:rPr>
        <w:t>Ascochyta</w:t>
      </w:r>
      <w:r w:rsidR="001D3D31" w:rsidRPr="00036F76">
        <w:rPr>
          <w:b/>
          <w:color w:val="000000" w:themeColor="text1"/>
          <w:sz w:val="28"/>
          <w:szCs w:val="28"/>
          <w:u w:val="single"/>
        </w:rPr>
        <w:t xml:space="preserve"> </w:t>
      </w:r>
      <w:r w:rsidRPr="00036F76">
        <w:rPr>
          <w:b/>
          <w:color w:val="000000" w:themeColor="text1"/>
          <w:sz w:val="28"/>
          <w:szCs w:val="28"/>
          <w:u w:val="single"/>
          <w:lang w:val="en-US"/>
        </w:rPr>
        <w:t>pisi</w:t>
      </w:r>
      <w:r w:rsidR="001D3D31" w:rsidRPr="00036F76">
        <w:rPr>
          <w:b/>
          <w:color w:val="000000" w:themeColor="text1"/>
          <w:sz w:val="28"/>
          <w:szCs w:val="28"/>
          <w:u w:val="single"/>
        </w:rPr>
        <w:t xml:space="preserve"> </w:t>
      </w:r>
      <w:r w:rsidRPr="00036F76">
        <w:rPr>
          <w:b/>
          <w:color w:val="000000" w:themeColor="text1"/>
          <w:sz w:val="28"/>
          <w:szCs w:val="28"/>
          <w:u w:val="single"/>
          <w:lang w:val="en-US"/>
        </w:rPr>
        <w:t>Lib</w:t>
      </w:r>
      <w:r w:rsidRPr="00036F76">
        <w:rPr>
          <w:b/>
          <w:color w:val="000000" w:themeColor="text1"/>
          <w:sz w:val="28"/>
          <w:szCs w:val="28"/>
          <w:u w:val="single"/>
        </w:rPr>
        <w:t>.)</w:t>
      </w:r>
    </w:p>
    <w:p w:rsidR="0026775C" w:rsidRPr="00036F76" w:rsidRDefault="0026775C" w:rsidP="00087DFF">
      <w:pPr>
        <w:ind w:firstLine="851"/>
        <w:rPr>
          <w:bCs/>
          <w:color w:val="000000" w:themeColor="text1"/>
          <w:sz w:val="28"/>
          <w:szCs w:val="28"/>
        </w:rPr>
      </w:pPr>
      <w:r w:rsidRPr="00036F76">
        <w:rPr>
          <w:b/>
          <w:i/>
          <w:color w:val="000000" w:themeColor="text1"/>
          <w:sz w:val="28"/>
          <w:szCs w:val="28"/>
        </w:rPr>
        <w:t>Влияние погодных условий на развитие вредного объекта.</w:t>
      </w:r>
    </w:p>
    <w:p w:rsidR="0026775C" w:rsidRPr="00036F76" w:rsidRDefault="0026775C" w:rsidP="0026775C">
      <w:pPr>
        <w:jc w:val="both"/>
        <w:rPr>
          <w:bCs/>
          <w:color w:val="000000" w:themeColor="text1"/>
          <w:sz w:val="28"/>
          <w:szCs w:val="28"/>
        </w:rPr>
      </w:pPr>
      <w:r w:rsidRPr="00036F76">
        <w:rPr>
          <w:b/>
          <w:bCs/>
          <w:i/>
          <w:color w:val="000000" w:themeColor="text1"/>
          <w:sz w:val="28"/>
          <w:szCs w:val="28"/>
          <w:u w:val="single"/>
        </w:rPr>
        <w:t>Июнь.</w:t>
      </w:r>
      <w:r w:rsidRPr="00036F76">
        <w:rPr>
          <w:bCs/>
          <w:color w:val="000000" w:themeColor="text1"/>
          <w:sz w:val="28"/>
          <w:szCs w:val="28"/>
        </w:rPr>
        <w:t xml:space="preserve"> Умеренное количество осадков в первой половине июня способствовали развитию аскохитоза.</w:t>
      </w:r>
    </w:p>
    <w:p w:rsidR="0026775C" w:rsidRPr="00036F76" w:rsidRDefault="0026775C" w:rsidP="00036F76">
      <w:pPr>
        <w:rPr>
          <w:b/>
          <w:bCs/>
          <w:i/>
          <w:color w:val="000000" w:themeColor="text1"/>
          <w:sz w:val="28"/>
          <w:szCs w:val="28"/>
        </w:rPr>
      </w:pPr>
      <w:r w:rsidRPr="00036F76">
        <w:rPr>
          <w:b/>
          <w:bCs/>
          <w:i/>
          <w:color w:val="000000" w:themeColor="text1"/>
          <w:sz w:val="28"/>
          <w:szCs w:val="28"/>
        </w:rPr>
        <w:t>Фенология развития вредного объекта.</w:t>
      </w:r>
    </w:p>
    <w:p w:rsidR="0026775C" w:rsidRPr="00036F76" w:rsidRDefault="0026775C" w:rsidP="0026775C">
      <w:pPr>
        <w:jc w:val="both"/>
        <w:rPr>
          <w:bCs/>
          <w:color w:val="000000" w:themeColor="text1"/>
          <w:sz w:val="28"/>
          <w:szCs w:val="28"/>
        </w:rPr>
      </w:pPr>
      <w:r w:rsidRPr="00036F76">
        <w:rPr>
          <w:b/>
          <w:bCs/>
          <w:i/>
          <w:color w:val="000000" w:themeColor="text1"/>
          <w:sz w:val="28"/>
          <w:szCs w:val="28"/>
          <w:u w:val="single"/>
        </w:rPr>
        <w:t xml:space="preserve">Июнь. </w:t>
      </w:r>
      <w:r w:rsidRPr="00036F76">
        <w:rPr>
          <w:bCs/>
          <w:color w:val="000000" w:themeColor="text1"/>
          <w:sz w:val="28"/>
          <w:szCs w:val="28"/>
        </w:rPr>
        <w:t xml:space="preserve">На посевах нута развитие болезни отмечено в первой декаде июня. </w:t>
      </w:r>
    </w:p>
    <w:p w:rsidR="0026775C" w:rsidRPr="00036F76" w:rsidRDefault="0026775C" w:rsidP="00087DFF">
      <w:pPr>
        <w:rPr>
          <w:b/>
          <w:bCs/>
          <w:i/>
          <w:color w:val="000000" w:themeColor="text1"/>
          <w:sz w:val="28"/>
          <w:szCs w:val="28"/>
        </w:rPr>
      </w:pPr>
      <w:r w:rsidRPr="00036F76">
        <w:rPr>
          <w:b/>
          <w:bCs/>
          <w:i/>
          <w:color w:val="000000" w:themeColor="text1"/>
          <w:sz w:val="28"/>
          <w:szCs w:val="28"/>
        </w:rPr>
        <w:t>Площадь обследования, поражения.</w:t>
      </w:r>
    </w:p>
    <w:p w:rsidR="0026775C" w:rsidRPr="00036F76" w:rsidRDefault="0026775C" w:rsidP="0026775C">
      <w:pPr>
        <w:jc w:val="both"/>
        <w:rPr>
          <w:bCs/>
          <w:color w:val="000000" w:themeColor="text1"/>
          <w:sz w:val="28"/>
          <w:szCs w:val="28"/>
        </w:rPr>
      </w:pPr>
      <w:r w:rsidRPr="00036F76">
        <w:rPr>
          <w:bCs/>
          <w:color w:val="000000" w:themeColor="text1"/>
          <w:sz w:val="28"/>
          <w:szCs w:val="28"/>
        </w:rPr>
        <w:t xml:space="preserve">Обследовано посевов нута 37,3 тыс.га, заражено  13,6 тыс.га с развитием 2,7%, распространением 4,8%,  максимальное распространение 10% на площади  50 га в Екатериновском районе.  </w:t>
      </w:r>
    </w:p>
    <w:p w:rsidR="0026775C" w:rsidRPr="00036F76" w:rsidRDefault="0026775C" w:rsidP="00087DFF">
      <w:pPr>
        <w:rPr>
          <w:b/>
          <w:bCs/>
          <w:i/>
          <w:color w:val="000000" w:themeColor="text1"/>
          <w:sz w:val="28"/>
          <w:szCs w:val="28"/>
        </w:rPr>
      </w:pPr>
      <w:r w:rsidRPr="00036F76">
        <w:rPr>
          <w:b/>
          <w:bCs/>
          <w:i/>
          <w:color w:val="000000" w:themeColor="text1"/>
          <w:sz w:val="28"/>
          <w:szCs w:val="28"/>
        </w:rPr>
        <w:t>Обработки.</w:t>
      </w:r>
    </w:p>
    <w:p w:rsidR="0026775C" w:rsidRPr="00036F76" w:rsidRDefault="0026775C" w:rsidP="0026775C">
      <w:pPr>
        <w:jc w:val="both"/>
        <w:rPr>
          <w:bCs/>
          <w:color w:val="000000" w:themeColor="text1"/>
          <w:sz w:val="28"/>
          <w:szCs w:val="28"/>
        </w:rPr>
      </w:pPr>
      <w:r w:rsidRPr="00036F76">
        <w:rPr>
          <w:bCs/>
          <w:color w:val="000000" w:themeColor="text1"/>
          <w:sz w:val="28"/>
          <w:szCs w:val="28"/>
        </w:rPr>
        <w:t>Обработки проведены на площади 4,6тыс.га.</w:t>
      </w:r>
    </w:p>
    <w:p w:rsidR="0026775C" w:rsidRPr="00036F76" w:rsidRDefault="0026775C" w:rsidP="00087DFF">
      <w:pPr>
        <w:rPr>
          <w:bCs/>
          <w:color w:val="000000" w:themeColor="text1"/>
          <w:sz w:val="28"/>
          <w:szCs w:val="28"/>
        </w:rPr>
      </w:pPr>
      <w:r w:rsidRPr="00036F76">
        <w:rPr>
          <w:b/>
          <w:bCs/>
          <w:i/>
          <w:color w:val="000000" w:themeColor="text1"/>
          <w:sz w:val="28"/>
          <w:szCs w:val="28"/>
        </w:rPr>
        <w:t>Сигнализационные сообщения.</w:t>
      </w:r>
    </w:p>
    <w:p w:rsidR="00087DFF" w:rsidRPr="00036F76" w:rsidRDefault="0026775C" w:rsidP="00087DFF">
      <w:pPr>
        <w:jc w:val="both"/>
        <w:rPr>
          <w:bCs/>
          <w:color w:val="000000" w:themeColor="text1"/>
          <w:sz w:val="28"/>
          <w:szCs w:val="28"/>
        </w:rPr>
      </w:pPr>
      <w:r w:rsidRPr="00036F76">
        <w:rPr>
          <w:bCs/>
          <w:color w:val="000000" w:themeColor="text1"/>
          <w:sz w:val="28"/>
          <w:szCs w:val="28"/>
        </w:rPr>
        <w:t>Не подавались.</w:t>
      </w:r>
    </w:p>
    <w:p w:rsidR="0026775C" w:rsidRPr="00036F76" w:rsidRDefault="0026775C" w:rsidP="00087DFF">
      <w:pPr>
        <w:rPr>
          <w:bCs/>
          <w:color w:val="000000" w:themeColor="text1"/>
          <w:sz w:val="28"/>
          <w:szCs w:val="28"/>
        </w:rPr>
      </w:pPr>
      <w:r w:rsidRPr="00036F76">
        <w:rPr>
          <w:b/>
          <w:bCs/>
          <w:i/>
          <w:iCs/>
          <w:color w:val="000000" w:themeColor="text1"/>
          <w:sz w:val="28"/>
          <w:szCs w:val="28"/>
        </w:rPr>
        <w:t>Долгосрочный прогноз.</w:t>
      </w:r>
    </w:p>
    <w:p w:rsidR="0026775C" w:rsidRPr="00376486" w:rsidRDefault="0026775C" w:rsidP="0026775C">
      <w:pPr>
        <w:tabs>
          <w:tab w:val="left" w:pos="7797"/>
        </w:tabs>
        <w:autoSpaceDE w:val="0"/>
        <w:autoSpaceDN w:val="0"/>
        <w:adjustRightInd w:val="0"/>
        <w:ind w:firstLine="567"/>
        <w:jc w:val="both"/>
        <w:rPr>
          <w:color w:val="000000" w:themeColor="text1"/>
          <w:sz w:val="28"/>
          <w:szCs w:val="28"/>
        </w:rPr>
      </w:pPr>
      <w:bookmarkStart w:id="32" w:name="_Hlk55463040"/>
      <w:r w:rsidRPr="00376486">
        <w:rPr>
          <w:color w:val="000000" w:themeColor="text1"/>
          <w:sz w:val="28"/>
          <w:szCs w:val="28"/>
        </w:rPr>
        <w:t>В 2021 году развитие аскохитоза будет зависеть от качества протравливания семян и соблюдения севооборотов, защитные мероприятия планируется провести на площади 9,9</w:t>
      </w:r>
      <w:r w:rsidR="00036F76" w:rsidRPr="00376486">
        <w:rPr>
          <w:color w:val="000000" w:themeColor="text1"/>
          <w:sz w:val="28"/>
          <w:szCs w:val="28"/>
        </w:rPr>
        <w:t xml:space="preserve"> </w:t>
      </w:r>
      <w:r w:rsidRPr="00376486">
        <w:rPr>
          <w:color w:val="000000" w:themeColor="text1"/>
          <w:sz w:val="28"/>
          <w:szCs w:val="28"/>
        </w:rPr>
        <w:t>тыс.га.</w:t>
      </w:r>
    </w:p>
    <w:p w:rsidR="00515227" w:rsidRPr="00376486" w:rsidRDefault="00515227" w:rsidP="0026775C">
      <w:pPr>
        <w:tabs>
          <w:tab w:val="left" w:pos="7797"/>
        </w:tabs>
        <w:autoSpaceDE w:val="0"/>
        <w:autoSpaceDN w:val="0"/>
        <w:adjustRightInd w:val="0"/>
        <w:ind w:firstLine="567"/>
        <w:jc w:val="both"/>
        <w:rPr>
          <w:color w:val="000000" w:themeColor="text1"/>
          <w:sz w:val="28"/>
          <w:szCs w:val="28"/>
        </w:rPr>
      </w:pPr>
    </w:p>
    <w:bookmarkEnd w:id="32"/>
    <w:p w:rsidR="0026775C" w:rsidRPr="00376486" w:rsidRDefault="0026775C" w:rsidP="0026775C">
      <w:pPr>
        <w:jc w:val="both"/>
        <w:rPr>
          <w:bCs/>
          <w:color w:val="000000" w:themeColor="text1"/>
          <w:sz w:val="28"/>
          <w:szCs w:val="28"/>
        </w:rPr>
      </w:pPr>
    </w:p>
    <w:p w:rsidR="0026775C" w:rsidRPr="00376486" w:rsidRDefault="0026775C" w:rsidP="0026775C">
      <w:pPr>
        <w:autoSpaceDE w:val="0"/>
        <w:autoSpaceDN w:val="0"/>
        <w:adjustRightInd w:val="0"/>
        <w:ind w:firstLine="900"/>
        <w:jc w:val="both"/>
        <w:rPr>
          <w:rFonts w:ascii="Times New Roman CYR" w:hAnsi="Times New Roman CYR" w:cs="Times New Roman CYR"/>
          <w:b/>
          <w:bCs/>
          <w:color w:val="000000" w:themeColor="text1"/>
          <w:sz w:val="28"/>
          <w:szCs w:val="28"/>
        </w:rPr>
      </w:pPr>
      <w:r w:rsidRPr="00376486">
        <w:rPr>
          <w:rFonts w:ascii="Times New Roman CYR" w:hAnsi="Times New Roman CYR" w:cs="Times New Roman CYR"/>
          <w:b/>
          <w:bCs/>
          <w:color w:val="000000" w:themeColor="text1"/>
          <w:sz w:val="28"/>
          <w:szCs w:val="28"/>
        </w:rPr>
        <w:t>ФИТОЭКСПЕРТИЗА СЕМЯН ЗЕРНОБОБОВЫХ КУЛЬТУР</w:t>
      </w:r>
    </w:p>
    <w:p w:rsidR="0026775C" w:rsidRPr="00376486" w:rsidRDefault="0026775C" w:rsidP="0026775C">
      <w:pPr>
        <w:ind w:firstLine="567"/>
        <w:jc w:val="both"/>
        <w:rPr>
          <w:rFonts w:ascii="Times New Roman CYR" w:hAnsi="Times New Roman CYR" w:cs="Times New Roman CYR"/>
          <w:color w:val="000000" w:themeColor="text1"/>
          <w:sz w:val="28"/>
          <w:szCs w:val="28"/>
        </w:rPr>
      </w:pPr>
    </w:p>
    <w:p w:rsidR="0026775C" w:rsidRPr="00376486" w:rsidRDefault="0026775C" w:rsidP="0026775C">
      <w:pPr>
        <w:ind w:firstLine="567"/>
        <w:jc w:val="both"/>
        <w:rPr>
          <w:color w:val="000000" w:themeColor="text1"/>
          <w:sz w:val="28"/>
          <w:szCs w:val="28"/>
        </w:rPr>
      </w:pPr>
      <w:r w:rsidRPr="00376486">
        <w:rPr>
          <w:color w:val="000000" w:themeColor="text1"/>
          <w:sz w:val="28"/>
          <w:szCs w:val="28"/>
        </w:rPr>
        <w:t xml:space="preserve">Фитоэкспертиза семян зернобобовых культур в 2020 году проведена в объеме 22,3 тыс. тонн. </w:t>
      </w:r>
    </w:p>
    <w:p w:rsidR="0026775C" w:rsidRPr="00376486" w:rsidRDefault="0026775C" w:rsidP="0026775C">
      <w:pPr>
        <w:ind w:firstLine="567"/>
        <w:jc w:val="both"/>
        <w:rPr>
          <w:color w:val="000000" w:themeColor="text1"/>
          <w:sz w:val="28"/>
          <w:szCs w:val="28"/>
        </w:rPr>
      </w:pPr>
      <w:r w:rsidRPr="00376486">
        <w:rPr>
          <w:color w:val="000000" w:themeColor="text1"/>
          <w:sz w:val="28"/>
          <w:szCs w:val="28"/>
        </w:rPr>
        <w:t>На семенах гороха объемом 3,12 тыс. тонн средневзвешенный процент поражения составил 3,02%, максимальный 16% бактериозом на 0,40</w:t>
      </w:r>
      <w:r w:rsidR="00036F76" w:rsidRPr="00376486">
        <w:rPr>
          <w:color w:val="000000" w:themeColor="text1"/>
          <w:sz w:val="28"/>
          <w:szCs w:val="28"/>
        </w:rPr>
        <w:t xml:space="preserve"> </w:t>
      </w:r>
      <w:r w:rsidRPr="00376486">
        <w:rPr>
          <w:color w:val="000000" w:themeColor="text1"/>
          <w:sz w:val="28"/>
          <w:szCs w:val="28"/>
        </w:rPr>
        <w:t xml:space="preserve">тыс.тонн. Преобладает плесневение семян 1,65-5%, альтернариоз 0,2-7%, бактериоз 0,32-3% и аскохитоз 0,09-2%. </w:t>
      </w:r>
    </w:p>
    <w:p w:rsidR="0026775C" w:rsidRPr="00376486" w:rsidRDefault="0026775C" w:rsidP="0026775C">
      <w:pPr>
        <w:ind w:firstLine="567"/>
        <w:jc w:val="both"/>
        <w:rPr>
          <w:color w:val="000000" w:themeColor="text1"/>
          <w:sz w:val="28"/>
          <w:szCs w:val="28"/>
        </w:rPr>
      </w:pPr>
      <w:r w:rsidRPr="00376486">
        <w:rPr>
          <w:color w:val="000000" w:themeColor="text1"/>
          <w:sz w:val="28"/>
          <w:szCs w:val="28"/>
        </w:rPr>
        <w:t>На семенах нута объемом 15,00 тыс. тонн средневзвешенный процент составил 3,7%, максимальное поражение 30% плесневыми грибами в партии 0,06</w:t>
      </w:r>
      <w:r w:rsidR="00036F76" w:rsidRPr="00376486">
        <w:rPr>
          <w:color w:val="000000" w:themeColor="text1"/>
          <w:sz w:val="28"/>
          <w:szCs w:val="28"/>
        </w:rPr>
        <w:t xml:space="preserve"> </w:t>
      </w:r>
      <w:r w:rsidRPr="00376486">
        <w:rPr>
          <w:color w:val="000000" w:themeColor="text1"/>
          <w:sz w:val="28"/>
          <w:szCs w:val="28"/>
        </w:rPr>
        <w:t xml:space="preserve">тыс.тонн сорта Бонус. </w:t>
      </w:r>
    </w:p>
    <w:p w:rsidR="0026775C" w:rsidRPr="00376486" w:rsidRDefault="0026775C" w:rsidP="0026775C">
      <w:pPr>
        <w:ind w:firstLine="567"/>
        <w:jc w:val="both"/>
        <w:rPr>
          <w:color w:val="000000" w:themeColor="text1"/>
          <w:sz w:val="28"/>
          <w:szCs w:val="28"/>
        </w:rPr>
      </w:pPr>
      <w:r w:rsidRPr="00376486">
        <w:rPr>
          <w:color w:val="000000" w:themeColor="text1"/>
          <w:sz w:val="28"/>
          <w:szCs w:val="28"/>
        </w:rPr>
        <w:t>На семенах чечевицы (2,27 тыс. тонн) средневзвешенный процент составил 2,13% (в 2019 г.- 3,51%) и сои (1,9 тыс. тонн) средневзвешенный процент составил 5,36% (в 2019 г. – 6,08%) соответственно. На семенах нута и сои преобладает плесневение семян и альтернариозная инфекция, в меньшей степени - бактериоз и аскохитоз.</w:t>
      </w:r>
    </w:p>
    <w:p w:rsidR="0026775C" w:rsidRPr="00376486" w:rsidRDefault="0026775C" w:rsidP="0026775C">
      <w:pPr>
        <w:ind w:firstLine="567"/>
        <w:jc w:val="both"/>
        <w:rPr>
          <w:color w:val="000000" w:themeColor="text1"/>
          <w:sz w:val="28"/>
          <w:szCs w:val="28"/>
        </w:rPr>
      </w:pPr>
      <w:r w:rsidRPr="00376486">
        <w:rPr>
          <w:color w:val="000000" w:themeColor="text1"/>
          <w:sz w:val="28"/>
          <w:szCs w:val="28"/>
        </w:rPr>
        <w:t>Обеззараживание семян зернобобовых культур в 20</w:t>
      </w:r>
      <w:r w:rsidR="00751628" w:rsidRPr="00376486">
        <w:rPr>
          <w:color w:val="000000" w:themeColor="text1"/>
          <w:sz w:val="28"/>
          <w:szCs w:val="28"/>
        </w:rPr>
        <w:t>20</w:t>
      </w:r>
      <w:r w:rsidRPr="00376486">
        <w:rPr>
          <w:color w:val="000000" w:themeColor="text1"/>
          <w:sz w:val="28"/>
          <w:szCs w:val="28"/>
        </w:rPr>
        <w:t xml:space="preserve"> году проведено в объеме 21,75 тыс. тонн.</w:t>
      </w:r>
    </w:p>
    <w:p w:rsidR="0026775C" w:rsidRPr="00376486" w:rsidRDefault="0026775C" w:rsidP="0026775C">
      <w:pPr>
        <w:ind w:firstLine="567"/>
        <w:jc w:val="both"/>
        <w:rPr>
          <w:color w:val="000000" w:themeColor="text1"/>
          <w:sz w:val="28"/>
          <w:szCs w:val="28"/>
        </w:rPr>
      </w:pPr>
      <w:r w:rsidRPr="00376486">
        <w:rPr>
          <w:color w:val="000000" w:themeColor="text1"/>
          <w:sz w:val="28"/>
          <w:szCs w:val="28"/>
        </w:rPr>
        <w:lastRenderedPageBreak/>
        <w:t>Для снижения развития заболеваний на зернобобовых культурах необходимо проводить своевременную уборку и сушку посевного материала, качественное протравливание семян, соблюдать севооборот, использовать устойчивые сорта.</w:t>
      </w:r>
    </w:p>
    <w:p w:rsidR="0026775C" w:rsidRPr="00376486" w:rsidRDefault="0026775C" w:rsidP="0026775C">
      <w:pPr>
        <w:jc w:val="both"/>
        <w:rPr>
          <w:color w:val="000000" w:themeColor="text1"/>
        </w:rPr>
      </w:pPr>
    </w:p>
    <w:p w:rsidR="0026775C" w:rsidRPr="00376486" w:rsidRDefault="0026775C" w:rsidP="0026775C">
      <w:pPr>
        <w:jc w:val="both"/>
        <w:rPr>
          <w:b/>
          <w:color w:val="000000" w:themeColor="text1"/>
          <w:sz w:val="28"/>
        </w:rPr>
      </w:pPr>
      <w:r w:rsidRPr="00376486">
        <w:rPr>
          <w:b/>
          <w:bCs/>
          <w:i/>
          <w:color w:val="000000" w:themeColor="text1"/>
          <w:sz w:val="28"/>
          <w:szCs w:val="28"/>
        </w:rPr>
        <w:tab/>
      </w:r>
    </w:p>
    <w:p w:rsidR="0026775C" w:rsidRPr="00376486" w:rsidRDefault="0026775C" w:rsidP="00751628">
      <w:pPr>
        <w:keepNext/>
        <w:tabs>
          <w:tab w:val="left" w:pos="7797"/>
        </w:tabs>
        <w:outlineLvl w:val="7"/>
        <w:rPr>
          <w:b/>
          <w:color w:val="000000" w:themeColor="text1"/>
          <w:sz w:val="28"/>
        </w:rPr>
      </w:pPr>
      <w:r w:rsidRPr="00376486">
        <w:rPr>
          <w:b/>
          <w:color w:val="000000" w:themeColor="text1"/>
          <w:sz w:val="28"/>
        </w:rPr>
        <w:t>ВРЕДИТЕЛИ И БОЛЕЗНИ САХАРНОЙ СВЕКЛЫ</w:t>
      </w:r>
    </w:p>
    <w:p w:rsidR="0026775C" w:rsidRPr="00376486" w:rsidRDefault="0026775C" w:rsidP="00751628">
      <w:pPr>
        <w:tabs>
          <w:tab w:val="left" w:pos="7797"/>
        </w:tabs>
        <w:ind w:firstLine="567"/>
        <w:rPr>
          <w:b/>
          <w:i/>
          <w:color w:val="000000" w:themeColor="text1"/>
          <w:sz w:val="28"/>
        </w:rPr>
      </w:pPr>
    </w:p>
    <w:p w:rsidR="0026775C" w:rsidRPr="00376486" w:rsidRDefault="0026775C" w:rsidP="00751628">
      <w:pPr>
        <w:tabs>
          <w:tab w:val="left" w:pos="7797"/>
        </w:tabs>
        <w:ind w:firstLine="567"/>
        <w:rPr>
          <w:b/>
          <w:i/>
          <w:color w:val="000000" w:themeColor="text1"/>
          <w:sz w:val="28"/>
        </w:rPr>
      </w:pPr>
      <w:r w:rsidRPr="00376486">
        <w:rPr>
          <w:b/>
          <w:i/>
          <w:color w:val="000000" w:themeColor="text1"/>
          <w:sz w:val="28"/>
        </w:rPr>
        <w:t>Вредители</w:t>
      </w:r>
    </w:p>
    <w:p w:rsidR="0026775C" w:rsidRPr="00376486" w:rsidRDefault="0026775C" w:rsidP="00751628">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r w:rsidRPr="00376486">
        <w:rPr>
          <w:rFonts w:ascii="Times New Roman CYR" w:hAnsi="Times New Roman CYR" w:cs="Times New Roman CYR"/>
          <w:b/>
          <w:bCs/>
          <w:color w:val="000000" w:themeColor="text1"/>
          <w:sz w:val="28"/>
          <w:szCs w:val="28"/>
          <w:u w:val="single"/>
        </w:rPr>
        <w:t>Свекловичные блошки (Chaetocnema</w:t>
      </w:r>
      <w:r w:rsidR="00036F76" w:rsidRPr="00376486">
        <w:rPr>
          <w:rFonts w:ascii="Times New Roman CYR" w:hAnsi="Times New Roman CYR" w:cs="Times New Roman CYR"/>
          <w:b/>
          <w:bCs/>
          <w:color w:val="000000" w:themeColor="text1"/>
          <w:sz w:val="28"/>
          <w:szCs w:val="28"/>
          <w:u w:val="single"/>
        </w:rPr>
        <w:t xml:space="preserve"> </w:t>
      </w:r>
      <w:r w:rsidRPr="00376486">
        <w:rPr>
          <w:rFonts w:ascii="Times New Roman CYR" w:hAnsi="Times New Roman CYR" w:cs="Times New Roman CYR"/>
          <w:b/>
          <w:bCs/>
          <w:color w:val="000000" w:themeColor="text1"/>
          <w:sz w:val="28"/>
          <w:szCs w:val="28"/>
          <w:u w:val="single"/>
        </w:rPr>
        <w:t>concinna</w:t>
      </w:r>
      <w:r w:rsidR="00036F76" w:rsidRPr="00376486">
        <w:rPr>
          <w:rFonts w:ascii="Times New Roman CYR" w:hAnsi="Times New Roman CYR" w:cs="Times New Roman CYR"/>
          <w:b/>
          <w:bCs/>
          <w:color w:val="000000" w:themeColor="text1"/>
          <w:sz w:val="28"/>
          <w:szCs w:val="28"/>
          <w:u w:val="single"/>
        </w:rPr>
        <w:t xml:space="preserve"> </w:t>
      </w:r>
      <w:r w:rsidRPr="00376486">
        <w:rPr>
          <w:rFonts w:ascii="Times New Roman CYR" w:hAnsi="Times New Roman CYR" w:cs="Times New Roman CYR"/>
          <w:b/>
          <w:bCs/>
          <w:color w:val="000000" w:themeColor="text1"/>
          <w:sz w:val="28"/>
          <w:szCs w:val="28"/>
          <w:u w:val="single"/>
        </w:rPr>
        <w:t>Marsh).</w:t>
      </w:r>
    </w:p>
    <w:p w:rsidR="0026775C" w:rsidRPr="00376486" w:rsidRDefault="0026775C" w:rsidP="00751628">
      <w:pPr>
        <w:ind w:firstLine="851"/>
        <w:rPr>
          <w:bCs/>
          <w:color w:val="000000" w:themeColor="text1"/>
          <w:sz w:val="28"/>
          <w:szCs w:val="28"/>
        </w:rPr>
      </w:pPr>
      <w:r w:rsidRPr="00376486">
        <w:rPr>
          <w:b/>
          <w:i/>
          <w:color w:val="000000" w:themeColor="text1"/>
          <w:sz w:val="28"/>
          <w:szCs w:val="28"/>
        </w:rPr>
        <w:t>Влияние погодных условий на развитие вредного объекта.</w:t>
      </w:r>
    </w:p>
    <w:p w:rsidR="0026775C" w:rsidRPr="00376486" w:rsidRDefault="0026775C" w:rsidP="0026775C">
      <w:pPr>
        <w:jc w:val="both"/>
        <w:rPr>
          <w:bCs/>
          <w:color w:val="000000" w:themeColor="text1"/>
          <w:sz w:val="28"/>
          <w:szCs w:val="28"/>
        </w:rPr>
      </w:pPr>
      <w:r w:rsidRPr="00376486">
        <w:rPr>
          <w:b/>
          <w:bCs/>
          <w:i/>
          <w:color w:val="000000" w:themeColor="text1"/>
          <w:sz w:val="28"/>
          <w:szCs w:val="28"/>
          <w:u w:val="single"/>
        </w:rPr>
        <w:t>Май.</w:t>
      </w:r>
      <w:r w:rsidRPr="00376486">
        <w:rPr>
          <w:bCs/>
          <w:color w:val="000000" w:themeColor="text1"/>
          <w:sz w:val="28"/>
          <w:szCs w:val="28"/>
        </w:rPr>
        <w:t xml:space="preserve"> Пониженный температурный режим и обилие осадков был малоблагоприятным для вредоносности свекловичных блошек на всходах сахарной свеклы.</w:t>
      </w:r>
    </w:p>
    <w:p w:rsidR="0026775C" w:rsidRPr="00376486" w:rsidRDefault="0026775C" w:rsidP="0026775C">
      <w:pPr>
        <w:jc w:val="both"/>
        <w:rPr>
          <w:bCs/>
          <w:color w:val="000000" w:themeColor="text1"/>
          <w:sz w:val="28"/>
          <w:szCs w:val="28"/>
        </w:rPr>
      </w:pPr>
      <w:r w:rsidRPr="00376486">
        <w:rPr>
          <w:b/>
          <w:bCs/>
          <w:i/>
          <w:color w:val="000000" w:themeColor="text1"/>
          <w:sz w:val="28"/>
          <w:szCs w:val="28"/>
          <w:u w:val="single"/>
        </w:rPr>
        <w:t>Июнь.</w:t>
      </w:r>
      <w:r w:rsidRPr="00376486">
        <w:rPr>
          <w:bCs/>
          <w:color w:val="000000" w:themeColor="text1"/>
          <w:sz w:val="28"/>
          <w:szCs w:val="28"/>
        </w:rPr>
        <w:t xml:space="preserve"> Повышенный температурный режим и способствовал вредоносности свекловичных блошек.</w:t>
      </w:r>
    </w:p>
    <w:p w:rsidR="0026775C" w:rsidRPr="00376486" w:rsidRDefault="0026775C" w:rsidP="00751628">
      <w:pPr>
        <w:rPr>
          <w:b/>
          <w:bCs/>
          <w:i/>
          <w:color w:val="000000" w:themeColor="text1"/>
          <w:sz w:val="28"/>
          <w:szCs w:val="28"/>
        </w:rPr>
      </w:pPr>
      <w:r w:rsidRPr="00376486">
        <w:rPr>
          <w:b/>
          <w:bCs/>
          <w:i/>
          <w:color w:val="000000" w:themeColor="text1"/>
          <w:sz w:val="28"/>
          <w:szCs w:val="28"/>
        </w:rPr>
        <w:t>Фенология развития вредного объекта.</w:t>
      </w:r>
    </w:p>
    <w:p w:rsidR="0026775C" w:rsidRPr="00376486" w:rsidRDefault="0026775C" w:rsidP="0026775C">
      <w:pPr>
        <w:jc w:val="both"/>
        <w:rPr>
          <w:bCs/>
          <w:color w:val="000000" w:themeColor="text1"/>
          <w:sz w:val="28"/>
          <w:szCs w:val="28"/>
        </w:rPr>
      </w:pPr>
      <w:r w:rsidRPr="00376486">
        <w:rPr>
          <w:b/>
          <w:bCs/>
          <w:i/>
          <w:color w:val="000000" w:themeColor="text1"/>
          <w:sz w:val="28"/>
          <w:szCs w:val="28"/>
          <w:u w:val="single"/>
        </w:rPr>
        <w:t>Май.</w:t>
      </w:r>
      <w:r w:rsidRPr="00376486">
        <w:rPr>
          <w:bCs/>
          <w:color w:val="000000" w:themeColor="text1"/>
          <w:sz w:val="28"/>
          <w:szCs w:val="28"/>
        </w:rPr>
        <w:t xml:space="preserve">  Имаго на всходах сахарной свеклы – со третьей декады мая.</w:t>
      </w:r>
    </w:p>
    <w:p w:rsidR="0026775C" w:rsidRPr="00376486" w:rsidRDefault="0026775C" w:rsidP="0026775C">
      <w:pPr>
        <w:jc w:val="both"/>
        <w:rPr>
          <w:bCs/>
          <w:color w:val="000000" w:themeColor="text1"/>
          <w:sz w:val="28"/>
          <w:szCs w:val="28"/>
        </w:rPr>
      </w:pPr>
      <w:r w:rsidRPr="00376486">
        <w:rPr>
          <w:b/>
          <w:bCs/>
          <w:i/>
          <w:color w:val="000000" w:themeColor="text1"/>
          <w:sz w:val="28"/>
          <w:szCs w:val="28"/>
          <w:u w:val="single"/>
        </w:rPr>
        <w:t>Июнь.</w:t>
      </w:r>
      <w:r w:rsidRPr="00376486">
        <w:rPr>
          <w:bCs/>
          <w:color w:val="000000" w:themeColor="text1"/>
          <w:sz w:val="28"/>
          <w:szCs w:val="28"/>
        </w:rPr>
        <w:t xml:space="preserve"> Имаго, яйцекладка в конце первой декады июня, отрождение личинок с 22 июня.</w:t>
      </w:r>
    </w:p>
    <w:p w:rsidR="0026775C" w:rsidRPr="00376486" w:rsidRDefault="0026775C" w:rsidP="00751628">
      <w:pPr>
        <w:rPr>
          <w:b/>
          <w:bCs/>
          <w:i/>
          <w:color w:val="000000" w:themeColor="text1"/>
          <w:sz w:val="28"/>
          <w:szCs w:val="28"/>
        </w:rPr>
      </w:pPr>
      <w:r w:rsidRPr="00376486">
        <w:rPr>
          <w:b/>
          <w:bCs/>
          <w:i/>
          <w:color w:val="000000" w:themeColor="text1"/>
          <w:sz w:val="28"/>
          <w:szCs w:val="28"/>
        </w:rPr>
        <w:t>Площадь обследования,заселения.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Обследовано посевов сахарной свеклы 6,9 тыс.га, заселено 6,1 тыс.га с численностью 4,2 экз./кв. м, максимально 20 экз./кв.м на 95га в Аркадакском районе. Поврежденность 11%.</w:t>
      </w:r>
    </w:p>
    <w:p w:rsidR="0026775C" w:rsidRPr="00561D3D" w:rsidRDefault="0026775C" w:rsidP="00751628">
      <w:pPr>
        <w:rPr>
          <w:b/>
          <w:bCs/>
          <w:i/>
          <w:color w:val="000000" w:themeColor="text1"/>
          <w:sz w:val="28"/>
          <w:szCs w:val="28"/>
        </w:rPr>
      </w:pPr>
      <w:r w:rsidRPr="00561D3D">
        <w:rPr>
          <w:b/>
          <w:bCs/>
          <w:i/>
          <w:color w:val="000000" w:themeColor="text1"/>
          <w:sz w:val="28"/>
          <w:szCs w:val="28"/>
        </w:rPr>
        <w:t>Обработки.</w:t>
      </w:r>
    </w:p>
    <w:p w:rsidR="0026775C" w:rsidRPr="00561D3D" w:rsidRDefault="0026775C" w:rsidP="0026775C">
      <w:pPr>
        <w:jc w:val="both"/>
        <w:rPr>
          <w:bCs/>
          <w:color w:val="000000" w:themeColor="text1"/>
          <w:sz w:val="28"/>
          <w:szCs w:val="28"/>
        </w:rPr>
      </w:pPr>
      <w:r w:rsidRPr="00561D3D">
        <w:rPr>
          <w:bCs/>
          <w:color w:val="000000" w:themeColor="text1"/>
          <w:sz w:val="28"/>
          <w:szCs w:val="28"/>
        </w:rPr>
        <w:t>Обработки проведены на площади 1,4</w:t>
      </w:r>
      <w:r w:rsidR="00561D3D" w:rsidRPr="00561D3D">
        <w:rPr>
          <w:bCs/>
          <w:color w:val="000000" w:themeColor="text1"/>
          <w:sz w:val="28"/>
          <w:szCs w:val="28"/>
        </w:rPr>
        <w:t xml:space="preserve"> </w:t>
      </w:r>
      <w:r w:rsidRPr="00561D3D">
        <w:rPr>
          <w:bCs/>
          <w:color w:val="000000" w:themeColor="text1"/>
          <w:sz w:val="28"/>
          <w:szCs w:val="28"/>
        </w:rPr>
        <w:t>тыс.га.</w:t>
      </w:r>
    </w:p>
    <w:p w:rsidR="0026775C" w:rsidRPr="00561D3D" w:rsidRDefault="0026775C" w:rsidP="00751628">
      <w:pPr>
        <w:rPr>
          <w:bCs/>
          <w:color w:val="000000" w:themeColor="text1"/>
          <w:sz w:val="28"/>
          <w:szCs w:val="28"/>
        </w:rPr>
      </w:pPr>
      <w:r w:rsidRPr="00561D3D">
        <w:rPr>
          <w:b/>
          <w:bCs/>
          <w:i/>
          <w:color w:val="000000" w:themeColor="text1"/>
          <w:sz w:val="28"/>
          <w:szCs w:val="28"/>
        </w:rPr>
        <w:t>Сигнализационные сообщения.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Не подавались.</w:t>
      </w:r>
    </w:p>
    <w:p w:rsidR="0026775C" w:rsidRPr="00561D3D" w:rsidRDefault="0026775C" w:rsidP="00751628">
      <w:pPr>
        <w:rPr>
          <w:b/>
          <w:bCs/>
          <w:i/>
          <w:color w:val="000000" w:themeColor="text1"/>
          <w:sz w:val="28"/>
          <w:szCs w:val="28"/>
        </w:rPr>
      </w:pPr>
      <w:r w:rsidRPr="00561D3D">
        <w:rPr>
          <w:b/>
          <w:bCs/>
          <w:i/>
          <w:color w:val="000000" w:themeColor="text1"/>
          <w:sz w:val="28"/>
          <w:szCs w:val="28"/>
        </w:rPr>
        <w:t>Долгосрочный прогноз.</w:t>
      </w:r>
    </w:p>
    <w:p w:rsidR="0026775C" w:rsidRPr="00561D3D" w:rsidRDefault="0026775C" w:rsidP="0026775C">
      <w:pPr>
        <w:spacing w:before="100" w:beforeAutospacing="1"/>
        <w:ind w:firstLine="567"/>
        <w:jc w:val="both"/>
        <w:rPr>
          <w:color w:val="000000" w:themeColor="text1"/>
          <w:sz w:val="28"/>
          <w:szCs w:val="28"/>
        </w:rPr>
      </w:pPr>
      <w:r w:rsidRPr="00561D3D">
        <w:rPr>
          <w:rFonts w:ascii="Times New Roman CYR" w:hAnsi="Times New Roman CYR" w:cs="Times New Roman CYR"/>
          <w:color w:val="000000" w:themeColor="text1"/>
          <w:sz w:val="28"/>
          <w:szCs w:val="28"/>
        </w:rPr>
        <w:t>Вредоносность блошек в 2021 году будет определяться погодными условиями в период всходов культуры и действием инсектицидных протравителей. Защитные мероприятия планируются на площади 4,0</w:t>
      </w:r>
      <w:r w:rsidR="00376486" w:rsidRPr="00561D3D">
        <w:rPr>
          <w:rFonts w:ascii="Times New Roman CYR" w:hAnsi="Times New Roman CYR" w:cs="Times New Roman CYR"/>
          <w:color w:val="000000" w:themeColor="text1"/>
          <w:sz w:val="28"/>
          <w:szCs w:val="28"/>
        </w:rPr>
        <w:t xml:space="preserve"> </w:t>
      </w:r>
      <w:r w:rsidRPr="00561D3D">
        <w:rPr>
          <w:rFonts w:ascii="Times New Roman CYR" w:hAnsi="Times New Roman CYR" w:cs="Times New Roman CYR"/>
          <w:color w:val="000000" w:themeColor="text1"/>
          <w:sz w:val="28"/>
          <w:szCs w:val="28"/>
        </w:rPr>
        <w:t>тыс.га.</w:t>
      </w:r>
    </w:p>
    <w:p w:rsidR="0026775C" w:rsidRPr="00561D3D" w:rsidRDefault="0026775C" w:rsidP="0026775C">
      <w:pPr>
        <w:tabs>
          <w:tab w:val="left" w:pos="7797"/>
        </w:tabs>
        <w:autoSpaceDE w:val="0"/>
        <w:autoSpaceDN w:val="0"/>
        <w:adjustRightInd w:val="0"/>
        <w:ind w:firstLine="567"/>
        <w:jc w:val="both"/>
        <w:rPr>
          <w:rFonts w:ascii="Times New Roman CYR" w:hAnsi="Times New Roman CYR" w:cs="Times New Roman CYR"/>
          <w:b/>
          <w:bCs/>
          <w:color w:val="000000" w:themeColor="text1"/>
          <w:sz w:val="28"/>
          <w:szCs w:val="28"/>
          <w:u w:val="single"/>
        </w:rPr>
      </w:pPr>
    </w:p>
    <w:p w:rsidR="00515227" w:rsidRPr="00561D3D" w:rsidRDefault="00515227" w:rsidP="0026775C">
      <w:pPr>
        <w:tabs>
          <w:tab w:val="left" w:pos="7797"/>
        </w:tabs>
        <w:autoSpaceDE w:val="0"/>
        <w:autoSpaceDN w:val="0"/>
        <w:adjustRightInd w:val="0"/>
        <w:ind w:firstLine="567"/>
        <w:jc w:val="both"/>
        <w:rPr>
          <w:rFonts w:ascii="Times New Roman CYR" w:hAnsi="Times New Roman CYR" w:cs="Times New Roman CYR"/>
          <w:b/>
          <w:bCs/>
          <w:color w:val="000000" w:themeColor="text1"/>
          <w:sz w:val="28"/>
          <w:szCs w:val="28"/>
          <w:u w:val="single"/>
        </w:rPr>
      </w:pPr>
    </w:p>
    <w:p w:rsidR="0026775C" w:rsidRPr="00561D3D" w:rsidRDefault="0026775C" w:rsidP="00237C19">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r w:rsidRPr="00561D3D">
        <w:rPr>
          <w:rFonts w:ascii="Times New Roman CYR" w:hAnsi="Times New Roman CYR" w:cs="Times New Roman CYR"/>
          <w:b/>
          <w:bCs/>
          <w:color w:val="000000" w:themeColor="text1"/>
          <w:sz w:val="28"/>
          <w:szCs w:val="28"/>
          <w:u w:val="single"/>
        </w:rPr>
        <w:t>Свекловичные</w:t>
      </w:r>
      <w:r w:rsidR="000C3343"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rPr>
        <w:t>долгоносики (</w:t>
      </w:r>
      <w:r w:rsidRPr="00561D3D">
        <w:rPr>
          <w:rFonts w:ascii="Times New Roman CYR" w:hAnsi="Times New Roman CYR" w:cs="Times New Roman CYR"/>
          <w:b/>
          <w:bCs/>
          <w:color w:val="000000" w:themeColor="text1"/>
          <w:sz w:val="28"/>
          <w:szCs w:val="28"/>
          <w:u w:val="single"/>
          <w:lang w:val="en-US"/>
        </w:rPr>
        <w:t>Bothynoderes</w:t>
      </w:r>
      <w:r w:rsidR="000C3343"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punctiventris</w:t>
      </w:r>
      <w:r w:rsidR="000C3343"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Germ</w:t>
      </w:r>
      <w:r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Psalidium</w:t>
      </w:r>
      <w:r w:rsidR="000C3343"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maxillosumF</w:t>
      </w:r>
      <w:r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Tanymecus</w:t>
      </w:r>
      <w:r w:rsidR="000C3343"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palliatesF</w:t>
      </w:r>
      <w:r w:rsidRPr="00561D3D">
        <w:rPr>
          <w:rFonts w:ascii="Times New Roman CYR" w:hAnsi="Times New Roman CYR" w:cs="Times New Roman CYR"/>
          <w:b/>
          <w:bCs/>
          <w:color w:val="000000" w:themeColor="text1"/>
          <w:sz w:val="28"/>
          <w:szCs w:val="28"/>
          <w:u w:val="single"/>
        </w:rPr>
        <w:t>.)</w:t>
      </w:r>
    </w:p>
    <w:p w:rsidR="0026775C" w:rsidRPr="00561D3D" w:rsidRDefault="0026775C" w:rsidP="00237C19">
      <w:pPr>
        <w:ind w:firstLine="851"/>
        <w:rPr>
          <w:bCs/>
          <w:color w:val="000000" w:themeColor="text1"/>
          <w:sz w:val="28"/>
          <w:szCs w:val="28"/>
        </w:rPr>
      </w:pPr>
      <w:r w:rsidRPr="00561D3D">
        <w:rPr>
          <w:b/>
          <w:i/>
          <w:color w:val="000000" w:themeColor="text1"/>
          <w:sz w:val="28"/>
          <w:szCs w:val="28"/>
        </w:rPr>
        <w:t>Влияние погодных условий на развитие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Май.</w:t>
      </w:r>
      <w:r w:rsidRPr="00561D3D">
        <w:rPr>
          <w:bCs/>
          <w:color w:val="000000" w:themeColor="text1"/>
          <w:sz w:val="28"/>
          <w:szCs w:val="28"/>
        </w:rPr>
        <w:t xml:space="preserve">  Прохладная и дождливая погода сдерживала выход долгоносиков с мест зимовки.</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Июнь.</w:t>
      </w:r>
      <w:r w:rsidRPr="00561D3D">
        <w:rPr>
          <w:bCs/>
          <w:color w:val="000000" w:themeColor="text1"/>
          <w:sz w:val="28"/>
          <w:szCs w:val="28"/>
        </w:rPr>
        <w:t xml:space="preserve"> Повышенный температурный режим способствовал вредоносности долгоносиков.</w:t>
      </w:r>
    </w:p>
    <w:p w:rsidR="0026775C" w:rsidRPr="00561D3D" w:rsidRDefault="0026775C" w:rsidP="00F07F13">
      <w:pPr>
        <w:rPr>
          <w:b/>
          <w:bCs/>
          <w:i/>
          <w:color w:val="000000" w:themeColor="text1"/>
          <w:sz w:val="28"/>
          <w:szCs w:val="28"/>
        </w:rPr>
      </w:pPr>
      <w:r w:rsidRPr="00561D3D">
        <w:rPr>
          <w:b/>
          <w:bCs/>
          <w:i/>
          <w:color w:val="000000" w:themeColor="text1"/>
          <w:sz w:val="28"/>
          <w:szCs w:val="28"/>
        </w:rPr>
        <w:t>Фенология развития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Май.</w:t>
      </w:r>
      <w:r w:rsidRPr="00561D3D">
        <w:rPr>
          <w:bCs/>
          <w:color w:val="000000" w:themeColor="text1"/>
          <w:sz w:val="28"/>
          <w:szCs w:val="28"/>
        </w:rPr>
        <w:t xml:space="preserve">  Имаго на всходах сахарной свеклы</w:t>
      </w:r>
      <w:r w:rsidR="000C3343" w:rsidRPr="00561D3D">
        <w:rPr>
          <w:bCs/>
          <w:color w:val="000000" w:themeColor="text1"/>
          <w:sz w:val="28"/>
          <w:szCs w:val="28"/>
        </w:rPr>
        <w:t xml:space="preserve"> </w:t>
      </w:r>
      <w:r w:rsidRPr="00561D3D">
        <w:rPr>
          <w:bCs/>
          <w:color w:val="000000" w:themeColor="text1"/>
          <w:sz w:val="28"/>
          <w:szCs w:val="28"/>
        </w:rPr>
        <w:t>отмечено</w:t>
      </w:r>
      <w:r w:rsidR="000C3343" w:rsidRPr="00561D3D">
        <w:rPr>
          <w:bCs/>
          <w:color w:val="000000" w:themeColor="text1"/>
          <w:sz w:val="28"/>
          <w:szCs w:val="28"/>
        </w:rPr>
        <w:t xml:space="preserve"> </w:t>
      </w:r>
      <w:r w:rsidRPr="00561D3D">
        <w:rPr>
          <w:bCs/>
          <w:color w:val="000000" w:themeColor="text1"/>
          <w:sz w:val="28"/>
          <w:szCs w:val="28"/>
        </w:rPr>
        <w:t>в</w:t>
      </w:r>
      <w:r w:rsidR="000C3343" w:rsidRPr="00561D3D">
        <w:rPr>
          <w:bCs/>
          <w:color w:val="000000" w:themeColor="text1"/>
          <w:sz w:val="28"/>
          <w:szCs w:val="28"/>
        </w:rPr>
        <w:t xml:space="preserve"> </w:t>
      </w:r>
      <w:r w:rsidRPr="00561D3D">
        <w:rPr>
          <w:bCs/>
          <w:color w:val="000000" w:themeColor="text1"/>
          <w:sz w:val="28"/>
          <w:szCs w:val="28"/>
        </w:rPr>
        <w:t>третьей декаде мая.</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Июнь.</w:t>
      </w:r>
      <w:r w:rsidRPr="00561D3D">
        <w:rPr>
          <w:bCs/>
          <w:color w:val="000000" w:themeColor="text1"/>
          <w:sz w:val="28"/>
          <w:szCs w:val="28"/>
        </w:rPr>
        <w:t xml:space="preserve"> Вредоносность имаго.</w:t>
      </w:r>
    </w:p>
    <w:p w:rsidR="009862EF" w:rsidRPr="00561D3D" w:rsidRDefault="009862EF" w:rsidP="00F07F13">
      <w:pPr>
        <w:rPr>
          <w:b/>
          <w:bCs/>
          <w:i/>
          <w:color w:val="000000" w:themeColor="text1"/>
          <w:sz w:val="28"/>
          <w:szCs w:val="28"/>
        </w:rPr>
      </w:pPr>
    </w:p>
    <w:p w:rsidR="0026775C" w:rsidRPr="00561D3D" w:rsidRDefault="0026775C" w:rsidP="00F07F13">
      <w:pPr>
        <w:rPr>
          <w:b/>
          <w:bCs/>
          <w:i/>
          <w:color w:val="000000" w:themeColor="text1"/>
          <w:sz w:val="28"/>
          <w:szCs w:val="28"/>
        </w:rPr>
      </w:pPr>
      <w:r w:rsidRPr="00561D3D">
        <w:rPr>
          <w:b/>
          <w:bCs/>
          <w:i/>
          <w:color w:val="000000" w:themeColor="text1"/>
          <w:sz w:val="28"/>
          <w:szCs w:val="28"/>
        </w:rPr>
        <w:t>Площадь обследования,</w:t>
      </w:r>
      <w:r w:rsidR="000C3343" w:rsidRPr="00561D3D">
        <w:rPr>
          <w:b/>
          <w:bCs/>
          <w:i/>
          <w:color w:val="000000" w:themeColor="text1"/>
          <w:sz w:val="28"/>
          <w:szCs w:val="28"/>
        </w:rPr>
        <w:t xml:space="preserve"> </w:t>
      </w:r>
      <w:r w:rsidRPr="00561D3D">
        <w:rPr>
          <w:b/>
          <w:bCs/>
          <w:i/>
          <w:color w:val="000000" w:themeColor="text1"/>
          <w:sz w:val="28"/>
          <w:szCs w:val="28"/>
        </w:rPr>
        <w:t>заселения.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lastRenderedPageBreak/>
        <w:tab/>
        <w:t>Обследовано посевов сахарной свеклы 6,1 тыс.га, заселено 5,4 тыс.га с численностью 0,4 экз./кв. м, максимально 1 экз./кв.м на 100,0</w:t>
      </w:r>
      <w:r w:rsidR="00561D3D" w:rsidRPr="00561D3D">
        <w:rPr>
          <w:bCs/>
          <w:color w:val="000000" w:themeColor="text1"/>
          <w:sz w:val="28"/>
          <w:szCs w:val="28"/>
        </w:rPr>
        <w:t xml:space="preserve"> </w:t>
      </w:r>
      <w:r w:rsidRPr="00561D3D">
        <w:rPr>
          <w:bCs/>
          <w:color w:val="000000" w:themeColor="text1"/>
          <w:sz w:val="28"/>
          <w:szCs w:val="28"/>
        </w:rPr>
        <w:t>га в Балашовском районе. Поврежденность 3,8%.</w:t>
      </w:r>
    </w:p>
    <w:p w:rsidR="0026775C" w:rsidRPr="00561D3D" w:rsidRDefault="0026775C" w:rsidP="00F07F13">
      <w:pPr>
        <w:rPr>
          <w:b/>
          <w:bCs/>
          <w:i/>
          <w:color w:val="000000" w:themeColor="text1"/>
          <w:sz w:val="28"/>
          <w:szCs w:val="28"/>
        </w:rPr>
      </w:pPr>
      <w:r w:rsidRPr="00561D3D">
        <w:rPr>
          <w:b/>
          <w:bCs/>
          <w:i/>
          <w:color w:val="000000" w:themeColor="text1"/>
          <w:sz w:val="28"/>
          <w:szCs w:val="28"/>
        </w:rPr>
        <w:t>Обработки.</w:t>
      </w:r>
    </w:p>
    <w:p w:rsidR="0026775C" w:rsidRPr="00561D3D" w:rsidRDefault="0026775C" w:rsidP="0026775C">
      <w:pPr>
        <w:jc w:val="both"/>
        <w:rPr>
          <w:bCs/>
          <w:color w:val="000000" w:themeColor="text1"/>
          <w:sz w:val="28"/>
          <w:szCs w:val="28"/>
        </w:rPr>
      </w:pPr>
      <w:r w:rsidRPr="00561D3D">
        <w:rPr>
          <w:bCs/>
          <w:color w:val="000000" w:themeColor="text1"/>
          <w:sz w:val="28"/>
          <w:szCs w:val="28"/>
        </w:rPr>
        <w:t>Обработано 1,0</w:t>
      </w:r>
      <w:r w:rsidR="00561D3D" w:rsidRPr="00561D3D">
        <w:rPr>
          <w:bCs/>
          <w:color w:val="000000" w:themeColor="text1"/>
          <w:sz w:val="28"/>
          <w:szCs w:val="28"/>
        </w:rPr>
        <w:t xml:space="preserve"> </w:t>
      </w:r>
      <w:r w:rsidRPr="00561D3D">
        <w:rPr>
          <w:bCs/>
          <w:color w:val="000000" w:themeColor="text1"/>
          <w:sz w:val="28"/>
          <w:szCs w:val="28"/>
        </w:rPr>
        <w:t>тыс.га.</w:t>
      </w:r>
    </w:p>
    <w:p w:rsidR="009E5769" w:rsidRPr="00561D3D" w:rsidRDefault="009E5769" w:rsidP="0026775C">
      <w:pPr>
        <w:jc w:val="both"/>
        <w:rPr>
          <w:bCs/>
          <w:color w:val="000000" w:themeColor="text1"/>
          <w:sz w:val="28"/>
          <w:szCs w:val="28"/>
        </w:rPr>
      </w:pPr>
    </w:p>
    <w:p w:rsidR="0026775C" w:rsidRPr="00561D3D" w:rsidRDefault="0026775C" w:rsidP="00F07F13">
      <w:pPr>
        <w:rPr>
          <w:bCs/>
          <w:color w:val="000000" w:themeColor="text1"/>
          <w:sz w:val="28"/>
          <w:szCs w:val="28"/>
        </w:rPr>
      </w:pPr>
      <w:r w:rsidRPr="00561D3D">
        <w:rPr>
          <w:b/>
          <w:bCs/>
          <w:i/>
          <w:color w:val="000000" w:themeColor="text1"/>
          <w:sz w:val="28"/>
          <w:szCs w:val="28"/>
        </w:rPr>
        <w:t>Сигнализационные сообщения.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Не подавались.</w:t>
      </w:r>
    </w:p>
    <w:p w:rsidR="009E5769" w:rsidRPr="00561D3D" w:rsidRDefault="009E5769" w:rsidP="00F07F13">
      <w:pPr>
        <w:rPr>
          <w:b/>
          <w:bCs/>
          <w:i/>
          <w:color w:val="000000" w:themeColor="text1"/>
          <w:sz w:val="28"/>
          <w:szCs w:val="28"/>
        </w:rPr>
      </w:pPr>
    </w:p>
    <w:p w:rsidR="009E5769" w:rsidRPr="00561D3D" w:rsidRDefault="009E5769" w:rsidP="00F07F13">
      <w:pPr>
        <w:rPr>
          <w:b/>
          <w:bCs/>
          <w:i/>
          <w:color w:val="000000" w:themeColor="text1"/>
          <w:sz w:val="28"/>
          <w:szCs w:val="28"/>
        </w:rPr>
      </w:pPr>
    </w:p>
    <w:p w:rsidR="0026775C" w:rsidRPr="00561D3D" w:rsidRDefault="0026775C" w:rsidP="00F07F13">
      <w:pPr>
        <w:rPr>
          <w:b/>
          <w:bCs/>
          <w:i/>
          <w:color w:val="000000" w:themeColor="text1"/>
          <w:sz w:val="28"/>
          <w:szCs w:val="28"/>
        </w:rPr>
      </w:pPr>
      <w:r w:rsidRPr="00561D3D">
        <w:rPr>
          <w:b/>
          <w:bCs/>
          <w:i/>
          <w:color w:val="000000" w:themeColor="text1"/>
          <w:sz w:val="28"/>
          <w:szCs w:val="28"/>
        </w:rPr>
        <w:t>Долгосрочный прогноз.</w:t>
      </w:r>
    </w:p>
    <w:p w:rsidR="0026775C" w:rsidRPr="00561D3D" w:rsidRDefault="0026775C" w:rsidP="0026775C">
      <w:pPr>
        <w:spacing w:before="100" w:beforeAutospacing="1"/>
        <w:ind w:firstLine="567"/>
        <w:jc w:val="both"/>
        <w:rPr>
          <w:color w:val="000000" w:themeColor="text1"/>
          <w:sz w:val="28"/>
          <w:szCs w:val="28"/>
        </w:rPr>
      </w:pPr>
      <w:r w:rsidRPr="00561D3D">
        <w:rPr>
          <w:rFonts w:ascii="Times New Roman CYR" w:hAnsi="Times New Roman CYR" w:cs="Times New Roman CYR"/>
          <w:color w:val="000000" w:themeColor="text1"/>
          <w:sz w:val="28"/>
          <w:szCs w:val="28"/>
        </w:rPr>
        <w:t>Значительного увеличения численности долгоносиков на посевах свеклы в 2021 году не ожидается, при сухой и жаркой погоде</w:t>
      </w:r>
      <w:r w:rsidR="00561D3D" w:rsidRPr="00561D3D">
        <w:rPr>
          <w:rFonts w:ascii="Times New Roman CYR" w:hAnsi="Times New Roman CYR" w:cs="Times New Roman CYR"/>
          <w:color w:val="000000" w:themeColor="text1"/>
          <w:sz w:val="28"/>
          <w:szCs w:val="28"/>
        </w:rPr>
        <w:t xml:space="preserve"> </w:t>
      </w:r>
      <w:r w:rsidRPr="00561D3D">
        <w:rPr>
          <w:rFonts w:ascii="Times New Roman CYR" w:hAnsi="Times New Roman CYR" w:cs="Times New Roman CYR"/>
          <w:color w:val="000000" w:themeColor="text1"/>
          <w:sz w:val="28"/>
          <w:szCs w:val="28"/>
        </w:rPr>
        <w:t>возможна очажная вредоносность. Химические обработки планируются на площади 2,0</w:t>
      </w:r>
      <w:r w:rsidR="00561D3D" w:rsidRPr="00561D3D">
        <w:rPr>
          <w:rFonts w:ascii="Times New Roman CYR" w:hAnsi="Times New Roman CYR" w:cs="Times New Roman CYR"/>
          <w:color w:val="000000" w:themeColor="text1"/>
          <w:sz w:val="28"/>
          <w:szCs w:val="28"/>
        </w:rPr>
        <w:t xml:space="preserve"> </w:t>
      </w:r>
      <w:r w:rsidRPr="00561D3D">
        <w:rPr>
          <w:rFonts w:ascii="Times New Roman CYR" w:hAnsi="Times New Roman CYR" w:cs="Times New Roman CYR"/>
          <w:color w:val="000000" w:themeColor="text1"/>
          <w:sz w:val="28"/>
          <w:szCs w:val="28"/>
        </w:rPr>
        <w:t>тыс.га.</w:t>
      </w:r>
    </w:p>
    <w:p w:rsidR="0026775C" w:rsidRPr="00561D3D" w:rsidRDefault="0026775C" w:rsidP="0026775C">
      <w:pPr>
        <w:jc w:val="both"/>
        <w:rPr>
          <w:b/>
          <w:bCs/>
          <w:i/>
          <w:color w:val="000000" w:themeColor="text1"/>
          <w:sz w:val="28"/>
          <w:szCs w:val="28"/>
        </w:rPr>
      </w:pPr>
    </w:p>
    <w:p w:rsidR="0026775C" w:rsidRPr="00561D3D" w:rsidRDefault="0026775C" w:rsidP="00F07F13">
      <w:pPr>
        <w:tabs>
          <w:tab w:val="left" w:pos="7797"/>
        </w:tabs>
        <w:autoSpaceDE w:val="0"/>
        <w:autoSpaceDN w:val="0"/>
        <w:adjustRightInd w:val="0"/>
        <w:ind w:firstLine="567"/>
        <w:rPr>
          <w:rFonts w:ascii="Times New Roman CYR" w:hAnsi="Times New Roman CYR" w:cs="Times New Roman CYR"/>
          <w:b/>
          <w:bCs/>
          <w:i/>
          <w:iCs/>
          <w:color w:val="000000" w:themeColor="text1"/>
          <w:sz w:val="28"/>
          <w:szCs w:val="28"/>
        </w:rPr>
      </w:pPr>
      <w:r w:rsidRPr="00561D3D">
        <w:rPr>
          <w:rFonts w:ascii="Times New Roman CYR" w:hAnsi="Times New Roman CYR" w:cs="Times New Roman CYR"/>
          <w:b/>
          <w:bCs/>
          <w:i/>
          <w:iCs/>
          <w:color w:val="000000" w:themeColor="text1"/>
          <w:sz w:val="28"/>
          <w:szCs w:val="28"/>
        </w:rPr>
        <w:t>Болезни</w:t>
      </w:r>
    </w:p>
    <w:p w:rsidR="0026775C" w:rsidRPr="00561D3D" w:rsidRDefault="0026775C" w:rsidP="00F07F13">
      <w:pPr>
        <w:tabs>
          <w:tab w:val="left" w:pos="7797"/>
        </w:tabs>
        <w:autoSpaceDE w:val="0"/>
        <w:autoSpaceDN w:val="0"/>
        <w:adjustRightInd w:val="0"/>
        <w:ind w:firstLine="567"/>
        <w:rPr>
          <w:rFonts w:ascii="Times New Roman CYR" w:hAnsi="Times New Roman CYR" w:cs="Times New Roman CYR"/>
          <w:b/>
          <w:bCs/>
          <w:iCs/>
          <w:color w:val="000000" w:themeColor="text1"/>
          <w:sz w:val="28"/>
          <w:szCs w:val="28"/>
          <w:u w:val="single"/>
        </w:rPr>
      </w:pPr>
      <w:r w:rsidRPr="00561D3D">
        <w:rPr>
          <w:rFonts w:ascii="Times New Roman CYR" w:hAnsi="Times New Roman CYR" w:cs="Times New Roman CYR"/>
          <w:b/>
          <w:bCs/>
          <w:iCs/>
          <w:color w:val="000000" w:themeColor="text1"/>
          <w:sz w:val="28"/>
          <w:szCs w:val="28"/>
          <w:u w:val="single"/>
        </w:rPr>
        <w:t>Церкоспороз (</w:t>
      </w:r>
      <w:r w:rsidRPr="00561D3D">
        <w:rPr>
          <w:rFonts w:ascii="Times New Roman CYR" w:hAnsi="Times New Roman CYR" w:cs="Times New Roman CYR"/>
          <w:b/>
          <w:bCs/>
          <w:iCs/>
          <w:color w:val="000000" w:themeColor="text1"/>
          <w:sz w:val="28"/>
          <w:szCs w:val="28"/>
          <w:u w:val="single"/>
          <w:lang w:val="en-US"/>
        </w:rPr>
        <w:t>Cercospora</w:t>
      </w:r>
      <w:r w:rsidR="000C3343" w:rsidRPr="00561D3D">
        <w:rPr>
          <w:rFonts w:ascii="Times New Roman CYR" w:hAnsi="Times New Roman CYR" w:cs="Times New Roman CYR"/>
          <w:b/>
          <w:bCs/>
          <w:iCs/>
          <w:color w:val="000000" w:themeColor="text1"/>
          <w:sz w:val="28"/>
          <w:szCs w:val="28"/>
          <w:u w:val="single"/>
        </w:rPr>
        <w:t xml:space="preserve"> </w:t>
      </w:r>
      <w:r w:rsidRPr="00561D3D">
        <w:rPr>
          <w:rFonts w:ascii="Times New Roman CYR" w:hAnsi="Times New Roman CYR" w:cs="Times New Roman CYR"/>
          <w:b/>
          <w:bCs/>
          <w:iCs/>
          <w:color w:val="000000" w:themeColor="text1"/>
          <w:sz w:val="28"/>
          <w:szCs w:val="28"/>
          <w:u w:val="single"/>
          <w:lang w:val="en-US"/>
        </w:rPr>
        <w:t>beticola</w:t>
      </w:r>
      <w:r w:rsidR="000C3343" w:rsidRPr="00561D3D">
        <w:rPr>
          <w:rFonts w:ascii="Times New Roman CYR" w:hAnsi="Times New Roman CYR" w:cs="Times New Roman CYR"/>
          <w:b/>
          <w:bCs/>
          <w:iCs/>
          <w:color w:val="000000" w:themeColor="text1"/>
          <w:sz w:val="28"/>
          <w:szCs w:val="28"/>
          <w:u w:val="single"/>
        </w:rPr>
        <w:t xml:space="preserve"> </w:t>
      </w:r>
      <w:r w:rsidRPr="00561D3D">
        <w:rPr>
          <w:rFonts w:ascii="Times New Roman CYR" w:hAnsi="Times New Roman CYR" w:cs="Times New Roman CYR"/>
          <w:b/>
          <w:bCs/>
          <w:iCs/>
          <w:color w:val="000000" w:themeColor="text1"/>
          <w:sz w:val="28"/>
          <w:szCs w:val="28"/>
          <w:u w:val="single"/>
          <w:lang w:val="en-US"/>
        </w:rPr>
        <w:t>Sacc</w:t>
      </w:r>
      <w:r w:rsidRPr="00561D3D">
        <w:rPr>
          <w:rFonts w:ascii="Times New Roman CYR" w:hAnsi="Times New Roman CYR" w:cs="Times New Roman CYR"/>
          <w:b/>
          <w:bCs/>
          <w:iCs/>
          <w:color w:val="000000" w:themeColor="text1"/>
          <w:sz w:val="28"/>
          <w:szCs w:val="28"/>
          <w:u w:val="single"/>
        </w:rPr>
        <w:t>.)</w:t>
      </w:r>
    </w:p>
    <w:p w:rsidR="0026775C" w:rsidRPr="00561D3D" w:rsidRDefault="0026775C" w:rsidP="00F07F13">
      <w:pPr>
        <w:ind w:firstLine="851"/>
        <w:rPr>
          <w:bCs/>
          <w:color w:val="000000" w:themeColor="text1"/>
          <w:sz w:val="28"/>
          <w:szCs w:val="28"/>
        </w:rPr>
      </w:pPr>
      <w:r w:rsidRPr="00561D3D">
        <w:rPr>
          <w:b/>
          <w:i/>
          <w:color w:val="000000" w:themeColor="text1"/>
          <w:sz w:val="28"/>
          <w:szCs w:val="28"/>
        </w:rPr>
        <w:t>Влияние погодных условий на развитие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 xml:space="preserve">Июнь. </w:t>
      </w:r>
      <w:r w:rsidRPr="00561D3D">
        <w:rPr>
          <w:bCs/>
          <w:color w:val="000000" w:themeColor="text1"/>
          <w:sz w:val="28"/>
          <w:szCs w:val="28"/>
        </w:rPr>
        <w:t>Погодные условия были благоприятными для развития и распространения болезни.</w:t>
      </w:r>
    </w:p>
    <w:p w:rsidR="0026775C" w:rsidRPr="00561D3D" w:rsidRDefault="0026775C" w:rsidP="00F07F13">
      <w:pPr>
        <w:rPr>
          <w:b/>
          <w:bCs/>
          <w:i/>
          <w:color w:val="000000" w:themeColor="text1"/>
          <w:sz w:val="28"/>
          <w:szCs w:val="28"/>
        </w:rPr>
      </w:pPr>
      <w:r w:rsidRPr="00561D3D">
        <w:rPr>
          <w:b/>
          <w:bCs/>
          <w:i/>
          <w:color w:val="000000" w:themeColor="text1"/>
          <w:sz w:val="28"/>
          <w:szCs w:val="28"/>
        </w:rPr>
        <w:t>Фенология развития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Июль.</w:t>
      </w:r>
      <w:r w:rsidRPr="00561D3D">
        <w:rPr>
          <w:bCs/>
          <w:color w:val="000000" w:themeColor="text1"/>
          <w:sz w:val="28"/>
          <w:szCs w:val="28"/>
        </w:rPr>
        <w:t xml:space="preserve">  Развитие болезней на листьях отмечено в третьей декаде июля. </w:t>
      </w:r>
    </w:p>
    <w:p w:rsidR="0026775C" w:rsidRPr="00561D3D" w:rsidRDefault="0026775C" w:rsidP="00F07F13">
      <w:pPr>
        <w:rPr>
          <w:bCs/>
          <w:color w:val="000000" w:themeColor="text1"/>
          <w:sz w:val="28"/>
          <w:szCs w:val="28"/>
        </w:rPr>
      </w:pPr>
      <w:r w:rsidRPr="00561D3D">
        <w:rPr>
          <w:b/>
          <w:bCs/>
          <w:i/>
          <w:color w:val="000000" w:themeColor="text1"/>
          <w:sz w:val="28"/>
          <w:szCs w:val="28"/>
        </w:rPr>
        <w:t>Площадь обследования,</w:t>
      </w:r>
      <w:r w:rsidR="003258AF" w:rsidRPr="00561D3D">
        <w:rPr>
          <w:b/>
          <w:bCs/>
          <w:i/>
          <w:color w:val="000000" w:themeColor="text1"/>
          <w:sz w:val="28"/>
          <w:szCs w:val="28"/>
        </w:rPr>
        <w:t xml:space="preserve"> </w:t>
      </w:r>
      <w:r w:rsidRPr="00561D3D">
        <w:rPr>
          <w:b/>
          <w:bCs/>
          <w:i/>
          <w:color w:val="000000" w:themeColor="text1"/>
          <w:sz w:val="28"/>
          <w:szCs w:val="28"/>
        </w:rPr>
        <w:t>заселения.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Обследовано посевов сахарной свеклы 4,9 тыс.га, заражено 1,8 тыс.га с развитием 1,6%, распространением 4%, максимально 6%  на площади  150</w:t>
      </w:r>
      <w:r w:rsidR="00561D3D" w:rsidRPr="00561D3D">
        <w:rPr>
          <w:bCs/>
          <w:color w:val="000000" w:themeColor="text1"/>
          <w:sz w:val="28"/>
          <w:szCs w:val="28"/>
        </w:rPr>
        <w:t xml:space="preserve"> </w:t>
      </w:r>
      <w:r w:rsidRPr="00561D3D">
        <w:rPr>
          <w:bCs/>
          <w:color w:val="000000" w:themeColor="text1"/>
          <w:sz w:val="28"/>
          <w:szCs w:val="28"/>
        </w:rPr>
        <w:t xml:space="preserve">га в Балашовском районе. </w:t>
      </w:r>
    </w:p>
    <w:p w:rsidR="0026775C" w:rsidRPr="00561D3D" w:rsidRDefault="0026775C" w:rsidP="00F07F13">
      <w:pPr>
        <w:rPr>
          <w:b/>
          <w:bCs/>
          <w:i/>
          <w:color w:val="000000" w:themeColor="text1"/>
          <w:sz w:val="28"/>
          <w:szCs w:val="28"/>
        </w:rPr>
      </w:pPr>
      <w:r w:rsidRPr="00561D3D">
        <w:rPr>
          <w:b/>
          <w:bCs/>
          <w:i/>
          <w:color w:val="000000" w:themeColor="text1"/>
          <w:sz w:val="28"/>
          <w:szCs w:val="28"/>
        </w:rPr>
        <w:t>Обработки.</w:t>
      </w:r>
    </w:p>
    <w:p w:rsidR="0026775C" w:rsidRPr="00561D3D" w:rsidRDefault="0026775C" w:rsidP="0026775C">
      <w:pPr>
        <w:jc w:val="both"/>
        <w:rPr>
          <w:b/>
          <w:bCs/>
          <w:i/>
          <w:color w:val="000000" w:themeColor="text1"/>
          <w:sz w:val="28"/>
          <w:szCs w:val="28"/>
          <w:u w:val="single"/>
        </w:rPr>
      </w:pPr>
      <w:r w:rsidRPr="00561D3D">
        <w:rPr>
          <w:bCs/>
          <w:color w:val="000000" w:themeColor="text1"/>
          <w:sz w:val="28"/>
          <w:szCs w:val="28"/>
        </w:rPr>
        <w:t>Обработки проведены на площади 1,8</w:t>
      </w:r>
      <w:r w:rsidR="00561D3D" w:rsidRPr="00561D3D">
        <w:rPr>
          <w:bCs/>
          <w:color w:val="000000" w:themeColor="text1"/>
          <w:sz w:val="28"/>
          <w:szCs w:val="28"/>
        </w:rPr>
        <w:t xml:space="preserve"> </w:t>
      </w:r>
      <w:r w:rsidRPr="00561D3D">
        <w:rPr>
          <w:bCs/>
          <w:color w:val="000000" w:themeColor="text1"/>
          <w:sz w:val="28"/>
          <w:szCs w:val="28"/>
        </w:rPr>
        <w:t xml:space="preserve">тыс.га (в 2019 г. – 1,5 тыс.га, в 2018 г. - 0,3 тыс.га). </w:t>
      </w:r>
    </w:p>
    <w:p w:rsidR="0026775C" w:rsidRPr="00561D3D" w:rsidRDefault="0026775C" w:rsidP="00F07F13">
      <w:pPr>
        <w:rPr>
          <w:bCs/>
          <w:color w:val="000000" w:themeColor="text1"/>
          <w:sz w:val="28"/>
          <w:szCs w:val="28"/>
        </w:rPr>
      </w:pPr>
      <w:r w:rsidRPr="00561D3D">
        <w:rPr>
          <w:b/>
          <w:bCs/>
          <w:i/>
          <w:color w:val="000000" w:themeColor="text1"/>
          <w:sz w:val="28"/>
          <w:szCs w:val="28"/>
        </w:rPr>
        <w:t>Сигнализационные сообщения.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Не подавались.</w:t>
      </w:r>
    </w:p>
    <w:p w:rsidR="0026775C" w:rsidRPr="00561D3D" w:rsidRDefault="0026775C" w:rsidP="00F07F13">
      <w:pPr>
        <w:rPr>
          <w:b/>
          <w:bCs/>
          <w:i/>
          <w:color w:val="000000" w:themeColor="text1"/>
          <w:sz w:val="28"/>
          <w:szCs w:val="28"/>
        </w:rPr>
      </w:pPr>
      <w:r w:rsidRPr="00561D3D">
        <w:rPr>
          <w:b/>
          <w:bCs/>
          <w:i/>
          <w:color w:val="000000" w:themeColor="text1"/>
          <w:sz w:val="28"/>
          <w:szCs w:val="28"/>
        </w:rPr>
        <w:t>Долгосрочный прогноз.</w:t>
      </w:r>
    </w:p>
    <w:p w:rsidR="0026775C" w:rsidRPr="00561D3D" w:rsidRDefault="0026775C" w:rsidP="0026775C">
      <w:pPr>
        <w:jc w:val="both"/>
        <w:rPr>
          <w:bCs/>
          <w:color w:val="000000" w:themeColor="text1"/>
          <w:sz w:val="28"/>
          <w:szCs w:val="28"/>
        </w:rPr>
      </w:pPr>
      <w:r w:rsidRPr="00561D3D">
        <w:rPr>
          <w:bCs/>
          <w:color w:val="000000" w:themeColor="text1"/>
          <w:sz w:val="28"/>
          <w:szCs w:val="28"/>
        </w:rPr>
        <w:t>В 2021 году развитие болезней на сахарной свекле будет зависеть от складывающихся погодно-климатических условий весенне-летнего периода. Обработки планируются на площади 1,0</w:t>
      </w:r>
      <w:r w:rsidR="00561D3D">
        <w:rPr>
          <w:bCs/>
          <w:color w:val="000000" w:themeColor="text1"/>
          <w:sz w:val="28"/>
          <w:szCs w:val="28"/>
        </w:rPr>
        <w:t xml:space="preserve"> </w:t>
      </w:r>
      <w:r w:rsidRPr="00561D3D">
        <w:rPr>
          <w:bCs/>
          <w:color w:val="000000" w:themeColor="text1"/>
          <w:sz w:val="28"/>
          <w:szCs w:val="28"/>
        </w:rPr>
        <w:t>тыс.га.</w:t>
      </w:r>
    </w:p>
    <w:p w:rsidR="0026775C" w:rsidRPr="0014191E" w:rsidRDefault="0026775C" w:rsidP="0026775C">
      <w:pPr>
        <w:jc w:val="both"/>
        <w:rPr>
          <w:b/>
          <w:color w:val="00B050"/>
          <w:sz w:val="28"/>
          <w:szCs w:val="28"/>
          <w:u w:val="single"/>
        </w:rPr>
      </w:pPr>
    </w:p>
    <w:p w:rsidR="0026775C" w:rsidRDefault="0026775C" w:rsidP="0026775C">
      <w:pPr>
        <w:jc w:val="both"/>
        <w:rPr>
          <w:b/>
          <w:color w:val="000000"/>
          <w:sz w:val="28"/>
          <w:szCs w:val="28"/>
          <w:u w:val="single"/>
        </w:rPr>
      </w:pPr>
    </w:p>
    <w:p w:rsidR="0026775C" w:rsidRPr="00561D3D" w:rsidRDefault="0026775C" w:rsidP="00F07F13">
      <w:pPr>
        <w:keepNext/>
        <w:tabs>
          <w:tab w:val="left" w:pos="7797"/>
        </w:tabs>
        <w:outlineLvl w:val="7"/>
        <w:rPr>
          <w:b/>
          <w:color w:val="000000" w:themeColor="text1"/>
          <w:sz w:val="28"/>
        </w:rPr>
      </w:pPr>
      <w:r w:rsidRPr="00561D3D">
        <w:rPr>
          <w:b/>
          <w:color w:val="000000" w:themeColor="text1"/>
          <w:sz w:val="28"/>
        </w:rPr>
        <w:t>ВРЕДИТЕЛИ И БОЛЕЗНИ ПОДСОЛНЕЧНИКА</w:t>
      </w:r>
    </w:p>
    <w:p w:rsidR="0026775C" w:rsidRPr="00561D3D" w:rsidRDefault="0026775C" w:rsidP="00F07F13">
      <w:pPr>
        <w:tabs>
          <w:tab w:val="left" w:pos="7797"/>
        </w:tabs>
        <w:ind w:firstLine="567"/>
        <w:rPr>
          <w:b/>
          <w:i/>
          <w:color w:val="000000" w:themeColor="text1"/>
          <w:sz w:val="28"/>
        </w:rPr>
      </w:pPr>
      <w:r w:rsidRPr="00561D3D">
        <w:rPr>
          <w:b/>
          <w:i/>
          <w:color w:val="000000" w:themeColor="text1"/>
          <w:sz w:val="28"/>
        </w:rPr>
        <w:t>Вредители</w:t>
      </w:r>
    </w:p>
    <w:p w:rsidR="0026775C" w:rsidRPr="00561D3D" w:rsidRDefault="0026775C" w:rsidP="00F07F13">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r w:rsidRPr="00561D3D">
        <w:rPr>
          <w:rFonts w:ascii="Times New Roman CYR" w:hAnsi="Times New Roman CYR" w:cs="Times New Roman CYR"/>
          <w:b/>
          <w:bCs/>
          <w:color w:val="000000" w:themeColor="text1"/>
          <w:sz w:val="28"/>
          <w:szCs w:val="28"/>
          <w:u w:val="single"/>
        </w:rPr>
        <w:t>Гелихризовая тля (Brachycaudus</w:t>
      </w:r>
      <w:r w:rsidR="003258AF"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rPr>
        <w:t>helichrysi</w:t>
      </w:r>
      <w:r w:rsidR="00603ABC"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rPr>
        <w:t>Kalt.).</w:t>
      </w:r>
    </w:p>
    <w:p w:rsidR="0026775C" w:rsidRPr="00561D3D" w:rsidRDefault="0026775C" w:rsidP="00F07F13">
      <w:pPr>
        <w:ind w:firstLine="851"/>
        <w:rPr>
          <w:b/>
          <w:i/>
          <w:color w:val="000000" w:themeColor="text1"/>
          <w:sz w:val="28"/>
          <w:szCs w:val="28"/>
        </w:rPr>
      </w:pPr>
      <w:r w:rsidRPr="00561D3D">
        <w:rPr>
          <w:b/>
          <w:i/>
          <w:color w:val="000000" w:themeColor="text1"/>
          <w:sz w:val="28"/>
          <w:szCs w:val="28"/>
        </w:rPr>
        <w:t>Влияние погодных условий на развитие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 xml:space="preserve">Июнь. </w:t>
      </w:r>
      <w:r w:rsidRPr="00561D3D">
        <w:rPr>
          <w:bCs/>
          <w:color w:val="000000" w:themeColor="text1"/>
          <w:sz w:val="28"/>
          <w:szCs w:val="28"/>
        </w:rPr>
        <w:t>Погодные условия были благоприятными для развития и вредоносности тли.</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Июль.</w:t>
      </w:r>
      <w:r w:rsidRPr="00561D3D">
        <w:rPr>
          <w:bCs/>
          <w:color w:val="000000" w:themeColor="text1"/>
          <w:sz w:val="28"/>
          <w:szCs w:val="28"/>
        </w:rPr>
        <w:t xml:space="preserve"> Дефицит осадков и повышенный температурный режим второй декады месяца сдерживали распространение вредителя.</w:t>
      </w:r>
    </w:p>
    <w:p w:rsidR="0026775C" w:rsidRPr="00561D3D" w:rsidRDefault="0026775C" w:rsidP="00F07F13">
      <w:pPr>
        <w:rPr>
          <w:b/>
          <w:bCs/>
          <w:i/>
          <w:color w:val="000000" w:themeColor="text1"/>
          <w:sz w:val="28"/>
          <w:szCs w:val="28"/>
        </w:rPr>
      </w:pPr>
      <w:r w:rsidRPr="00561D3D">
        <w:rPr>
          <w:b/>
          <w:bCs/>
          <w:i/>
          <w:color w:val="000000" w:themeColor="text1"/>
          <w:sz w:val="28"/>
          <w:szCs w:val="28"/>
        </w:rPr>
        <w:t>Фенология развития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lastRenderedPageBreak/>
        <w:t xml:space="preserve">Июнь. </w:t>
      </w:r>
      <w:r w:rsidRPr="00561D3D">
        <w:rPr>
          <w:bCs/>
          <w:color w:val="000000" w:themeColor="text1"/>
          <w:sz w:val="28"/>
          <w:szCs w:val="28"/>
        </w:rPr>
        <w:t xml:space="preserve">Заселение посевов подсолнечника отмечено во второй декаде июня. </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 xml:space="preserve">Июль. </w:t>
      </w:r>
      <w:r w:rsidRPr="00561D3D">
        <w:rPr>
          <w:bCs/>
          <w:color w:val="000000" w:themeColor="text1"/>
          <w:sz w:val="28"/>
          <w:szCs w:val="28"/>
        </w:rPr>
        <w:t>Вредоносность в фазу цветения подсолнечника.</w:t>
      </w:r>
    </w:p>
    <w:p w:rsidR="0026775C" w:rsidRPr="00561D3D" w:rsidRDefault="0026775C" w:rsidP="00F07F13">
      <w:pPr>
        <w:rPr>
          <w:b/>
          <w:bCs/>
          <w:i/>
          <w:color w:val="000000" w:themeColor="text1"/>
          <w:sz w:val="28"/>
          <w:szCs w:val="28"/>
        </w:rPr>
      </w:pPr>
      <w:r w:rsidRPr="00561D3D">
        <w:rPr>
          <w:b/>
          <w:bCs/>
          <w:i/>
          <w:color w:val="000000" w:themeColor="text1"/>
          <w:sz w:val="28"/>
          <w:szCs w:val="28"/>
        </w:rPr>
        <w:t>Площадь обследования,</w:t>
      </w:r>
      <w:r w:rsidR="00603ABC" w:rsidRPr="00561D3D">
        <w:rPr>
          <w:b/>
          <w:bCs/>
          <w:i/>
          <w:color w:val="000000" w:themeColor="text1"/>
          <w:sz w:val="28"/>
          <w:szCs w:val="28"/>
        </w:rPr>
        <w:t xml:space="preserve"> </w:t>
      </w:r>
      <w:r w:rsidRPr="00561D3D">
        <w:rPr>
          <w:b/>
          <w:bCs/>
          <w:i/>
          <w:color w:val="000000" w:themeColor="text1"/>
          <w:sz w:val="28"/>
          <w:szCs w:val="28"/>
        </w:rPr>
        <w:t>заселения.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Летние обследования проведены на площади 86,2 тыс.га, заселено 7,4% растений подсолнечника на площади 13,1 тыс.га, максимально заселено 10% растений на 80 га в Саратовском районе.</w:t>
      </w:r>
    </w:p>
    <w:p w:rsidR="009E5769" w:rsidRPr="00561D3D" w:rsidRDefault="009E5769" w:rsidP="0026775C">
      <w:pPr>
        <w:jc w:val="both"/>
        <w:rPr>
          <w:bCs/>
          <w:color w:val="000000" w:themeColor="text1"/>
          <w:sz w:val="28"/>
          <w:szCs w:val="28"/>
        </w:rPr>
      </w:pPr>
    </w:p>
    <w:p w:rsidR="0026775C" w:rsidRPr="00561D3D" w:rsidRDefault="0026775C" w:rsidP="00F07F13">
      <w:pPr>
        <w:rPr>
          <w:b/>
          <w:bCs/>
          <w:i/>
          <w:color w:val="000000" w:themeColor="text1"/>
          <w:sz w:val="28"/>
          <w:szCs w:val="28"/>
        </w:rPr>
      </w:pPr>
      <w:r w:rsidRPr="00561D3D">
        <w:rPr>
          <w:b/>
          <w:bCs/>
          <w:i/>
          <w:color w:val="000000" w:themeColor="text1"/>
          <w:sz w:val="28"/>
          <w:szCs w:val="28"/>
        </w:rPr>
        <w:t>Обработки.</w:t>
      </w:r>
    </w:p>
    <w:p w:rsidR="0026775C" w:rsidRPr="00561D3D" w:rsidRDefault="0026775C" w:rsidP="0026775C">
      <w:pPr>
        <w:jc w:val="both"/>
        <w:rPr>
          <w:bCs/>
          <w:color w:val="000000" w:themeColor="text1"/>
          <w:sz w:val="28"/>
          <w:szCs w:val="28"/>
        </w:rPr>
      </w:pPr>
      <w:r w:rsidRPr="00561D3D">
        <w:rPr>
          <w:bCs/>
          <w:color w:val="000000" w:themeColor="text1"/>
          <w:sz w:val="28"/>
          <w:szCs w:val="28"/>
        </w:rPr>
        <w:t>Обработки проведены на 10,4</w:t>
      </w:r>
      <w:r w:rsidR="00561D3D" w:rsidRPr="00561D3D">
        <w:rPr>
          <w:bCs/>
          <w:color w:val="000000" w:themeColor="text1"/>
          <w:sz w:val="28"/>
          <w:szCs w:val="28"/>
        </w:rPr>
        <w:t xml:space="preserve"> </w:t>
      </w:r>
      <w:r w:rsidRPr="00561D3D">
        <w:rPr>
          <w:bCs/>
          <w:color w:val="000000" w:themeColor="text1"/>
          <w:sz w:val="28"/>
          <w:szCs w:val="28"/>
        </w:rPr>
        <w:t>тыс.га.</w:t>
      </w:r>
    </w:p>
    <w:p w:rsidR="0026775C" w:rsidRPr="00561D3D" w:rsidRDefault="0026775C" w:rsidP="00F07F13">
      <w:pPr>
        <w:rPr>
          <w:bCs/>
          <w:color w:val="000000" w:themeColor="text1"/>
          <w:sz w:val="28"/>
          <w:szCs w:val="28"/>
        </w:rPr>
      </w:pPr>
      <w:r w:rsidRPr="00561D3D">
        <w:rPr>
          <w:b/>
          <w:bCs/>
          <w:i/>
          <w:color w:val="000000" w:themeColor="text1"/>
          <w:sz w:val="28"/>
          <w:szCs w:val="28"/>
        </w:rPr>
        <w:t>Сигнализационные сообщения.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 xml:space="preserve">Не подавались.  </w:t>
      </w:r>
    </w:p>
    <w:p w:rsidR="0026775C" w:rsidRPr="00561D3D" w:rsidRDefault="0026775C" w:rsidP="00F07F13">
      <w:pPr>
        <w:rPr>
          <w:b/>
          <w:bCs/>
          <w:i/>
          <w:color w:val="000000" w:themeColor="text1"/>
          <w:sz w:val="28"/>
          <w:szCs w:val="28"/>
        </w:rPr>
      </w:pPr>
      <w:r w:rsidRPr="00561D3D">
        <w:rPr>
          <w:b/>
          <w:bCs/>
          <w:i/>
          <w:color w:val="000000" w:themeColor="text1"/>
          <w:sz w:val="28"/>
          <w:szCs w:val="28"/>
        </w:rPr>
        <w:t>Долгосрочный прогноз.</w:t>
      </w:r>
    </w:p>
    <w:p w:rsidR="0026775C" w:rsidRPr="00561D3D" w:rsidRDefault="0026775C" w:rsidP="0026775C">
      <w:pPr>
        <w:jc w:val="both"/>
        <w:rPr>
          <w:bCs/>
          <w:color w:val="000000" w:themeColor="text1"/>
          <w:sz w:val="28"/>
          <w:szCs w:val="28"/>
        </w:rPr>
      </w:pPr>
      <w:r w:rsidRPr="00561D3D">
        <w:rPr>
          <w:bCs/>
          <w:color w:val="000000" w:themeColor="text1"/>
          <w:sz w:val="28"/>
          <w:szCs w:val="28"/>
        </w:rPr>
        <w:t xml:space="preserve">    Влажные погодные условия 2021 года будут благоприятны для распространения вредителя, энтомофаги будут сдерживать вредоносность и распространение тли на подсолнечнике. Защитные мероприятия планируется провести на 6,9 тыс.га. </w:t>
      </w:r>
    </w:p>
    <w:p w:rsidR="0026775C" w:rsidRDefault="0026775C" w:rsidP="0026775C">
      <w:pPr>
        <w:jc w:val="both"/>
        <w:rPr>
          <w:b/>
          <w:bCs/>
          <w:color w:val="0070C0"/>
          <w:sz w:val="28"/>
          <w:szCs w:val="28"/>
          <w:u w:val="single"/>
        </w:rPr>
      </w:pPr>
    </w:p>
    <w:p w:rsidR="0026775C" w:rsidRPr="00561D3D" w:rsidRDefault="0026775C" w:rsidP="0026775C">
      <w:pPr>
        <w:tabs>
          <w:tab w:val="left" w:pos="7797"/>
        </w:tabs>
        <w:autoSpaceDE w:val="0"/>
        <w:autoSpaceDN w:val="0"/>
        <w:adjustRightInd w:val="0"/>
        <w:ind w:firstLine="567"/>
        <w:jc w:val="both"/>
        <w:rPr>
          <w:rFonts w:ascii="Times New Roman CYR" w:hAnsi="Times New Roman CYR" w:cs="Times New Roman CYR"/>
          <w:b/>
          <w:bCs/>
          <w:color w:val="000000" w:themeColor="text1"/>
          <w:sz w:val="28"/>
          <w:szCs w:val="28"/>
          <w:u w:val="single"/>
        </w:rPr>
      </w:pPr>
    </w:p>
    <w:p w:rsidR="0026775C" w:rsidRPr="00561D3D" w:rsidRDefault="0026775C" w:rsidP="00F07F13">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r w:rsidRPr="00561D3D">
        <w:rPr>
          <w:rFonts w:ascii="Times New Roman CYR" w:hAnsi="Times New Roman CYR" w:cs="Times New Roman CYR"/>
          <w:b/>
          <w:bCs/>
          <w:color w:val="000000" w:themeColor="text1"/>
          <w:sz w:val="28"/>
          <w:szCs w:val="28"/>
          <w:u w:val="single"/>
        </w:rPr>
        <w:t>Серый свекловичный долгоносик и песчаный медляк (Tanymecus</w:t>
      </w:r>
      <w:r w:rsidR="000C3343"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rPr>
        <w:t>palliates F., Opatrum</w:t>
      </w:r>
      <w:r w:rsidR="000C3343"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rPr>
        <w:t>sabulosum L.)</w:t>
      </w:r>
    </w:p>
    <w:p w:rsidR="0026775C" w:rsidRPr="00561D3D" w:rsidRDefault="0026775C" w:rsidP="00F07F13">
      <w:pPr>
        <w:ind w:firstLine="851"/>
        <w:rPr>
          <w:b/>
          <w:i/>
          <w:color w:val="000000" w:themeColor="text1"/>
          <w:sz w:val="28"/>
          <w:szCs w:val="28"/>
        </w:rPr>
      </w:pPr>
    </w:p>
    <w:p w:rsidR="0026775C" w:rsidRPr="00561D3D" w:rsidRDefault="0026775C" w:rsidP="00F07F13">
      <w:pPr>
        <w:ind w:firstLine="851"/>
        <w:rPr>
          <w:b/>
          <w:i/>
          <w:color w:val="000000" w:themeColor="text1"/>
          <w:sz w:val="28"/>
          <w:szCs w:val="28"/>
        </w:rPr>
      </w:pPr>
      <w:r w:rsidRPr="00561D3D">
        <w:rPr>
          <w:b/>
          <w:i/>
          <w:color w:val="000000" w:themeColor="text1"/>
          <w:sz w:val="28"/>
          <w:szCs w:val="28"/>
        </w:rPr>
        <w:t>Влияние погодных условий на развитие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Май.</w:t>
      </w:r>
      <w:bookmarkStart w:id="33" w:name="_Hlk55467968"/>
      <w:r w:rsidRPr="00561D3D">
        <w:rPr>
          <w:bCs/>
          <w:color w:val="000000" w:themeColor="text1"/>
          <w:sz w:val="28"/>
          <w:szCs w:val="28"/>
        </w:rPr>
        <w:t>Обилие осадков, пониженный температурный режим сдерживали вредоносность свекловичных долгоносиков и песчаного медляка на всходах подсолнечника</w:t>
      </w:r>
      <w:bookmarkEnd w:id="33"/>
      <w:r w:rsidRPr="00561D3D">
        <w:rPr>
          <w:bCs/>
          <w:color w:val="000000" w:themeColor="text1"/>
          <w:sz w:val="28"/>
          <w:szCs w:val="28"/>
        </w:rPr>
        <w:t>.</w:t>
      </w:r>
    </w:p>
    <w:p w:rsidR="0026775C" w:rsidRPr="00561D3D" w:rsidRDefault="0026775C" w:rsidP="00506EA6">
      <w:pPr>
        <w:rPr>
          <w:b/>
          <w:bCs/>
          <w:i/>
          <w:color w:val="000000" w:themeColor="text1"/>
          <w:sz w:val="28"/>
          <w:szCs w:val="28"/>
        </w:rPr>
      </w:pPr>
      <w:r w:rsidRPr="00561D3D">
        <w:rPr>
          <w:b/>
          <w:bCs/>
          <w:i/>
          <w:color w:val="000000" w:themeColor="text1"/>
          <w:sz w:val="28"/>
          <w:szCs w:val="28"/>
        </w:rPr>
        <w:t>Фенология развития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Май.</w:t>
      </w:r>
      <w:r w:rsidRPr="00561D3D">
        <w:rPr>
          <w:bCs/>
          <w:color w:val="000000" w:themeColor="text1"/>
          <w:sz w:val="28"/>
          <w:szCs w:val="28"/>
        </w:rPr>
        <w:t xml:space="preserve">  Имаго на всходах подсолнечника со второй декады мая.</w:t>
      </w:r>
    </w:p>
    <w:p w:rsidR="009E5769" w:rsidRPr="00561D3D" w:rsidRDefault="009E5769" w:rsidP="0026775C">
      <w:pPr>
        <w:jc w:val="both"/>
        <w:rPr>
          <w:bCs/>
          <w:color w:val="000000" w:themeColor="text1"/>
          <w:sz w:val="28"/>
          <w:szCs w:val="28"/>
        </w:rPr>
      </w:pPr>
    </w:p>
    <w:p w:rsidR="0026775C" w:rsidRPr="00561D3D" w:rsidRDefault="0026775C" w:rsidP="00506EA6">
      <w:pPr>
        <w:rPr>
          <w:bCs/>
          <w:color w:val="000000" w:themeColor="text1"/>
          <w:sz w:val="28"/>
          <w:szCs w:val="28"/>
        </w:rPr>
      </w:pPr>
      <w:r w:rsidRPr="00561D3D">
        <w:rPr>
          <w:b/>
          <w:bCs/>
          <w:i/>
          <w:color w:val="000000" w:themeColor="text1"/>
          <w:sz w:val="28"/>
          <w:szCs w:val="28"/>
        </w:rPr>
        <w:t>Площадь обследования,</w:t>
      </w:r>
      <w:r w:rsidR="00561D3D" w:rsidRPr="00561D3D">
        <w:rPr>
          <w:b/>
          <w:bCs/>
          <w:i/>
          <w:color w:val="000000" w:themeColor="text1"/>
          <w:sz w:val="28"/>
          <w:szCs w:val="28"/>
        </w:rPr>
        <w:t xml:space="preserve"> </w:t>
      </w:r>
      <w:r w:rsidRPr="00561D3D">
        <w:rPr>
          <w:b/>
          <w:bCs/>
          <w:i/>
          <w:color w:val="000000" w:themeColor="text1"/>
          <w:sz w:val="28"/>
          <w:szCs w:val="28"/>
        </w:rPr>
        <w:t>заселения.</w:t>
      </w:r>
    </w:p>
    <w:p w:rsidR="0026775C" w:rsidRPr="00561D3D" w:rsidRDefault="0026775C" w:rsidP="0026775C">
      <w:pPr>
        <w:jc w:val="both"/>
        <w:rPr>
          <w:b/>
          <w:bCs/>
          <w:i/>
          <w:color w:val="000000" w:themeColor="text1"/>
          <w:sz w:val="28"/>
          <w:szCs w:val="28"/>
        </w:rPr>
      </w:pPr>
      <w:r w:rsidRPr="00561D3D">
        <w:rPr>
          <w:bCs/>
          <w:color w:val="000000" w:themeColor="text1"/>
          <w:sz w:val="28"/>
          <w:szCs w:val="28"/>
        </w:rPr>
        <w:t>Обследовано посевов подсолнечника на долгоносика 10,2 тыс.га, заселено  2,0 тыс.га с численностью  0,6 экз/кв. м, максимально 2 экз./кв.м</w:t>
      </w:r>
      <w:bookmarkStart w:id="34" w:name="_Hlk55467847"/>
      <w:r w:rsidR="00561D3D" w:rsidRPr="00561D3D">
        <w:rPr>
          <w:bCs/>
          <w:color w:val="000000" w:themeColor="text1"/>
          <w:sz w:val="28"/>
          <w:szCs w:val="28"/>
        </w:rPr>
        <w:t xml:space="preserve"> </w:t>
      </w:r>
      <w:r w:rsidRPr="00561D3D">
        <w:rPr>
          <w:bCs/>
          <w:color w:val="000000" w:themeColor="text1"/>
          <w:sz w:val="28"/>
          <w:szCs w:val="28"/>
        </w:rPr>
        <w:t>на 130 га в Екатериновском районе.</w:t>
      </w:r>
      <w:bookmarkStart w:id="35" w:name="_Hlk55467883"/>
      <w:bookmarkEnd w:id="34"/>
      <w:r w:rsidR="00561D3D" w:rsidRPr="00561D3D">
        <w:rPr>
          <w:bCs/>
          <w:color w:val="000000" w:themeColor="text1"/>
          <w:sz w:val="28"/>
          <w:szCs w:val="28"/>
        </w:rPr>
        <w:t xml:space="preserve"> </w:t>
      </w:r>
      <w:r w:rsidRPr="00561D3D">
        <w:rPr>
          <w:bCs/>
          <w:color w:val="000000" w:themeColor="text1"/>
          <w:sz w:val="28"/>
          <w:szCs w:val="28"/>
        </w:rPr>
        <w:t>Песчаный медляк отмечался на 3,2 тыс.га с численностью 0,3 экз./кв.м, максимально 5 экз./кв.м на площади 70 га в Лысогорском районе.  Поврежденность 2,4%.</w:t>
      </w:r>
    </w:p>
    <w:bookmarkEnd w:id="35"/>
    <w:p w:rsidR="0026775C" w:rsidRPr="00561D3D" w:rsidRDefault="0026775C" w:rsidP="00506EA6">
      <w:pPr>
        <w:rPr>
          <w:b/>
          <w:bCs/>
          <w:i/>
          <w:color w:val="000000" w:themeColor="text1"/>
          <w:sz w:val="28"/>
          <w:szCs w:val="28"/>
        </w:rPr>
      </w:pPr>
      <w:r w:rsidRPr="00561D3D">
        <w:rPr>
          <w:b/>
          <w:bCs/>
          <w:i/>
          <w:color w:val="000000" w:themeColor="text1"/>
          <w:sz w:val="28"/>
          <w:szCs w:val="28"/>
        </w:rPr>
        <w:t>Обработки.</w:t>
      </w:r>
    </w:p>
    <w:p w:rsidR="0026775C" w:rsidRPr="00561D3D" w:rsidRDefault="0026775C" w:rsidP="0026775C">
      <w:pPr>
        <w:jc w:val="both"/>
        <w:rPr>
          <w:bCs/>
          <w:color w:val="000000" w:themeColor="text1"/>
          <w:sz w:val="28"/>
          <w:szCs w:val="28"/>
        </w:rPr>
      </w:pPr>
      <w:r w:rsidRPr="00561D3D">
        <w:rPr>
          <w:bCs/>
          <w:color w:val="000000" w:themeColor="text1"/>
          <w:sz w:val="28"/>
          <w:szCs w:val="28"/>
        </w:rPr>
        <w:t>Защитные мероприятия проведены на 0,32 га в Лысогорском районе.</w:t>
      </w:r>
    </w:p>
    <w:p w:rsidR="0026775C" w:rsidRPr="00561D3D" w:rsidRDefault="0026775C" w:rsidP="0026775C">
      <w:pPr>
        <w:jc w:val="both"/>
        <w:rPr>
          <w:bCs/>
          <w:color w:val="000000" w:themeColor="text1"/>
          <w:sz w:val="28"/>
          <w:szCs w:val="28"/>
        </w:rPr>
      </w:pPr>
    </w:p>
    <w:p w:rsidR="0026775C" w:rsidRPr="00561D3D" w:rsidRDefault="0026775C" w:rsidP="00506EA6">
      <w:pPr>
        <w:rPr>
          <w:bCs/>
          <w:color w:val="000000" w:themeColor="text1"/>
          <w:sz w:val="28"/>
          <w:szCs w:val="28"/>
        </w:rPr>
      </w:pPr>
      <w:r w:rsidRPr="00561D3D">
        <w:rPr>
          <w:b/>
          <w:bCs/>
          <w:i/>
          <w:color w:val="000000" w:themeColor="text1"/>
          <w:sz w:val="28"/>
          <w:szCs w:val="28"/>
        </w:rPr>
        <w:t>Сигнализационные сообщения.</w:t>
      </w:r>
    </w:p>
    <w:p w:rsidR="0026775C" w:rsidRPr="00561D3D" w:rsidRDefault="0026775C" w:rsidP="0026775C">
      <w:pPr>
        <w:jc w:val="both"/>
        <w:rPr>
          <w:bCs/>
          <w:color w:val="000000" w:themeColor="text1"/>
          <w:sz w:val="28"/>
          <w:szCs w:val="28"/>
        </w:rPr>
      </w:pPr>
      <w:r w:rsidRPr="00561D3D">
        <w:rPr>
          <w:bCs/>
          <w:color w:val="000000" w:themeColor="text1"/>
          <w:sz w:val="28"/>
          <w:szCs w:val="28"/>
        </w:rPr>
        <w:tab/>
        <w:t>Не отправлялись.</w:t>
      </w:r>
    </w:p>
    <w:p w:rsidR="0026775C" w:rsidRPr="00561D3D" w:rsidRDefault="0026775C" w:rsidP="00506EA6">
      <w:pPr>
        <w:rPr>
          <w:b/>
          <w:bCs/>
          <w:i/>
          <w:color w:val="000000" w:themeColor="text1"/>
          <w:sz w:val="28"/>
          <w:szCs w:val="28"/>
        </w:rPr>
      </w:pPr>
      <w:r w:rsidRPr="00561D3D">
        <w:rPr>
          <w:b/>
          <w:bCs/>
          <w:i/>
          <w:color w:val="000000" w:themeColor="text1"/>
          <w:sz w:val="28"/>
          <w:szCs w:val="28"/>
        </w:rPr>
        <w:t>Долгосрочный прогноз.</w:t>
      </w:r>
    </w:p>
    <w:p w:rsidR="0026775C" w:rsidRPr="00561D3D" w:rsidRDefault="0026775C" w:rsidP="0026775C">
      <w:pPr>
        <w:jc w:val="both"/>
        <w:rPr>
          <w:bCs/>
          <w:color w:val="000000" w:themeColor="text1"/>
          <w:sz w:val="28"/>
          <w:szCs w:val="28"/>
        </w:rPr>
      </w:pPr>
      <w:r w:rsidRPr="00561D3D">
        <w:rPr>
          <w:bCs/>
          <w:color w:val="000000" w:themeColor="text1"/>
          <w:sz w:val="28"/>
          <w:szCs w:val="28"/>
        </w:rPr>
        <w:t xml:space="preserve">       В 2021 году вредоносность комплекса многоядных видов жуков будет проявляться повсеместно, а при совпадении уязвимой фазы подсолнечника с массовой миграцией жуков на поля возможны сильные повреждения культуры.</w:t>
      </w:r>
    </w:p>
    <w:p w:rsidR="00515227" w:rsidRDefault="00515227" w:rsidP="0026775C">
      <w:pPr>
        <w:jc w:val="both"/>
        <w:rPr>
          <w:b/>
          <w:bCs/>
          <w:color w:val="0070C0"/>
          <w:sz w:val="28"/>
          <w:szCs w:val="28"/>
          <w:u w:val="single"/>
        </w:rPr>
      </w:pPr>
    </w:p>
    <w:p w:rsidR="00515227" w:rsidRDefault="00515227" w:rsidP="0026775C">
      <w:pPr>
        <w:jc w:val="both"/>
        <w:rPr>
          <w:b/>
          <w:bCs/>
          <w:color w:val="0070C0"/>
          <w:sz w:val="28"/>
          <w:szCs w:val="28"/>
          <w:u w:val="single"/>
        </w:rPr>
      </w:pPr>
    </w:p>
    <w:p w:rsidR="0026775C" w:rsidRPr="00561D3D" w:rsidRDefault="0026775C" w:rsidP="00506EA6">
      <w:pPr>
        <w:tabs>
          <w:tab w:val="left" w:pos="7797"/>
        </w:tabs>
        <w:autoSpaceDE w:val="0"/>
        <w:autoSpaceDN w:val="0"/>
        <w:adjustRightInd w:val="0"/>
        <w:ind w:firstLine="567"/>
        <w:rPr>
          <w:b/>
          <w:bCs/>
          <w:i/>
          <w:iCs/>
          <w:color w:val="000000" w:themeColor="text1"/>
          <w:sz w:val="28"/>
          <w:szCs w:val="28"/>
        </w:rPr>
      </w:pPr>
      <w:r w:rsidRPr="00561D3D">
        <w:rPr>
          <w:rFonts w:ascii="Times New Roman CYR" w:hAnsi="Times New Roman CYR" w:cs="Times New Roman CYR"/>
          <w:b/>
          <w:bCs/>
          <w:i/>
          <w:iCs/>
          <w:color w:val="000000" w:themeColor="text1"/>
          <w:sz w:val="28"/>
          <w:szCs w:val="28"/>
        </w:rPr>
        <w:t>Болезни</w:t>
      </w:r>
    </w:p>
    <w:p w:rsidR="0026775C" w:rsidRPr="00561D3D" w:rsidRDefault="0026775C" w:rsidP="00506EA6">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r w:rsidRPr="00561D3D">
        <w:rPr>
          <w:rFonts w:ascii="Times New Roman CYR" w:hAnsi="Times New Roman CYR" w:cs="Times New Roman CYR"/>
          <w:b/>
          <w:bCs/>
          <w:color w:val="000000" w:themeColor="text1"/>
          <w:sz w:val="28"/>
          <w:szCs w:val="28"/>
          <w:u w:val="single"/>
        </w:rPr>
        <w:t>Белая</w:t>
      </w:r>
      <w:r w:rsidR="00561D3D"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rPr>
        <w:t>гниль (</w:t>
      </w:r>
      <w:r w:rsidRPr="00561D3D">
        <w:rPr>
          <w:rFonts w:ascii="Times New Roman CYR" w:hAnsi="Times New Roman CYR" w:cs="Times New Roman CYR"/>
          <w:b/>
          <w:bCs/>
          <w:color w:val="000000" w:themeColor="text1"/>
          <w:sz w:val="28"/>
          <w:szCs w:val="28"/>
          <w:u w:val="single"/>
          <w:lang w:val="en-US"/>
        </w:rPr>
        <w:t>Sclerotini</w:t>
      </w:r>
      <w:r w:rsidR="00603ABC"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asclerotiorum</w:t>
      </w:r>
      <w:r w:rsidR="00603ABC" w:rsidRPr="00561D3D">
        <w:rPr>
          <w:rFonts w:ascii="Times New Roman CYR" w:hAnsi="Times New Roman CYR" w:cs="Times New Roman CYR"/>
          <w:b/>
          <w:bCs/>
          <w:color w:val="000000" w:themeColor="text1"/>
          <w:sz w:val="28"/>
          <w:szCs w:val="28"/>
          <w:u w:val="single"/>
        </w:rPr>
        <w:t xml:space="preserve"> </w:t>
      </w:r>
      <w:r w:rsidRPr="00561D3D">
        <w:rPr>
          <w:rFonts w:ascii="Times New Roman CYR" w:hAnsi="Times New Roman CYR" w:cs="Times New Roman CYR"/>
          <w:b/>
          <w:bCs/>
          <w:color w:val="000000" w:themeColor="text1"/>
          <w:sz w:val="28"/>
          <w:szCs w:val="28"/>
          <w:u w:val="single"/>
          <w:lang w:val="en-US"/>
        </w:rPr>
        <w:t>dBy</w:t>
      </w:r>
      <w:r w:rsidRPr="00561D3D">
        <w:rPr>
          <w:rFonts w:ascii="Times New Roman CYR" w:hAnsi="Times New Roman CYR" w:cs="Times New Roman CYR"/>
          <w:b/>
          <w:bCs/>
          <w:color w:val="000000" w:themeColor="text1"/>
          <w:sz w:val="28"/>
          <w:szCs w:val="28"/>
          <w:u w:val="single"/>
        </w:rPr>
        <w:t>)</w:t>
      </w:r>
    </w:p>
    <w:p w:rsidR="0026775C" w:rsidRPr="00561D3D" w:rsidRDefault="0026775C" w:rsidP="00506EA6">
      <w:pPr>
        <w:ind w:firstLine="851"/>
        <w:rPr>
          <w:bCs/>
          <w:color w:val="000000" w:themeColor="text1"/>
          <w:sz w:val="28"/>
          <w:szCs w:val="28"/>
        </w:rPr>
      </w:pPr>
      <w:r w:rsidRPr="00561D3D">
        <w:rPr>
          <w:b/>
          <w:i/>
          <w:color w:val="000000" w:themeColor="text1"/>
          <w:sz w:val="28"/>
          <w:szCs w:val="28"/>
        </w:rPr>
        <w:lastRenderedPageBreak/>
        <w:t>Влияние погодных условий на развитие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Июль.</w:t>
      </w:r>
      <w:r w:rsidRPr="00561D3D">
        <w:rPr>
          <w:bCs/>
          <w:color w:val="000000" w:themeColor="text1"/>
          <w:sz w:val="28"/>
          <w:szCs w:val="28"/>
        </w:rPr>
        <w:t xml:space="preserve"> Погодные условия были малоблагоприятны для развития и распространения болезни на подсолнечнике.</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Август.</w:t>
      </w:r>
      <w:r w:rsidRPr="00561D3D">
        <w:rPr>
          <w:bCs/>
          <w:color w:val="000000" w:themeColor="text1"/>
          <w:sz w:val="28"/>
          <w:szCs w:val="28"/>
        </w:rPr>
        <w:t xml:space="preserve"> Неустойчивый температурный режим и осадки способствовали распространению и развитию болезни.</w:t>
      </w:r>
    </w:p>
    <w:p w:rsidR="0026775C" w:rsidRPr="00561D3D" w:rsidRDefault="0026775C" w:rsidP="0026775C">
      <w:pPr>
        <w:jc w:val="both"/>
        <w:rPr>
          <w:bCs/>
          <w:color w:val="000000" w:themeColor="text1"/>
          <w:sz w:val="28"/>
          <w:szCs w:val="28"/>
        </w:rPr>
      </w:pPr>
      <w:r w:rsidRPr="00561D3D">
        <w:rPr>
          <w:b/>
          <w:bCs/>
          <w:color w:val="000000" w:themeColor="text1"/>
          <w:sz w:val="28"/>
          <w:szCs w:val="28"/>
          <w:u w:val="single"/>
        </w:rPr>
        <w:t>Сентябрь.</w:t>
      </w:r>
      <w:r w:rsidRPr="00561D3D">
        <w:rPr>
          <w:bCs/>
          <w:color w:val="000000" w:themeColor="text1"/>
          <w:sz w:val="28"/>
          <w:szCs w:val="28"/>
        </w:rPr>
        <w:t xml:space="preserve"> Дефицит осадков и пониженный температурный режим сдерживали развитие болезни.</w:t>
      </w:r>
    </w:p>
    <w:p w:rsidR="0026775C" w:rsidRPr="00561D3D" w:rsidRDefault="0026775C" w:rsidP="00506EA6">
      <w:pPr>
        <w:rPr>
          <w:b/>
          <w:bCs/>
          <w:i/>
          <w:color w:val="000000" w:themeColor="text1"/>
          <w:sz w:val="28"/>
          <w:szCs w:val="28"/>
        </w:rPr>
      </w:pPr>
      <w:r w:rsidRPr="00561D3D">
        <w:rPr>
          <w:b/>
          <w:bCs/>
          <w:i/>
          <w:color w:val="000000" w:themeColor="text1"/>
          <w:sz w:val="28"/>
          <w:szCs w:val="28"/>
        </w:rPr>
        <w:t>Фенология развития вредного объекта.</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 xml:space="preserve">Июль. </w:t>
      </w:r>
      <w:r w:rsidRPr="00561D3D">
        <w:rPr>
          <w:bCs/>
          <w:color w:val="000000" w:themeColor="text1"/>
          <w:sz w:val="28"/>
          <w:szCs w:val="28"/>
        </w:rPr>
        <w:t xml:space="preserve"> Прикорневая форма белой гнили выявлена в третьей декаде июня, стеблевая форма отмечена во второй декаде июля.</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Август.</w:t>
      </w:r>
      <w:r w:rsidRPr="00561D3D">
        <w:rPr>
          <w:bCs/>
          <w:color w:val="000000" w:themeColor="text1"/>
          <w:sz w:val="28"/>
          <w:szCs w:val="28"/>
        </w:rPr>
        <w:t xml:space="preserve"> В первой декаде августа на подсолнечнике отмечена корзиночная форма белой гнили. </w:t>
      </w:r>
    </w:p>
    <w:p w:rsidR="0026775C" w:rsidRPr="00561D3D" w:rsidRDefault="0026775C" w:rsidP="0026775C">
      <w:pPr>
        <w:jc w:val="both"/>
        <w:rPr>
          <w:bCs/>
          <w:color w:val="000000" w:themeColor="text1"/>
          <w:sz w:val="28"/>
          <w:szCs w:val="28"/>
        </w:rPr>
      </w:pPr>
      <w:r w:rsidRPr="00561D3D">
        <w:rPr>
          <w:b/>
          <w:bCs/>
          <w:i/>
          <w:color w:val="000000" w:themeColor="text1"/>
          <w:sz w:val="28"/>
          <w:szCs w:val="28"/>
          <w:u w:val="single"/>
        </w:rPr>
        <w:t>Сентябрь</w:t>
      </w:r>
      <w:r w:rsidRPr="00561D3D">
        <w:rPr>
          <w:b/>
          <w:bCs/>
          <w:color w:val="000000" w:themeColor="text1"/>
          <w:sz w:val="28"/>
          <w:szCs w:val="28"/>
          <w:u w:val="single"/>
        </w:rPr>
        <w:t>.</w:t>
      </w:r>
      <w:r w:rsidR="00561D3D" w:rsidRPr="00561D3D">
        <w:rPr>
          <w:b/>
          <w:bCs/>
          <w:color w:val="000000" w:themeColor="text1"/>
          <w:sz w:val="28"/>
          <w:szCs w:val="28"/>
        </w:rPr>
        <w:t xml:space="preserve"> </w:t>
      </w:r>
      <w:r w:rsidRPr="00561D3D">
        <w:rPr>
          <w:bCs/>
          <w:color w:val="000000" w:themeColor="text1"/>
          <w:sz w:val="28"/>
          <w:szCs w:val="28"/>
        </w:rPr>
        <w:t xml:space="preserve">Корзиночная форма белой гнили.  </w:t>
      </w:r>
    </w:p>
    <w:p w:rsidR="000F7F07" w:rsidRPr="00571778" w:rsidRDefault="000F7F07" w:rsidP="0026775C">
      <w:pPr>
        <w:jc w:val="both"/>
        <w:rPr>
          <w:b/>
          <w:bCs/>
          <w:i/>
          <w:sz w:val="28"/>
          <w:szCs w:val="28"/>
          <w:u w:val="single"/>
        </w:rPr>
      </w:pPr>
    </w:p>
    <w:p w:rsidR="0026775C" w:rsidRPr="007F2392" w:rsidRDefault="0026775C" w:rsidP="00506EA6">
      <w:pPr>
        <w:rPr>
          <w:b/>
          <w:bCs/>
          <w:i/>
          <w:color w:val="000000" w:themeColor="text1"/>
          <w:sz w:val="28"/>
          <w:szCs w:val="28"/>
        </w:rPr>
      </w:pPr>
      <w:r w:rsidRPr="007F2392">
        <w:rPr>
          <w:b/>
          <w:bCs/>
          <w:i/>
          <w:color w:val="000000" w:themeColor="text1"/>
          <w:sz w:val="28"/>
          <w:szCs w:val="28"/>
        </w:rPr>
        <w:t>Площадь обследования, поражения.</w:t>
      </w:r>
    </w:p>
    <w:p w:rsidR="0026775C" w:rsidRPr="007F2392" w:rsidRDefault="0026775C" w:rsidP="0026775C">
      <w:pPr>
        <w:jc w:val="both"/>
        <w:rPr>
          <w:bCs/>
          <w:color w:val="000000" w:themeColor="text1"/>
          <w:sz w:val="28"/>
          <w:szCs w:val="28"/>
        </w:rPr>
      </w:pPr>
      <w:r w:rsidRPr="007F2392">
        <w:rPr>
          <w:bCs/>
          <w:color w:val="000000" w:themeColor="text1"/>
          <w:sz w:val="28"/>
          <w:szCs w:val="28"/>
        </w:rPr>
        <w:tab/>
        <w:t xml:space="preserve">Обследовано посевов подсолнечника </w:t>
      </w:r>
      <w:bookmarkStart w:id="36" w:name="_Hlk55468241"/>
      <w:r w:rsidRPr="007F2392">
        <w:rPr>
          <w:bCs/>
          <w:color w:val="000000" w:themeColor="text1"/>
          <w:sz w:val="28"/>
          <w:szCs w:val="28"/>
        </w:rPr>
        <w:t>134,1 тыс.га, белая гниль отмечена на 9,6</w:t>
      </w:r>
      <w:r w:rsidR="007F2392" w:rsidRPr="007F2392">
        <w:rPr>
          <w:bCs/>
          <w:color w:val="000000" w:themeColor="text1"/>
          <w:sz w:val="28"/>
          <w:szCs w:val="28"/>
        </w:rPr>
        <w:t xml:space="preserve"> тыс.га с развитием болезни 2,1</w:t>
      </w:r>
      <w:r w:rsidRPr="007F2392">
        <w:rPr>
          <w:bCs/>
          <w:color w:val="000000" w:themeColor="text1"/>
          <w:sz w:val="28"/>
          <w:szCs w:val="28"/>
        </w:rPr>
        <w:t xml:space="preserve">%, распространением 5,2%, максимально 6% на площади 80 га в Ртищевском районе. </w:t>
      </w:r>
    </w:p>
    <w:bookmarkEnd w:id="36"/>
    <w:p w:rsidR="0026775C" w:rsidRPr="007F2392" w:rsidRDefault="0026775C" w:rsidP="00506EA6">
      <w:pPr>
        <w:rPr>
          <w:b/>
          <w:bCs/>
          <w:i/>
          <w:color w:val="000000" w:themeColor="text1"/>
          <w:sz w:val="28"/>
          <w:szCs w:val="28"/>
        </w:rPr>
      </w:pPr>
      <w:r w:rsidRPr="007F2392">
        <w:rPr>
          <w:b/>
          <w:bCs/>
          <w:i/>
          <w:color w:val="000000" w:themeColor="text1"/>
          <w:sz w:val="28"/>
          <w:szCs w:val="28"/>
        </w:rPr>
        <w:t>Обработки.</w:t>
      </w:r>
    </w:p>
    <w:p w:rsidR="0026775C" w:rsidRPr="007F2392" w:rsidRDefault="0026775C" w:rsidP="0026775C">
      <w:pPr>
        <w:jc w:val="both"/>
        <w:rPr>
          <w:bCs/>
          <w:color w:val="000000" w:themeColor="text1"/>
          <w:sz w:val="28"/>
          <w:szCs w:val="28"/>
        </w:rPr>
      </w:pPr>
      <w:r w:rsidRPr="007F2392">
        <w:rPr>
          <w:bCs/>
          <w:color w:val="000000" w:themeColor="text1"/>
          <w:sz w:val="28"/>
          <w:szCs w:val="28"/>
        </w:rPr>
        <w:tab/>
        <w:t>Защитные и профилактические мероприятия проведены на площади 3,3</w:t>
      </w:r>
      <w:r w:rsidR="007F2392" w:rsidRPr="007F2392">
        <w:rPr>
          <w:bCs/>
          <w:color w:val="000000" w:themeColor="text1"/>
          <w:sz w:val="28"/>
          <w:szCs w:val="28"/>
        </w:rPr>
        <w:t xml:space="preserve"> </w:t>
      </w:r>
      <w:r w:rsidRPr="007F2392">
        <w:rPr>
          <w:bCs/>
          <w:color w:val="000000" w:themeColor="text1"/>
          <w:sz w:val="28"/>
          <w:szCs w:val="28"/>
        </w:rPr>
        <w:t>тыс.га.</w:t>
      </w:r>
    </w:p>
    <w:p w:rsidR="0026775C" w:rsidRPr="007F2392" w:rsidRDefault="0026775C" w:rsidP="00506EA6">
      <w:pPr>
        <w:rPr>
          <w:bCs/>
          <w:color w:val="000000" w:themeColor="text1"/>
          <w:sz w:val="28"/>
          <w:szCs w:val="28"/>
        </w:rPr>
      </w:pPr>
      <w:r w:rsidRPr="007F2392">
        <w:rPr>
          <w:b/>
          <w:bCs/>
          <w:i/>
          <w:color w:val="000000" w:themeColor="text1"/>
          <w:sz w:val="28"/>
          <w:szCs w:val="28"/>
        </w:rPr>
        <w:t>Сигнализационные сообщения.</w:t>
      </w:r>
    </w:p>
    <w:p w:rsidR="0026775C" w:rsidRPr="007F2392" w:rsidRDefault="0026775C" w:rsidP="0026775C">
      <w:pPr>
        <w:jc w:val="both"/>
        <w:rPr>
          <w:bCs/>
          <w:color w:val="000000" w:themeColor="text1"/>
          <w:sz w:val="28"/>
          <w:szCs w:val="28"/>
        </w:rPr>
      </w:pPr>
      <w:r w:rsidRPr="007F2392">
        <w:rPr>
          <w:bCs/>
          <w:color w:val="000000" w:themeColor="text1"/>
          <w:sz w:val="28"/>
          <w:szCs w:val="28"/>
        </w:rPr>
        <w:t>Не подавались.</w:t>
      </w:r>
    </w:p>
    <w:p w:rsidR="0026775C" w:rsidRPr="007F2392" w:rsidRDefault="0026775C" w:rsidP="00506EA6">
      <w:pPr>
        <w:rPr>
          <w:b/>
          <w:bCs/>
          <w:i/>
          <w:color w:val="000000" w:themeColor="text1"/>
          <w:sz w:val="28"/>
          <w:szCs w:val="28"/>
        </w:rPr>
      </w:pPr>
      <w:r w:rsidRPr="007F2392">
        <w:rPr>
          <w:b/>
          <w:bCs/>
          <w:i/>
          <w:color w:val="000000" w:themeColor="text1"/>
          <w:sz w:val="28"/>
          <w:szCs w:val="28"/>
        </w:rPr>
        <w:t>Долгосрочный прогноз.</w:t>
      </w:r>
    </w:p>
    <w:p w:rsidR="0026775C" w:rsidRPr="007F2392" w:rsidRDefault="0026775C" w:rsidP="0026775C">
      <w:pPr>
        <w:pStyle w:val="a5"/>
        <w:spacing w:after="0"/>
        <w:ind w:firstLine="567"/>
        <w:jc w:val="both"/>
        <w:rPr>
          <w:color w:val="000000" w:themeColor="text1"/>
          <w:sz w:val="28"/>
          <w:szCs w:val="28"/>
        </w:rPr>
      </w:pPr>
      <w:r w:rsidRPr="007F2392">
        <w:rPr>
          <w:bCs/>
          <w:color w:val="000000" w:themeColor="text1"/>
          <w:sz w:val="28"/>
          <w:szCs w:val="28"/>
        </w:rPr>
        <w:tab/>
      </w:r>
      <w:r w:rsidRPr="007F2392">
        <w:rPr>
          <w:rFonts w:ascii="Times New Roman CYR" w:hAnsi="Times New Roman CYR" w:cs="Times New Roman CYR"/>
          <w:color w:val="000000" w:themeColor="text1"/>
          <w:sz w:val="28"/>
          <w:szCs w:val="28"/>
        </w:rPr>
        <w:t xml:space="preserve">В 2021 году степень развития и распространения белой гнили будет определяться погодными условиями вегетационного периода, соблюдением севооборота, качеством протравливания семян. Защитные и профилактические мероприятия планируется провести на площади 4,9 тыс.га. </w:t>
      </w:r>
    </w:p>
    <w:p w:rsidR="0026775C" w:rsidRPr="007F2392" w:rsidRDefault="0026775C" w:rsidP="0026775C">
      <w:pPr>
        <w:jc w:val="both"/>
        <w:rPr>
          <w:bCs/>
          <w:color w:val="000000" w:themeColor="text1"/>
          <w:sz w:val="28"/>
          <w:szCs w:val="28"/>
        </w:rPr>
      </w:pPr>
    </w:p>
    <w:p w:rsidR="00515227" w:rsidRPr="007F2392" w:rsidRDefault="00515227" w:rsidP="0026775C">
      <w:pPr>
        <w:jc w:val="both"/>
        <w:rPr>
          <w:bCs/>
          <w:color w:val="000000" w:themeColor="text1"/>
          <w:sz w:val="28"/>
          <w:szCs w:val="28"/>
        </w:rPr>
      </w:pPr>
    </w:p>
    <w:p w:rsidR="0026775C" w:rsidRPr="007F2392" w:rsidRDefault="0026775C" w:rsidP="00506EA6">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lang w:val="en-US"/>
        </w:rPr>
      </w:pPr>
      <w:r w:rsidRPr="007F2392">
        <w:rPr>
          <w:rFonts w:ascii="Times New Roman CYR" w:hAnsi="Times New Roman CYR" w:cs="Times New Roman CYR"/>
          <w:b/>
          <w:bCs/>
          <w:color w:val="000000" w:themeColor="text1"/>
          <w:sz w:val="28"/>
          <w:szCs w:val="28"/>
          <w:u w:val="single"/>
        </w:rPr>
        <w:t>Серая</w:t>
      </w:r>
      <w:r w:rsidR="00603ABC" w:rsidRPr="007F2392">
        <w:rPr>
          <w:rFonts w:ascii="Times New Roman CYR" w:hAnsi="Times New Roman CYR" w:cs="Times New Roman CYR"/>
          <w:b/>
          <w:bCs/>
          <w:color w:val="000000" w:themeColor="text1"/>
          <w:sz w:val="28"/>
          <w:szCs w:val="28"/>
          <w:u w:val="single"/>
          <w:lang w:val="en-US"/>
        </w:rPr>
        <w:t xml:space="preserve"> </w:t>
      </w:r>
      <w:r w:rsidRPr="007F2392">
        <w:rPr>
          <w:rFonts w:ascii="Times New Roman CYR" w:hAnsi="Times New Roman CYR" w:cs="Times New Roman CYR"/>
          <w:b/>
          <w:bCs/>
          <w:color w:val="000000" w:themeColor="text1"/>
          <w:sz w:val="28"/>
          <w:szCs w:val="28"/>
          <w:u w:val="single"/>
        </w:rPr>
        <w:t>гниль</w:t>
      </w:r>
      <w:r w:rsidRPr="007F2392">
        <w:rPr>
          <w:rFonts w:ascii="Times New Roman CYR" w:hAnsi="Times New Roman CYR" w:cs="Times New Roman CYR"/>
          <w:b/>
          <w:bCs/>
          <w:color w:val="000000" w:themeColor="text1"/>
          <w:sz w:val="28"/>
          <w:szCs w:val="28"/>
          <w:u w:val="single"/>
          <w:lang w:val="en-US"/>
        </w:rPr>
        <w:t xml:space="preserve"> (Botrytis</w:t>
      </w:r>
      <w:r w:rsidR="00603ABC" w:rsidRPr="007F2392">
        <w:rPr>
          <w:rFonts w:ascii="Times New Roman CYR" w:hAnsi="Times New Roman CYR" w:cs="Times New Roman CYR"/>
          <w:b/>
          <w:bCs/>
          <w:color w:val="000000" w:themeColor="text1"/>
          <w:sz w:val="28"/>
          <w:szCs w:val="28"/>
          <w:u w:val="single"/>
          <w:lang w:val="en-US"/>
        </w:rPr>
        <w:t xml:space="preserve"> </w:t>
      </w:r>
      <w:r w:rsidRPr="007F2392">
        <w:rPr>
          <w:rFonts w:ascii="Times New Roman CYR" w:hAnsi="Times New Roman CYR" w:cs="Times New Roman CYR"/>
          <w:b/>
          <w:bCs/>
          <w:color w:val="000000" w:themeColor="text1"/>
          <w:sz w:val="28"/>
          <w:szCs w:val="28"/>
          <w:u w:val="single"/>
          <w:lang w:val="en-US"/>
        </w:rPr>
        <w:t>cinerea</w:t>
      </w:r>
      <w:r w:rsidR="00603ABC" w:rsidRPr="007F2392">
        <w:rPr>
          <w:rFonts w:ascii="Times New Roman CYR" w:hAnsi="Times New Roman CYR" w:cs="Times New Roman CYR"/>
          <w:b/>
          <w:bCs/>
          <w:color w:val="000000" w:themeColor="text1"/>
          <w:sz w:val="28"/>
          <w:szCs w:val="28"/>
          <w:u w:val="single"/>
          <w:lang w:val="en-US"/>
        </w:rPr>
        <w:t xml:space="preserve"> </w:t>
      </w:r>
      <w:r w:rsidRPr="007F2392">
        <w:rPr>
          <w:rFonts w:ascii="Times New Roman CYR" w:hAnsi="Times New Roman CYR" w:cs="Times New Roman CYR"/>
          <w:b/>
          <w:bCs/>
          <w:color w:val="000000" w:themeColor="text1"/>
          <w:sz w:val="28"/>
          <w:szCs w:val="28"/>
          <w:u w:val="single"/>
          <w:lang w:val="en-US"/>
        </w:rPr>
        <w:t>Pers).</w:t>
      </w:r>
    </w:p>
    <w:p w:rsidR="000F7F07" w:rsidRPr="007F2392" w:rsidRDefault="000F7F07" w:rsidP="00506EA6">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lang w:val="en-US"/>
        </w:rPr>
      </w:pPr>
    </w:p>
    <w:p w:rsidR="0026775C" w:rsidRPr="007F2392" w:rsidRDefault="0026775C" w:rsidP="00506EA6">
      <w:pPr>
        <w:ind w:firstLine="851"/>
        <w:rPr>
          <w:bCs/>
          <w:color w:val="000000" w:themeColor="text1"/>
          <w:sz w:val="28"/>
          <w:szCs w:val="28"/>
        </w:rPr>
      </w:pPr>
      <w:r w:rsidRPr="007F2392">
        <w:rPr>
          <w:b/>
          <w:i/>
          <w:color w:val="000000" w:themeColor="text1"/>
          <w:sz w:val="28"/>
          <w:szCs w:val="28"/>
        </w:rPr>
        <w:t>Влияние погодных условий на развитие вредного объекта.</w:t>
      </w:r>
    </w:p>
    <w:p w:rsidR="0026775C" w:rsidRPr="007F2392" w:rsidRDefault="0026775C" w:rsidP="0026775C">
      <w:pPr>
        <w:jc w:val="both"/>
        <w:rPr>
          <w:bCs/>
          <w:color w:val="000000" w:themeColor="text1"/>
          <w:sz w:val="28"/>
          <w:szCs w:val="28"/>
        </w:rPr>
      </w:pPr>
      <w:r w:rsidRPr="007F2392">
        <w:rPr>
          <w:b/>
          <w:bCs/>
          <w:i/>
          <w:color w:val="000000" w:themeColor="text1"/>
          <w:sz w:val="28"/>
          <w:szCs w:val="28"/>
          <w:u w:val="single"/>
        </w:rPr>
        <w:t>Август.</w:t>
      </w:r>
      <w:r w:rsidRPr="007F2392">
        <w:rPr>
          <w:bCs/>
          <w:color w:val="000000" w:themeColor="text1"/>
          <w:sz w:val="28"/>
          <w:szCs w:val="28"/>
        </w:rPr>
        <w:t xml:space="preserve"> Осадки и неустойчивый температурный режим способствовали распространению болезни.</w:t>
      </w:r>
    </w:p>
    <w:p w:rsidR="0026775C" w:rsidRPr="007F2392" w:rsidRDefault="0026775C" w:rsidP="0026775C">
      <w:pPr>
        <w:jc w:val="both"/>
        <w:rPr>
          <w:bCs/>
          <w:color w:val="000000" w:themeColor="text1"/>
          <w:sz w:val="28"/>
          <w:szCs w:val="28"/>
        </w:rPr>
      </w:pPr>
      <w:r w:rsidRPr="007F2392">
        <w:rPr>
          <w:b/>
          <w:bCs/>
          <w:color w:val="000000" w:themeColor="text1"/>
          <w:sz w:val="28"/>
          <w:szCs w:val="28"/>
          <w:u w:val="single"/>
        </w:rPr>
        <w:t>Сентябрь.</w:t>
      </w:r>
      <w:r w:rsidRPr="007F2392">
        <w:rPr>
          <w:bCs/>
          <w:color w:val="000000" w:themeColor="text1"/>
          <w:sz w:val="28"/>
          <w:szCs w:val="28"/>
        </w:rPr>
        <w:t xml:space="preserve"> Пониженный температурный режим и дефицит осадков сдерживали развитие болезни.</w:t>
      </w:r>
    </w:p>
    <w:p w:rsidR="0026775C" w:rsidRPr="007F2392" w:rsidRDefault="0026775C" w:rsidP="00506EA6">
      <w:pPr>
        <w:rPr>
          <w:b/>
          <w:bCs/>
          <w:i/>
          <w:color w:val="000000" w:themeColor="text1"/>
          <w:sz w:val="28"/>
          <w:szCs w:val="28"/>
        </w:rPr>
      </w:pPr>
      <w:r w:rsidRPr="007F2392">
        <w:rPr>
          <w:b/>
          <w:bCs/>
          <w:i/>
          <w:color w:val="000000" w:themeColor="text1"/>
          <w:sz w:val="28"/>
          <w:szCs w:val="28"/>
        </w:rPr>
        <w:t>Фенология развития вредного объекта.</w:t>
      </w:r>
    </w:p>
    <w:p w:rsidR="0026775C" w:rsidRPr="007F2392" w:rsidRDefault="0026775C" w:rsidP="0026775C">
      <w:pPr>
        <w:jc w:val="both"/>
        <w:rPr>
          <w:bCs/>
          <w:color w:val="000000" w:themeColor="text1"/>
          <w:sz w:val="28"/>
          <w:szCs w:val="28"/>
        </w:rPr>
      </w:pPr>
      <w:r w:rsidRPr="007F2392">
        <w:rPr>
          <w:b/>
          <w:bCs/>
          <w:i/>
          <w:color w:val="000000" w:themeColor="text1"/>
          <w:sz w:val="28"/>
          <w:szCs w:val="28"/>
          <w:u w:val="single"/>
        </w:rPr>
        <w:t>Август.</w:t>
      </w:r>
      <w:r w:rsidRPr="007F2392">
        <w:rPr>
          <w:bCs/>
          <w:color w:val="000000" w:themeColor="text1"/>
          <w:sz w:val="28"/>
          <w:szCs w:val="28"/>
        </w:rPr>
        <w:t xml:space="preserve"> Серая гниль на шляпках выявлена во второй декаде. </w:t>
      </w:r>
    </w:p>
    <w:p w:rsidR="000F7F07" w:rsidRPr="007F2392" w:rsidRDefault="0026775C" w:rsidP="0026775C">
      <w:pPr>
        <w:jc w:val="both"/>
        <w:rPr>
          <w:bCs/>
          <w:color w:val="000000" w:themeColor="text1"/>
          <w:sz w:val="28"/>
          <w:szCs w:val="28"/>
        </w:rPr>
      </w:pPr>
      <w:r w:rsidRPr="007F2392">
        <w:rPr>
          <w:b/>
          <w:bCs/>
          <w:color w:val="000000" w:themeColor="text1"/>
          <w:sz w:val="28"/>
          <w:szCs w:val="28"/>
          <w:u w:val="single"/>
        </w:rPr>
        <w:t>Сентябрь.</w:t>
      </w:r>
      <w:r w:rsidRPr="007F2392">
        <w:rPr>
          <w:bCs/>
          <w:color w:val="000000" w:themeColor="text1"/>
          <w:sz w:val="28"/>
          <w:szCs w:val="28"/>
        </w:rPr>
        <w:t xml:space="preserve"> Корзиночная форма серой гнили.</w:t>
      </w:r>
    </w:p>
    <w:p w:rsidR="0026775C" w:rsidRPr="007F2392" w:rsidRDefault="0026775C" w:rsidP="00506EA6">
      <w:pPr>
        <w:rPr>
          <w:b/>
          <w:bCs/>
          <w:i/>
          <w:color w:val="000000" w:themeColor="text1"/>
          <w:sz w:val="28"/>
          <w:szCs w:val="28"/>
        </w:rPr>
      </w:pPr>
      <w:r w:rsidRPr="007F2392">
        <w:rPr>
          <w:b/>
          <w:bCs/>
          <w:i/>
          <w:color w:val="000000" w:themeColor="text1"/>
          <w:sz w:val="28"/>
          <w:szCs w:val="28"/>
        </w:rPr>
        <w:t>Площадь обследования, поражения.</w:t>
      </w:r>
    </w:p>
    <w:p w:rsidR="0026775C" w:rsidRPr="007F2392" w:rsidRDefault="0026775C" w:rsidP="0026775C">
      <w:pPr>
        <w:jc w:val="both"/>
        <w:rPr>
          <w:bCs/>
          <w:color w:val="000000" w:themeColor="text1"/>
          <w:sz w:val="28"/>
          <w:szCs w:val="28"/>
        </w:rPr>
      </w:pPr>
      <w:r w:rsidRPr="007F2392">
        <w:rPr>
          <w:bCs/>
          <w:color w:val="000000" w:themeColor="text1"/>
          <w:sz w:val="28"/>
          <w:szCs w:val="28"/>
        </w:rPr>
        <w:t>Обследования подсолнечника проведены на 134,1 тыс.га, заражено 3,2 тыс.га с развитием болезни 1,2%, распр</w:t>
      </w:r>
      <w:r w:rsidR="007F2392" w:rsidRPr="007F2392">
        <w:rPr>
          <w:bCs/>
          <w:color w:val="000000" w:themeColor="text1"/>
          <w:sz w:val="28"/>
          <w:szCs w:val="28"/>
        </w:rPr>
        <w:t>остранением 2,6%, максимально 4</w:t>
      </w:r>
      <w:r w:rsidRPr="007F2392">
        <w:rPr>
          <w:bCs/>
          <w:color w:val="000000" w:themeColor="text1"/>
          <w:sz w:val="28"/>
          <w:szCs w:val="28"/>
        </w:rPr>
        <w:t xml:space="preserve">% на площади 20 га в Турковском районе. </w:t>
      </w:r>
    </w:p>
    <w:p w:rsidR="0026775C" w:rsidRPr="007F2392" w:rsidRDefault="0026775C" w:rsidP="00506EA6">
      <w:pPr>
        <w:rPr>
          <w:b/>
          <w:bCs/>
          <w:i/>
          <w:color w:val="000000" w:themeColor="text1"/>
          <w:sz w:val="28"/>
          <w:szCs w:val="28"/>
        </w:rPr>
      </w:pPr>
      <w:r w:rsidRPr="007F2392">
        <w:rPr>
          <w:b/>
          <w:bCs/>
          <w:i/>
          <w:color w:val="000000" w:themeColor="text1"/>
          <w:sz w:val="28"/>
          <w:szCs w:val="28"/>
        </w:rPr>
        <w:t>Обработки.</w:t>
      </w:r>
    </w:p>
    <w:p w:rsidR="0026775C" w:rsidRPr="007F2392" w:rsidRDefault="0026775C" w:rsidP="0026775C">
      <w:pPr>
        <w:jc w:val="both"/>
        <w:rPr>
          <w:bCs/>
          <w:color w:val="000000" w:themeColor="text1"/>
          <w:sz w:val="28"/>
          <w:szCs w:val="28"/>
        </w:rPr>
      </w:pPr>
      <w:r w:rsidRPr="007F2392">
        <w:rPr>
          <w:bCs/>
          <w:color w:val="000000" w:themeColor="text1"/>
          <w:sz w:val="28"/>
          <w:szCs w:val="28"/>
        </w:rPr>
        <w:t>Не проводились.</w:t>
      </w:r>
    </w:p>
    <w:p w:rsidR="0026775C" w:rsidRPr="007F2392" w:rsidRDefault="0026775C" w:rsidP="00506EA6">
      <w:pPr>
        <w:rPr>
          <w:bCs/>
          <w:color w:val="000000" w:themeColor="text1"/>
          <w:sz w:val="28"/>
          <w:szCs w:val="28"/>
        </w:rPr>
      </w:pPr>
      <w:r w:rsidRPr="007F2392">
        <w:rPr>
          <w:b/>
          <w:bCs/>
          <w:i/>
          <w:color w:val="000000" w:themeColor="text1"/>
          <w:sz w:val="28"/>
          <w:szCs w:val="28"/>
        </w:rPr>
        <w:lastRenderedPageBreak/>
        <w:t>Сигнализационные сообщения.</w:t>
      </w:r>
    </w:p>
    <w:p w:rsidR="0026775C" w:rsidRPr="007F2392" w:rsidRDefault="0026775C" w:rsidP="0026775C">
      <w:pPr>
        <w:jc w:val="both"/>
        <w:rPr>
          <w:bCs/>
          <w:color w:val="000000" w:themeColor="text1"/>
          <w:sz w:val="28"/>
          <w:szCs w:val="28"/>
        </w:rPr>
      </w:pPr>
      <w:r w:rsidRPr="007F2392">
        <w:rPr>
          <w:bCs/>
          <w:color w:val="000000" w:themeColor="text1"/>
          <w:sz w:val="28"/>
          <w:szCs w:val="28"/>
        </w:rPr>
        <w:t>Не подавались.</w:t>
      </w:r>
    </w:p>
    <w:p w:rsidR="000F7F07" w:rsidRPr="007F2392" w:rsidRDefault="000F7F07" w:rsidP="00506EA6">
      <w:pPr>
        <w:rPr>
          <w:b/>
          <w:bCs/>
          <w:i/>
          <w:color w:val="000000" w:themeColor="text1"/>
          <w:sz w:val="28"/>
          <w:szCs w:val="28"/>
        </w:rPr>
      </w:pPr>
    </w:p>
    <w:p w:rsidR="000F7F07" w:rsidRPr="007F2392" w:rsidRDefault="000F7F07" w:rsidP="00506EA6">
      <w:pPr>
        <w:rPr>
          <w:b/>
          <w:bCs/>
          <w:i/>
          <w:color w:val="000000" w:themeColor="text1"/>
          <w:sz w:val="28"/>
          <w:szCs w:val="28"/>
        </w:rPr>
      </w:pPr>
    </w:p>
    <w:p w:rsidR="0026775C" w:rsidRPr="007F2392" w:rsidRDefault="0026775C" w:rsidP="00506EA6">
      <w:pPr>
        <w:rPr>
          <w:bCs/>
          <w:color w:val="000000" w:themeColor="text1"/>
          <w:sz w:val="28"/>
          <w:szCs w:val="28"/>
        </w:rPr>
      </w:pPr>
      <w:r w:rsidRPr="007F2392">
        <w:rPr>
          <w:b/>
          <w:bCs/>
          <w:i/>
          <w:color w:val="000000" w:themeColor="text1"/>
          <w:sz w:val="28"/>
          <w:szCs w:val="28"/>
        </w:rPr>
        <w:t>Долгосрочный прогноз.</w:t>
      </w:r>
    </w:p>
    <w:p w:rsidR="0026775C" w:rsidRPr="007F2392" w:rsidRDefault="0026775C" w:rsidP="0026775C">
      <w:pPr>
        <w:jc w:val="both"/>
        <w:rPr>
          <w:bCs/>
          <w:color w:val="000000" w:themeColor="text1"/>
          <w:sz w:val="28"/>
          <w:szCs w:val="28"/>
        </w:rPr>
      </w:pPr>
      <w:r w:rsidRPr="007F2392">
        <w:rPr>
          <w:bCs/>
          <w:color w:val="000000" w:themeColor="text1"/>
          <w:sz w:val="28"/>
          <w:szCs w:val="28"/>
        </w:rPr>
        <w:t xml:space="preserve">     В 2021 году при повышенной влажности воздуха в осенний период интенсивность развития и распространения гнилей увеличится. Своевременное проведение десикации снизит до минимума потери урожая от гнили.</w:t>
      </w:r>
    </w:p>
    <w:p w:rsidR="0026775C" w:rsidRPr="007F2392" w:rsidRDefault="0026775C" w:rsidP="0026775C">
      <w:pPr>
        <w:autoSpaceDE w:val="0"/>
        <w:autoSpaceDN w:val="0"/>
        <w:adjustRightInd w:val="0"/>
        <w:ind w:firstLine="540"/>
        <w:jc w:val="both"/>
        <w:rPr>
          <w:rFonts w:ascii="Times New Roman CYR" w:hAnsi="Times New Roman CYR" w:cs="Times New Roman CYR"/>
          <w:b/>
          <w:bCs/>
          <w:color w:val="000000" w:themeColor="text1"/>
          <w:sz w:val="28"/>
          <w:szCs w:val="28"/>
          <w:u w:val="single"/>
        </w:rPr>
      </w:pPr>
    </w:p>
    <w:p w:rsidR="0026775C" w:rsidRPr="007F2392" w:rsidRDefault="0026775C" w:rsidP="00506EA6">
      <w:pPr>
        <w:autoSpaceDE w:val="0"/>
        <w:autoSpaceDN w:val="0"/>
        <w:adjustRightInd w:val="0"/>
        <w:ind w:firstLine="540"/>
        <w:rPr>
          <w:rFonts w:ascii="Times New Roman CYR" w:hAnsi="Times New Roman CYR" w:cs="Times New Roman CYR"/>
          <w:b/>
          <w:bCs/>
          <w:color w:val="000000" w:themeColor="text1"/>
          <w:sz w:val="28"/>
          <w:szCs w:val="28"/>
          <w:u w:val="single"/>
        </w:rPr>
      </w:pPr>
      <w:r w:rsidRPr="007F2392">
        <w:rPr>
          <w:rFonts w:ascii="Times New Roman CYR" w:hAnsi="Times New Roman CYR" w:cs="Times New Roman CYR"/>
          <w:b/>
          <w:bCs/>
          <w:color w:val="000000" w:themeColor="text1"/>
          <w:sz w:val="28"/>
          <w:szCs w:val="28"/>
          <w:u w:val="single"/>
        </w:rPr>
        <w:t>Пероноспороз (Plasmopara</w:t>
      </w:r>
      <w:r w:rsidR="00603ABC" w:rsidRPr="007F2392">
        <w:rPr>
          <w:rFonts w:ascii="Times New Roman CYR" w:hAnsi="Times New Roman CYR" w:cs="Times New Roman CYR"/>
          <w:b/>
          <w:bCs/>
          <w:color w:val="000000" w:themeColor="text1"/>
          <w:sz w:val="28"/>
          <w:szCs w:val="28"/>
          <w:u w:val="single"/>
        </w:rPr>
        <w:t xml:space="preserve"> </w:t>
      </w:r>
      <w:r w:rsidRPr="007F2392">
        <w:rPr>
          <w:rFonts w:ascii="Times New Roman CYR" w:hAnsi="Times New Roman CYR" w:cs="Times New Roman CYR"/>
          <w:b/>
          <w:bCs/>
          <w:color w:val="000000" w:themeColor="text1"/>
          <w:sz w:val="28"/>
          <w:szCs w:val="28"/>
          <w:u w:val="single"/>
        </w:rPr>
        <w:t>helianthi</w:t>
      </w:r>
      <w:r w:rsidR="00603ABC" w:rsidRPr="007F2392">
        <w:rPr>
          <w:rFonts w:ascii="Times New Roman CYR" w:hAnsi="Times New Roman CYR" w:cs="Times New Roman CYR"/>
          <w:b/>
          <w:bCs/>
          <w:color w:val="000000" w:themeColor="text1"/>
          <w:sz w:val="28"/>
          <w:szCs w:val="28"/>
          <w:u w:val="single"/>
        </w:rPr>
        <w:t xml:space="preserve"> </w:t>
      </w:r>
      <w:r w:rsidRPr="007F2392">
        <w:rPr>
          <w:rFonts w:ascii="Times New Roman CYR" w:hAnsi="Times New Roman CYR" w:cs="Times New Roman CYR"/>
          <w:b/>
          <w:bCs/>
          <w:color w:val="000000" w:themeColor="text1"/>
          <w:sz w:val="28"/>
          <w:szCs w:val="28"/>
          <w:u w:val="single"/>
        </w:rPr>
        <w:t>Novot.)</w:t>
      </w:r>
    </w:p>
    <w:p w:rsidR="000F7F07" w:rsidRPr="007F2392" w:rsidRDefault="000F7F07" w:rsidP="00506EA6">
      <w:pPr>
        <w:autoSpaceDE w:val="0"/>
        <w:autoSpaceDN w:val="0"/>
        <w:adjustRightInd w:val="0"/>
        <w:ind w:firstLine="540"/>
        <w:rPr>
          <w:rFonts w:ascii="Times New Roman CYR" w:hAnsi="Times New Roman CYR" w:cs="Times New Roman CYR"/>
          <w:b/>
          <w:bCs/>
          <w:color w:val="000000" w:themeColor="text1"/>
          <w:sz w:val="28"/>
          <w:szCs w:val="28"/>
          <w:u w:val="single"/>
        </w:rPr>
      </w:pPr>
    </w:p>
    <w:p w:rsidR="0026775C" w:rsidRPr="007F2392" w:rsidRDefault="0026775C" w:rsidP="00506EA6">
      <w:pPr>
        <w:ind w:firstLine="851"/>
        <w:rPr>
          <w:bCs/>
          <w:color w:val="000000" w:themeColor="text1"/>
          <w:sz w:val="28"/>
          <w:szCs w:val="28"/>
        </w:rPr>
      </w:pPr>
      <w:r w:rsidRPr="007F2392">
        <w:rPr>
          <w:b/>
          <w:i/>
          <w:color w:val="000000" w:themeColor="text1"/>
          <w:sz w:val="28"/>
          <w:szCs w:val="28"/>
        </w:rPr>
        <w:t>Влияние погодных условий на развитие вредного объекта.</w:t>
      </w:r>
    </w:p>
    <w:p w:rsidR="0026775C" w:rsidRPr="007F2392" w:rsidRDefault="0026775C" w:rsidP="0026775C">
      <w:pPr>
        <w:jc w:val="both"/>
        <w:rPr>
          <w:bCs/>
          <w:color w:val="000000" w:themeColor="text1"/>
          <w:sz w:val="28"/>
          <w:szCs w:val="28"/>
        </w:rPr>
      </w:pPr>
      <w:r w:rsidRPr="007F2392">
        <w:rPr>
          <w:b/>
          <w:bCs/>
          <w:i/>
          <w:color w:val="000000" w:themeColor="text1"/>
          <w:sz w:val="28"/>
          <w:szCs w:val="28"/>
          <w:u w:val="single"/>
        </w:rPr>
        <w:t>Июнь.</w:t>
      </w:r>
      <w:r w:rsidRPr="007F2392">
        <w:rPr>
          <w:bCs/>
          <w:color w:val="000000" w:themeColor="text1"/>
          <w:sz w:val="28"/>
          <w:szCs w:val="28"/>
        </w:rPr>
        <w:t xml:space="preserve"> Погодные условия были малоблагоприятны для развития и распространения болезни на подсолнечнике.</w:t>
      </w:r>
    </w:p>
    <w:p w:rsidR="0026775C" w:rsidRPr="007F2392" w:rsidRDefault="0026775C" w:rsidP="0026775C">
      <w:pPr>
        <w:jc w:val="both"/>
        <w:rPr>
          <w:bCs/>
          <w:color w:val="000000" w:themeColor="text1"/>
          <w:sz w:val="28"/>
          <w:szCs w:val="28"/>
        </w:rPr>
      </w:pPr>
      <w:r w:rsidRPr="007F2392">
        <w:rPr>
          <w:b/>
          <w:bCs/>
          <w:i/>
          <w:color w:val="000000" w:themeColor="text1"/>
          <w:sz w:val="28"/>
          <w:szCs w:val="28"/>
          <w:u w:val="single"/>
        </w:rPr>
        <w:t>Июль.</w:t>
      </w:r>
      <w:r w:rsidRPr="007F2392">
        <w:rPr>
          <w:bCs/>
          <w:color w:val="000000" w:themeColor="text1"/>
          <w:sz w:val="28"/>
          <w:szCs w:val="28"/>
        </w:rPr>
        <w:t xml:space="preserve"> Повышенный температурный режим и дефицит осадков были неблагоприятными для развития и распространения болезни.</w:t>
      </w:r>
    </w:p>
    <w:p w:rsidR="000F7F07" w:rsidRPr="007F2392" w:rsidRDefault="000F7F07" w:rsidP="0026775C">
      <w:pPr>
        <w:jc w:val="both"/>
        <w:rPr>
          <w:bCs/>
          <w:color w:val="000000" w:themeColor="text1"/>
          <w:sz w:val="28"/>
          <w:szCs w:val="28"/>
        </w:rPr>
      </w:pPr>
    </w:p>
    <w:p w:rsidR="0026775C" w:rsidRPr="007F2392" w:rsidRDefault="0026775C" w:rsidP="00506EA6">
      <w:pPr>
        <w:rPr>
          <w:b/>
          <w:bCs/>
          <w:i/>
          <w:color w:val="000000" w:themeColor="text1"/>
          <w:sz w:val="28"/>
          <w:szCs w:val="28"/>
        </w:rPr>
      </w:pPr>
      <w:r w:rsidRPr="007F2392">
        <w:rPr>
          <w:b/>
          <w:bCs/>
          <w:i/>
          <w:color w:val="000000" w:themeColor="text1"/>
          <w:sz w:val="28"/>
          <w:szCs w:val="28"/>
        </w:rPr>
        <w:t>Фенология развития вредного объекта.</w:t>
      </w:r>
    </w:p>
    <w:p w:rsidR="0026775C" w:rsidRPr="007F2392" w:rsidRDefault="0026775C" w:rsidP="0026775C">
      <w:pPr>
        <w:jc w:val="both"/>
        <w:rPr>
          <w:bCs/>
          <w:color w:val="000000" w:themeColor="text1"/>
          <w:sz w:val="28"/>
          <w:szCs w:val="28"/>
        </w:rPr>
      </w:pPr>
      <w:r w:rsidRPr="007F2392">
        <w:rPr>
          <w:b/>
          <w:bCs/>
          <w:i/>
          <w:color w:val="000000" w:themeColor="text1"/>
          <w:sz w:val="28"/>
          <w:szCs w:val="28"/>
          <w:u w:val="single"/>
        </w:rPr>
        <w:t xml:space="preserve">Июнь. </w:t>
      </w:r>
      <w:r w:rsidRPr="007F2392">
        <w:rPr>
          <w:bCs/>
          <w:color w:val="000000" w:themeColor="text1"/>
          <w:sz w:val="28"/>
          <w:szCs w:val="28"/>
        </w:rPr>
        <w:t xml:space="preserve"> Распространение и развитие болезни не отмечено.</w:t>
      </w:r>
    </w:p>
    <w:p w:rsidR="0026775C" w:rsidRPr="007F2392" w:rsidRDefault="0026775C" w:rsidP="0026775C">
      <w:pPr>
        <w:jc w:val="both"/>
        <w:rPr>
          <w:bCs/>
          <w:color w:val="000000" w:themeColor="text1"/>
          <w:sz w:val="28"/>
          <w:szCs w:val="28"/>
        </w:rPr>
      </w:pPr>
      <w:r w:rsidRPr="007F2392">
        <w:rPr>
          <w:b/>
          <w:bCs/>
          <w:i/>
          <w:color w:val="000000" w:themeColor="text1"/>
          <w:sz w:val="28"/>
          <w:szCs w:val="28"/>
          <w:u w:val="single"/>
        </w:rPr>
        <w:t>Июль.</w:t>
      </w:r>
      <w:r w:rsidRPr="007F2392">
        <w:rPr>
          <w:bCs/>
          <w:color w:val="000000" w:themeColor="text1"/>
          <w:sz w:val="28"/>
          <w:szCs w:val="28"/>
        </w:rPr>
        <w:t xml:space="preserve">  Первые признаки болезни отмечены во второй декаде июля в фазу цветения подсолнечника.</w:t>
      </w:r>
    </w:p>
    <w:p w:rsidR="000F7F07" w:rsidRPr="007F2392" w:rsidRDefault="000F7F07" w:rsidP="0026775C">
      <w:pPr>
        <w:jc w:val="both"/>
        <w:rPr>
          <w:bCs/>
          <w:color w:val="000000" w:themeColor="text1"/>
          <w:sz w:val="28"/>
          <w:szCs w:val="28"/>
        </w:rPr>
      </w:pPr>
    </w:p>
    <w:p w:rsidR="0026775C" w:rsidRPr="007F2392" w:rsidRDefault="0026775C" w:rsidP="00506EA6">
      <w:pPr>
        <w:rPr>
          <w:b/>
          <w:bCs/>
          <w:i/>
          <w:color w:val="000000" w:themeColor="text1"/>
          <w:sz w:val="28"/>
          <w:szCs w:val="28"/>
        </w:rPr>
      </w:pPr>
      <w:r w:rsidRPr="007F2392">
        <w:rPr>
          <w:b/>
          <w:bCs/>
          <w:i/>
          <w:color w:val="000000" w:themeColor="text1"/>
          <w:sz w:val="28"/>
          <w:szCs w:val="28"/>
        </w:rPr>
        <w:t>Площадь обследования, поражения.</w:t>
      </w:r>
    </w:p>
    <w:p w:rsidR="0026775C" w:rsidRPr="007F2392" w:rsidRDefault="0026775C" w:rsidP="0026775C">
      <w:pPr>
        <w:jc w:val="both"/>
        <w:rPr>
          <w:bCs/>
          <w:color w:val="000000" w:themeColor="text1"/>
          <w:sz w:val="28"/>
          <w:szCs w:val="28"/>
        </w:rPr>
      </w:pPr>
      <w:r w:rsidRPr="007F2392">
        <w:rPr>
          <w:bCs/>
          <w:color w:val="000000" w:themeColor="text1"/>
          <w:sz w:val="28"/>
          <w:szCs w:val="28"/>
        </w:rPr>
        <w:tab/>
        <w:t>Обследовано 48,8 тыс.га, ложная мучнистая роса выявлена на  1,7 тыс.га с развитием болезни 1,5%,  распространением болезни 3,6%, максимально 7% на 25 га в Аткарском районе.</w:t>
      </w:r>
    </w:p>
    <w:p w:rsidR="0026775C" w:rsidRPr="007F2392" w:rsidRDefault="0026775C" w:rsidP="00506EA6">
      <w:pPr>
        <w:rPr>
          <w:b/>
          <w:bCs/>
          <w:i/>
          <w:color w:val="000000" w:themeColor="text1"/>
          <w:sz w:val="28"/>
          <w:szCs w:val="28"/>
        </w:rPr>
      </w:pPr>
      <w:r w:rsidRPr="007F2392">
        <w:rPr>
          <w:b/>
          <w:bCs/>
          <w:i/>
          <w:color w:val="000000" w:themeColor="text1"/>
          <w:sz w:val="28"/>
          <w:szCs w:val="28"/>
        </w:rPr>
        <w:t>Обработки.</w:t>
      </w:r>
    </w:p>
    <w:p w:rsidR="0026775C" w:rsidRPr="007F2392" w:rsidRDefault="0026775C" w:rsidP="0026775C">
      <w:pPr>
        <w:jc w:val="both"/>
        <w:rPr>
          <w:bCs/>
          <w:color w:val="000000" w:themeColor="text1"/>
          <w:sz w:val="28"/>
          <w:szCs w:val="28"/>
        </w:rPr>
      </w:pPr>
      <w:r w:rsidRPr="007F2392">
        <w:rPr>
          <w:bCs/>
          <w:color w:val="000000" w:themeColor="text1"/>
          <w:sz w:val="28"/>
          <w:szCs w:val="28"/>
        </w:rPr>
        <w:t>Обработки не проводились.</w:t>
      </w:r>
    </w:p>
    <w:p w:rsidR="000F7F07" w:rsidRPr="007F2392" w:rsidRDefault="000F7F07" w:rsidP="0026775C">
      <w:pPr>
        <w:jc w:val="both"/>
        <w:rPr>
          <w:bCs/>
          <w:color w:val="000000" w:themeColor="text1"/>
          <w:sz w:val="28"/>
          <w:szCs w:val="28"/>
        </w:rPr>
      </w:pPr>
    </w:p>
    <w:p w:rsidR="0026775C" w:rsidRPr="007F2392" w:rsidRDefault="0026775C" w:rsidP="00506EA6">
      <w:pPr>
        <w:rPr>
          <w:bCs/>
          <w:color w:val="000000" w:themeColor="text1"/>
          <w:sz w:val="28"/>
          <w:szCs w:val="28"/>
        </w:rPr>
      </w:pPr>
      <w:r w:rsidRPr="007F2392">
        <w:rPr>
          <w:b/>
          <w:bCs/>
          <w:i/>
          <w:color w:val="000000" w:themeColor="text1"/>
          <w:sz w:val="28"/>
          <w:szCs w:val="28"/>
        </w:rPr>
        <w:t>Сигнализационные сообщения.</w:t>
      </w:r>
    </w:p>
    <w:p w:rsidR="0026775C" w:rsidRPr="007F2392" w:rsidRDefault="0026775C" w:rsidP="00506EA6">
      <w:pPr>
        <w:jc w:val="both"/>
        <w:rPr>
          <w:bCs/>
          <w:color w:val="000000" w:themeColor="text1"/>
          <w:sz w:val="28"/>
          <w:szCs w:val="28"/>
        </w:rPr>
      </w:pPr>
      <w:r w:rsidRPr="007F2392">
        <w:rPr>
          <w:bCs/>
          <w:color w:val="000000" w:themeColor="text1"/>
          <w:sz w:val="28"/>
          <w:szCs w:val="28"/>
        </w:rPr>
        <w:t>Не подавались.</w:t>
      </w:r>
    </w:p>
    <w:p w:rsidR="0026775C" w:rsidRPr="007F2392" w:rsidRDefault="0026775C" w:rsidP="00506EA6">
      <w:pPr>
        <w:rPr>
          <w:b/>
          <w:bCs/>
          <w:i/>
          <w:color w:val="000000" w:themeColor="text1"/>
          <w:sz w:val="28"/>
          <w:szCs w:val="28"/>
        </w:rPr>
      </w:pPr>
      <w:r w:rsidRPr="007F2392">
        <w:rPr>
          <w:b/>
          <w:bCs/>
          <w:i/>
          <w:color w:val="000000" w:themeColor="text1"/>
          <w:sz w:val="28"/>
          <w:szCs w:val="28"/>
        </w:rPr>
        <w:t>Долгосрочный прогноз.</w:t>
      </w:r>
    </w:p>
    <w:p w:rsidR="0026775C" w:rsidRPr="007F2392" w:rsidRDefault="0026775C" w:rsidP="0026775C">
      <w:pPr>
        <w:jc w:val="both"/>
        <w:rPr>
          <w:bCs/>
          <w:color w:val="000000" w:themeColor="text1"/>
          <w:sz w:val="28"/>
          <w:szCs w:val="28"/>
        </w:rPr>
      </w:pPr>
      <w:r w:rsidRPr="007F2392">
        <w:rPr>
          <w:bCs/>
          <w:color w:val="000000" w:themeColor="text1"/>
          <w:sz w:val="28"/>
          <w:szCs w:val="28"/>
        </w:rPr>
        <w:t xml:space="preserve">     Влажные погодные условия весной 2021 года будут способствовать распространению и развитию болезни.</w:t>
      </w:r>
    </w:p>
    <w:p w:rsidR="0026775C" w:rsidRDefault="0026775C" w:rsidP="0026775C">
      <w:pPr>
        <w:jc w:val="both"/>
        <w:rPr>
          <w:b/>
          <w:bCs/>
          <w:i/>
          <w:sz w:val="28"/>
          <w:szCs w:val="28"/>
        </w:rPr>
      </w:pPr>
    </w:p>
    <w:p w:rsidR="00515227" w:rsidRPr="001E62A8" w:rsidRDefault="00515227" w:rsidP="0026775C">
      <w:pPr>
        <w:jc w:val="both"/>
        <w:rPr>
          <w:b/>
          <w:bCs/>
          <w:i/>
          <w:color w:val="000000" w:themeColor="text1"/>
          <w:sz w:val="28"/>
          <w:szCs w:val="28"/>
        </w:rPr>
      </w:pPr>
    </w:p>
    <w:p w:rsidR="0026775C" w:rsidRPr="001E62A8" w:rsidRDefault="0026775C" w:rsidP="00506EA6">
      <w:pPr>
        <w:autoSpaceDE w:val="0"/>
        <w:autoSpaceDN w:val="0"/>
        <w:adjustRightInd w:val="0"/>
        <w:ind w:firstLine="540"/>
        <w:rPr>
          <w:rFonts w:ascii="Times New Roman CYR" w:hAnsi="Times New Roman CYR" w:cs="Times New Roman CYR"/>
          <w:b/>
          <w:bCs/>
          <w:color w:val="000000" w:themeColor="text1"/>
          <w:sz w:val="28"/>
          <w:szCs w:val="28"/>
          <w:u w:val="single"/>
        </w:rPr>
      </w:pPr>
      <w:r w:rsidRPr="001E62A8">
        <w:rPr>
          <w:rFonts w:ascii="Times New Roman CYR" w:hAnsi="Times New Roman CYR" w:cs="Times New Roman CYR"/>
          <w:b/>
          <w:bCs/>
          <w:color w:val="000000" w:themeColor="text1"/>
          <w:sz w:val="28"/>
          <w:szCs w:val="28"/>
          <w:u w:val="single"/>
        </w:rPr>
        <w:t>Ржавчина (Puccinia</w:t>
      </w:r>
      <w:r w:rsidR="00603ABC" w:rsidRPr="001E62A8">
        <w:rPr>
          <w:rFonts w:ascii="Times New Roman CYR" w:hAnsi="Times New Roman CYR" w:cs="Times New Roman CYR"/>
          <w:b/>
          <w:bCs/>
          <w:color w:val="000000" w:themeColor="text1"/>
          <w:sz w:val="28"/>
          <w:szCs w:val="28"/>
          <w:u w:val="single"/>
        </w:rPr>
        <w:t xml:space="preserve"> </w:t>
      </w:r>
      <w:r w:rsidRPr="001E62A8">
        <w:rPr>
          <w:rFonts w:ascii="Times New Roman CYR" w:hAnsi="Times New Roman CYR" w:cs="Times New Roman CYR"/>
          <w:b/>
          <w:bCs/>
          <w:color w:val="000000" w:themeColor="text1"/>
          <w:sz w:val="28"/>
          <w:szCs w:val="28"/>
          <w:u w:val="single"/>
        </w:rPr>
        <w:t>helianthi</w:t>
      </w:r>
      <w:r w:rsidR="00603ABC" w:rsidRPr="001E62A8">
        <w:rPr>
          <w:rFonts w:ascii="Times New Roman CYR" w:hAnsi="Times New Roman CYR" w:cs="Times New Roman CYR"/>
          <w:b/>
          <w:bCs/>
          <w:color w:val="000000" w:themeColor="text1"/>
          <w:sz w:val="28"/>
          <w:szCs w:val="28"/>
          <w:u w:val="single"/>
        </w:rPr>
        <w:t xml:space="preserve"> </w:t>
      </w:r>
      <w:r w:rsidRPr="001E62A8">
        <w:rPr>
          <w:rFonts w:ascii="Times New Roman CYR" w:hAnsi="Times New Roman CYR" w:cs="Times New Roman CYR"/>
          <w:b/>
          <w:bCs/>
          <w:color w:val="000000" w:themeColor="text1"/>
          <w:sz w:val="28"/>
          <w:szCs w:val="28"/>
          <w:u w:val="single"/>
        </w:rPr>
        <w:t>Schwein.)</w:t>
      </w:r>
    </w:p>
    <w:p w:rsidR="000F7F07" w:rsidRPr="001E62A8" w:rsidRDefault="000F7F07" w:rsidP="00506EA6">
      <w:pPr>
        <w:autoSpaceDE w:val="0"/>
        <w:autoSpaceDN w:val="0"/>
        <w:adjustRightInd w:val="0"/>
        <w:ind w:firstLine="540"/>
        <w:rPr>
          <w:rFonts w:ascii="Times New Roman CYR" w:hAnsi="Times New Roman CYR" w:cs="Times New Roman CYR"/>
          <w:b/>
          <w:bCs/>
          <w:color w:val="000000" w:themeColor="text1"/>
          <w:sz w:val="28"/>
          <w:szCs w:val="28"/>
          <w:u w:val="single"/>
        </w:rPr>
      </w:pPr>
    </w:p>
    <w:p w:rsidR="0026775C" w:rsidRPr="001E62A8" w:rsidRDefault="0026775C" w:rsidP="00506EA6">
      <w:pPr>
        <w:autoSpaceDE w:val="0"/>
        <w:autoSpaceDN w:val="0"/>
        <w:adjustRightInd w:val="0"/>
        <w:ind w:firstLine="540"/>
        <w:rPr>
          <w:rFonts w:ascii="Times New Roman CYR" w:hAnsi="Times New Roman CYR" w:cs="Times New Roman CYR"/>
          <w:b/>
          <w:bCs/>
          <w:i/>
          <w:color w:val="000000" w:themeColor="text1"/>
          <w:sz w:val="28"/>
          <w:szCs w:val="28"/>
        </w:rPr>
      </w:pPr>
      <w:r w:rsidRPr="001E62A8">
        <w:rPr>
          <w:rFonts w:ascii="Times New Roman CYR" w:hAnsi="Times New Roman CYR" w:cs="Times New Roman CYR"/>
          <w:b/>
          <w:bCs/>
          <w:i/>
          <w:color w:val="000000" w:themeColor="text1"/>
          <w:sz w:val="28"/>
          <w:szCs w:val="28"/>
        </w:rPr>
        <w:t>Влияние погодных условий на развитие вредного объекта</w:t>
      </w:r>
    </w:p>
    <w:p w:rsidR="0026775C" w:rsidRPr="001E62A8" w:rsidRDefault="0026775C" w:rsidP="0026775C">
      <w:pPr>
        <w:jc w:val="both"/>
        <w:rPr>
          <w:bCs/>
          <w:color w:val="000000" w:themeColor="text1"/>
          <w:sz w:val="28"/>
          <w:szCs w:val="28"/>
        </w:rPr>
      </w:pPr>
      <w:r w:rsidRPr="001E62A8">
        <w:rPr>
          <w:b/>
          <w:bCs/>
          <w:i/>
          <w:color w:val="000000" w:themeColor="text1"/>
          <w:sz w:val="28"/>
          <w:szCs w:val="28"/>
          <w:u w:val="single"/>
        </w:rPr>
        <w:t xml:space="preserve">Июнь. </w:t>
      </w:r>
      <w:r w:rsidRPr="001E62A8">
        <w:rPr>
          <w:bCs/>
          <w:color w:val="000000" w:themeColor="text1"/>
          <w:sz w:val="28"/>
          <w:szCs w:val="28"/>
        </w:rPr>
        <w:t>Погодные условия были малоблагоприятны для развития и распространения ржавчины на подсолнечнике.</w:t>
      </w:r>
    </w:p>
    <w:p w:rsidR="0026775C" w:rsidRPr="001E62A8" w:rsidRDefault="0026775C" w:rsidP="0026775C">
      <w:pPr>
        <w:jc w:val="both"/>
        <w:rPr>
          <w:bCs/>
          <w:color w:val="000000" w:themeColor="text1"/>
          <w:sz w:val="28"/>
          <w:szCs w:val="28"/>
        </w:rPr>
      </w:pPr>
      <w:r w:rsidRPr="001E62A8">
        <w:rPr>
          <w:b/>
          <w:bCs/>
          <w:i/>
          <w:color w:val="000000" w:themeColor="text1"/>
          <w:sz w:val="28"/>
          <w:szCs w:val="28"/>
          <w:u w:val="single"/>
        </w:rPr>
        <w:t>Июль.</w:t>
      </w:r>
      <w:r w:rsidRPr="001E62A8">
        <w:rPr>
          <w:bCs/>
          <w:color w:val="000000" w:themeColor="text1"/>
          <w:sz w:val="28"/>
          <w:szCs w:val="28"/>
        </w:rPr>
        <w:t xml:space="preserve"> Погодные условия были малоблагоприятны для развития и распространения ржавчины на подсолнечнике.</w:t>
      </w:r>
    </w:p>
    <w:p w:rsidR="000F7F07" w:rsidRPr="001E62A8" w:rsidRDefault="000F7F07" w:rsidP="0026775C">
      <w:pPr>
        <w:jc w:val="both"/>
        <w:rPr>
          <w:bCs/>
          <w:color w:val="000000" w:themeColor="text1"/>
          <w:sz w:val="28"/>
          <w:szCs w:val="28"/>
        </w:rPr>
      </w:pPr>
    </w:p>
    <w:p w:rsidR="0026775C" w:rsidRPr="001E62A8" w:rsidRDefault="0026775C" w:rsidP="00506EA6">
      <w:pPr>
        <w:rPr>
          <w:b/>
          <w:bCs/>
          <w:i/>
          <w:color w:val="000000" w:themeColor="text1"/>
          <w:sz w:val="28"/>
          <w:szCs w:val="28"/>
        </w:rPr>
      </w:pPr>
      <w:r w:rsidRPr="001E62A8">
        <w:rPr>
          <w:b/>
          <w:bCs/>
          <w:i/>
          <w:color w:val="000000" w:themeColor="text1"/>
          <w:sz w:val="28"/>
          <w:szCs w:val="28"/>
        </w:rPr>
        <w:t>Фенология развития вредного объекта.</w:t>
      </w:r>
    </w:p>
    <w:p w:rsidR="0026775C" w:rsidRPr="001E62A8" w:rsidRDefault="0026775C" w:rsidP="0026775C">
      <w:pPr>
        <w:jc w:val="both"/>
        <w:rPr>
          <w:bCs/>
          <w:color w:val="000000" w:themeColor="text1"/>
          <w:sz w:val="28"/>
          <w:szCs w:val="28"/>
        </w:rPr>
      </w:pPr>
      <w:r w:rsidRPr="001E62A8">
        <w:rPr>
          <w:b/>
          <w:bCs/>
          <w:i/>
          <w:color w:val="000000" w:themeColor="text1"/>
          <w:sz w:val="28"/>
          <w:szCs w:val="28"/>
          <w:u w:val="single"/>
        </w:rPr>
        <w:t>Июнь.</w:t>
      </w:r>
      <w:r w:rsidRPr="001E62A8">
        <w:rPr>
          <w:bCs/>
          <w:color w:val="000000" w:themeColor="text1"/>
          <w:sz w:val="28"/>
          <w:szCs w:val="28"/>
        </w:rPr>
        <w:t xml:space="preserve">  Проявление развития болезни выявлено в конце июня. </w:t>
      </w:r>
    </w:p>
    <w:p w:rsidR="0026775C" w:rsidRPr="001E62A8" w:rsidRDefault="0026775C" w:rsidP="0026775C">
      <w:pPr>
        <w:jc w:val="both"/>
        <w:rPr>
          <w:bCs/>
          <w:color w:val="000000" w:themeColor="text1"/>
          <w:sz w:val="28"/>
          <w:szCs w:val="28"/>
        </w:rPr>
      </w:pPr>
      <w:r w:rsidRPr="001E62A8">
        <w:rPr>
          <w:b/>
          <w:bCs/>
          <w:i/>
          <w:color w:val="000000" w:themeColor="text1"/>
          <w:sz w:val="28"/>
          <w:szCs w:val="28"/>
          <w:u w:val="single"/>
        </w:rPr>
        <w:lastRenderedPageBreak/>
        <w:t xml:space="preserve">Июль. </w:t>
      </w:r>
      <w:r w:rsidRPr="001E62A8">
        <w:rPr>
          <w:bCs/>
          <w:color w:val="000000" w:themeColor="text1"/>
          <w:sz w:val="28"/>
          <w:szCs w:val="28"/>
        </w:rPr>
        <w:t xml:space="preserve">  На гибридах подсолнечника отмечаются уредопустулы на нижнем и среднем ярусе листьев.    </w:t>
      </w:r>
    </w:p>
    <w:p w:rsidR="000F7F07" w:rsidRPr="001E62A8" w:rsidRDefault="000F7F07" w:rsidP="0026775C">
      <w:pPr>
        <w:jc w:val="both"/>
        <w:rPr>
          <w:bCs/>
          <w:color w:val="000000" w:themeColor="text1"/>
          <w:sz w:val="28"/>
          <w:szCs w:val="28"/>
        </w:rPr>
      </w:pPr>
    </w:p>
    <w:p w:rsidR="0026775C" w:rsidRPr="001E62A8" w:rsidRDefault="0026775C" w:rsidP="00506EA6">
      <w:pPr>
        <w:rPr>
          <w:b/>
          <w:bCs/>
          <w:i/>
          <w:color w:val="000000" w:themeColor="text1"/>
          <w:sz w:val="28"/>
          <w:szCs w:val="28"/>
        </w:rPr>
      </w:pPr>
      <w:r w:rsidRPr="001E62A8">
        <w:rPr>
          <w:b/>
          <w:bCs/>
          <w:i/>
          <w:color w:val="000000" w:themeColor="text1"/>
          <w:sz w:val="28"/>
          <w:szCs w:val="28"/>
        </w:rPr>
        <w:t>Площадь обследования,</w:t>
      </w:r>
      <w:r w:rsidR="001E62A8" w:rsidRPr="001E62A8">
        <w:rPr>
          <w:b/>
          <w:bCs/>
          <w:i/>
          <w:color w:val="000000" w:themeColor="text1"/>
          <w:sz w:val="28"/>
          <w:szCs w:val="28"/>
        </w:rPr>
        <w:t xml:space="preserve"> </w:t>
      </w:r>
      <w:r w:rsidRPr="001E62A8">
        <w:rPr>
          <w:b/>
          <w:bCs/>
          <w:i/>
          <w:color w:val="000000" w:themeColor="text1"/>
          <w:sz w:val="28"/>
          <w:szCs w:val="28"/>
        </w:rPr>
        <w:t>поражения.</w:t>
      </w:r>
    </w:p>
    <w:p w:rsidR="0026775C" w:rsidRPr="001E62A8" w:rsidRDefault="0026775C" w:rsidP="0026775C">
      <w:pPr>
        <w:jc w:val="both"/>
        <w:rPr>
          <w:bCs/>
          <w:color w:val="000000" w:themeColor="text1"/>
          <w:sz w:val="28"/>
          <w:szCs w:val="28"/>
        </w:rPr>
      </w:pPr>
      <w:r w:rsidRPr="001E62A8">
        <w:rPr>
          <w:bCs/>
          <w:color w:val="000000" w:themeColor="text1"/>
          <w:sz w:val="28"/>
          <w:szCs w:val="28"/>
        </w:rPr>
        <w:t xml:space="preserve">Обследовано посевов подсолнечника 96,2 тыс.га, заражено  3,8 тыс.га с развитием 1,4%, распространением  2,5%, максимально 5% на площади 28 га в Духовницком районе. </w:t>
      </w:r>
    </w:p>
    <w:p w:rsidR="0026775C" w:rsidRPr="001E62A8" w:rsidRDefault="0026775C" w:rsidP="00506EA6">
      <w:pPr>
        <w:rPr>
          <w:b/>
          <w:bCs/>
          <w:i/>
          <w:color w:val="000000" w:themeColor="text1"/>
          <w:sz w:val="28"/>
          <w:szCs w:val="28"/>
        </w:rPr>
      </w:pPr>
      <w:r w:rsidRPr="001E62A8">
        <w:rPr>
          <w:b/>
          <w:bCs/>
          <w:i/>
          <w:color w:val="000000" w:themeColor="text1"/>
          <w:sz w:val="28"/>
          <w:szCs w:val="28"/>
        </w:rPr>
        <w:t>Обработки.</w:t>
      </w:r>
    </w:p>
    <w:p w:rsidR="0026775C" w:rsidRPr="001E62A8" w:rsidRDefault="0026775C" w:rsidP="0026775C">
      <w:pPr>
        <w:jc w:val="both"/>
        <w:rPr>
          <w:bCs/>
          <w:color w:val="000000" w:themeColor="text1"/>
          <w:sz w:val="28"/>
          <w:szCs w:val="28"/>
        </w:rPr>
      </w:pPr>
      <w:r w:rsidRPr="001E62A8">
        <w:rPr>
          <w:bCs/>
          <w:color w:val="000000" w:themeColor="text1"/>
          <w:sz w:val="28"/>
          <w:szCs w:val="28"/>
        </w:rPr>
        <w:t>Обработки проведены на площади 2,1</w:t>
      </w:r>
      <w:r w:rsidR="001E62A8" w:rsidRPr="001E62A8">
        <w:rPr>
          <w:bCs/>
          <w:color w:val="000000" w:themeColor="text1"/>
          <w:sz w:val="28"/>
          <w:szCs w:val="28"/>
        </w:rPr>
        <w:t xml:space="preserve"> </w:t>
      </w:r>
      <w:r w:rsidRPr="001E62A8">
        <w:rPr>
          <w:bCs/>
          <w:color w:val="000000" w:themeColor="text1"/>
          <w:sz w:val="28"/>
          <w:szCs w:val="28"/>
        </w:rPr>
        <w:t xml:space="preserve">тыс.га. </w:t>
      </w:r>
    </w:p>
    <w:p w:rsidR="000F7F07" w:rsidRPr="001E62A8" w:rsidRDefault="000F7F07" w:rsidP="0026775C">
      <w:pPr>
        <w:jc w:val="both"/>
        <w:rPr>
          <w:bCs/>
          <w:color w:val="000000" w:themeColor="text1"/>
          <w:sz w:val="28"/>
          <w:szCs w:val="28"/>
        </w:rPr>
      </w:pPr>
    </w:p>
    <w:p w:rsidR="0026775C" w:rsidRPr="001E62A8" w:rsidRDefault="0026775C" w:rsidP="00506EA6">
      <w:pPr>
        <w:rPr>
          <w:bCs/>
          <w:color w:val="000000" w:themeColor="text1"/>
          <w:sz w:val="28"/>
          <w:szCs w:val="28"/>
        </w:rPr>
      </w:pPr>
      <w:r w:rsidRPr="001E62A8">
        <w:rPr>
          <w:b/>
          <w:bCs/>
          <w:i/>
          <w:color w:val="000000" w:themeColor="text1"/>
          <w:sz w:val="28"/>
          <w:szCs w:val="28"/>
        </w:rPr>
        <w:t>Сигнализационные сообщения.</w:t>
      </w:r>
    </w:p>
    <w:p w:rsidR="0026775C" w:rsidRPr="00011C80" w:rsidRDefault="0026775C" w:rsidP="0026775C">
      <w:pPr>
        <w:jc w:val="both"/>
        <w:rPr>
          <w:bCs/>
          <w:color w:val="000000" w:themeColor="text1"/>
          <w:sz w:val="28"/>
          <w:szCs w:val="28"/>
        </w:rPr>
      </w:pPr>
      <w:r w:rsidRPr="00011C80">
        <w:rPr>
          <w:bCs/>
          <w:color w:val="000000" w:themeColor="text1"/>
          <w:sz w:val="28"/>
          <w:szCs w:val="28"/>
        </w:rPr>
        <w:t>Не подавались.</w:t>
      </w:r>
    </w:p>
    <w:p w:rsidR="0026775C" w:rsidRPr="00011C80" w:rsidRDefault="0026775C" w:rsidP="00506EA6">
      <w:pPr>
        <w:rPr>
          <w:b/>
          <w:bCs/>
          <w:i/>
          <w:color w:val="000000" w:themeColor="text1"/>
          <w:sz w:val="28"/>
          <w:szCs w:val="28"/>
        </w:rPr>
      </w:pPr>
      <w:r w:rsidRPr="00011C80">
        <w:rPr>
          <w:b/>
          <w:bCs/>
          <w:i/>
          <w:color w:val="000000" w:themeColor="text1"/>
          <w:sz w:val="28"/>
          <w:szCs w:val="28"/>
        </w:rPr>
        <w:t>Долгосрочный прогноз.</w:t>
      </w:r>
    </w:p>
    <w:p w:rsidR="0026775C" w:rsidRPr="00011C80" w:rsidRDefault="0026775C" w:rsidP="0026775C">
      <w:pPr>
        <w:jc w:val="both"/>
        <w:rPr>
          <w:bCs/>
          <w:color w:val="000000" w:themeColor="text1"/>
          <w:sz w:val="28"/>
          <w:szCs w:val="28"/>
        </w:rPr>
      </w:pPr>
      <w:r w:rsidRPr="00011C80">
        <w:rPr>
          <w:bCs/>
          <w:color w:val="000000" w:themeColor="text1"/>
          <w:sz w:val="28"/>
          <w:szCs w:val="28"/>
        </w:rPr>
        <w:t xml:space="preserve">    Распространение и развитие болезни будет зависеть от погодно-климатических условий, складывающихся в вегетационный период в 2021 году. Защитные и профилактические мероприятия планируются на 8,3 тыс.га.</w:t>
      </w:r>
    </w:p>
    <w:p w:rsidR="0026775C" w:rsidRPr="00011C80" w:rsidRDefault="0026775C" w:rsidP="0026775C">
      <w:pPr>
        <w:jc w:val="both"/>
        <w:rPr>
          <w:b/>
          <w:bCs/>
          <w:i/>
          <w:color w:val="000000" w:themeColor="text1"/>
          <w:sz w:val="28"/>
          <w:szCs w:val="28"/>
        </w:rPr>
      </w:pPr>
    </w:p>
    <w:p w:rsidR="0026775C" w:rsidRPr="00011C80" w:rsidRDefault="0026775C" w:rsidP="00506EA6">
      <w:pPr>
        <w:rPr>
          <w:b/>
          <w:bCs/>
          <w:color w:val="000000" w:themeColor="text1"/>
          <w:sz w:val="28"/>
          <w:szCs w:val="28"/>
          <w:u w:val="single"/>
        </w:rPr>
      </w:pPr>
      <w:r w:rsidRPr="00011C80">
        <w:rPr>
          <w:b/>
          <w:bCs/>
          <w:color w:val="000000" w:themeColor="text1"/>
          <w:sz w:val="28"/>
          <w:szCs w:val="28"/>
          <w:u w:val="single"/>
        </w:rPr>
        <w:t>Вертициллезное увядание</w:t>
      </w:r>
    </w:p>
    <w:p w:rsidR="000F7F07" w:rsidRPr="00011C80" w:rsidRDefault="000F7F07" w:rsidP="00506EA6">
      <w:pPr>
        <w:rPr>
          <w:b/>
          <w:bCs/>
          <w:color w:val="000000" w:themeColor="text1"/>
          <w:sz w:val="28"/>
          <w:szCs w:val="28"/>
          <w:u w:val="single"/>
        </w:rPr>
      </w:pPr>
    </w:p>
    <w:p w:rsidR="0026775C" w:rsidRPr="00011C80" w:rsidRDefault="0026775C" w:rsidP="00506EA6">
      <w:pPr>
        <w:ind w:firstLine="851"/>
        <w:rPr>
          <w:bCs/>
          <w:color w:val="000000" w:themeColor="text1"/>
          <w:sz w:val="28"/>
          <w:szCs w:val="28"/>
        </w:rPr>
      </w:pPr>
      <w:r w:rsidRPr="00011C80">
        <w:rPr>
          <w:b/>
          <w:i/>
          <w:color w:val="000000" w:themeColor="text1"/>
          <w:sz w:val="28"/>
          <w:szCs w:val="28"/>
        </w:rPr>
        <w:t>Влияние погодных условий на развитие вредного объекта.</w:t>
      </w:r>
    </w:p>
    <w:p w:rsidR="0026775C" w:rsidRPr="00011C80" w:rsidRDefault="0026775C" w:rsidP="0026775C">
      <w:pPr>
        <w:jc w:val="both"/>
        <w:rPr>
          <w:bCs/>
          <w:color w:val="000000" w:themeColor="text1"/>
          <w:sz w:val="28"/>
          <w:szCs w:val="28"/>
        </w:rPr>
      </w:pPr>
      <w:r w:rsidRPr="00011C80">
        <w:rPr>
          <w:b/>
          <w:bCs/>
          <w:i/>
          <w:color w:val="000000" w:themeColor="text1"/>
          <w:sz w:val="28"/>
          <w:szCs w:val="28"/>
          <w:u w:val="single"/>
        </w:rPr>
        <w:t>Июль.</w:t>
      </w:r>
      <w:r w:rsidRPr="00011C80">
        <w:rPr>
          <w:bCs/>
          <w:color w:val="000000" w:themeColor="text1"/>
          <w:sz w:val="28"/>
          <w:szCs w:val="28"/>
        </w:rPr>
        <w:t xml:space="preserve"> Погодные условия были малоблагоприятными для распространения вертициллезного увядания на подсолнечнике.</w:t>
      </w:r>
    </w:p>
    <w:p w:rsidR="0026775C" w:rsidRPr="00011C80" w:rsidRDefault="0026775C" w:rsidP="00D05379">
      <w:pPr>
        <w:rPr>
          <w:b/>
          <w:bCs/>
          <w:i/>
          <w:color w:val="000000" w:themeColor="text1"/>
          <w:sz w:val="28"/>
          <w:szCs w:val="28"/>
        </w:rPr>
      </w:pPr>
      <w:r w:rsidRPr="00011C80">
        <w:rPr>
          <w:b/>
          <w:bCs/>
          <w:i/>
          <w:color w:val="000000" w:themeColor="text1"/>
          <w:sz w:val="28"/>
          <w:szCs w:val="28"/>
        </w:rPr>
        <w:t>Фенология развития вредного объекта.</w:t>
      </w:r>
    </w:p>
    <w:p w:rsidR="0026775C" w:rsidRPr="00011C80" w:rsidRDefault="0026775C" w:rsidP="0026775C">
      <w:pPr>
        <w:jc w:val="both"/>
        <w:rPr>
          <w:bCs/>
          <w:color w:val="000000" w:themeColor="text1"/>
          <w:sz w:val="28"/>
          <w:szCs w:val="28"/>
        </w:rPr>
      </w:pPr>
      <w:r w:rsidRPr="00011C80">
        <w:rPr>
          <w:b/>
          <w:bCs/>
          <w:i/>
          <w:color w:val="000000" w:themeColor="text1"/>
          <w:sz w:val="28"/>
          <w:szCs w:val="28"/>
          <w:u w:val="single"/>
        </w:rPr>
        <w:t xml:space="preserve">Июль. </w:t>
      </w:r>
      <w:r w:rsidRPr="00011C80">
        <w:rPr>
          <w:bCs/>
          <w:color w:val="000000" w:themeColor="text1"/>
          <w:sz w:val="28"/>
          <w:szCs w:val="28"/>
        </w:rPr>
        <w:t xml:space="preserve"> Проявление увядания на листьях отмечено в первой декаде июля, в фазу образования соцветий.   </w:t>
      </w:r>
    </w:p>
    <w:p w:rsidR="0026775C" w:rsidRPr="00011C80" w:rsidRDefault="0026775C" w:rsidP="00D05379">
      <w:pPr>
        <w:rPr>
          <w:b/>
          <w:bCs/>
          <w:i/>
          <w:color w:val="000000" w:themeColor="text1"/>
          <w:sz w:val="28"/>
          <w:szCs w:val="28"/>
        </w:rPr>
      </w:pPr>
      <w:r w:rsidRPr="00011C80">
        <w:rPr>
          <w:b/>
          <w:bCs/>
          <w:i/>
          <w:color w:val="000000" w:themeColor="text1"/>
          <w:sz w:val="28"/>
          <w:szCs w:val="28"/>
        </w:rPr>
        <w:t>Площадь обследования, поражения.</w:t>
      </w:r>
    </w:p>
    <w:p w:rsidR="000F7F07" w:rsidRPr="00011C80" w:rsidRDefault="0026775C" w:rsidP="0026775C">
      <w:pPr>
        <w:jc w:val="both"/>
        <w:rPr>
          <w:bCs/>
          <w:color w:val="000000" w:themeColor="text1"/>
          <w:sz w:val="28"/>
          <w:szCs w:val="28"/>
        </w:rPr>
      </w:pPr>
      <w:r w:rsidRPr="00011C80">
        <w:rPr>
          <w:bCs/>
          <w:color w:val="000000" w:themeColor="text1"/>
          <w:sz w:val="28"/>
          <w:szCs w:val="28"/>
        </w:rPr>
        <w:t>Обследования посевов подсолнечника проведены на площади 44,5 тыс.га, заражено 4,1 тыс.га с развитием 2,1%, распространением 3,7%, максимально 9%  на площади 87 га в Балашовском районе.</w:t>
      </w:r>
    </w:p>
    <w:p w:rsidR="0026775C" w:rsidRPr="00011C80" w:rsidRDefault="0026775C" w:rsidP="00D05379">
      <w:pPr>
        <w:rPr>
          <w:b/>
          <w:bCs/>
          <w:i/>
          <w:color w:val="000000" w:themeColor="text1"/>
          <w:sz w:val="28"/>
          <w:szCs w:val="28"/>
        </w:rPr>
      </w:pPr>
      <w:r w:rsidRPr="00011C80">
        <w:rPr>
          <w:b/>
          <w:bCs/>
          <w:i/>
          <w:color w:val="000000" w:themeColor="text1"/>
          <w:sz w:val="28"/>
          <w:szCs w:val="28"/>
        </w:rPr>
        <w:t>Обработки.</w:t>
      </w:r>
    </w:p>
    <w:p w:rsidR="0026775C" w:rsidRPr="00011C80" w:rsidRDefault="0026775C" w:rsidP="0026775C">
      <w:pPr>
        <w:jc w:val="both"/>
        <w:rPr>
          <w:bCs/>
          <w:color w:val="000000" w:themeColor="text1"/>
          <w:sz w:val="28"/>
          <w:szCs w:val="28"/>
        </w:rPr>
      </w:pPr>
      <w:r w:rsidRPr="00011C80">
        <w:rPr>
          <w:bCs/>
          <w:color w:val="000000" w:themeColor="text1"/>
          <w:sz w:val="28"/>
          <w:szCs w:val="28"/>
        </w:rPr>
        <w:t>Обработки не проводились.</w:t>
      </w:r>
    </w:p>
    <w:p w:rsidR="000F7F07" w:rsidRPr="00011C80" w:rsidRDefault="000F7F07" w:rsidP="0026775C">
      <w:pPr>
        <w:jc w:val="both"/>
        <w:rPr>
          <w:bCs/>
          <w:color w:val="000000" w:themeColor="text1"/>
          <w:sz w:val="28"/>
          <w:szCs w:val="28"/>
        </w:rPr>
      </w:pPr>
    </w:p>
    <w:p w:rsidR="0026775C" w:rsidRPr="00011C80" w:rsidRDefault="0026775C" w:rsidP="00D05379">
      <w:pPr>
        <w:rPr>
          <w:bCs/>
          <w:color w:val="000000" w:themeColor="text1"/>
          <w:sz w:val="28"/>
          <w:szCs w:val="28"/>
        </w:rPr>
      </w:pPr>
      <w:r w:rsidRPr="00011C80">
        <w:rPr>
          <w:b/>
          <w:bCs/>
          <w:i/>
          <w:color w:val="000000" w:themeColor="text1"/>
          <w:sz w:val="28"/>
          <w:szCs w:val="28"/>
        </w:rPr>
        <w:t>Сигнализационные сообщения.</w:t>
      </w:r>
    </w:p>
    <w:p w:rsidR="0026775C" w:rsidRPr="00011C80" w:rsidRDefault="0026775C" w:rsidP="0026775C">
      <w:pPr>
        <w:jc w:val="both"/>
        <w:rPr>
          <w:bCs/>
          <w:color w:val="000000" w:themeColor="text1"/>
          <w:sz w:val="28"/>
          <w:szCs w:val="28"/>
        </w:rPr>
      </w:pPr>
      <w:r w:rsidRPr="00011C80">
        <w:rPr>
          <w:bCs/>
          <w:color w:val="000000" w:themeColor="text1"/>
          <w:sz w:val="28"/>
          <w:szCs w:val="28"/>
        </w:rPr>
        <w:t>Не подавались.</w:t>
      </w:r>
    </w:p>
    <w:p w:rsidR="0026775C" w:rsidRPr="00011C80" w:rsidRDefault="0026775C" w:rsidP="00515227">
      <w:pPr>
        <w:rPr>
          <w:b/>
          <w:bCs/>
          <w:i/>
          <w:color w:val="000000" w:themeColor="text1"/>
          <w:sz w:val="28"/>
          <w:szCs w:val="28"/>
        </w:rPr>
      </w:pPr>
      <w:r w:rsidRPr="00011C80">
        <w:rPr>
          <w:b/>
          <w:bCs/>
          <w:i/>
          <w:color w:val="000000" w:themeColor="text1"/>
          <w:sz w:val="28"/>
          <w:szCs w:val="28"/>
        </w:rPr>
        <w:t>Долгосрочный прогноз.</w:t>
      </w:r>
    </w:p>
    <w:p w:rsidR="0026775C" w:rsidRPr="00011C80" w:rsidRDefault="0026775C" w:rsidP="0026775C">
      <w:pPr>
        <w:jc w:val="both"/>
        <w:rPr>
          <w:bCs/>
          <w:color w:val="000000" w:themeColor="text1"/>
          <w:sz w:val="28"/>
          <w:szCs w:val="28"/>
        </w:rPr>
      </w:pPr>
      <w:r w:rsidRPr="00011C80">
        <w:rPr>
          <w:bCs/>
          <w:color w:val="000000" w:themeColor="text1"/>
          <w:sz w:val="28"/>
          <w:szCs w:val="28"/>
        </w:rPr>
        <w:t xml:space="preserve">  Распространение и развитие болезни будет зависеть от погодно-климатических</w:t>
      </w:r>
      <w:r w:rsidR="00820B66" w:rsidRPr="00011C80">
        <w:rPr>
          <w:bCs/>
          <w:color w:val="000000" w:themeColor="text1"/>
          <w:sz w:val="28"/>
          <w:szCs w:val="28"/>
        </w:rPr>
        <w:t xml:space="preserve"> </w:t>
      </w:r>
      <w:r w:rsidRPr="00011C80">
        <w:rPr>
          <w:bCs/>
          <w:color w:val="000000" w:themeColor="text1"/>
          <w:sz w:val="28"/>
          <w:szCs w:val="28"/>
        </w:rPr>
        <w:t>условий, складывающихся в вегетационный период в 2021 году.</w:t>
      </w:r>
    </w:p>
    <w:p w:rsidR="0026775C" w:rsidRPr="00011C80" w:rsidRDefault="0026775C" w:rsidP="0026775C">
      <w:pPr>
        <w:jc w:val="both"/>
        <w:rPr>
          <w:rFonts w:ascii="Times New Roman CYR" w:hAnsi="Times New Roman CYR" w:cs="Times New Roman CYR"/>
          <w:b/>
          <w:bCs/>
          <w:color w:val="000000" w:themeColor="text1"/>
          <w:sz w:val="28"/>
          <w:szCs w:val="28"/>
        </w:rPr>
      </w:pPr>
    </w:p>
    <w:p w:rsidR="0026775C" w:rsidRPr="00011C80" w:rsidRDefault="0026775C" w:rsidP="00D05379">
      <w:pPr>
        <w:rPr>
          <w:color w:val="000000" w:themeColor="text1"/>
          <w:sz w:val="28"/>
          <w:szCs w:val="28"/>
        </w:rPr>
      </w:pPr>
      <w:r w:rsidRPr="00011C80">
        <w:rPr>
          <w:rFonts w:ascii="Times New Roman CYR" w:hAnsi="Times New Roman CYR" w:cs="Times New Roman CYR"/>
          <w:b/>
          <w:bCs/>
          <w:color w:val="000000" w:themeColor="text1"/>
          <w:sz w:val="28"/>
          <w:szCs w:val="28"/>
        </w:rPr>
        <w:t>Пораженность подсолнечника болезнями</w:t>
      </w:r>
    </w:p>
    <w:p w:rsidR="0026775C" w:rsidRPr="00011C80" w:rsidRDefault="0026775C" w:rsidP="00515227">
      <w:pPr>
        <w:rPr>
          <w:color w:val="000000" w:themeColor="text1"/>
          <w:sz w:val="28"/>
          <w:szCs w:val="28"/>
        </w:rPr>
      </w:pPr>
      <w:r w:rsidRPr="00011C80">
        <w:rPr>
          <w:rFonts w:ascii="Times New Roman CYR" w:hAnsi="Times New Roman CYR" w:cs="Times New Roman CYR"/>
          <w:b/>
          <w:bCs/>
          <w:color w:val="000000" w:themeColor="text1"/>
          <w:sz w:val="28"/>
          <w:szCs w:val="28"/>
        </w:rPr>
        <w:t>в условиях Саратовской области</w:t>
      </w:r>
    </w:p>
    <w:tbl>
      <w:tblPr>
        <w:tblW w:w="9000"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2656"/>
        <w:gridCol w:w="922"/>
        <w:gridCol w:w="1290"/>
        <w:gridCol w:w="1014"/>
        <w:gridCol w:w="1060"/>
        <w:gridCol w:w="2058"/>
      </w:tblGrid>
      <w:tr w:rsidR="0026775C" w:rsidRPr="00011C80" w:rsidTr="00D05379">
        <w:trPr>
          <w:tblCellSpacing w:w="0" w:type="dxa"/>
          <w:jc w:val="center"/>
        </w:trPr>
        <w:tc>
          <w:tcPr>
            <w:tcW w:w="2656"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820B66">
            <w:pPr>
              <w:spacing w:before="100" w:beforeAutospacing="1" w:after="119"/>
              <w:rPr>
                <w:color w:val="000000" w:themeColor="text1"/>
                <w:sz w:val="24"/>
                <w:szCs w:val="24"/>
              </w:rPr>
            </w:pPr>
            <w:r w:rsidRPr="00011C80">
              <w:rPr>
                <w:rFonts w:ascii="Times New Roman CYR" w:hAnsi="Times New Roman CYR" w:cs="Times New Roman CYR"/>
                <w:color w:val="000000" w:themeColor="text1"/>
                <w:sz w:val="24"/>
                <w:szCs w:val="24"/>
              </w:rPr>
              <w:t>Болезнь</w:t>
            </w:r>
          </w:p>
        </w:tc>
        <w:tc>
          <w:tcPr>
            <w:tcW w:w="2212" w:type="dxa"/>
            <w:gridSpan w:val="2"/>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820B66">
            <w:pPr>
              <w:spacing w:before="100" w:beforeAutospacing="1" w:after="119"/>
              <w:ind w:firstLine="0"/>
              <w:jc w:val="both"/>
              <w:rPr>
                <w:color w:val="000000" w:themeColor="text1"/>
                <w:sz w:val="24"/>
                <w:szCs w:val="24"/>
              </w:rPr>
            </w:pPr>
            <w:r w:rsidRPr="00011C80">
              <w:rPr>
                <w:rFonts w:ascii="Times New Roman CYR" w:hAnsi="Times New Roman CYR" w:cs="Times New Roman CYR"/>
                <w:color w:val="000000" w:themeColor="text1"/>
                <w:sz w:val="24"/>
                <w:szCs w:val="24"/>
              </w:rPr>
              <w:t>площадь тыс. га</w:t>
            </w:r>
          </w:p>
        </w:tc>
        <w:tc>
          <w:tcPr>
            <w:tcW w:w="1014"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EC69BA" w:rsidRPr="00011C80" w:rsidRDefault="0026775C" w:rsidP="00820B66">
            <w:pPr>
              <w:spacing w:before="100" w:beforeAutospacing="1"/>
              <w:ind w:firstLine="0"/>
              <w:jc w:val="both"/>
              <w:rPr>
                <w:rFonts w:ascii="Times New Roman CYR" w:hAnsi="Times New Roman CYR" w:cs="Times New Roman CYR"/>
                <w:color w:val="000000" w:themeColor="text1"/>
                <w:sz w:val="24"/>
                <w:szCs w:val="24"/>
              </w:rPr>
            </w:pPr>
            <w:r w:rsidRPr="00011C80">
              <w:rPr>
                <w:color w:val="000000" w:themeColor="text1"/>
                <w:sz w:val="24"/>
                <w:szCs w:val="24"/>
                <w:lang w:val="en-US"/>
              </w:rPr>
              <w:t xml:space="preserve">% </w:t>
            </w:r>
            <w:r w:rsidRPr="00011C80">
              <w:rPr>
                <w:rFonts w:ascii="Times New Roman CYR" w:hAnsi="Times New Roman CYR" w:cs="Times New Roman CYR"/>
                <w:color w:val="000000" w:themeColor="text1"/>
                <w:sz w:val="24"/>
                <w:szCs w:val="24"/>
              </w:rPr>
              <w:t>пор.</w:t>
            </w:r>
          </w:p>
          <w:p w:rsidR="0026775C" w:rsidRPr="00011C80" w:rsidRDefault="00820B66" w:rsidP="00820B66">
            <w:pPr>
              <w:spacing w:before="100" w:beforeAutospacing="1"/>
              <w:ind w:left="-405"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t xml:space="preserve">   </w:t>
            </w:r>
            <w:r w:rsidR="0026775C" w:rsidRPr="00011C80">
              <w:rPr>
                <w:rFonts w:ascii="Times New Roman CYR" w:hAnsi="Times New Roman CYR" w:cs="Times New Roman CYR"/>
                <w:color w:val="000000" w:themeColor="text1"/>
                <w:sz w:val="24"/>
                <w:szCs w:val="24"/>
              </w:rPr>
              <w:t>площ.</w:t>
            </w:r>
          </w:p>
        </w:tc>
        <w:tc>
          <w:tcPr>
            <w:tcW w:w="1060"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820B66">
            <w:pPr>
              <w:spacing w:before="100" w:beforeAutospacing="1"/>
              <w:ind w:firstLine="0"/>
              <w:jc w:val="both"/>
              <w:rPr>
                <w:color w:val="000000" w:themeColor="text1"/>
                <w:sz w:val="24"/>
                <w:szCs w:val="24"/>
              </w:rPr>
            </w:pPr>
            <w:r w:rsidRPr="00011C80">
              <w:rPr>
                <w:color w:val="000000" w:themeColor="text1"/>
                <w:sz w:val="24"/>
                <w:szCs w:val="24"/>
                <w:lang w:val="en-US"/>
              </w:rPr>
              <w:t>%</w:t>
            </w:r>
          </w:p>
          <w:p w:rsidR="0026775C" w:rsidRPr="00011C80" w:rsidRDefault="0026775C" w:rsidP="00820B66">
            <w:pPr>
              <w:spacing w:before="100" w:beforeAutospacing="1" w:after="119"/>
              <w:ind w:left="-179" w:firstLine="0"/>
              <w:rPr>
                <w:color w:val="000000" w:themeColor="text1"/>
                <w:sz w:val="24"/>
                <w:szCs w:val="24"/>
              </w:rPr>
            </w:pPr>
            <w:r w:rsidRPr="00011C80">
              <w:rPr>
                <w:rFonts w:ascii="Times New Roman CYR" w:hAnsi="Times New Roman CYR" w:cs="Times New Roman CYR"/>
                <w:color w:val="000000" w:themeColor="text1"/>
                <w:sz w:val="24"/>
                <w:szCs w:val="24"/>
              </w:rPr>
              <w:t>распр.</w:t>
            </w:r>
          </w:p>
        </w:tc>
        <w:tc>
          <w:tcPr>
            <w:tcW w:w="2058" w:type="dxa"/>
            <w:vMerge w:val="restart"/>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820B66">
            <w:pPr>
              <w:spacing w:before="100" w:beforeAutospacing="1"/>
              <w:ind w:left="-159"/>
              <w:rPr>
                <w:color w:val="000000" w:themeColor="text1"/>
                <w:sz w:val="24"/>
                <w:szCs w:val="24"/>
              </w:rPr>
            </w:pPr>
            <w:r w:rsidRPr="00011C80">
              <w:rPr>
                <w:color w:val="000000" w:themeColor="text1"/>
                <w:sz w:val="24"/>
                <w:szCs w:val="24"/>
                <w:lang w:val="en-US"/>
              </w:rPr>
              <w:t>%</w:t>
            </w:r>
          </w:p>
          <w:p w:rsidR="0026775C" w:rsidRPr="00011C80" w:rsidRDefault="0026775C" w:rsidP="00820B66">
            <w:pPr>
              <w:spacing w:before="100" w:beforeAutospacing="1" w:after="119"/>
              <w:ind w:left="-159"/>
              <w:rPr>
                <w:color w:val="000000" w:themeColor="text1"/>
                <w:sz w:val="24"/>
                <w:szCs w:val="24"/>
              </w:rPr>
            </w:pPr>
            <w:r w:rsidRPr="00011C80">
              <w:rPr>
                <w:rFonts w:ascii="Times New Roman CYR" w:hAnsi="Times New Roman CYR" w:cs="Times New Roman CYR"/>
                <w:color w:val="000000" w:themeColor="text1"/>
                <w:sz w:val="24"/>
                <w:szCs w:val="24"/>
              </w:rPr>
              <w:t>развит.</w:t>
            </w:r>
          </w:p>
        </w:tc>
      </w:tr>
      <w:tr w:rsidR="0026775C" w:rsidRPr="00011C80" w:rsidTr="00D05379">
        <w:trPr>
          <w:tblCellSpacing w:w="0" w:type="dxa"/>
          <w:jc w:val="center"/>
        </w:trPr>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6775C" w:rsidRPr="00011C80" w:rsidRDefault="0026775C" w:rsidP="00820B66">
            <w:pPr>
              <w:rPr>
                <w:color w:val="000000" w:themeColor="text1"/>
                <w:sz w:val="24"/>
                <w:szCs w:val="24"/>
              </w:rPr>
            </w:pP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820B66" w:rsidP="00820B66">
            <w:pPr>
              <w:spacing w:before="100" w:beforeAutospacing="1" w:after="119"/>
              <w:ind w:left="-315" w:firstLine="0"/>
              <w:rPr>
                <w:color w:val="000000" w:themeColor="text1"/>
                <w:sz w:val="24"/>
                <w:szCs w:val="24"/>
              </w:rPr>
            </w:pPr>
            <w:r w:rsidRPr="00011C80">
              <w:rPr>
                <w:rFonts w:ascii="Times New Roman CYR" w:hAnsi="Times New Roman CYR" w:cs="Times New Roman CYR"/>
                <w:color w:val="000000" w:themeColor="text1"/>
                <w:sz w:val="24"/>
                <w:szCs w:val="24"/>
              </w:rPr>
              <w:t xml:space="preserve">  </w:t>
            </w:r>
            <w:r w:rsidR="0026775C" w:rsidRPr="00011C80">
              <w:rPr>
                <w:rFonts w:ascii="Times New Roman CYR" w:hAnsi="Times New Roman CYR" w:cs="Times New Roman CYR"/>
                <w:color w:val="000000" w:themeColor="text1"/>
                <w:sz w:val="24"/>
                <w:szCs w:val="24"/>
              </w:rPr>
              <w:t>обсл.</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820B66">
            <w:pPr>
              <w:spacing w:before="100" w:beforeAutospacing="1" w:after="119"/>
              <w:ind w:left="-241" w:firstLine="0"/>
              <w:rPr>
                <w:color w:val="000000" w:themeColor="text1"/>
                <w:sz w:val="24"/>
                <w:szCs w:val="24"/>
              </w:rPr>
            </w:pPr>
            <w:r w:rsidRPr="00011C80">
              <w:rPr>
                <w:rFonts w:ascii="Times New Roman CYR" w:hAnsi="Times New Roman CYR" w:cs="Times New Roman CYR"/>
                <w:color w:val="000000" w:themeColor="text1"/>
                <w:sz w:val="24"/>
                <w:szCs w:val="24"/>
              </w:rPr>
              <w:t>зараж.</w:t>
            </w: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6775C" w:rsidRPr="00011C80" w:rsidRDefault="0026775C" w:rsidP="00820B66">
            <w:pPr>
              <w:rPr>
                <w:color w:val="000000" w:themeColor="text1"/>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6775C" w:rsidRPr="00011C80" w:rsidRDefault="0026775C" w:rsidP="00820B66">
            <w:pPr>
              <w:rPr>
                <w:color w:val="000000" w:themeColor="text1"/>
                <w:sz w:val="24"/>
                <w:szCs w:val="24"/>
              </w:rPr>
            </w:pPr>
          </w:p>
        </w:tc>
        <w:tc>
          <w:tcPr>
            <w:tcW w:w="0" w:type="auto"/>
            <w:vMerge/>
            <w:tcBorders>
              <w:top w:val="outset" w:sz="6" w:space="0" w:color="000001"/>
              <w:left w:val="outset" w:sz="6" w:space="0" w:color="000001"/>
              <w:bottom w:val="outset" w:sz="6" w:space="0" w:color="000001"/>
              <w:right w:val="outset" w:sz="6" w:space="0" w:color="000001"/>
            </w:tcBorders>
            <w:vAlign w:val="center"/>
            <w:hideMark/>
          </w:tcPr>
          <w:p w:rsidR="0026775C" w:rsidRPr="00011C80" w:rsidRDefault="0026775C" w:rsidP="00820B66">
            <w:pPr>
              <w:rPr>
                <w:color w:val="000000" w:themeColor="text1"/>
                <w:sz w:val="24"/>
                <w:szCs w:val="24"/>
              </w:rPr>
            </w:pPr>
          </w:p>
        </w:tc>
      </w:tr>
      <w:tr w:rsidR="0026775C" w:rsidRPr="00011C80" w:rsidTr="00D05379">
        <w:trPr>
          <w:trHeight w:val="330"/>
          <w:tblCellSpacing w:w="0" w:type="dxa"/>
          <w:jc w:val="center"/>
        </w:trPr>
        <w:tc>
          <w:tcPr>
            <w:tcW w:w="9000" w:type="dxa"/>
            <w:gridSpan w:val="6"/>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rPr>
                <w:color w:val="000000" w:themeColor="text1"/>
                <w:sz w:val="24"/>
                <w:szCs w:val="24"/>
              </w:rPr>
            </w:pPr>
            <w:r w:rsidRPr="00011C80">
              <w:rPr>
                <w:rFonts w:ascii="Times New Roman CYR" w:hAnsi="Times New Roman CYR" w:cs="Times New Roman CYR"/>
                <w:color w:val="000000" w:themeColor="text1"/>
                <w:sz w:val="24"/>
                <w:szCs w:val="24"/>
                <w:u w:val="single"/>
              </w:rPr>
              <w:t>Фаза бутонизация - цветение</w:t>
            </w:r>
          </w:p>
        </w:tc>
      </w:tr>
      <w:tr w:rsidR="0026775C" w:rsidRPr="00011C80" w:rsidTr="00D05379">
        <w:trPr>
          <w:trHeight w:val="33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tcPr>
          <w:p w:rsidR="0026775C" w:rsidRPr="00011C80" w:rsidRDefault="0026775C" w:rsidP="00820B66">
            <w:pPr>
              <w:spacing w:before="100" w:beforeAutospacing="1" w:after="119"/>
              <w:ind w:right="-66"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lastRenderedPageBreak/>
              <w:t>Ржавчина, 2020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269" w:firstLine="0"/>
              <w:rPr>
                <w:color w:val="000000" w:themeColor="text1"/>
                <w:sz w:val="24"/>
                <w:szCs w:val="24"/>
              </w:rPr>
            </w:pPr>
            <w:r w:rsidRPr="00011C80">
              <w:rPr>
                <w:color w:val="000000" w:themeColor="text1"/>
                <w:sz w:val="24"/>
                <w:szCs w:val="24"/>
              </w:rPr>
              <w:t>96,2</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58"/>
              <w:rPr>
                <w:color w:val="000000" w:themeColor="text1"/>
                <w:sz w:val="24"/>
                <w:szCs w:val="24"/>
              </w:rPr>
            </w:pPr>
            <w:r w:rsidRPr="00011C80">
              <w:rPr>
                <w:color w:val="000000" w:themeColor="text1"/>
                <w:sz w:val="24"/>
                <w:szCs w:val="24"/>
              </w:rPr>
              <w:t>3,8</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5"/>
              <w:rPr>
                <w:color w:val="000000" w:themeColor="text1"/>
                <w:sz w:val="24"/>
                <w:szCs w:val="24"/>
              </w:rPr>
            </w:pPr>
            <w:r w:rsidRPr="00011C80">
              <w:rPr>
                <w:color w:val="000000" w:themeColor="text1"/>
                <w:sz w:val="24"/>
                <w:szCs w:val="24"/>
              </w:rPr>
              <w:t>4,0</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59"/>
              <w:rPr>
                <w:color w:val="000000" w:themeColor="text1"/>
                <w:sz w:val="24"/>
                <w:szCs w:val="24"/>
              </w:rPr>
            </w:pPr>
            <w:r w:rsidRPr="00011C80">
              <w:rPr>
                <w:color w:val="000000" w:themeColor="text1"/>
                <w:sz w:val="24"/>
                <w:szCs w:val="24"/>
              </w:rPr>
              <w:t>2,5</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209"/>
              <w:rPr>
                <w:color w:val="000000" w:themeColor="text1"/>
                <w:sz w:val="24"/>
                <w:szCs w:val="24"/>
              </w:rPr>
            </w:pPr>
            <w:r w:rsidRPr="00011C80">
              <w:rPr>
                <w:color w:val="000000" w:themeColor="text1"/>
                <w:sz w:val="24"/>
                <w:szCs w:val="24"/>
              </w:rPr>
              <w:t>1,4</w:t>
            </w:r>
          </w:p>
        </w:tc>
      </w:tr>
      <w:tr w:rsidR="0026775C" w:rsidRPr="00011C80" w:rsidTr="00D05379">
        <w:trPr>
          <w:trHeight w:val="33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ind w:right="-66" w:firstLine="0"/>
              <w:rPr>
                <w:color w:val="000000" w:themeColor="text1"/>
                <w:sz w:val="24"/>
                <w:szCs w:val="24"/>
              </w:rPr>
            </w:pPr>
            <w:r w:rsidRPr="00011C80">
              <w:rPr>
                <w:rFonts w:ascii="Times New Roman CYR" w:hAnsi="Times New Roman CYR" w:cs="Times New Roman CYR"/>
                <w:color w:val="000000" w:themeColor="text1"/>
                <w:sz w:val="24"/>
                <w:szCs w:val="24"/>
              </w:rPr>
              <w:t>Ржавчина, 2019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269" w:firstLine="0"/>
              <w:rPr>
                <w:color w:val="000000" w:themeColor="text1"/>
                <w:sz w:val="24"/>
                <w:szCs w:val="24"/>
              </w:rPr>
            </w:pPr>
            <w:r w:rsidRPr="00011C80">
              <w:rPr>
                <w:color w:val="000000" w:themeColor="text1"/>
                <w:sz w:val="24"/>
                <w:szCs w:val="24"/>
              </w:rPr>
              <w:t>86,5</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58"/>
              <w:rPr>
                <w:color w:val="000000" w:themeColor="text1"/>
                <w:sz w:val="24"/>
                <w:szCs w:val="24"/>
              </w:rPr>
            </w:pPr>
            <w:r w:rsidRPr="00011C80">
              <w:rPr>
                <w:color w:val="000000" w:themeColor="text1"/>
                <w:sz w:val="24"/>
                <w:szCs w:val="24"/>
              </w:rPr>
              <w:t>5,9</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5"/>
              <w:rPr>
                <w:color w:val="000000" w:themeColor="text1"/>
                <w:sz w:val="24"/>
                <w:szCs w:val="24"/>
              </w:rPr>
            </w:pPr>
            <w:r w:rsidRPr="00011C80">
              <w:rPr>
                <w:color w:val="000000" w:themeColor="text1"/>
                <w:sz w:val="24"/>
                <w:szCs w:val="24"/>
              </w:rPr>
              <w:t>6,8</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59"/>
              <w:rPr>
                <w:color w:val="000000" w:themeColor="text1"/>
                <w:sz w:val="24"/>
                <w:szCs w:val="24"/>
              </w:rPr>
            </w:pPr>
            <w:r w:rsidRPr="00011C80">
              <w:rPr>
                <w:color w:val="000000" w:themeColor="text1"/>
                <w:sz w:val="24"/>
                <w:szCs w:val="24"/>
              </w:rPr>
              <w:t>3,6</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209"/>
              <w:rPr>
                <w:color w:val="000000" w:themeColor="text1"/>
                <w:sz w:val="24"/>
                <w:szCs w:val="24"/>
              </w:rPr>
            </w:pPr>
            <w:r w:rsidRPr="00011C80">
              <w:rPr>
                <w:color w:val="000000" w:themeColor="text1"/>
                <w:sz w:val="24"/>
                <w:szCs w:val="24"/>
              </w:rPr>
              <w:t>2,1</w:t>
            </w:r>
          </w:p>
        </w:tc>
      </w:tr>
      <w:tr w:rsidR="0026775C" w:rsidRPr="00011C80" w:rsidTr="00D05379">
        <w:trPr>
          <w:trHeight w:val="33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ind w:right="-66" w:firstLine="0"/>
              <w:rPr>
                <w:color w:val="000000" w:themeColor="text1"/>
                <w:sz w:val="24"/>
                <w:szCs w:val="24"/>
              </w:rPr>
            </w:pPr>
            <w:r w:rsidRPr="00011C80">
              <w:rPr>
                <w:rFonts w:ascii="Times New Roman CYR" w:hAnsi="Times New Roman CYR" w:cs="Times New Roman CYR"/>
                <w:color w:val="000000" w:themeColor="text1"/>
                <w:sz w:val="24"/>
                <w:szCs w:val="24"/>
              </w:rPr>
              <w:t>Ржавчина, 2018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269" w:firstLine="0"/>
              <w:rPr>
                <w:color w:val="000000" w:themeColor="text1"/>
                <w:sz w:val="24"/>
                <w:szCs w:val="24"/>
              </w:rPr>
            </w:pPr>
            <w:r w:rsidRPr="00011C80">
              <w:rPr>
                <w:color w:val="000000" w:themeColor="text1"/>
                <w:sz w:val="24"/>
                <w:szCs w:val="24"/>
              </w:rPr>
              <w:t>98,4</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58"/>
              <w:rPr>
                <w:color w:val="000000" w:themeColor="text1"/>
                <w:sz w:val="24"/>
                <w:szCs w:val="24"/>
              </w:rPr>
            </w:pPr>
            <w:r w:rsidRPr="00011C80">
              <w:rPr>
                <w:color w:val="000000" w:themeColor="text1"/>
                <w:sz w:val="24"/>
                <w:szCs w:val="24"/>
              </w:rPr>
              <w:t>25,8</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5"/>
              <w:rPr>
                <w:color w:val="000000" w:themeColor="text1"/>
                <w:sz w:val="24"/>
                <w:szCs w:val="24"/>
              </w:rPr>
            </w:pPr>
            <w:r w:rsidRPr="00011C80">
              <w:rPr>
                <w:color w:val="000000" w:themeColor="text1"/>
                <w:sz w:val="24"/>
                <w:szCs w:val="24"/>
              </w:rPr>
              <w:t>26,2</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59"/>
              <w:rPr>
                <w:color w:val="000000" w:themeColor="text1"/>
                <w:sz w:val="24"/>
                <w:szCs w:val="24"/>
              </w:rPr>
            </w:pPr>
            <w:r w:rsidRPr="00011C80">
              <w:rPr>
                <w:color w:val="000000" w:themeColor="text1"/>
                <w:sz w:val="24"/>
                <w:szCs w:val="24"/>
              </w:rPr>
              <w:t>17,2</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209"/>
              <w:rPr>
                <w:color w:val="000000" w:themeColor="text1"/>
                <w:sz w:val="24"/>
                <w:szCs w:val="24"/>
              </w:rPr>
            </w:pPr>
            <w:r w:rsidRPr="00011C80">
              <w:rPr>
                <w:color w:val="000000" w:themeColor="text1"/>
                <w:sz w:val="24"/>
                <w:szCs w:val="24"/>
              </w:rPr>
              <w:t>7,6</w:t>
            </w:r>
          </w:p>
        </w:tc>
      </w:tr>
      <w:tr w:rsidR="0026775C" w:rsidRPr="00011C80" w:rsidTr="00D05379">
        <w:trPr>
          <w:trHeight w:val="33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ind w:right="-66" w:firstLine="0"/>
              <w:rPr>
                <w:color w:val="000000" w:themeColor="text1"/>
                <w:sz w:val="24"/>
                <w:szCs w:val="24"/>
              </w:rPr>
            </w:pPr>
            <w:r w:rsidRPr="00011C80">
              <w:rPr>
                <w:rFonts w:ascii="Times New Roman CYR" w:hAnsi="Times New Roman CYR" w:cs="Times New Roman CYR"/>
                <w:color w:val="000000" w:themeColor="text1"/>
                <w:sz w:val="24"/>
                <w:szCs w:val="24"/>
              </w:rPr>
              <w:t>Ржавчина, 2017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269" w:firstLine="0"/>
              <w:rPr>
                <w:color w:val="000000" w:themeColor="text1"/>
                <w:sz w:val="24"/>
                <w:szCs w:val="24"/>
              </w:rPr>
            </w:pPr>
            <w:r w:rsidRPr="00011C80">
              <w:rPr>
                <w:color w:val="000000" w:themeColor="text1"/>
                <w:sz w:val="24"/>
                <w:szCs w:val="24"/>
              </w:rPr>
              <w:t>116,8</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458"/>
              <w:rPr>
                <w:color w:val="000000" w:themeColor="text1"/>
                <w:sz w:val="24"/>
                <w:szCs w:val="24"/>
              </w:rPr>
            </w:pPr>
            <w:r w:rsidRPr="00011C80">
              <w:rPr>
                <w:color w:val="000000" w:themeColor="text1"/>
                <w:sz w:val="24"/>
                <w:szCs w:val="24"/>
              </w:rPr>
              <w:t>53,2</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405"/>
              <w:rPr>
                <w:color w:val="000000" w:themeColor="text1"/>
                <w:sz w:val="24"/>
                <w:szCs w:val="24"/>
              </w:rPr>
            </w:pPr>
            <w:r w:rsidRPr="00011C80">
              <w:rPr>
                <w:color w:val="000000" w:themeColor="text1"/>
                <w:sz w:val="24"/>
                <w:szCs w:val="24"/>
              </w:rPr>
              <w:t>45,5</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359"/>
              <w:rPr>
                <w:color w:val="000000" w:themeColor="text1"/>
                <w:sz w:val="24"/>
                <w:szCs w:val="24"/>
              </w:rPr>
            </w:pPr>
            <w:r w:rsidRPr="00011C80">
              <w:rPr>
                <w:color w:val="000000" w:themeColor="text1"/>
                <w:sz w:val="24"/>
                <w:szCs w:val="24"/>
              </w:rPr>
              <w:t>28</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209"/>
              <w:rPr>
                <w:color w:val="000000" w:themeColor="text1"/>
                <w:sz w:val="24"/>
                <w:szCs w:val="24"/>
              </w:rPr>
            </w:pPr>
            <w:r w:rsidRPr="00011C80">
              <w:rPr>
                <w:color w:val="000000" w:themeColor="text1"/>
                <w:sz w:val="24"/>
                <w:szCs w:val="24"/>
              </w:rPr>
              <w:t>13,5</w:t>
            </w:r>
          </w:p>
        </w:tc>
      </w:tr>
      <w:tr w:rsidR="0026775C" w:rsidRPr="00011C80" w:rsidTr="00D05379">
        <w:trPr>
          <w:trHeight w:val="33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ind w:right="-66" w:firstLine="0"/>
              <w:rPr>
                <w:color w:val="000000" w:themeColor="text1"/>
                <w:sz w:val="24"/>
                <w:szCs w:val="24"/>
              </w:rPr>
            </w:pPr>
            <w:r w:rsidRPr="00011C80">
              <w:rPr>
                <w:rFonts w:ascii="Times New Roman CYR" w:hAnsi="Times New Roman CYR" w:cs="Times New Roman CYR"/>
                <w:color w:val="000000" w:themeColor="text1"/>
                <w:sz w:val="24"/>
                <w:szCs w:val="24"/>
              </w:rPr>
              <w:t>Ржавчина, 2016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269" w:firstLine="0"/>
              <w:rPr>
                <w:color w:val="000000" w:themeColor="text1"/>
                <w:sz w:val="24"/>
                <w:szCs w:val="24"/>
              </w:rPr>
            </w:pPr>
            <w:r w:rsidRPr="00011C80">
              <w:rPr>
                <w:color w:val="000000" w:themeColor="text1"/>
                <w:sz w:val="24"/>
                <w:szCs w:val="24"/>
              </w:rPr>
              <w:t>127,2</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458"/>
              <w:rPr>
                <w:color w:val="000000" w:themeColor="text1"/>
                <w:sz w:val="24"/>
                <w:szCs w:val="24"/>
              </w:rPr>
            </w:pPr>
            <w:r w:rsidRPr="00011C80">
              <w:rPr>
                <w:color w:val="000000" w:themeColor="text1"/>
                <w:sz w:val="24"/>
                <w:szCs w:val="24"/>
              </w:rPr>
              <w:t>51,4</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405"/>
              <w:rPr>
                <w:color w:val="000000" w:themeColor="text1"/>
                <w:sz w:val="24"/>
                <w:szCs w:val="24"/>
              </w:rPr>
            </w:pPr>
            <w:r w:rsidRPr="00011C80">
              <w:rPr>
                <w:color w:val="000000" w:themeColor="text1"/>
                <w:sz w:val="24"/>
                <w:szCs w:val="24"/>
              </w:rPr>
              <w:t>40</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359"/>
              <w:rPr>
                <w:color w:val="000000" w:themeColor="text1"/>
                <w:sz w:val="24"/>
                <w:szCs w:val="24"/>
              </w:rPr>
            </w:pPr>
            <w:r w:rsidRPr="00011C80">
              <w:rPr>
                <w:color w:val="000000" w:themeColor="text1"/>
                <w:sz w:val="24"/>
                <w:szCs w:val="24"/>
              </w:rPr>
              <w:t>27</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ind w:left="-209"/>
              <w:rPr>
                <w:color w:val="000000" w:themeColor="text1"/>
                <w:sz w:val="24"/>
                <w:szCs w:val="24"/>
              </w:rPr>
            </w:pPr>
            <w:r w:rsidRPr="00011C80">
              <w:rPr>
                <w:color w:val="000000" w:themeColor="text1"/>
                <w:sz w:val="24"/>
                <w:szCs w:val="24"/>
              </w:rPr>
              <w:t>13,7</w:t>
            </w:r>
          </w:p>
        </w:tc>
      </w:tr>
      <w:tr w:rsidR="0026775C" w:rsidRPr="00011C80" w:rsidTr="00D05379">
        <w:trPr>
          <w:trHeight w:val="22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tcPr>
          <w:p w:rsidR="0026775C" w:rsidRPr="00011C80" w:rsidRDefault="0026775C" w:rsidP="00820B66">
            <w:pPr>
              <w:spacing w:before="100" w:beforeAutospacing="1" w:after="119" w:line="225" w:lineRule="atLeast"/>
              <w:ind w:right="-66"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t>Пероноспороз, 2020</w:t>
            </w:r>
            <w:r w:rsidR="00011C80" w:rsidRPr="00011C80">
              <w:rPr>
                <w:rFonts w:ascii="Times New Roman CYR" w:hAnsi="Times New Roman CYR" w:cs="Times New Roman CYR"/>
                <w:color w:val="000000" w:themeColor="text1"/>
                <w:sz w:val="24"/>
                <w:szCs w:val="24"/>
              </w:rPr>
              <w:t xml:space="preserve"> </w:t>
            </w:r>
            <w:r w:rsidRPr="00011C80">
              <w:rPr>
                <w:rFonts w:ascii="Times New Roman CYR" w:hAnsi="Times New Roman CYR" w:cs="Times New Roman CYR"/>
                <w:color w:val="000000" w:themeColor="text1"/>
                <w:sz w:val="24"/>
                <w:szCs w:val="24"/>
              </w:rPr>
              <w:t>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269" w:firstLine="0"/>
              <w:rPr>
                <w:color w:val="000000" w:themeColor="text1"/>
                <w:sz w:val="24"/>
                <w:szCs w:val="24"/>
              </w:rPr>
            </w:pPr>
            <w:r w:rsidRPr="00011C80">
              <w:rPr>
                <w:color w:val="000000" w:themeColor="text1"/>
                <w:sz w:val="24"/>
                <w:szCs w:val="24"/>
              </w:rPr>
              <w:t>48,8</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458"/>
              <w:rPr>
                <w:color w:val="000000" w:themeColor="text1"/>
                <w:sz w:val="24"/>
                <w:szCs w:val="24"/>
              </w:rPr>
            </w:pPr>
            <w:r w:rsidRPr="00011C80">
              <w:rPr>
                <w:color w:val="000000" w:themeColor="text1"/>
                <w:sz w:val="24"/>
                <w:szCs w:val="24"/>
              </w:rPr>
              <w:t>1,7</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405"/>
              <w:rPr>
                <w:color w:val="000000" w:themeColor="text1"/>
                <w:sz w:val="24"/>
                <w:szCs w:val="24"/>
              </w:rPr>
            </w:pPr>
            <w:r w:rsidRPr="00011C80">
              <w:rPr>
                <w:color w:val="000000" w:themeColor="text1"/>
                <w:sz w:val="24"/>
                <w:szCs w:val="24"/>
              </w:rPr>
              <w:t>3,5</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359"/>
              <w:rPr>
                <w:color w:val="000000" w:themeColor="text1"/>
                <w:sz w:val="24"/>
                <w:szCs w:val="24"/>
              </w:rPr>
            </w:pPr>
            <w:r w:rsidRPr="00011C80">
              <w:rPr>
                <w:color w:val="000000" w:themeColor="text1"/>
                <w:sz w:val="24"/>
                <w:szCs w:val="24"/>
              </w:rPr>
              <w:t>3,6</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209"/>
              <w:rPr>
                <w:color w:val="000000" w:themeColor="text1"/>
                <w:sz w:val="24"/>
                <w:szCs w:val="24"/>
              </w:rPr>
            </w:pPr>
            <w:r w:rsidRPr="00011C80">
              <w:rPr>
                <w:color w:val="000000" w:themeColor="text1"/>
                <w:sz w:val="24"/>
                <w:szCs w:val="24"/>
              </w:rPr>
              <w:t>1,5</w:t>
            </w:r>
          </w:p>
        </w:tc>
      </w:tr>
      <w:tr w:rsidR="0026775C" w:rsidRPr="00011C80" w:rsidTr="00D05379">
        <w:trPr>
          <w:trHeight w:val="22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tcPr>
          <w:p w:rsidR="0026775C" w:rsidRPr="00011C80" w:rsidRDefault="0026775C" w:rsidP="00820B66">
            <w:pPr>
              <w:spacing w:before="100" w:beforeAutospacing="1" w:after="119" w:line="225" w:lineRule="atLeast"/>
              <w:ind w:right="-66"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t>Пероноспороз, 2019</w:t>
            </w:r>
            <w:r w:rsidR="00011C80" w:rsidRPr="00011C80">
              <w:rPr>
                <w:rFonts w:ascii="Times New Roman CYR" w:hAnsi="Times New Roman CYR" w:cs="Times New Roman CYR"/>
                <w:color w:val="000000" w:themeColor="text1"/>
                <w:sz w:val="24"/>
                <w:szCs w:val="24"/>
              </w:rPr>
              <w:t xml:space="preserve"> </w:t>
            </w:r>
            <w:r w:rsidRPr="00011C80">
              <w:rPr>
                <w:rFonts w:ascii="Times New Roman CYR" w:hAnsi="Times New Roman CYR" w:cs="Times New Roman CYR"/>
                <w:color w:val="000000" w:themeColor="text1"/>
                <w:sz w:val="24"/>
                <w:szCs w:val="24"/>
              </w:rPr>
              <w:t>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269" w:firstLine="0"/>
              <w:rPr>
                <w:color w:val="000000" w:themeColor="text1"/>
                <w:sz w:val="24"/>
                <w:szCs w:val="24"/>
              </w:rPr>
            </w:pPr>
            <w:r w:rsidRPr="00011C80">
              <w:rPr>
                <w:color w:val="000000" w:themeColor="text1"/>
                <w:sz w:val="24"/>
                <w:szCs w:val="24"/>
              </w:rPr>
              <w:t>42,3</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458"/>
              <w:rPr>
                <w:color w:val="000000" w:themeColor="text1"/>
                <w:sz w:val="24"/>
                <w:szCs w:val="24"/>
              </w:rPr>
            </w:pPr>
            <w:r w:rsidRPr="00011C80">
              <w:rPr>
                <w:color w:val="000000" w:themeColor="text1"/>
                <w:sz w:val="24"/>
                <w:szCs w:val="24"/>
              </w:rPr>
              <w:t>1,5</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405"/>
              <w:rPr>
                <w:color w:val="000000" w:themeColor="text1"/>
                <w:sz w:val="24"/>
                <w:szCs w:val="24"/>
              </w:rPr>
            </w:pPr>
            <w:r w:rsidRPr="00011C80">
              <w:rPr>
                <w:color w:val="000000" w:themeColor="text1"/>
                <w:sz w:val="24"/>
                <w:szCs w:val="24"/>
              </w:rPr>
              <w:t>3,5</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359"/>
              <w:rPr>
                <w:color w:val="000000" w:themeColor="text1"/>
                <w:sz w:val="24"/>
                <w:szCs w:val="24"/>
              </w:rPr>
            </w:pPr>
            <w:r w:rsidRPr="00011C80">
              <w:rPr>
                <w:color w:val="000000" w:themeColor="text1"/>
                <w:sz w:val="24"/>
                <w:szCs w:val="24"/>
              </w:rPr>
              <w:t>2,8</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209"/>
              <w:rPr>
                <w:color w:val="000000" w:themeColor="text1"/>
                <w:sz w:val="24"/>
                <w:szCs w:val="24"/>
              </w:rPr>
            </w:pPr>
            <w:r w:rsidRPr="00011C80">
              <w:rPr>
                <w:color w:val="000000" w:themeColor="text1"/>
                <w:sz w:val="24"/>
                <w:szCs w:val="24"/>
              </w:rPr>
              <w:t>1,1</w:t>
            </w:r>
          </w:p>
        </w:tc>
      </w:tr>
      <w:tr w:rsidR="0026775C" w:rsidRPr="00011C80" w:rsidTr="00D05379">
        <w:trPr>
          <w:trHeight w:val="22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225" w:lineRule="atLeast"/>
              <w:ind w:right="-66"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t>Пероноспороз, 2018</w:t>
            </w:r>
            <w:r w:rsidR="00011C80" w:rsidRPr="00011C80">
              <w:rPr>
                <w:rFonts w:ascii="Times New Roman CYR" w:hAnsi="Times New Roman CYR" w:cs="Times New Roman CYR"/>
                <w:color w:val="000000" w:themeColor="text1"/>
                <w:sz w:val="24"/>
                <w:szCs w:val="24"/>
              </w:rPr>
              <w:t xml:space="preserve"> </w:t>
            </w:r>
            <w:r w:rsidRPr="00011C80">
              <w:rPr>
                <w:rFonts w:ascii="Times New Roman CYR" w:hAnsi="Times New Roman CYR" w:cs="Times New Roman CYR"/>
                <w:color w:val="000000" w:themeColor="text1"/>
                <w:sz w:val="24"/>
                <w:szCs w:val="24"/>
              </w:rPr>
              <w:t>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269" w:firstLine="0"/>
              <w:rPr>
                <w:color w:val="000000" w:themeColor="text1"/>
                <w:sz w:val="24"/>
                <w:szCs w:val="24"/>
              </w:rPr>
            </w:pPr>
            <w:r w:rsidRPr="00011C80">
              <w:rPr>
                <w:color w:val="000000" w:themeColor="text1"/>
                <w:sz w:val="24"/>
                <w:szCs w:val="24"/>
              </w:rPr>
              <w:t>56,8</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458"/>
              <w:rPr>
                <w:color w:val="000000" w:themeColor="text1"/>
                <w:sz w:val="24"/>
                <w:szCs w:val="24"/>
              </w:rPr>
            </w:pPr>
            <w:r w:rsidRPr="00011C80">
              <w:rPr>
                <w:color w:val="000000" w:themeColor="text1"/>
                <w:sz w:val="24"/>
                <w:szCs w:val="24"/>
              </w:rPr>
              <w:t>11,2</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405"/>
              <w:rPr>
                <w:color w:val="000000" w:themeColor="text1"/>
                <w:sz w:val="24"/>
                <w:szCs w:val="24"/>
              </w:rPr>
            </w:pPr>
            <w:r w:rsidRPr="00011C80">
              <w:rPr>
                <w:color w:val="000000" w:themeColor="text1"/>
                <w:sz w:val="24"/>
                <w:szCs w:val="24"/>
              </w:rPr>
              <w:t>19,7</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359"/>
              <w:rPr>
                <w:color w:val="000000" w:themeColor="text1"/>
                <w:sz w:val="24"/>
                <w:szCs w:val="24"/>
              </w:rPr>
            </w:pPr>
            <w:r w:rsidRPr="00011C80">
              <w:rPr>
                <w:color w:val="000000" w:themeColor="text1"/>
                <w:sz w:val="24"/>
                <w:szCs w:val="24"/>
              </w:rPr>
              <w:t>7,2</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225" w:lineRule="atLeast"/>
              <w:ind w:left="-209"/>
              <w:rPr>
                <w:color w:val="000000" w:themeColor="text1"/>
                <w:sz w:val="24"/>
                <w:szCs w:val="24"/>
              </w:rPr>
            </w:pPr>
            <w:r w:rsidRPr="00011C80">
              <w:rPr>
                <w:color w:val="000000" w:themeColor="text1"/>
                <w:sz w:val="24"/>
                <w:szCs w:val="24"/>
              </w:rPr>
              <w:t>4,3</w:t>
            </w:r>
          </w:p>
        </w:tc>
      </w:tr>
      <w:tr w:rsidR="0026775C" w:rsidRPr="00011C80" w:rsidTr="00D05379">
        <w:trPr>
          <w:trHeight w:val="22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225" w:lineRule="atLeast"/>
              <w:ind w:right="-66" w:firstLine="0"/>
              <w:rPr>
                <w:color w:val="000000" w:themeColor="text1"/>
                <w:sz w:val="24"/>
                <w:szCs w:val="24"/>
              </w:rPr>
            </w:pPr>
            <w:r w:rsidRPr="00011C80">
              <w:rPr>
                <w:rFonts w:ascii="Times New Roman CYR" w:hAnsi="Times New Roman CYR" w:cs="Times New Roman CYR"/>
                <w:color w:val="000000" w:themeColor="text1"/>
                <w:sz w:val="24"/>
                <w:szCs w:val="24"/>
              </w:rPr>
              <w:t>Пероноспороз, 2017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269" w:firstLine="0"/>
              <w:rPr>
                <w:color w:val="000000" w:themeColor="text1"/>
                <w:sz w:val="24"/>
                <w:szCs w:val="24"/>
              </w:rPr>
            </w:pPr>
            <w:r w:rsidRPr="00011C80">
              <w:rPr>
                <w:color w:val="000000" w:themeColor="text1"/>
                <w:sz w:val="24"/>
                <w:szCs w:val="24"/>
              </w:rPr>
              <w:t>48,6</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458"/>
              <w:rPr>
                <w:color w:val="000000" w:themeColor="text1"/>
                <w:sz w:val="24"/>
                <w:szCs w:val="24"/>
              </w:rPr>
            </w:pPr>
            <w:r w:rsidRPr="00011C80">
              <w:rPr>
                <w:color w:val="000000" w:themeColor="text1"/>
                <w:sz w:val="24"/>
                <w:szCs w:val="24"/>
              </w:rPr>
              <w:t>6,3</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405"/>
              <w:rPr>
                <w:color w:val="000000" w:themeColor="text1"/>
                <w:sz w:val="24"/>
                <w:szCs w:val="24"/>
              </w:rPr>
            </w:pPr>
            <w:r w:rsidRPr="00011C80">
              <w:rPr>
                <w:color w:val="000000" w:themeColor="text1"/>
                <w:sz w:val="24"/>
                <w:szCs w:val="24"/>
              </w:rPr>
              <w:t>12,9</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359"/>
              <w:rPr>
                <w:color w:val="000000" w:themeColor="text1"/>
                <w:sz w:val="24"/>
                <w:szCs w:val="24"/>
              </w:rPr>
            </w:pPr>
            <w:r w:rsidRPr="00011C80">
              <w:rPr>
                <w:color w:val="000000" w:themeColor="text1"/>
                <w:sz w:val="24"/>
                <w:szCs w:val="24"/>
              </w:rPr>
              <w:t>6,5</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209"/>
              <w:rPr>
                <w:color w:val="000000" w:themeColor="text1"/>
                <w:sz w:val="24"/>
                <w:szCs w:val="24"/>
              </w:rPr>
            </w:pPr>
            <w:r w:rsidRPr="00011C80">
              <w:rPr>
                <w:color w:val="000000" w:themeColor="text1"/>
                <w:sz w:val="24"/>
                <w:szCs w:val="24"/>
              </w:rPr>
              <w:t>3,1</w:t>
            </w:r>
          </w:p>
        </w:tc>
      </w:tr>
      <w:tr w:rsidR="0026775C" w:rsidRPr="00011C80" w:rsidTr="00D05379">
        <w:trPr>
          <w:trHeight w:val="22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225" w:lineRule="atLeast"/>
              <w:ind w:right="-66" w:firstLine="0"/>
              <w:rPr>
                <w:color w:val="000000" w:themeColor="text1"/>
                <w:sz w:val="24"/>
                <w:szCs w:val="24"/>
              </w:rPr>
            </w:pPr>
            <w:r w:rsidRPr="00011C80">
              <w:rPr>
                <w:rFonts w:ascii="Times New Roman CYR" w:hAnsi="Times New Roman CYR" w:cs="Times New Roman CYR"/>
                <w:color w:val="000000" w:themeColor="text1"/>
                <w:sz w:val="24"/>
                <w:szCs w:val="24"/>
              </w:rPr>
              <w:t>Пероноспороз, 2016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269" w:firstLine="0"/>
              <w:rPr>
                <w:color w:val="000000" w:themeColor="text1"/>
                <w:sz w:val="24"/>
                <w:szCs w:val="24"/>
              </w:rPr>
            </w:pPr>
            <w:r w:rsidRPr="00011C80">
              <w:rPr>
                <w:color w:val="000000" w:themeColor="text1"/>
                <w:sz w:val="24"/>
                <w:szCs w:val="24"/>
              </w:rPr>
              <w:t>48,7</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458"/>
              <w:rPr>
                <w:color w:val="000000" w:themeColor="text1"/>
                <w:sz w:val="24"/>
                <w:szCs w:val="24"/>
              </w:rPr>
            </w:pPr>
            <w:r w:rsidRPr="00011C80">
              <w:rPr>
                <w:color w:val="000000" w:themeColor="text1"/>
                <w:sz w:val="24"/>
                <w:szCs w:val="24"/>
              </w:rPr>
              <w:t>5,9</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405"/>
              <w:rPr>
                <w:color w:val="000000" w:themeColor="text1"/>
                <w:sz w:val="24"/>
                <w:szCs w:val="24"/>
              </w:rPr>
            </w:pPr>
            <w:r w:rsidRPr="00011C80">
              <w:rPr>
                <w:color w:val="000000" w:themeColor="text1"/>
                <w:sz w:val="24"/>
                <w:szCs w:val="24"/>
              </w:rPr>
              <w:t>12</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359"/>
              <w:rPr>
                <w:color w:val="000000" w:themeColor="text1"/>
                <w:sz w:val="24"/>
                <w:szCs w:val="24"/>
              </w:rPr>
            </w:pPr>
            <w:r w:rsidRPr="00011C80">
              <w:rPr>
                <w:color w:val="000000" w:themeColor="text1"/>
                <w:sz w:val="24"/>
                <w:szCs w:val="24"/>
              </w:rPr>
              <w:t>11,2</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hideMark/>
          </w:tcPr>
          <w:p w:rsidR="0026775C" w:rsidRPr="00011C80" w:rsidRDefault="0026775C" w:rsidP="00011C80">
            <w:pPr>
              <w:spacing w:before="100" w:beforeAutospacing="1" w:after="119" w:line="225" w:lineRule="atLeast"/>
              <w:ind w:left="-209"/>
              <w:rPr>
                <w:color w:val="000000" w:themeColor="text1"/>
                <w:sz w:val="24"/>
                <w:szCs w:val="24"/>
              </w:rPr>
            </w:pPr>
            <w:r w:rsidRPr="00011C80">
              <w:rPr>
                <w:color w:val="000000" w:themeColor="text1"/>
                <w:sz w:val="24"/>
                <w:szCs w:val="24"/>
              </w:rPr>
              <w:t>6,8</w:t>
            </w:r>
          </w:p>
        </w:tc>
      </w:tr>
      <w:tr w:rsidR="0026775C" w:rsidRPr="00011C80" w:rsidTr="00D05379">
        <w:trPr>
          <w:trHeight w:val="165"/>
          <w:tblCellSpacing w:w="0" w:type="dxa"/>
          <w:jc w:val="center"/>
        </w:trPr>
        <w:tc>
          <w:tcPr>
            <w:tcW w:w="9000" w:type="dxa"/>
            <w:gridSpan w:val="6"/>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65" w:lineRule="atLeast"/>
              <w:ind w:firstLine="0"/>
              <w:rPr>
                <w:color w:val="000000" w:themeColor="text1"/>
                <w:sz w:val="24"/>
                <w:szCs w:val="24"/>
              </w:rPr>
            </w:pPr>
            <w:r w:rsidRPr="00011C80">
              <w:rPr>
                <w:rFonts w:ascii="Times New Roman CYR" w:hAnsi="Times New Roman CYR" w:cs="Times New Roman CYR"/>
                <w:color w:val="000000" w:themeColor="text1"/>
                <w:sz w:val="24"/>
                <w:szCs w:val="24"/>
                <w:u w:val="single"/>
              </w:rPr>
              <w:t>Фаза налива – молочная спелость</w:t>
            </w:r>
          </w:p>
        </w:tc>
      </w:tr>
      <w:tr w:rsidR="0026775C" w:rsidRPr="00011C80" w:rsidTr="00D05379">
        <w:trPr>
          <w:trHeight w:val="18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tcPr>
          <w:p w:rsidR="0026775C" w:rsidRPr="00011C80" w:rsidRDefault="0026775C" w:rsidP="00820B66">
            <w:pPr>
              <w:spacing w:before="100" w:beforeAutospacing="1" w:after="119" w:line="180" w:lineRule="atLeast"/>
              <w:ind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t>Белая гниль, 2020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134,1</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4"/>
              <w:rPr>
                <w:color w:val="000000" w:themeColor="text1"/>
                <w:sz w:val="24"/>
                <w:szCs w:val="24"/>
              </w:rPr>
            </w:pPr>
            <w:r w:rsidRPr="00011C80">
              <w:rPr>
                <w:color w:val="000000" w:themeColor="text1"/>
                <w:sz w:val="24"/>
                <w:szCs w:val="24"/>
              </w:rPr>
              <w:t>9,6</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42"/>
              <w:rPr>
                <w:color w:val="000000" w:themeColor="text1"/>
                <w:sz w:val="24"/>
                <w:szCs w:val="24"/>
              </w:rPr>
            </w:pPr>
            <w:r w:rsidRPr="00011C80">
              <w:rPr>
                <w:color w:val="000000" w:themeColor="text1"/>
                <w:sz w:val="24"/>
                <w:szCs w:val="24"/>
              </w:rPr>
              <w:t>7,2</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96"/>
              <w:rPr>
                <w:color w:val="000000" w:themeColor="text1"/>
                <w:sz w:val="24"/>
                <w:szCs w:val="24"/>
              </w:rPr>
            </w:pPr>
            <w:r w:rsidRPr="00011C80">
              <w:rPr>
                <w:color w:val="000000" w:themeColor="text1"/>
                <w:sz w:val="24"/>
                <w:szCs w:val="24"/>
              </w:rPr>
              <w:t>5,2</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rPr>
                <w:color w:val="000000" w:themeColor="text1"/>
                <w:sz w:val="24"/>
                <w:szCs w:val="24"/>
              </w:rPr>
            </w:pPr>
            <w:r w:rsidRPr="00011C80">
              <w:rPr>
                <w:color w:val="000000" w:themeColor="text1"/>
                <w:sz w:val="24"/>
                <w:szCs w:val="24"/>
              </w:rPr>
              <w:t>2,1</w:t>
            </w:r>
          </w:p>
        </w:tc>
      </w:tr>
      <w:tr w:rsidR="0026775C" w:rsidRPr="00011C80" w:rsidTr="00D05379">
        <w:trPr>
          <w:trHeight w:val="18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80" w:lineRule="atLeast"/>
              <w:ind w:firstLine="0"/>
              <w:rPr>
                <w:color w:val="000000" w:themeColor="text1"/>
                <w:sz w:val="24"/>
                <w:szCs w:val="24"/>
              </w:rPr>
            </w:pPr>
            <w:r w:rsidRPr="00011C80">
              <w:rPr>
                <w:rFonts w:ascii="Times New Roman CYR" w:hAnsi="Times New Roman CYR" w:cs="Times New Roman CYR"/>
                <w:color w:val="000000" w:themeColor="text1"/>
                <w:sz w:val="24"/>
                <w:szCs w:val="24"/>
              </w:rPr>
              <w:t>Белая гниль, 2019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153,2</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4"/>
              <w:rPr>
                <w:color w:val="000000" w:themeColor="text1"/>
                <w:sz w:val="24"/>
                <w:szCs w:val="24"/>
              </w:rPr>
            </w:pPr>
            <w:r w:rsidRPr="00011C80">
              <w:rPr>
                <w:color w:val="000000" w:themeColor="text1"/>
                <w:sz w:val="24"/>
                <w:szCs w:val="24"/>
              </w:rPr>
              <w:t>16,2</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42"/>
              <w:rPr>
                <w:color w:val="000000" w:themeColor="text1"/>
                <w:sz w:val="24"/>
                <w:szCs w:val="24"/>
              </w:rPr>
            </w:pPr>
            <w:r w:rsidRPr="00011C80">
              <w:rPr>
                <w:color w:val="000000" w:themeColor="text1"/>
                <w:sz w:val="24"/>
                <w:szCs w:val="24"/>
              </w:rPr>
              <w:t>10,6</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96"/>
              <w:rPr>
                <w:color w:val="000000" w:themeColor="text1"/>
                <w:sz w:val="24"/>
                <w:szCs w:val="24"/>
              </w:rPr>
            </w:pPr>
            <w:r w:rsidRPr="00011C80">
              <w:rPr>
                <w:color w:val="000000" w:themeColor="text1"/>
                <w:sz w:val="24"/>
                <w:szCs w:val="24"/>
              </w:rPr>
              <w:t>7,9</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rPr>
                <w:color w:val="000000" w:themeColor="text1"/>
                <w:sz w:val="24"/>
                <w:szCs w:val="24"/>
              </w:rPr>
            </w:pPr>
            <w:r w:rsidRPr="00011C80">
              <w:rPr>
                <w:color w:val="000000" w:themeColor="text1"/>
                <w:sz w:val="24"/>
                <w:szCs w:val="24"/>
              </w:rPr>
              <w:t>3,8</w:t>
            </w:r>
          </w:p>
        </w:tc>
      </w:tr>
      <w:tr w:rsidR="0026775C" w:rsidRPr="00011C80" w:rsidTr="00D05379">
        <w:trPr>
          <w:trHeight w:val="18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80" w:lineRule="atLeast"/>
              <w:ind w:firstLine="0"/>
              <w:rPr>
                <w:color w:val="000000" w:themeColor="text1"/>
                <w:sz w:val="24"/>
                <w:szCs w:val="24"/>
              </w:rPr>
            </w:pPr>
            <w:r w:rsidRPr="00011C80">
              <w:rPr>
                <w:rFonts w:ascii="Times New Roman CYR" w:hAnsi="Times New Roman CYR" w:cs="Times New Roman CYR"/>
                <w:color w:val="000000" w:themeColor="text1"/>
                <w:sz w:val="24"/>
                <w:szCs w:val="24"/>
              </w:rPr>
              <w:t>Белая гниль, 2018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160,4</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4"/>
              <w:rPr>
                <w:color w:val="000000" w:themeColor="text1"/>
                <w:sz w:val="24"/>
                <w:szCs w:val="24"/>
              </w:rPr>
            </w:pPr>
            <w:r w:rsidRPr="00011C80">
              <w:rPr>
                <w:color w:val="000000" w:themeColor="text1"/>
                <w:sz w:val="24"/>
                <w:szCs w:val="24"/>
              </w:rPr>
              <w:t>21,5</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42"/>
              <w:rPr>
                <w:color w:val="000000" w:themeColor="text1"/>
                <w:sz w:val="24"/>
                <w:szCs w:val="24"/>
              </w:rPr>
            </w:pPr>
            <w:r w:rsidRPr="00011C80">
              <w:rPr>
                <w:color w:val="000000" w:themeColor="text1"/>
                <w:sz w:val="24"/>
                <w:szCs w:val="24"/>
              </w:rPr>
              <w:t>13,4</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96"/>
              <w:rPr>
                <w:color w:val="000000" w:themeColor="text1"/>
                <w:sz w:val="24"/>
                <w:szCs w:val="24"/>
              </w:rPr>
            </w:pPr>
            <w:r w:rsidRPr="00011C80">
              <w:rPr>
                <w:color w:val="000000" w:themeColor="text1"/>
                <w:sz w:val="24"/>
                <w:szCs w:val="24"/>
              </w:rPr>
              <w:t>9,1</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rPr>
                <w:color w:val="000000" w:themeColor="text1"/>
                <w:sz w:val="24"/>
                <w:szCs w:val="24"/>
              </w:rPr>
            </w:pPr>
            <w:r w:rsidRPr="00011C80">
              <w:rPr>
                <w:color w:val="000000" w:themeColor="text1"/>
                <w:sz w:val="24"/>
                <w:szCs w:val="24"/>
              </w:rPr>
              <w:t>4,6</w:t>
            </w:r>
          </w:p>
        </w:tc>
      </w:tr>
      <w:tr w:rsidR="0026775C" w:rsidRPr="00011C80" w:rsidTr="00D05379">
        <w:trPr>
          <w:trHeight w:val="18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80" w:lineRule="atLeast"/>
              <w:ind w:firstLine="0"/>
              <w:rPr>
                <w:color w:val="000000" w:themeColor="text1"/>
                <w:sz w:val="24"/>
                <w:szCs w:val="24"/>
              </w:rPr>
            </w:pPr>
            <w:r w:rsidRPr="00011C80">
              <w:rPr>
                <w:rFonts w:ascii="Times New Roman CYR" w:hAnsi="Times New Roman CYR" w:cs="Times New Roman CYR"/>
                <w:color w:val="000000" w:themeColor="text1"/>
                <w:sz w:val="24"/>
                <w:szCs w:val="24"/>
              </w:rPr>
              <w:t>Белая гниль, 2017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line="180" w:lineRule="atLeast"/>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71,0</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80" w:lineRule="atLeast"/>
              <w:ind w:left="-404"/>
              <w:rPr>
                <w:color w:val="000000" w:themeColor="text1"/>
                <w:sz w:val="24"/>
                <w:szCs w:val="24"/>
              </w:rPr>
            </w:pPr>
            <w:r w:rsidRPr="00011C80">
              <w:rPr>
                <w:color w:val="000000" w:themeColor="text1"/>
                <w:sz w:val="24"/>
                <w:szCs w:val="24"/>
              </w:rPr>
              <w:t>23,8</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80" w:lineRule="atLeast"/>
              <w:ind w:left="-442"/>
              <w:rPr>
                <w:color w:val="000000" w:themeColor="text1"/>
                <w:sz w:val="24"/>
                <w:szCs w:val="24"/>
              </w:rPr>
            </w:pPr>
            <w:r w:rsidRPr="00011C80">
              <w:rPr>
                <w:color w:val="000000" w:themeColor="text1"/>
                <w:sz w:val="24"/>
                <w:szCs w:val="24"/>
              </w:rPr>
              <w:t>33</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80" w:lineRule="atLeast"/>
              <w:ind w:left="-396"/>
              <w:rPr>
                <w:color w:val="000000" w:themeColor="text1"/>
                <w:sz w:val="24"/>
                <w:szCs w:val="24"/>
              </w:rPr>
            </w:pPr>
            <w:r w:rsidRPr="00011C80">
              <w:rPr>
                <w:color w:val="000000" w:themeColor="text1"/>
                <w:sz w:val="24"/>
                <w:szCs w:val="24"/>
              </w:rPr>
              <w:t>9,6</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80" w:lineRule="atLeast"/>
              <w:rPr>
                <w:color w:val="000000" w:themeColor="text1"/>
                <w:sz w:val="24"/>
                <w:szCs w:val="24"/>
              </w:rPr>
            </w:pPr>
            <w:r w:rsidRPr="00011C80">
              <w:rPr>
                <w:color w:val="000000" w:themeColor="text1"/>
                <w:sz w:val="24"/>
                <w:szCs w:val="24"/>
              </w:rPr>
              <w:t>3,8</w:t>
            </w:r>
          </w:p>
        </w:tc>
      </w:tr>
      <w:tr w:rsidR="0026775C" w:rsidRPr="00011C80" w:rsidTr="00D05379">
        <w:trPr>
          <w:trHeight w:val="180"/>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80" w:lineRule="atLeast"/>
              <w:ind w:firstLine="0"/>
              <w:rPr>
                <w:color w:val="000000" w:themeColor="text1"/>
                <w:sz w:val="24"/>
                <w:szCs w:val="24"/>
              </w:rPr>
            </w:pPr>
            <w:r w:rsidRPr="00011C80">
              <w:rPr>
                <w:rFonts w:ascii="Times New Roman CYR" w:hAnsi="Times New Roman CYR" w:cs="Times New Roman CYR"/>
                <w:color w:val="000000" w:themeColor="text1"/>
                <w:sz w:val="24"/>
                <w:szCs w:val="24"/>
              </w:rPr>
              <w:t>Белая гниль, 2016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line="180" w:lineRule="atLeast"/>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78,0</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80" w:lineRule="atLeast"/>
              <w:ind w:left="-404"/>
              <w:rPr>
                <w:color w:val="000000" w:themeColor="text1"/>
                <w:sz w:val="24"/>
                <w:szCs w:val="24"/>
              </w:rPr>
            </w:pPr>
            <w:r w:rsidRPr="00011C80">
              <w:rPr>
                <w:color w:val="000000" w:themeColor="text1"/>
                <w:sz w:val="24"/>
                <w:szCs w:val="24"/>
              </w:rPr>
              <w:t>6,9</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80" w:lineRule="atLeast"/>
              <w:ind w:left="-442"/>
              <w:rPr>
                <w:color w:val="000000" w:themeColor="text1"/>
                <w:sz w:val="24"/>
                <w:szCs w:val="24"/>
              </w:rPr>
            </w:pPr>
            <w:r w:rsidRPr="00011C80">
              <w:rPr>
                <w:color w:val="000000" w:themeColor="text1"/>
                <w:sz w:val="24"/>
                <w:szCs w:val="24"/>
              </w:rPr>
              <w:t>9</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line="180" w:lineRule="atLeast"/>
              <w:ind w:left="-396"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8,9-17</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80" w:lineRule="atLeast"/>
              <w:rPr>
                <w:color w:val="000000" w:themeColor="text1"/>
                <w:sz w:val="24"/>
                <w:szCs w:val="24"/>
              </w:rPr>
            </w:pPr>
            <w:r w:rsidRPr="00011C80">
              <w:rPr>
                <w:color w:val="000000" w:themeColor="text1"/>
                <w:sz w:val="24"/>
                <w:szCs w:val="24"/>
              </w:rPr>
              <w:t>5,4-10</w:t>
            </w:r>
          </w:p>
        </w:tc>
      </w:tr>
      <w:tr w:rsidR="0026775C" w:rsidRPr="00011C80" w:rsidTr="00D05379">
        <w:trPr>
          <w:trHeight w:val="13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tcPr>
          <w:p w:rsidR="0026775C" w:rsidRPr="00011C80" w:rsidRDefault="0026775C" w:rsidP="00820B66">
            <w:pPr>
              <w:spacing w:before="100" w:beforeAutospacing="1" w:after="119" w:line="135" w:lineRule="atLeast"/>
              <w:ind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t>Серая гниль, 2020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134,1</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4"/>
              <w:rPr>
                <w:color w:val="000000" w:themeColor="text1"/>
                <w:sz w:val="24"/>
                <w:szCs w:val="24"/>
              </w:rPr>
            </w:pPr>
            <w:r w:rsidRPr="00011C80">
              <w:rPr>
                <w:color w:val="000000" w:themeColor="text1"/>
                <w:sz w:val="24"/>
                <w:szCs w:val="24"/>
              </w:rPr>
              <w:t>3,2</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42"/>
              <w:rPr>
                <w:color w:val="000000" w:themeColor="text1"/>
                <w:sz w:val="24"/>
                <w:szCs w:val="24"/>
              </w:rPr>
            </w:pPr>
            <w:r w:rsidRPr="00011C80">
              <w:rPr>
                <w:color w:val="000000" w:themeColor="text1"/>
                <w:sz w:val="24"/>
                <w:szCs w:val="24"/>
              </w:rPr>
              <w:t>2,4</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96"/>
              <w:rPr>
                <w:color w:val="000000" w:themeColor="text1"/>
                <w:sz w:val="24"/>
                <w:szCs w:val="24"/>
              </w:rPr>
            </w:pPr>
            <w:r w:rsidRPr="00011C80">
              <w:rPr>
                <w:color w:val="000000" w:themeColor="text1"/>
                <w:sz w:val="24"/>
                <w:szCs w:val="24"/>
              </w:rPr>
              <w:t>2,6</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rPr>
                <w:color w:val="000000" w:themeColor="text1"/>
                <w:sz w:val="24"/>
                <w:szCs w:val="24"/>
              </w:rPr>
            </w:pPr>
            <w:r w:rsidRPr="00011C80">
              <w:rPr>
                <w:color w:val="000000" w:themeColor="text1"/>
                <w:sz w:val="24"/>
                <w:szCs w:val="24"/>
              </w:rPr>
              <w:t>1,2</w:t>
            </w:r>
          </w:p>
        </w:tc>
      </w:tr>
      <w:tr w:rsidR="0026775C" w:rsidRPr="00011C80" w:rsidTr="00D05379">
        <w:trPr>
          <w:trHeight w:val="13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tcPr>
          <w:p w:rsidR="0026775C" w:rsidRPr="00011C80" w:rsidRDefault="0026775C" w:rsidP="00820B66">
            <w:pPr>
              <w:spacing w:before="100" w:beforeAutospacing="1" w:after="119" w:line="135" w:lineRule="atLeast"/>
              <w:ind w:firstLine="0"/>
              <w:rPr>
                <w:rFonts w:ascii="Times New Roman CYR" w:hAnsi="Times New Roman CYR" w:cs="Times New Roman CYR"/>
                <w:color w:val="000000" w:themeColor="text1"/>
                <w:sz w:val="24"/>
                <w:szCs w:val="24"/>
              </w:rPr>
            </w:pPr>
            <w:r w:rsidRPr="00011C80">
              <w:rPr>
                <w:rFonts w:ascii="Times New Roman CYR" w:hAnsi="Times New Roman CYR" w:cs="Times New Roman CYR"/>
                <w:color w:val="000000" w:themeColor="text1"/>
                <w:sz w:val="24"/>
                <w:szCs w:val="24"/>
              </w:rPr>
              <w:t>Серая гниль, 2019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126,0</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4"/>
              <w:rPr>
                <w:color w:val="000000" w:themeColor="text1"/>
                <w:sz w:val="24"/>
                <w:szCs w:val="24"/>
              </w:rPr>
            </w:pPr>
            <w:r w:rsidRPr="00011C80">
              <w:rPr>
                <w:color w:val="000000" w:themeColor="text1"/>
                <w:sz w:val="24"/>
                <w:szCs w:val="24"/>
              </w:rPr>
              <w:t>6,7</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42"/>
              <w:rPr>
                <w:color w:val="000000" w:themeColor="text1"/>
                <w:sz w:val="24"/>
                <w:szCs w:val="24"/>
              </w:rPr>
            </w:pPr>
            <w:r w:rsidRPr="00011C80">
              <w:rPr>
                <w:color w:val="000000" w:themeColor="text1"/>
                <w:sz w:val="24"/>
                <w:szCs w:val="24"/>
              </w:rPr>
              <w:t>5,3</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96"/>
              <w:rPr>
                <w:color w:val="000000" w:themeColor="text1"/>
                <w:sz w:val="24"/>
                <w:szCs w:val="24"/>
              </w:rPr>
            </w:pPr>
            <w:r w:rsidRPr="00011C80">
              <w:rPr>
                <w:color w:val="000000" w:themeColor="text1"/>
                <w:sz w:val="24"/>
                <w:szCs w:val="24"/>
              </w:rPr>
              <w:t>7,4</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rPr>
                <w:color w:val="000000" w:themeColor="text1"/>
                <w:sz w:val="24"/>
                <w:szCs w:val="24"/>
              </w:rPr>
            </w:pPr>
            <w:r w:rsidRPr="00011C80">
              <w:rPr>
                <w:color w:val="000000" w:themeColor="text1"/>
                <w:sz w:val="24"/>
                <w:szCs w:val="24"/>
              </w:rPr>
              <w:t>3,7</w:t>
            </w:r>
          </w:p>
        </w:tc>
      </w:tr>
      <w:tr w:rsidR="0026775C" w:rsidRPr="00011C80" w:rsidTr="00D05379">
        <w:trPr>
          <w:trHeight w:val="13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35" w:lineRule="atLeast"/>
              <w:ind w:firstLine="0"/>
              <w:rPr>
                <w:color w:val="000000" w:themeColor="text1"/>
                <w:sz w:val="24"/>
                <w:szCs w:val="24"/>
              </w:rPr>
            </w:pPr>
            <w:r w:rsidRPr="00011C80">
              <w:rPr>
                <w:rFonts w:ascii="Times New Roman CYR" w:hAnsi="Times New Roman CYR" w:cs="Times New Roman CYR"/>
                <w:color w:val="000000" w:themeColor="text1"/>
                <w:sz w:val="24"/>
                <w:szCs w:val="24"/>
              </w:rPr>
              <w:t>Серая гниль, 2018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ind w:left="-26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153,6</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04"/>
              <w:rPr>
                <w:color w:val="000000" w:themeColor="text1"/>
                <w:sz w:val="24"/>
                <w:szCs w:val="24"/>
              </w:rPr>
            </w:pPr>
            <w:r w:rsidRPr="00011C80">
              <w:rPr>
                <w:color w:val="000000" w:themeColor="text1"/>
                <w:sz w:val="24"/>
                <w:szCs w:val="24"/>
              </w:rPr>
              <w:t>26,9</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442"/>
              <w:rPr>
                <w:color w:val="000000" w:themeColor="text1"/>
                <w:sz w:val="24"/>
                <w:szCs w:val="24"/>
              </w:rPr>
            </w:pPr>
            <w:r w:rsidRPr="00011C80">
              <w:rPr>
                <w:color w:val="000000" w:themeColor="text1"/>
                <w:sz w:val="24"/>
                <w:szCs w:val="24"/>
              </w:rPr>
              <w:t>17,5</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ind w:left="-396"/>
              <w:rPr>
                <w:color w:val="000000" w:themeColor="text1"/>
                <w:sz w:val="24"/>
                <w:szCs w:val="24"/>
              </w:rPr>
            </w:pPr>
            <w:r w:rsidRPr="00011C80">
              <w:rPr>
                <w:color w:val="000000" w:themeColor="text1"/>
                <w:sz w:val="24"/>
                <w:szCs w:val="24"/>
              </w:rPr>
              <w:t>10,8</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rPr>
                <w:color w:val="000000" w:themeColor="text1"/>
                <w:sz w:val="24"/>
                <w:szCs w:val="24"/>
              </w:rPr>
            </w:pPr>
            <w:r w:rsidRPr="00011C80">
              <w:rPr>
                <w:color w:val="000000" w:themeColor="text1"/>
                <w:sz w:val="24"/>
                <w:szCs w:val="24"/>
              </w:rPr>
              <w:t>5,6</w:t>
            </w:r>
          </w:p>
        </w:tc>
      </w:tr>
      <w:tr w:rsidR="0026775C" w:rsidRPr="00011C80" w:rsidTr="00D05379">
        <w:trPr>
          <w:trHeight w:val="13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35" w:lineRule="atLeast"/>
              <w:ind w:firstLine="0"/>
              <w:rPr>
                <w:color w:val="000000" w:themeColor="text1"/>
                <w:sz w:val="24"/>
                <w:szCs w:val="24"/>
              </w:rPr>
            </w:pPr>
            <w:r w:rsidRPr="00011C80">
              <w:rPr>
                <w:rFonts w:ascii="Times New Roman CYR" w:hAnsi="Times New Roman CYR" w:cs="Times New Roman CYR"/>
                <w:color w:val="000000" w:themeColor="text1"/>
                <w:sz w:val="24"/>
                <w:szCs w:val="24"/>
              </w:rPr>
              <w:t>Серая гниль, 2017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line="135" w:lineRule="atLeast"/>
              <w:ind w:firstLine="0"/>
              <w:jc w:val="both"/>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90,6</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35" w:lineRule="atLeast"/>
              <w:ind w:left="-404"/>
              <w:rPr>
                <w:color w:val="000000" w:themeColor="text1"/>
                <w:sz w:val="24"/>
                <w:szCs w:val="24"/>
              </w:rPr>
            </w:pPr>
            <w:r w:rsidRPr="00011C80">
              <w:rPr>
                <w:color w:val="000000" w:themeColor="text1"/>
                <w:sz w:val="24"/>
                <w:szCs w:val="24"/>
              </w:rPr>
              <w:t>22,8</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35" w:lineRule="atLeast"/>
              <w:ind w:left="-442"/>
              <w:rPr>
                <w:color w:val="000000" w:themeColor="text1"/>
                <w:sz w:val="24"/>
                <w:szCs w:val="24"/>
              </w:rPr>
            </w:pPr>
            <w:r w:rsidRPr="00011C80">
              <w:rPr>
                <w:color w:val="000000" w:themeColor="text1"/>
                <w:sz w:val="24"/>
                <w:szCs w:val="24"/>
              </w:rPr>
              <w:t>25</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35" w:lineRule="atLeast"/>
              <w:ind w:left="-396"/>
              <w:rPr>
                <w:color w:val="000000" w:themeColor="text1"/>
                <w:sz w:val="24"/>
                <w:szCs w:val="24"/>
              </w:rPr>
            </w:pPr>
            <w:r w:rsidRPr="00011C80">
              <w:rPr>
                <w:color w:val="000000" w:themeColor="text1"/>
                <w:sz w:val="24"/>
                <w:szCs w:val="24"/>
              </w:rPr>
              <w:t>5,2</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35" w:lineRule="atLeast"/>
              <w:rPr>
                <w:color w:val="000000" w:themeColor="text1"/>
                <w:sz w:val="24"/>
                <w:szCs w:val="24"/>
              </w:rPr>
            </w:pPr>
            <w:r w:rsidRPr="00011C80">
              <w:rPr>
                <w:color w:val="000000" w:themeColor="text1"/>
                <w:sz w:val="24"/>
                <w:szCs w:val="24"/>
              </w:rPr>
              <w:t>2,2</w:t>
            </w:r>
          </w:p>
        </w:tc>
      </w:tr>
      <w:tr w:rsidR="0026775C" w:rsidRPr="00011C80" w:rsidTr="00D05379">
        <w:trPr>
          <w:trHeight w:val="135"/>
          <w:tblCellSpacing w:w="0" w:type="dxa"/>
          <w:jc w:val="center"/>
        </w:trPr>
        <w:tc>
          <w:tcPr>
            <w:tcW w:w="2656" w:type="dxa"/>
            <w:tcBorders>
              <w:top w:val="outset" w:sz="6" w:space="0" w:color="000001"/>
              <w:left w:val="outset" w:sz="6" w:space="0" w:color="000001"/>
              <w:bottom w:val="outset" w:sz="6" w:space="0" w:color="000001"/>
              <w:right w:val="outset" w:sz="6" w:space="0" w:color="000001"/>
            </w:tcBorders>
            <w:shd w:val="clear" w:color="auto" w:fill="FFFFFF"/>
            <w:hideMark/>
          </w:tcPr>
          <w:p w:rsidR="0026775C" w:rsidRPr="00011C80" w:rsidRDefault="0026775C" w:rsidP="00820B66">
            <w:pPr>
              <w:spacing w:before="100" w:beforeAutospacing="1" w:after="119" w:line="135" w:lineRule="atLeast"/>
              <w:ind w:firstLine="0"/>
              <w:rPr>
                <w:color w:val="000000" w:themeColor="text1"/>
                <w:sz w:val="24"/>
                <w:szCs w:val="24"/>
              </w:rPr>
            </w:pPr>
            <w:r w:rsidRPr="00011C80">
              <w:rPr>
                <w:rFonts w:ascii="Times New Roman CYR" w:hAnsi="Times New Roman CYR" w:cs="Times New Roman CYR"/>
                <w:color w:val="000000" w:themeColor="text1"/>
                <w:sz w:val="24"/>
                <w:szCs w:val="24"/>
              </w:rPr>
              <w:t>Серая гниль, 2016 год</w:t>
            </w:r>
          </w:p>
        </w:tc>
        <w:tc>
          <w:tcPr>
            <w:tcW w:w="922"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line="135" w:lineRule="atLeast"/>
              <w:ind w:firstLine="0"/>
              <w:jc w:val="both"/>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78,0</w:t>
            </w:r>
          </w:p>
        </w:tc>
        <w:tc>
          <w:tcPr>
            <w:tcW w:w="129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35" w:lineRule="atLeast"/>
              <w:ind w:left="-404"/>
              <w:rPr>
                <w:color w:val="000000" w:themeColor="text1"/>
                <w:sz w:val="24"/>
                <w:szCs w:val="24"/>
              </w:rPr>
            </w:pPr>
            <w:r w:rsidRPr="00011C80">
              <w:rPr>
                <w:color w:val="000000" w:themeColor="text1"/>
                <w:sz w:val="24"/>
                <w:szCs w:val="24"/>
              </w:rPr>
              <w:t>7,6</w:t>
            </w:r>
          </w:p>
        </w:tc>
        <w:tc>
          <w:tcPr>
            <w:tcW w:w="1014"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35" w:lineRule="atLeast"/>
              <w:ind w:left="-442"/>
              <w:rPr>
                <w:color w:val="000000" w:themeColor="text1"/>
                <w:sz w:val="24"/>
                <w:szCs w:val="24"/>
              </w:rPr>
            </w:pPr>
            <w:r w:rsidRPr="00011C80">
              <w:rPr>
                <w:color w:val="000000" w:themeColor="text1"/>
                <w:sz w:val="24"/>
                <w:szCs w:val="24"/>
              </w:rPr>
              <w:t>10</w:t>
            </w:r>
          </w:p>
        </w:tc>
        <w:tc>
          <w:tcPr>
            <w:tcW w:w="1060"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011C80" w:rsidP="00011C80">
            <w:pPr>
              <w:spacing w:before="100" w:beforeAutospacing="1" w:after="119" w:line="135" w:lineRule="atLeast"/>
              <w:ind w:left="-359" w:firstLine="0"/>
              <w:rPr>
                <w:color w:val="000000" w:themeColor="text1"/>
                <w:sz w:val="24"/>
                <w:szCs w:val="24"/>
              </w:rPr>
            </w:pPr>
            <w:r w:rsidRPr="00011C80">
              <w:rPr>
                <w:color w:val="000000" w:themeColor="text1"/>
                <w:sz w:val="24"/>
                <w:szCs w:val="24"/>
              </w:rPr>
              <w:t xml:space="preserve">      </w:t>
            </w:r>
            <w:r w:rsidR="0026775C" w:rsidRPr="00011C80">
              <w:rPr>
                <w:color w:val="000000" w:themeColor="text1"/>
                <w:sz w:val="24"/>
                <w:szCs w:val="24"/>
              </w:rPr>
              <w:t>7,6-12</w:t>
            </w:r>
          </w:p>
        </w:tc>
        <w:tc>
          <w:tcPr>
            <w:tcW w:w="2058" w:type="dxa"/>
            <w:tcBorders>
              <w:top w:val="outset" w:sz="6" w:space="0" w:color="000001"/>
              <w:left w:val="outset" w:sz="6" w:space="0" w:color="000001"/>
              <w:bottom w:val="outset" w:sz="6" w:space="0" w:color="000001"/>
              <w:right w:val="outset" w:sz="6" w:space="0" w:color="000001"/>
            </w:tcBorders>
            <w:shd w:val="clear" w:color="auto" w:fill="FFFFFF"/>
            <w:vAlign w:val="center"/>
          </w:tcPr>
          <w:p w:rsidR="0026775C" w:rsidRPr="00011C80" w:rsidRDefault="0026775C" w:rsidP="00011C80">
            <w:pPr>
              <w:spacing w:before="100" w:beforeAutospacing="1" w:after="119" w:line="135" w:lineRule="atLeast"/>
              <w:rPr>
                <w:color w:val="000000" w:themeColor="text1"/>
                <w:sz w:val="24"/>
                <w:szCs w:val="24"/>
              </w:rPr>
            </w:pPr>
            <w:r w:rsidRPr="00011C80">
              <w:rPr>
                <w:color w:val="000000" w:themeColor="text1"/>
                <w:sz w:val="24"/>
                <w:szCs w:val="24"/>
              </w:rPr>
              <w:t>3,6-5</w:t>
            </w:r>
          </w:p>
        </w:tc>
      </w:tr>
    </w:tbl>
    <w:p w:rsidR="0026775C" w:rsidRPr="00011C80" w:rsidRDefault="0026775C" w:rsidP="00820B66">
      <w:pPr>
        <w:rPr>
          <w:b/>
          <w:bCs/>
          <w:i/>
          <w:color w:val="000000" w:themeColor="text1"/>
          <w:sz w:val="28"/>
          <w:szCs w:val="28"/>
        </w:rPr>
      </w:pPr>
    </w:p>
    <w:p w:rsidR="0026775C" w:rsidRPr="00011C80" w:rsidRDefault="0026775C" w:rsidP="00820B66">
      <w:pPr>
        <w:rPr>
          <w:b/>
          <w:color w:val="000000" w:themeColor="text1"/>
          <w:sz w:val="28"/>
          <w:szCs w:val="28"/>
          <w:u w:val="single"/>
        </w:rPr>
      </w:pPr>
    </w:p>
    <w:p w:rsidR="0026775C" w:rsidRPr="00011C80" w:rsidRDefault="0026775C" w:rsidP="0026775C">
      <w:pPr>
        <w:jc w:val="both"/>
        <w:rPr>
          <w:b/>
          <w:color w:val="000000" w:themeColor="text1"/>
          <w:sz w:val="28"/>
          <w:szCs w:val="28"/>
          <w:u w:val="single"/>
        </w:rPr>
      </w:pPr>
    </w:p>
    <w:p w:rsidR="0026775C" w:rsidRPr="00011C80" w:rsidRDefault="0026775C" w:rsidP="00D05379">
      <w:pPr>
        <w:keepNext/>
        <w:tabs>
          <w:tab w:val="left" w:pos="7797"/>
        </w:tabs>
        <w:autoSpaceDE w:val="0"/>
        <w:autoSpaceDN w:val="0"/>
        <w:adjustRightInd w:val="0"/>
        <w:rPr>
          <w:b/>
          <w:bCs/>
          <w:color w:val="000000" w:themeColor="text1"/>
          <w:sz w:val="28"/>
          <w:szCs w:val="28"/>
        </w:rPr>
      </w:pPr>
      <w:r w:rsidRPr="00011C80">
        <w:rPr>
          <w:b/>
          <w:bCs/>
          <w:color w:val="000000" w:themeColor="text1"/>
          <w:sz w:val="28"/>
          <w:szCs w:val="28"/>
        </w:rPr>
        <w:lastRenderedPageBreak/>
        <w:t>ВРЕДИТЕЛИ ЛЬНА МАСЛИЧНОГО.</w:t>
      </w:r>
    </w:p>
    <w:p w:rsidR="0026775C" w:rsidRPr="00011C80" w:rsidRDefault="0026775C" w:rsidP="0026775C">
      <w:pPr>
        <w:keepNext/>
        <w:tabs>
          <w:tab w:val="left" w:pos="7797"/>
        </w:tabs>
        <w:autoSpaceDE w:val="0"/>
        <w:autoSpaceDN w:val="0"/>
        <w:adjustRightInd w:val="0"/>
        <w:jc w:val="both"/>
        <w:rPr>
          <w:b/>
          <w:bCs/>
          <w:color w:val="000000" w:themeColor="text1"/>
          <w:sz w:val="28"/>
          <w:szCs w:val="28"/>
        </w:rPr>
      </w:pPr>
      <w:r w:rsidRPr="00011C80">
        <w:rPr>
          <w:bCs/>
          <w:color w:val="000000" w:themeColor="text1"/>
          <w:sz w:val="28"/>
          <w:szCs w:val="28"/>
        </w:rPr>
        <w:t xml:space="preserve">        Увеличение посевных площадей льна масличного в области привело к накоплению специализированных вредителей, особенно льняных блошек. </w:t>
      </w:r>
    </w:p>
    <w:p w:rsidR="0026775C" w:rsidRPr="00011C80" w:rsidRDefault="0026775C" w:rsidP="0026775C">
      <w:pPr>
        <w:keepNext/>
        <w:tabs>
          <w:tab w:val="left" w:pos="7797"/>
        </w:tabs>
        <w:autoSpaceDE w:val="0"/>
        <w:autoSpaceDN w:val="0"/>
        <w:adjustRightInd w:val="0"/>
        <w:jc w:val="both"/>
        <w:rPr>
          <w:b/>
          <w:bCs/>
          <w:color w:val="000000" w:themeColor="text1"/>
          <w:sz w:val="28"/>
          <w:szCs w:val="28"/>
          <w:u w:val="single"/>
        </w:rPr>
      </w:pPr>
    </w:p>
    <w:p w:rsidR="0026775C" w:rsidRPr="00011C80" w:rsidRDefault="0026775C" w:rsidP="00D05379">
      <w:pPr>
        <w:keepNext/>
        <w:tabs>
          <w:tab w:val="left" w:pos="7797"/>
        </w:tabs>
        <w:autoSpaceDE w:val="0"/>
        <w:autoSpaceDN w:val="0"/>
        <w:adjustRightInd w:val="0"/>
        <w:rPr>
          <w:b/>
          <w:bCs/>
          <w:color w:val="000000" w:themeColor="text1"/>
          <w:sz w:val="28"/>
          <w:szCs w:val="28"/>
          <w:u w:val="single"/>
        </w:rPr>
      </w:pPr>
      <w:r w:rsidRPr="00011C80">
        <w:rPr>
          <w:b/>
          <w:bCs/>
          <w:color w:val="000000" w:themeColor="text1"/>
          <w:sz w:val="28"/>
          <w:szCs w:val="28"/>
          <w:u w:val="single"/>
        </w:rPr>
        <w:t>Льняные блошки (</w:t>
      </w:r>
      <w:r w:rsidRPr="00011C80">
        <w:rPr>
          <w:b/>
          <w:bCs/>
          <w:color w:val="000000" w:themeColor="text1"/>
          <w:sz w:val="28"/>
          <w:szCs w:val="28"/>
          <w:u w:val="single"/>
          <w:lang w:val="en-US"/>
        </w:rPr>
        <w:t>Aphthona</w:t>
      </w:r>
      <w:r w:rsidR="00E85B7C">
        <w:rPr>
          <w:b/>
          <w:bCs/>
          <w:color w:val="000000" w:themeColor="text1"/>
          <w:sz w:val="28"/>
          <w:szCs w:val="28"/>
          <w:u w:val="single"/>
        </w:rPr>
        <w:t xml:space="preserve"> </w:t>
      </w:r>
      <w:r w:rsidRPr="00011C80">
        <w:rPr>
          <w:b/>
          <w:bCs/>
          <w:color w:val="000000" w:themeColor="text1"/>
          <w:sz w:val="28"/>
          <w:szCs w:val="28"/>
          <w:u w:val="single"/>
          <w:lang w:val="en-US"/>
        </w:rPr>
        <w:t>euphorbia</w:t>
      </w:r>
      <w:r w:rsidR="00E85B7C">
        <w:rPr>
          <w:b/>
          <w:bCs/>
          <w:color w:val="000000" w:themeColor="text1"/>
          <w:sz w:val="28"/>
          <w:szCs w:val="28"/>
          <w:u w:val="single"/>
        </w:rPr>
        <w:t xml:space="preserve"> </w:t>
      </w:r>
      <w:r w:rsidRPr="00011C80">
        <w:rPr>
          <w:b/>
          <w:bCs/>
          <w:color w:val="000000" w:themeColor="text1"/>
          <w:sz w:val="28"/>
          <w:szCs w:val="28"/>
          <w:u w:val="single"/>
          <w:lang w:val="en-US"/>
        </w:rPr>
        <w:t>Schrank</w:t>
      </w:r>
      <w:r w:rsidRPr="00011C80">
        <w:rPr>
          <w:b/>
          <w:bCs/>
          <w:color w:val="000000" w:themeColor="text1"/>
          <w:sz w:val="28"/>
          <w:szCs w:val="28"/>
          <w:u w:val="single"/>
        </w:rPr>
        <w:t>.).</w:t>
      </w:r>
    </w:p>
    <w:p w:rsidR="00402562" w:rsidRPr="00011C80" w:rsidRDefault="00402562" w:rsidP="00D05379">
      <w:pPr>
        <w:keepNext/>
        <w:tabs>
          <w:tab w:val="left" w:pos="7797"/>
        </w:tabs>
        <w:autoSpaceDE w:val="0"/>
        <w:autoSpaceDN w:val="0"/>
        <w:adjustRightInd w:val="0"/>
        <w:rPr>
          <w:b/>
          <w:bCs/>
          <w:color w:val="000000" w:themeColor="text1"/>
          <w:sz w:val="28"/>
          <w:szCs w:val="28"/>
          <w:u w:val="single"/>
        </w:rPr>
      </w:pPr>
    </w:p>
    <w:p w:rsidR="0026775C" w:rsidRPr="00011C80" w:rsidRDefault="0026775C" w:rsidP="00D05379">
      <w:pPr>
        <w:ind w:firstLine="851"/>
        <w:rPr>
          <w:bCs/>
          <w:color w:val="000000" w:themeColor="text1"/>
          <w:sz w:val="28"/>
          <w:szCs w:val="28"/>
        </w:rPr>
      </w:pPr>
      <w:r w:rsidRPr="00011C80">
        <w:rPr>
          <w:b/>
          <w:i/>
          <w:color w:val="000000" w:themeColor="text1"/>
          <w:sz w:val="28"/>
          <w:szCs w:val="28"/>
        </w:rPr>
        <w:t>Влияние погодных условий на развитие вредного объекта.</w:t>
      </w:r>
    </w:p>
    <w:p w:rsidR="0026775C" w:rsidRPr="00011C80" w:rsidRDefault="0026775C" w:rsidP="0026775C">
      <w:pPr>
        <w:jc w:val="both"/>
        <w:rPr>
          <w:bCs/>
          <w:color w:val="000000" w:themeColor="text1"/>
          <w:sz w:val="28"/>
          <w:szCs w:val="28"/>
        </w:rPr>
      </w:pPr>
      <w:r w:rsidRPr="00011C80">
        <w:rPr>
          <w:b/>
          <w:bCs/>
          <w:i/>
          <w:color w:val="000000" w:themeColor="text1"/>
          <w:sz w:val="28"/>
          <w:szCs w:val="28"/>
          <w:u w:val="single"/>
        </w:rPr>
        <w:t>Май.</w:t>
      </w:r>
      <w:r w:rsidRPr="00011C80">
        <w:rPr>
          <w:bCs/>
          <w:color w:val="000000" w:themeColor="text1"/>
          <w:sz w:val="28"/>
          <w:szCs w:val="28"/>
        </w:rPr>
        <w:t xml:space="preserve">  Прохладная и дождливая погода первой половины месяца сдерживало вредоносность льняной блохи на всходах льна.</w:t>
      </w:r>
    </w:p>
    <w:p w:rsidR="0026775C" w:rsidRPr="00E85B7C" w:rsidRDefault="0026775C" w:rsidP="0026775C">
      <w:pPr>
        <w:jc w:val="both"/>
        <w:rPr>
          <w:bCs/>
          <w:color w:val="000000" w:themeColor="text1"/>
          <w:sz w:val="28"/>
          <w:szCs w:val="28"/>
        </w:rPr>
      </w:pPr>
      <w:r w:rsidRPr="00E85B7C">
        <w:rPr>
          <w:b/>
          <w:bCs/>
          <w:i/>
          <w:color w:val="000000" w:themeColor="text1"/>
          <w:sz w:val="28"/>
          <w:szCs w:val="28"/>
          <w:u w:val="single"/>
        </w:rPr>
        <w:t>Июнь.</w:t>
      </w:r>
      <w:r w:rsidR="00E85B7C" w:rsidRPr="00E85B7C">
        <w:rPr>
          <w:b/>
          <w:bCs/>
          <w:i/>
          <w:color w:val="000000" w:themeColor="text1"/>
          <w:sz w:val="28"/>
          <w:szCs w:val="28"/>
        </w:rPr>
        <w:t xml:space="preserve"> </w:t>
      </w:r>
      <w:r w:rsidRPr="00E85B7C">
        <w:rPr>
          <w:bCs/>
          <w:color w:val="000000" w:themeColor="text1"/>
          <w:sz w:val="28"/>
          <w:szCs w:val="28"/>
        </w:rPr>
        <w:t>Повышенный температурный режим способствовал вредоносности льняных блошек.</w:t>
      </w:r>
    </w:p>
    <w:p w:rsidR="0026775C" w:rsidRPr="00E85B7C" w:rsidRDefault="0026775C" w:rsidP="00D05379">
      <w:pPr>
        <w:rPr>
          <w:b/>
          <w:bCs/>
          <w:i/>
          <w:color w:val="000000" w:themeColor="text1"/>
          <w:sz w:val="28"/>
          <w:szCs w:val="28"/>
        </w:rPr>
      </w:pPr>
      <w:r w:rsidRPr="00E85B7C">
        <w:rPr>
          <w:b/>
          <w:bCs/>
          <w:i/>
          <w:color w:val="000000" w:themeColor="text1"/>
          <w:sz w:val="28"/>
          <w:szCs w:val="28"/>
        </w:rPr>
        <w:t>Зимующий запас вредного объекта весна.</w:t>
      </w:r>
    </w:p>
    <w:p w:rsidR="0026775C" w:rsidRPr="00E85B7C" w:rsidRDefault="0026775C" w:rsidP="0026775C">
      <w:pPr>
        <w:jc w:val="both"/>
        <w:rPr>
          <w:bCs/>
          <w:color w:val="000000" w:themeColor="text1"/>
          <w:sz w:val="28"/>
          <w:szCs w:val="28"/>
        </w:rPr>
      </w:pPr>
      <w:r w:rsidRPr="00E85B7C">
        <w:rPr>
          <w:bCs/>
          <w:color w:val="000000" w:themeColor="text1"/>
          <w:sz w:val="28"/>
          <w:szCs w:val="28"/>
        </w:rPr>
        <w:t>Нет данных.</w:t>
      </w:r>
    </w:p>
    <w:p w:rsidR="0026775C" w:rsidRPr="00E85B7C" w:rsidRDefault="0026775C" w:rsidP="000F7F07">
      <w:pPr>
        <w:rPr>
          <w:b/>
          <w:bCs/>
          <w:i/>
          <w:color w:val="000000" w:themeColor="text1"/>
          <w:sz w:val="28"/>
          <w:szCs w:val="28"/>
        </w:rPr>
      </w:pPr>
      <w:r w:rsidRPr="00E85B7C">
        <w:rPr>
          <w:b/>
          <w:bCs/>
          <w:i/>
          <w:color w:val="000000" w:themeColor="text1"/>
          <w:sz w:val="28"/>
          <w:szCs w:val="28"/>
        </w:rPr>
        <w:t>Фенология развития вредного объекта.</w:t>
      </w:r>
    </w:p>
    <w:p w:rsidR="0026775C" w:rsidRPr="00E85B7C" w:rsidRDefault="0026775C" w:rsidP="0026775C">
      <w:pPr>
        <w:jc w:val="both"/>
        <w:rPr>
          <w:bCs/>
          <w:color w:val="000000" w:themeColor="text1"/>
          <w:sz w:val="28"/>
          <w:szCs w:val="28"/>
        </w:rPr>
      </w:pPr>
      <w:r w:rsidRPr="00E85B7C">
        <w:rPr>
          <w:b/>
          <w:bCs/>
          <w:i/>
          <w:color w:val="000000" w:themeColor="text1"/>
          <w:sz w:val="28"/>
          <w:szCs w:val="28"/>
          <w:u w:val="single"/>
        </w:rPr>
        <w:t>Май.</w:t>
      </w:r>
      <w:r w:rsidRPr="00E85B7C">
        <w:rPr>
          <w:bCs/>
          <w:color w:val="000000" w:themeColor="text1"/>
          <w:sz w:val="28"/>
          <w:szCs w:val="28"/>
        </w:rPr>
        <w:t xml:space="preserve">  Имаго на всходах</w:t>
      </w:r>
      <w:r w:rsidR="00E85B7C" w:rsidRPr="00E85B7C">
        <w:rPr>
          <w:bCs/>
          <w:color w:val="000000" w:themeColor="text1"/>
          <w:sz w:val="28"/>
          <w:szCs w:val="28"/>
        </w:rPr>
        <w:t xml:space="preserve"> </w:t>
      </w:r>
      <w:r w:rsidRPr="00E85B7C">
        <w:rPr>
          <w:bCs/>
          <w:color w:val="000000" w:themeColor="text1"/>
          <w:sz w:val="28"/>
          <w:szCs w:val="28"/>
        </w:rPr>
        <w:t>льна</w:t>
      </w:r>
      <w:r w:rsidR="00E85B7C" w:rsidRPr="00E85B7C">
        <w:rPr>
          <w:bCs/>
          <w:color w:val="000000" w:themeColor="text1"/>
          <w:sz w:val="28"/>
          <w:szCs w:val="28"/>
        </w:rPr>
        <w:t xml:space="preserve"> </w:t>
      </w:r>
      <w:r w:rsidRPr="00E85B7C">
        <w:rPr>
          <w:bCs/>
          <w:color w:val="000000" w:themeColor="text1"/>
          <w:sz w:val="28"/>
          <w:szCs w:val="28"/>
        </w:rPr>
        <w:t>с 13 мая.</w:t>
      </w:r>
    </w:p>
    <w:p w:rsidR="0026775C" w:rsidRPr="00E85B7C" w:rsidRDefault="0026775C" w:rsidP="00D05379">
      <w:pPr>
        <w:rPr>
          <w:b/>
          <w:bCs/>
          <w:i/>
          <w:color w:val="000000" w:themeColor="text1"/>
          <w:sz w:val="28"/>
          <w:szCs w:val="28"/>
        </w:rPr>
      </w:pPr>
      <w:r w:rsidRPr="00E85B7C">
        <w:rPr>
          <w:b/>
          <w:bCs/>
          <w:i/>
          <w:color w:val="000000" w:themeColor="text1"/>
          <w:sz w:val="28"/>
          <w:szCs w:val="28"/>
        </w:rPr>
        <w:t>Площадь обследования,</w:t>
      </w:r>
      <w:r w:rsidR="00E85B7C" w:rsidRPr="00E85B7C">
        <w:rPr>
          <w:b/>
          <w:bCs/>
          <w:i/>
          <w:color w:val="000000" w:themeColor="text1"/>
          <w:sz w:val="28"/>
          <w:szCs w:val="28"/>
        </w:rPr>
        <w:t xml:space="preserve"> </w:t>
      </w:r>
      <w:r w:rsidRPr="00E85B7C">
        <w:rPr>
          <w:b/>
          <w:bCs/>
          <w:i/>
          <w:color w:val="000000" w:themeColor="text1"/>
          <w:sz w:val="28"/>
          <w:szCs w:val="28"/>
        </w:rPr>
        <w:t>заселения.</w:t>
      </w:r>
    </w:p>
    <w:p w:rsidR="0026775C" w:rsidRPr="00E85B7C" w:rsidRDefault="0026775C" w:rsidP="0026775C">
      <w:pPr>
        <w:jc w:val="both"/>
        <w:rPr>
          <w:bCs/>
          <w:color w:val="000000" w:themeColor="text1"/>
          <w:sz w:val="28"/>
          <w:szCs w:val="28"/>
        </w:rPr>
      </w:pPr>
      <w:r w:rsidRPr="00E85B7C">
        <w:rPr>
          <w:bCs/>
          <w:color w:val="000000" w:themeColor="text1"/>
          <w:sz w:val="28"/>
          <w:szCs w:val="28"/>
        </w:rPr>
        <w:t xml:space="preserve">Обследования проведены на площади </w:t>
      </w:r>
      <w:bookmarkStart w:id="37" w:name="_Hlk55482458"/>
      <w:r w:rsidRPr="00E85B7C">
        <w:rPr>
          <w:bCs/>
          <w:color w:val="000000" w:themeColor="text1"/>
          <w:sz w:val="28"/>
          <w:szCs w:val="28"/>
        </w:rPr>
        <w:t>12,9 тыс.га, заселено 8,6 тыс.га с численностью 4,7 экз./кв.м, максимально 32 экз./кв.м на 50 га в Саратовском районе. Поврежденность посевов 8,1%.</w:t>
      </w:r>
    </w:p>
    <w:bookmarkEnd w:id="37"/>
    <w:p w:rsidR="0026775C" w:rsidRPr="00F40EA2" w:rsidRDefault="0026775C" w:rsidP="00D05379">
      <w:pPr>
        <w:rPr>
          <w:b/>
          <w:bCs/>
          <w:i/>
          <w:color w:val="000000" w:themeColor="text1"/>
          <w:sz w:val="28"/>
          <w:szCs w:val="28"/>
        </w:rPr>
      </w:pPr>
      <w:r w:rsidRPr="00F40EA2">
        <w:rPr>
          <w:b/>
          <w:bCs/>
          <w:i/>
          <w:color w:val="000000" w:themeColor="text1"/>
          <w:sz w:val="28"/>
          <w:szCs w:val="28"/>
        </w:rPr>
        <w:t>Обработки.</w:t>
      </w:r>
    </w:p>
    <w:p w:rsidR="0026775C" w:rsidRPr="00F40EA2" w:rsidRDefault="0026775C" w:rsidP="0026775C">
      <w:pPr>
        <w:jc w:val="both"/>
        <w:rPr>
          <w:bCs/>
          <w:color w:val="000000" w:themeColor="text1"/>
          <w:sz w:val="28"/>
          <w:szCs w:val="28"/>
        </w:rPr>
      </w:pPr>
      <w:r w:rsidRPr="00F40EA2">
        <w:rPr>
          <w:bCs/>
          <w:color w:val="000000" w:themeColor="text1"/>
          <w:sz w:val="28"/>
          <w:szCs w:val="28"/>
        </w:rPr>
        <w:t>Обработки проведены на площади 4,9</w:t>
      </w:r>
      <w:r w:rsidR="00F40EA2" w:rsidRPr="00F40EA2">
        <w:rPr>
          <w:bCs/>
          <w:color w:val="000000" w:themeColor="text1"/>
          <w:sz w:val="28"/>
          <w:szCs w:val="28"/>
        </w:rPr>
        <w:t xml:space="preserve"> </w:t>
      </w:r>
      <w:r w:rsidRPr="00F40EA2">
        <w:rPr>
          <w:bCs/>
          <w:color w:val="000000" w:themeColor="text1"/>
          <w:sz w:val="28"/>
          <w:szCs w:val="28"/>
        </w:rPr>
        <w:t>тыс.га.</w:t>
      </w:r>
    </w:p>
    <w:p w:rsidR="00402562" w:rsidRPr="00F40EA2" w:rsidRDefault="00402562" w:rsidP="0026775C">
      <w:pPr>
        <w:jc w:val="both"/>
        <w:rPr>
          <w:bCs/>
          <w:color w:val="000000" w:themeColor="text1"/>
          <w:sz w:val="28"/>
          <w:szCs w:val="28"/>
        </w:rPr>
      </w:pPr>
    </w:p>
    <w:p w:rsidR="0026775C" w:rsidRPr="00F40EA2" w:rsidRDefault="0026775C" w:rsidP="00D05379">
      <w:pPr>
        <w:rPr>
          <w:bCs/>
          <w:color w:val="000000" w:themeColor="text1"/>
          <w:sz w:val="28"/>
          <w:szCs w:val="28"/>
        </w:rPr>
      </w:pPr>
      <w:r w:rsidRPr="00F40EA2">
        <w:rPr>
          <w:b/>
          <w:bCs/>
          <w:i/>
          <w:color w:val="000000" w:themeColor="text1"/>
          <w:sz w:val="28"/>
          <w:szCs w:val="28"/>
        </w:rPr>
        <w:t>Сигнализационные сообщения.</w:t>
      </w:r>
    </w:p>
    <w:p w:rsidR="0026775C" w:rsidRPr="00F40EA2" w:rsidRDefault="0026775C" w:rsidP="0026775C">
      <w:pPr>
        <w:jc w:val="both"/>
        <w:rPr>
          <w:bCs/>
          <w:color w:val="000000" w:themeColor="text1"/>
          <w:sz w:val="28"/>
          <w:szCs w:val="28"/>
        </w:rPr>
      </w:pPr>
      <w:r w:rsidRPr="00F40EA2">
        <w:rPr>
          <w:bCs/>
          <w:color w:val="000000" w:themeColor="text1"/>
          <w:sz w:val="28"/>
          <w:szCs w:val="28"/>
        </w:rPr>
        <w:t xml:space="preserve">Не подавались. </w:t>
      </w:r>
    </w:p>
    <w:p w:rsidR="0026775C" w:rsidRPr="00F40EA2" w:rsidRDefault="0026775C" w:rsidP="00D05379">
      <w:pPr>
        <w:rPr>
          <w:b/>
          <w:bCs/>
          <w:i/>
          <w:color w:val="000000" w:themeColor="text1"/>
          <w:sz w:val="28"/>
          <w:szCs w:val="28"/>
        </w:rPr>
      </w:pPr>
      <w:r w:rsidRPr="00F40EA2">
        <w:rPr>
          <w:b/>
          <w:bCs/>
          <w:i/>
          <w:color w:val="000000" w:themeColor="text1"/>
          <w:sz w:val="28"/>
          <w:szCs w:val="28"/>
        </w:rPr>
        <w:t>Долгосрочный прогноз.</w:t>
      </w:r>
    </w:p>
    <w:p w:rsidR="0026775C" w:rsidRPr="00F40EA2" w:rsidRDefault="0026775C" w:rsidP="0026775C">
      <w:pPr>
        <w:jc w:val="both"/>
        <w:rPr>
          <w:bCs/>
          <w:color w:val="000000" w:themeColor="text1"/>
          <w:sz w:val="28"/>
          <w:szCs w:val="28"/>
        </w:rPr>
      </w:pPr>
      <w:r w:rsidRPr="00F40EA2">
        <w:rPr>
          <w:bCs/>
          <w:color w:val="000000" w:themeColor="text1"/>
          <w:sz w:val="28"/>
          <w:szCs w:val="28"/>
        </w:rPr>
        <w:t>В 2021 году при благоприятной перезимовке и засушливой и теплой погоде в весенний период вредоносность блошек будет высокой. Протравливание семян с применением инсектицидных протравителей будет сдерживать численность и вредоносность вредителя в период всходов льна. Обработки планируются на 5,5</w:t>
      </w:r>
      <w:r w:rsidR="00F40EA2" w:rsidRPr="00F40EA2">
        <w:rPr>
          <w:bCs/>
          <w:color w:val="000000" w:themeColor="text1"/>
          <w:sz w:val="28"/>
          <w:szCs w:val="28"/>
        </w:rPr>
        <w:t xml:space="preserve"> </w:t>
      </w:r>
      <w:r w:rsidRPr="00F40EA2">
        <w:rPr>
          <w:bCs/>
          <w:color w:val="000000" w:themeColor="text1"/>
          <w:sz w:val="28"/>
          <w:szCs w:val="28"/>
        </w:rPr>
        <w:t>тыс.га.</w:t>
      </w:r>
    </w:p>
    <w:p w:rsidR="0026775C" w:rsidRPr="00F40EA2" w:rsidRDefault="0026775C" w:rsidP="0026775C">
      <w:pPr>
        <w:jc w:val="both"/>
        <w:rPr>
          <w:bCs/>
          <w:color w:val="000000" w:themeColor="text1"/>
          <w:sz w:val="28"/>
          <w:szCs w:val="28"/>
        </w:rPr>
      </w:pPr>
    </w:p>
    <w:p w:rsidR="0026775C" w:rsidRPr="00F40EA2" w:rsidRDefault="0026775C" w:rsidP="00F976EF">
      <w:pPr>
        <w:pStyle w:val="aa"/>
        <w:tabs>
          <w:tab w:val="left" w:pos="-1985"/>
        </w:tabs>
        <w:rPr>
          <w:color w:val="000000" w:themeColor="text1"/>
        </w:rPr>
      </w:pPr>
      <w:r w:rsidRPr="00F40EA2">
        <w:rPr>
          <w:color w:val="000000" w:themeColor="text1"/>
        </w:rPr>
        <w:t>ВРЕДИТЕЛИ ГОРЧИЦЫ</w:t>
      </w:r>
    </w:p>
    <w:p w:rsidR="0026775C" w:rsidRPr="00F40EA2" w:rsidRDefault="0026775C" w:rsidP="00F976EF">
      <w:pPr>
        <w:pStyle w:val="aa"/>
        <w:tabs>
          <w:tab w:val="left" w:pos="-1985"/>
        </w:tabs>
        <w:rPr>
          <w:color w:val="000000" w:themeColor="text1"/>
        </w:rPr>
      </w:pPr>
    </w:p>
    <w:p w:rsidR="0026775C" w:rsidRPr="00F40EA2" w:rsidRDefault="0026775C" w:rsidP="00F976EF">
      <w:pPr>
        <w:pStyle w:val="aa"/>
        <w:tabs>
          <w:tab w:val="left" w:pos="-1985"/>
          <w:tab w:val="left" w:pos="586"/>
        </w:tabs>
        <w:rPr>
          <w:color w:val="000000" w:themeColor="text1"/>
          <w:u w:val="single"/>
          <w:lang w:val="en-US"/>
        </w:rPr>
      </w:pPr>
      <w:r w:rsidRPr="00F40EA2">
        <w:rPr>
          <w:color w:val="000000" w:themeColor="text1"/>
          <w:u w:val="single"/>
        </w:rPr>
        <w:t>Крестоцветные блошки (</w:t>
      </w:r>
      <w:r w:rsidRPr="00F40EA2">
        <w:rPr>
          <w:color w:val="000000" w:themeColor="text1"/>
          <w:u w:val="single"/>
          <w:lang w:val="en-US"/>
        </w:rPr>
        <w:t>Phyllotreta</w:t>
      </w:r>
      <w:r w:rsidR="00F40EA2" w:rsidRPr="00F40EA2">
        <w:rPr>
          <w:color w:val="000000" w:themeColor="text1"/>
          <w:u w:val="single"/>
        </w:rPr>
        <w:t xml:space="preserve"> </w:t>
      </w:r>
      <w:r w:rsidRPr="00F40EA2">
        <w:rPr>
          <w:color w:val="000000" w:themeColor="text1"/>
          <w:u w:val="single"/>
          <w:lang w:val="en-US"/>
        </w:rPr>
        <w:t>undulate</w:t>
      </w:r>
      <w:r w:rsidR="00F40EA2" w:rsidRPr="00F40EA2">
        <w:rPr>
          <w:color w:val="000000" w:themeColor="text1"/>
          <w:u w:val="single"/>
        </w:rPr>
        <w:t xml:space="preserve"> </w:t>
      </w:r>
      <w:r w:rsidRPr="00F40EA2">
        <w:rPr>
          <w:color w:val="000000" w:themeColor="text1"/>
          <w:u w:val="single"/>
          <w:lang w:val="en-US"/>
        </w:rPr>
        <w:t>Ktsch</w:t>
      </w:r>
      <w:r w:rsidRPr="00F40EA2">
        <w:rPr>
          <w:color w:val="000000" w:themeColor="text1"/>
          <w:u w:val="single"/>
        </w:rPr>
        <w:t xml:space="preserve">, </w:t>
      </w:r>
      <w:r w:rsidRPr="00F40EA2">
        <w:rPr>
          <w:color w:val="000000" w:themeColor="text1"/>
          <w:u w:val="single"/>
          <w:lang w:val="en-US"/>
        </w:rPr>
        <w:t>Ph</w:t>
      </w:r>
      <w:r w:rsidRPr="00F40EA2">
        <w:rPr>
          <w:color w:val="000000" w:themeColor="text1"/>
          <w:u w:val="single"/>
        </w:rPr>
        <w:t xml:space="preserve">. </w:t>
      </w:r>
      <w:r w:rsidR="00F976EF" w:rsidRPr="00F40EA2">
        <w:rPr>
          <w:color w:val="000000" w:themeColor="text1"/>
          <w:u w:val="single"/>
          <w:lang w:val="en-US"/>
        </w:rPr>
        <w:t>N</w:t>
      </w:r>
      <w:r w:rsidRPr="00F40EA2">
        <w:rPr>
          <w:color w:val="000000" w:themeColor="text1"/>
          <w:u w:val="single"/>
          <w:lang w:val="en-US"/>
        </w:rPr>
        <w:t>emorum</w:t>
      </w:r>
      <w:r w:rsidR="00F40EA2" w:rsidRPr="00F40EA2">
        <w:rPr>
          <w:color w:val="000000" w:themeColor="text1"/>
          <w:u w:val="single"/>
          <w:lang w:val="en-US"/>
        </w:rPr>
        <w:t xml:space="preserve"> </w:t>
      </w:r>
      <w:r w:rsidRPr="00F40EA2">
        <w:rPr>
          <w:color w:val="000000" w:themeColor="text1"/>
          <w:u w:val="single"/>
          <w:lang w:val="en-US"/>
        </w:rPr>
        <w:t xml:space="preserve">L, Ph. </w:t>
      </w:r>
      <w:r w:rsidR="00F976EF" w:rsidRPr="00F40EA2">
        <w:rPr>
          <w:color w:val="000000" w:themeColor="text1"/>
          <w:u w:val="single"/>
          <w:lang w:val="en-US"/>
        </w:rPr>
        <w:t>N</w:t>
      </w:r>
      <w:r w:rsidRPr="00F40EA2">
        <w:rPr>
          <w:color w:val="000000" w:themeColor="text1"/>
          <w:u w:val="single"/>
          <w:lang w:val="en-US"/>
        </w:rPr>
        <w:t>igripes</w:t>
      </w:r>
      <w:r w:rsidR="00F40EA2" w:rsidRPr="00F40EA2">
        <w:rPr>
          <w:color w:val="000000" w:themeColor="text1"/>
          <w:u w:val="single"/>
          <w:lang w:val="en-US"/>
        </w:rPr>
        <w:t xml:space="preserve"> </w:t>
      </w:r>
      <w:r w:rsidRPr="00F40EA2">
        <w:rPr>
          <w:color w:val="000000" w:themeColor="text1"/>
          <w:u w:val="single"/>
          <w:lang w:val="en-US"/>
        </w:rPr>
        <w:t>F., Ph. atra)</w:t>
      </w:r>
    </w:p>
    <w:p w:rsidR="0026775C" w:rsidRPr="00F40EA2" w:rsidRDefault="0026775C" w:rsidP="00F976EF">
      <w:pPr>
        <w:ind w:firstLine="567"/>
        <w:rPr>
          <w:bCs/>
          <w:color w:val="000000" w:themeColor="text1"/>
          <w:sz w:val="28"/>
          <w:szCs w:val="28"/>
        </w:rPr>
      </w:pPr>
      <w:r w:rsidRPr="00F40EA2">
        <w:rPr>
          <w:b/>
          <w:i/>
          <w:color w:val="000000" w:themeColor="text1"/>
          <w:sz w:val="28"/>
          <w:szCs w:val="28"/>
        </w:rPr>
        <w:t>Влияние погодных условий на развитие вредного объекта.</w:t>
      </w:r>
    </w:p>
    <w:p w:rsidR="0026775C" w:rsidRPr="00F40EA2" w:rsidRDefault="0026775C" w:rsidP="0026775C">
      <w:pPr>
        <w:jc w:val="both"/>
        <w:rPr>
          <w:bCs/>
          <w:color w:val="000000" w:themeColor="text1"/>
          <w:sz w:val="28"/>
          <w:szCs w:val="28"/>
        </w:rPr>
      </w:pPr>
      <w:r w:rsidRPr="00F40EA2">
        <w:rPr>
          <w:b/>
          <w:bCs/>
          <w:i/>
          <w:color w:val="000000" w:themeColor="text1"/>
          <w:sz w:val="28"/>
          <w:szCs w:val="28"/>
          <w:u w:val="single"/>
        </w:rPr>
        <w:t>Май.</w:t>
      </w:r>
      <w:r w:rsidRPr="00F40EA2">
        <w:rPr>
          <w:bCs/>
          <w:color w:val="000000" w:themeColor="text1"/>
          <w:sz w:val="28"/>
          <w:szCs w:val="28"/>
        </w:rPr>
        <w:t xml:space="preserve"> Погодные условия были малоблагоприятны для распространения и вредоносности вредителя.</w:t>
      </w:r>
    </w:p>
    <w:p w:rsidR="0026775C" w:rsidRPr="00F40EA2" w:rsidRDefault="0026775C" w:rsidP="0026775C">
      <w:pPr>
        <w:jc w:val="both"/>
        <w:rPr>
          <w:bCs/>
          <w:color w:val="000000" w:themeColor="text1"/>
          <w:sz w:val="28"/>
          <w:szCs w:val="28"/>
        </w:rPr>
      </w:pPr>
      <w:r w:rsidRPr="00F40EA2">
        <w:rPr>
          <w:b/>
          <w:bCs/>
          <w:i/>
          <w:color w:val="000000" w:themeColor="text1"/>
          <w:sz w:val="28"/>
          <w:szCs w:val="28"/>
          <w:u w:val="single"/>
        </w:rPr>
        <w:t>Июнь.</w:t>
      </w:r>
      <w:r w:rsidRPr="00F40EA2">
        <w:rPr>
          <w:bCs/>
          <w:color w:val="000000" w:themeColor="text1"/>
          <w:sz w:val="28"/>
          <w:szCs w:val="28"/>
        </w:rPr>
        <w:t xml:space="preserve"> Повышенный температурный режим и умеренные осадки были благоприятны для распространения и вредоносности блошек на горчице.</w:t>
      </w:r>
    </w:p>
    <w:p w:rsidR="00402562" w:rsidRPr="00F40EA2" w:rsidRDefault="00402562" w:rsidP="00F976EF">
      <w:pPr>
        <w:rPr>
          <w:b/>
          <w:bCs/>
          <w:i/>
          <w:color w:val="000000" w:themeColor="text1"/>
          <w:sz w:val="28"/>
          <w:szCs w:val="28"/>
        </w:rPr>
      </w:pPr>
    </w:p>
    <w:p w:rsidR="0026775C" w:rsidRPr="00F40EA2" w:rsidRDefault="0026775C" w:rsidP="00F976EF">
      <w:pPr>
        <w:rPr>
          <w:b/>
          <w:bCs/>
          <w:i/>
          <w:color w:val="000000" w:themeColor="text1"/>
          <w:sz w:val="28"/>
          <w:szCs w:val="28"/>
        </w:rPr>
      </w:pPr>
      <w:r w:rsidRPr="00F40EA2">
        <w:rPr>
          <w:b/>
          <w:bCs/>
          <w:i/>
          <w:color w:val="000000" w:themeColor="text1"/>
          <w:sz w:val="28"/>
          <w:szCs w:val="28"/>
        </w:rPr>
        <w:t>Фенология развития вредного объекта.</w:t>
      </w:r>
    </w:p>
    <w:p w:rsidR="0026775C" w:rsidRPr="00F40EA2" w:rsidRDefault="0026775C" w:rsidP="0026775C">
      <w:pPr>
        <w:jc w:val="both"/>
        <w:rPr>
          <w:bCs/>
          <w:color w:val="000000" w:themeColor="text1"/>
          <w:sz w:val="28"/>
          <w:szCs w:val="28"/>
        </w:rPr>
      </w:pPr>
      <w:r w:rsidRPr="00F40EA2">
        <w:rPr>
          <w:b/>
          <w:bCs/>
          <w:i/>
          <w:color w:val="000000" w:themeColor="text1"/>
          <w:sz w:val="28"/>
          <w:szCs w:val="28"/>
          <w:u w:val="single"/>
        </w:rPr>
        <w:t>Май.</w:t>
      </w:r>
      <w:r w:rsidRPr="00F40EA2">
        <w:rPr>
          <w:bCs/>
          <w:color w:val="000000" w:themeColor="text1"/>
          <w:sz w:val="28"/>
          <w:szCs w:val="28"/>
        </w:rPr>
        <w:t xml:space="preserve">  Имаго.</w:t>
      </w:r>
    </w:p>
    <w:p w:rsidR="0026775C" w:rsidRPr="00F40EA2" w:rsidRDefault="0026775C" w:rsidP="0026775C">
      <w:pPr>
        <w:jc w:val="both"/>
        <w:rPr>
          <w:bCs/>
          <w:color w:val="000000" w:themeColor="text1"/>
          <w:sz w:val="28"/>
          <w:szCs w:val="28"/>
        </w:rPr>
      </w:pPr>
      <w:r w:rsidRPr="00F40EA2">
        <w:rPr>
          <w:b/>
          <w:bCs/>
          <w:i/>
          <w:color w:val="000000" w:themeColor="text1"/>
          <w:sz w:val="28"/>
          <w:szCs w:val="28"/>
          <w:u w:val="single"/>
        </w:rPr>
        <w:t>Май.</w:t>
      </w:r>
      <w:r w:rsidRPr="00F40EA2">
        <w:rPr>
          <w:bCs/>
          <w:color w:val="000000" w:themeColor="text1"/>
          <w:sz w:val="28"/>
          <w:szCs w:val="28"/>
        </w:rPr>
        <w:t xml:space="preserve">  Имаго на всходах горчицы с 15 мая.</w:t>
      </w:r>
    </w:p>
    <w:p w:rsidR="0026775C" w:rsidRPr="00F40EA2" w:rsidRDefault="0026775C" w:rsidP="0026775C">
      <w:pPr>
        <w:jc w:val="both"/>
        <w:rPr>
          <w:b/>
          <w:bCs/>
          <w:i/>
          <w:color w:val="000000" w:themeColor="text1"/>
          <w:sz w:val="28"/>
          <w:szCs w:val="28"/>
          <w:u w:val="single"/>
        </w:rPr>
      </w:pPr>
      <w:r w:rsidRPr="00F40EA2">
        <w:rPr>
          <w:b/>
          <w:bCs/>
          <w:i/>
          <w:color w:val="000000" w:themeColor="text1"/>
          <w:sz w:val="28"/>
          <w:szCs w:val="28"/>
          <w:u w:val="single"/>
        </w:rPr>
        <w:t>Июнь.</w:t>
      </w:r>
      <w:r w:rsidRPr="00F40EA2">
        <w:rPr>
          <w:bCs/>
          <w:color w:val="000000" w:themeColor="text1"/>
          <w:sz w:val="28"/>
          <w:szCs w:val="28"/>
        </w:rPr>
        <w:t xml:space="preserve"> Откладка яиц, отрождение личинок.</w:t>
      </w:r>
    </w:p>
    <w:p w:rsidR="00402562" w:rsidRPr="00F40EA2" w:rsidRDefault="0026775C" w:rsidP="0026775C">
      <w:pPr>
        <w:jc w:val="both"/>
        <w:rPr>
          <w:bCs/>
          <w:color w:val="000000" w:themeColor="text1"/>
          <w:sz w:val="28"/>
          <w:szCs w:val="28"/>
        </w:rPr>
      </w:pPr>
      <w:r w:rsidRPr="00F40EA2">
        <w:rPr>
          <w:b/>
          <w:bCs/>
          <w:i/>
          <w:color w:val="000000" w:themeColor="text1"/>
          <w:sz w:val="28"/>
          <w:szCs w:val="28"/>
          <w:u w:val="single"/>
        </w:rPr>
        <w:t xml:space="preserve">Июль. </w:t>
      </w:r>
      <w:r w:rsidRPr="00F40EA2">
        <w:rPr>
          <w:bCs/>
          <w:color w:val="000000" w:themeColor="text1"/>
          <w:sz w:val="28"/>
          <w:szCs w:val="28"/>
        </w:rPr>
        <w:t xml:space="preserve"> Выход имаго нового поколения.       </w:t>
      </w:r>
    </w:p>
    <w:p w:rsidR="0026775C" w:rsidRPr="00F40EA2" w:rsidRDefault="0026775C" w:rsidP="0026775C">
      <w:pPr>
        <w:jc w:val="both"/>
        <w:rPr>
          <w:bCs/>
          <w:color w:val="000000" w:themeColor="text1"/>
          <w:sz w:val="28"/>
          <w:szCs w:val="28"/>
        </w:rPr>
      </w:pPr>
    </w:p>
    <w:p w:rsidR="0026775C" w:rsidRPr="00F40EA2" w:rsidRDefault="0026775C" w:rsidP="00F976EF">
      <w:pPr>
        <w:rPr>
          <w:b/>
          <w:bCs/>
          <w:i/>
          <w:color w:val="000000" w:themeColor="text1"/>
          <w:sz w:val="28"/>
          <w:szCs w:val="28"/>
        </w:rPr>
      </w:pPr>
      <w:r w:rsidRPr="00F40EA2">
        <w:rPr>
          <w:b/>
          <w:bCs/>
          <w:i/>
          <w:color w:val="000000" w:themeColor="text1"/>
          <w:sz w:val="28"/>
          <w:szCs w:val="28"/>
        </w:rPr>
        <w:lastRenderedPageBreak/>
        <w:t>Площадь обследования,</w:t>
      </w:r>
      <w:r w:rsidR="00F40EA2" w:rsidRPr="00F40EA2">
        <w:rPr>
          <w:b/>
          <w:bCs/>
          <w:i/>
          <w:color w:val="000000" w:themeColor="text1"/>
          <w:sz w:val="28"/>
          <w:szCs w:val="28"/>
        </w:rPr>
        <w:t xml:space="preserve"> </w:t>
      </w:r>
      <w:r w:rsidRPr="00F40EA2">
        <w:rPr>
          <w:b/>
          <w:bCs/>
          <w:i/>
          <w:color w:val="000000" w:themeColor="text1"/>
          <w:sz w:val="28"/>
          <w:szCs w:val="28"/>
        </w:rPr>
        <w:t>заселения.</w:t>
      </w:r>
    </w:p>
    <w:p w:rsidR="0026775C" w:rsidRPr="00F40EA2" w:rsidRDefault="0026775C" w:rsidP="0026775C">
      <w:pPr>
        <w:jc w:val="both"/>
        <w:rPr>
          <w:bCs/>
          <w:color w:val="000000" w:themeColor="text1"/>
          <w:sz w:val="28"/>
          <w:szCs w:val="28"/>
        </w:rPr>
      </w:pPr>
      <w:r w:rsidRPr="00F40EA2">
        <w:rPr>
          <w:bCs/>
          <w:color w:val="000000" w:themeColor="text1"/>
          <w:sz w:val="28"/>
          <w:szCs w:val="28"/>
        </w:rPr>
        <w:tab/>
        <w:t xml:space="preserve">Обследования проведены на площади </w:t>
      </w:r>
      <w:bookmarkStart w:id="38" w:name="_Hlk55482710"/>
      <w:r w:rsidRPr="00F40EA2">
        <w:rPr>
          <w:bCs/>
          <w:color w:val="000000" w:themeColor="text1"/>
          <w:sz w:val="28"/>
          <w:szCs w:val="28"/>
        </w:rPr>
        <w:t>5,3 тыс.га, заселено 3,1 тыс.га, с средней численностью 4,1 экз./м</w:t>
      </w:r>
      <w:r w:rsidRPr="00F40EA2">
        <w:rPr>
          <w:bCs/>
          <w:color w:val="000000" w:themeColor="text1"/>
          <w:sz w:val="28"/>
          <w:szCs w:val="28"/>
          <w:vertAlign w:val="superscript"/>
        </w:rPr>
        <w:t>2</w:t>
      </w:r>
      <w:r w:rsidRPr="00F40EA2">
        <w:rPr>
          <w:bCs/>
          <w:color w:val="000000" w:themeColor="text1"/>
          <w:sz w:val="28"/>
          <w:szCs w:val="28"/>
        </w:rPr>
        <w:t>, максимально 25 экз./м</w:t>
      </w:r>
      <w:r w:rsidRPr="00F40EA2">
        <w:rPr>
          <w:bCs/>
          <w:color w:val="000000" w:themeColor="text1"/>
          <w:sz w:val="28"/>
          <w:szCs w:val="28"/>
          <w:vertAlign w:val="superscript"/>
        </w:rPr>
        <w:t>2</w:t>
      </w:r>
      <w:r w:rsidRPr="00F40EA2">
        <w:rPr>
          <w:bCs/>
          <w:color w:val="000000" w:themeColor="text1"/>
          <w:sz w:val="28"/>
          <w:szCs w:val="28"/>
        </w:rPr>
        <w:t xml:space="preserve">  на 120 га в Перелюбском  районе. Поврежденность составила 5,3%.</w:t>
      </w:r>
      <w:bookmarkEnd w:id="38"/>
    </w:p>
    <w:p w:rsidR="0026775C" w:rsidRPr="00F40EA2" w:rsidRDefault="0026775C" w:rsidP="00F976EF">
      <w:pPr>
        <w:rPr>
          <w:b/>
          <w:bCs/>
          <w:i/>
          <w:color w:val="000000" w:themeColor="text1"/>
          <w:sz w:val="28"/>
          <w:szCs w:val="28"/>
        </w:rPr>
      </w:pPr>
      <w:r w:rsidRPr="00F40EA2">
        <w:rPr>
          <w:b/>
          <w:bCs/>
          <w:i/>
          <w:color w:val="000000" w:themeColor="text1"/>
          <w:sz w:val="28"/>
          <w:szCs w:val="28"/>
        </w:rPr>
        <w:t>Обработки.</w:t>
      </w:r>
    </w:p>
    <w:p w:rsidR="00402562" w:rsidRPr="00F40EA2" w:rsidRDefault="0026775C" w:rsidP="0026775C">
      <w:pPr>
        <w:jc w:val="both"/>
        <w:rPr>
          <w:bCs/>
          <w:color w:val="000000" w:themeColor="text1"/>
          <w:sz w:val="28"/>
          <w:szCs w:val="28"/>
        </w:rPr>
      </w:pPr>
      <w:r w:rsidRPr="00F40EA2">
        <w:rPr>
          <w:bCs/>
          <w:color w:val="000000" w:themeColor="text1"/>
          <w:sz w:val="28"/>
          <w:szCs w:val="28"/>
        </w:rPr>
        <w:t>Обработки проведены на площади 0,8</w:t>
      </w:r>
      <w:r w:rsidR="00F40EA2" w:rsidRPr="00F40EA2">
        <w:rPr>
          <w:bCs/>
          <w:color w:val="000000" w:themeColor="text1"/>
          <w:sz w:val="28"/>
          <w:szCs w:val="28"/>
        </w:rPr>
        <w:t xml:space="preserve"> </w:t>
      </w:r>
      <w:r w:rsidRPr="00F40EA2">
        <w:rPr>
          <w:bCs/>
          <w:color w:val="000000" w:themeColor="text1"/>
          <w:sz w:val="28"/>
          <w:szCs w:val="28"/>
        </w:rPr>
        <w:t>тыс.га.</w:t>
      </w:r>
    </w:p>
    <w:p w:rsidR="0026775C" w:rsidRPr="00F40EA2" w:rsidRDefault="0026775C" w:rsidP="00F976EF">
      <w:pPr>
        <w:rPr>
          <w:bCs/>
          <w:color w:val="000000" w:themeColor="text1"/>
          <w:sz w:val="28"/>
          <w:szCs w:val="28"/>
        </w:rPr>
      </w:pPr>
      <w:r w:rsidRPr="00F40EA2">
        <w:rPr>
          <w:b/>
          <w:bCs/>
          <w:i/>
          <w:color w:val="000000" w:themeColor="text1"/>
          <w:sz w:val="28"/>
          <w:szCs w:val="28"/>
        </w:rPr>
        <w:t>Сигнализационные сообщения.</w:t>
      </w:r>
    </w:p>
    <w:p w:rsidR="0026775C" w:rsidRPr="00B63C22" w:rsidRDefault="0026775C" w:rsidP="0026775C">
      <w:pPr>
        <w:jc w:val="both"/>
        <w:rPr>
          <w:bCs/>
          <w:color w:val="000000" w:themeColor="text1"/>
          <w:sz w:val="28"/>
          <w:szCs w:val="28"/>
        </w:rPr>
      </w:pPr>
      <w:r w:rsidRPr="00B63C22">
        <w:rPr>
          <w:bCs/>
          <w:color w:val="000000" w:themeColor="text1"/>
          <w:sz w:val="28"/>
          <w:szCs w:val="28"/>
        </w:rPr>
        <w:t>В районы было направлено 1 сигнализационное сообщение о начале массового заселения горчицы крестоцветной блошкой.</w:t>
      </w:r>
    </w:p>
    <w:p w:rsidR="0026775C" w:rsidRPr="00B63C22" w:rsidRDefault="0026775C" w:rsidP="00F976EF">
      <w:pPr>
        <w:rPr>
          <w:b/>
          <w:bCs/>
          <w:i/>
          <w:color w:val="000000" w:themeColor="text1"/>
          <w:sz w:val="28"/>
          <w:szCs w:val="28"/>
        </w:rPr>
      </w:pPr>
      <w:r w:rsidRPr="00B63C22">
        <w:rPr>
          <w:b/>
          <w:bCs/>
          <w:i/>
          <w:color w:val="000000" w:themeColor="text1"/>
          <w:sz w:val="28"/>
          <w:szCs w:val="28"/>
        </w:rPr>
        <w:t>Долгосрочный прогноз.</w:t>
      </w:r>
    </w:p>
    <w:p w:rsidR="0026775C" w:rsidRPr="00B63C22" w:rsidRDefault="0026775C" w:rsidP="0026775C">
      <w:pPr>
        <w:jc w:val="both"/>
        <w:rPr>
          <w:color w:val="000000" w:themeColor="text1"/>
          <w:sz w:val="28"/>
          <w:szCs w:val="28"/>
        </w:rPr>
      </w:pPr>
      <w:r w:rsidRPr="00B63C22">
        <w:rPr>
          <w:rFonts w:ascii="Times New Roman CYR" w:hAnsi="Times New Roman CYR" w:cs="Times New Roman CYR"/>
          <w:color w:val="000000" w:themeColor="text1"/>
          <w:sz w:val="28"/>
          <w:szCs w:val="28"/>
        </w:rPr>
        <w:t>В 2021 году в условиях сухой и жаркой погоды ожидается высокая численность и вредоносность крестоцветных блошек. Протравливание семян с применением инсектицидных протравителей будет сдерживать численность и вредоносность блошек в период всходов культуры. Защитные мероприятия планируется провести на площади 2,0</w:t>
      </w:r>
      <w:r w:rsidR="00F40EA2" w:rsidRPr="00B63C22">
        <w:rPr>
          <w:rFonts w:ascii="Times New Roman CYR" w:hAnsi="Times New Roman CYR" w:cs="Times New Roman CYR"/>
          <w:color w:val="000000" w:themeColor="text1"/>
          <w:sz w:val="28"/>
          <w:szCs w:val="28"/>
        </w:rPr>
        <w:t xml:space="preserve"> </w:t>
      </w:r>
      <w:r w:rsidRPr="00B63C22">
        <w:rPr>
          <w:rFonts w:ascii="Times New Roman CYR" w:hAnsi="Times New Roman CYR" w:cs="Times New Roman CYR"/>
          <w:color w:val="000000" w:themeColor="text1"/>
          <w:sz w:val="28"/>
          <w:szCs w:val="28"/>
        </w:rPr>
        <w:t>тыс.га.</w:t>
      </w:r>
    </w:p>
    <w:p w:rsidR="0026775C" w:rsidRPr="00B63C22" w:rsidRDefault="0026775C" w:rsidP="0026775C">
      <w:pPr>
        <w:jc w:val="both"/>
        <w:rPr>
          <w:b/>
          <w:bCs/>
          <w:i/>
          <w:color w:val="000000" w:themeColor="text1"/>
          <w:sz w:val="28"/>
          <w:szCs w:val="28"/>
        </w:rPr>
      </w:pPr>
    </w:p>
    <w:p w:rsidR="0026775C" w:rsidRPr="00B63C22" w:rsidRDefault="0026775C" w:rsidP="00F976EF">
      <w:pPr>
        <w:autoSpaceDE w:val="0"/>
        <w:autoSpaceDN w:val="0"/>
        <w:adjustRightInd w:val="0"/>
        <w:ind w:firstLine="567"/>
        <w:rPr>
          <w:rFonts w:ascii="Times New Roman CYR" w:hAnsi="Times New Roman CYR" w:cs="Times New Roman CYR"/>
          <w:b/>
          <w:bCs/>
          <w:color w:val="000000" w:themeColor="text1"/>
          <w:sz w:val="28"/>
          <w:szCs w:val="28"/>
          <w:u w:val="single"/>
        </w:rPr>
      </w:pPr>
      <w:r w:rsidRPr="00B63C22">
        <w:rPr>
          <w:rFonts w:ascii="Times New Roman CYR" w:hAnsi="Times New Roman CYR" w:cs="Times New Roman CYR"/>
          <w:b/>
          <w:bCs/>
          <w:color w:val="000000" w:themeColor="text1"/>
          <w:sz w:val="28"/>
          <w:szCs w:val="28"/>
          <w:u w:val="single"/>
        </w:rPr>
        <w:t>Капустная</w:t>
      </w:r>
      <w:r w:rsidR="00603E12" w:rsidRPr="00B63C22">
        <w:rPr>
          <w:rFonts w:ascii="Times New Roman CYR" w:hAnsi="Times New Roman CYR" w:cs="Times New Roman CYR"/>
          <w:b/>
          <w:bCs/>
          <w:color w:val="000000" w:themeColor="text1"/>
          <w:sz w:val="28"/>
          <w:szCs w:val="28"/>
          <w:u w:val="single"/>
        </w:rPr>
        <w:t xml:space="preserve"> </w:t>
      </w:r>
      <w:r w:rsidRPr="00B63C22">
        <w:rPr>
          <w:rFonts w:ascii="Times New Roman CYR" w:hAnsi="Times New Roman CYR" w:cs="Times New Roman CYR"/>
          <w:b/>
          <w:bCs/>
          <w:color w:val="000000" w:themeColor="text1"/>
          <w:sz w:val="28"/>
          <w:szCs w:val="28"/>
          <w:u w:val="single"/>
        </w:rPr>
        <w:t>моль (</w:t>
      </w:r>
      <w:r w:rsidRPr="00B63C22">
        <w:rPr>
          <w:rFonts w:ascii="Times New Roman CYR" w:hAnsi="Times New Roman CYR" w:cs="Times New Roman CYR"/>
          <w:b/>
          <w:bCs/>
          <w:color w:val="000000" w:themeColor="text1"/>
          <w:sz w:val="28"/>
          <w:szCs w:val="28"/>
          <w:u w:val="single"/>
          <w:lang w:val="en-US"/>
        </w:rPr>
        <w:t>Plutellama</w:t>
      </w:r>
      <w:r w:rsidR="00603E12" w:rsidRPr="00B63C22">
        <w:rPr>
          <w:rFonts w:ascii="Times New Roman CYR" w:hAnsi="Times New Roman CYR" w:cs="Times New Roman CYR"/>
          <w:b/>
          <w:bCs/>
          <w:color w:val="000000" w:themeColor="text1"/>
          <w:sz w:val="28"/>
          <w:szCs w:val="28"/>
          <w:u w:val="single"/>
        </w:rPr>
        <w:t xml:space="preserve"> </w:t>
      </w:r>
      <w:r w:rsidRPr="00B63C22">
        <w:rPr>
          <w:rFonts w:ascii="Times New Roman CYR" w:hAnsi="Times New Roman CYR" w:cs="Times New Roman CYR"/>
          <w:b/>
          <w:bCs/>
          <w:color w:val="000000" w:themeColor="text1"/>
          <w:sz w:val="28"/>
          <w:szCs w:val="28"/>
          <w:u w:val="single"/>
          <w:lang w:val="en-US"/>
        </w:rPr>
        <w:t>culipennis</w:t>
      </w:r>
      <w:r w:rsidR="00F40EA2" w:rsidRPr="00B63C22">
        <w:rPr>
          <w:rFonts w:ascii="Times New Roman CYR" w:hAnsi="Times New Roman CYR" w:cs="Times New Roman CYR"/>
          <w:b/>
          <w:bCs/>
          <w:color w:val="000000" w:themeColor="text1"/>
          <w:sz w:val="28"/>
          <w:szCs w:val="28"/>
          <w:u w:val="single"/>
        </w:rPr>
        <w:t xml:space="preserve"> </w:t>
      </w:r>
      <w:r w:rsidRPr="00B63C22">
        <w:rPr>
          <w:rFonts w:ascii="Times New Roman CYR" w:hAnsi="Times New Roman CYR" w:cs="Times New Roman CYR"/>
          <w:b/>
          <w:bCs/>
          <w:color w:val="000000" w:themeColor="text1"/>
          <w:sz w:val="28"/>
          <w:szCs w:val="28"/>
          <w:u w:val="single"/>
          <w:lang w:val="en-US"/>
        </w:rPr>
        <w:t>Curt</w:t>
      </w:r>
      <w:r w:rsidRPr="00B63C22">
        <w:rPr>
          <w:rFonts w:ascii="Times New Roman CYR" w:hAnsi="Times New Roman CYR" w:cs="Times New Roman CYR"/>
          <w:b/>
          <w:bCs/>
          <w:color w:val="000000" w:themeColor="text1"/>
          <w:sz w:val="28"/>
          <w:szCs w:val="28"/>
          <w:u w:val="single"/>
        </w:rPr>
        <w:t>.)</w:t>
      </w:r>
    </w:p>
    <w:p w:rsidR="00402562" w:rsidRPr="00B63C22" w:rsidRDefault="00402562" w:rsidP="00F976EF">
      <w:pPr>
        <w:autoSpaceDE w:val="0"/>
        <w:autoSpaceDN w:val="0"/>
        <w:adjustRightInd w:val="0"/>
        <w:ind w:firstLine="567"/>
        <w:rPr>
          <w:rFonts w:ascii="Times New Roman CYR" w:hAnsi="Times New Roman CYR" w:cs="Times New Roman CYR"/>
          <w:b/>
          <w:bCs/>
          <w:color w:val="000000" w:themeColor="text1"/>
          <w:sz w:val="28"/>
          <w:szCs w:val="28"/>
          <w:u w:val="single"/>
        </w:rPr>
      </w:pPr>
    </w:p>
    <w:p w:rsidR="0026775C" w:rsidRPr="00B63C22" w:rsidRDefault="0026775C" w:rsidP="00F976EF">
      <w:pPr>
        <w:ind w:firstLine="851"/>
        <w:rPr>
          <w:b/>
          <w:i/>
          <w:color w:val="000000" w:themeColor="text1"/>
          <w:sz w:val="28"/>
          <w:szCs w:val="28"/>
        </w:rPr>
      </w:pPr>
      <w:r w:rsidRPr="00B63C22">
        <w:rPr>
          <w:b/>
          <w:i/>
          <w:color w:val="000000" w:themeColor="text1"/>
          <w:sz w:val="28"/>
          <w:szCs w:val="28"/>
        </w:rPr>
        <w:t>Влияние погодных условий на развитие вредного объекта.</w:t>
      </w:r>
    </w:p>
    <w:p w:rsidR="0026775C" w:rsidRPr="00B63C22" w:rsidRDefault="0026775C" w:rsidP="0026775C">
      <w:pPr>
        <w:jc w:val="both"/>
        <w:rPr>
          <w:bCs/>
          <w:color w:val="000000" w:themeColor="text1"/>
          <w:sz w:val="28"/>
          <w:szCs w:val="28"/>
        </w:rPr>
      </w:pPr>
      <w:r w:rsidRPr="00B63C22">
        <w:rPr>
          <w:b/>
          <w:bCs/>
          <w:i/>
          <w:color w:val="000000" w:themeColor="text1"/>
          <w:sz w:val="28"/>
          <w:szCs w:val="28"/>
          <w:u w:val="single"/>
        </w:rPr>
        <w:t>Май.</w:t>
      </w:r>
      <w:r w:rsidRPr="00B63C22">
        <w:rPr>
          <w:bCs/>
          <w:color w:val="000000" w:themeColor="text1"/>
          <w:sz w:val="28"/>
          <w:szCs w:val="28"/>
        </w:rPr>
        <w:t xml:space="preserve"> Пониженный температурный режим и обилие осадков были неблагоприятны для лета капустной моли.</w:t>
      </w:r>
    </w:p>
    <w:p w:rsidR="0026775C" w:rsidRPr="00B63C22" w:rsidRDefault="0026775C" w:rsidP="0026775C">
      <w:pPr>
        <w:jc w:val="both"/>
        <w:rPr>
          <w:bCs/>
          <w:color w:val="000000" w:themeColor="text1"/>
          <w:sz w:val="28"/>
          <w:szCs w:val="28"/>
        </w:rPr>
      </w:pPr>
      <w:r w:rsidRPr="00B63C22">
        <w:rPr>
          <w:b/>
          <w:bCs/>
          <w:i/>
          <w:color w:val="000000" w:themeColor="text1"/>
          <w:sz w:val="28"/>
          <w:szCs w:val="28"/>
          <w:u w:val="single"/>
        </w:rPr>
        <w:t>Июнь.</w:t>
      </w:r>
      <w:r w:rsidRPr="00B63C22">
        <w:rPr>
          <w:bCs/>
          <w:color w:val="000000" w:themeColor="text1"/>
          <w:sz w:val="28"/>
          <w:szCs w:val="28"/>
        </w:rPr>
        <w:t xml:space="preserve"> Повышенные температуры и осадки в пределах нормы были неблагоприятными для развития вредителя.</w:t>
      </w:r>
    </w:p>
    <w:p w:rsidR="0026775C" w:rsidRPr="00B63C22" w:rsidRDefault="0026775C" w:rsidP="0026775C">
      <w:pPr>
        <w:jc w:val="both"/>
        <w:rPr>
          <w:bCs/>
          <w:color w:val="000000" w:themeColor="text1"/>
          <w:sz w:val="28"/>
          <w:szCs w:val="28"/>
        </w:rPr>
      </w:pPr>
      <w:r w:rsidRPr="00B63C22">
        <w:rPr>
          <w:b/>
          <w:bCs/>
          <w:i/>
          <w:color w:val="000000" w:themeColor="text1"/>
          <w:sz w:val="28"/>
          <w:szCs w:val="28"/>
          <w:u w:val="single"/>
        </w:rPr>
        <w:t>Июль.</w:t>
      </w:r>
      <w:r w:rsidRPr="00B63C22">
        <w:rPr>
          <w:bCs/>
          <w:color w:val="000000" w:themeColor="text1"/>
          <w:sz w:val="28"/>
          <w:szCs w:val="28"/>
        </w:rPr>
        <w:t xml:space="preserve"> Погодные условия неблагоприятно влияли на развитие вредителя.</w:t>
      </w:r>
    </w:p>
    <w:p w:rsidR="0026775C" w:rsidRPr="00B63C22" w:rsidRDefault="0026775C" w:rsidP="00F976EF">
      <w:pPr>
        <w:rPr>
          <w:b/>
          <w:bCs/>
          <w:i/>
          <w:color w:val="000000" w:themeColor="text1"/>
          <w:sz w:val="28"/>
          <w:szCs w:val="28"/>
        </w:rPr>
      </w:pPr>
      <w:r w:rsidRPr="00B63C22">
        <w:rPr>
          <w:b/>
          <w:bCs/>
          <w:i/>
          <w:color w:val="000000" w:themeColor="text1"/>
          <w:sz w:val="28"/>
          <w:szCs w:val="28"/>
        </w:rPr>
        <w:t>Фенология развития вредного объекта.</w:t>
      </w:r>
    </w:p>
    <w:p w:rsidR="0026775C" w:rsidRPr="00B63C22" w:rsidRDefault="0026775C" w:rsidP="0026775C">
      <w:pPr>
        <w:jc w:val="both"/>
        <w:rPr>
          <w:bCs/>
          <w:color w:val="000000" w:themeColor="text1"/>
          <w:sz w:val="28"/>
          <w:szCs w:val="28"/>
        </w:rPr>
      </w:pPr>
      <w:r w:rsidRPr="00B63C22">
        <w:rPr>
          <w:b/>
          <w:bCs/>
          <w:i/>
          <w:color w:val="000000" w:themeColor="text1"/>
          <w:sz w:val="28"/>
          <w:szCs w:val="28"/>
          <w:u w:val="single"/>
        </w:rPr>
        <w:t>Май.</w:t>
      </w:r>
      <w:r w:rsidRPr="00B63C22">
        <w:rPr>
          <w:bCs/>
          <w:color w:val="000000" w:themeColor="text1"/>
          <w:sz w:val="28"/>
          <w:szCs w:val="28"/>
        </w:rPr>
        <w:t xml:space="preserve">   Лет бабочек перезимовавшего поколения с 12 мая.  Гусеницы на посевах горчицы отмечены в 18 мая.</w:t>
      </w:r>
    </w:p>
    <w:p w:rsidR="0026775C" w:rsidRPr="00B63C22" w:rsidRDefault="0026775C" w:rsidP="0026775C">
      <w:pPr>
        <w:jc w:val="both"/>
        <w:rPr>
          <w:bCs/>
          <w:color w:val="000000" w:themeColor="text1"/>
          <w:sz w:val="28"/>
          <w:szCs w:val="28"/>
        </w:rPr>
      </w:pPr>
      <w:r w:rsidRPr="00B63C22">
        <w:rPr>
          <w:b/>
          <w:bCs/>
          <w:i/>
          <w:color w:val="000000" w:themeColor="text1"/>
          <w:sz w:val="28"/>
          <w:szCs w:val="28"/>
          <w:u w:val="single"/>
        </w:rPr>
        <w:t>Июнь.</w:t>
      </w:r>
      <w:r w:rsidRPr="00B63C22">
        <w:rPr>
          <w:bCs/>
          <w:color w:val="000000" w:themeColor="text1"/>
          <w:sz w:val="28"/>
          <w:szCs w:val="28"/>
        </w:rPr>
        <w:t xml:space="preserve">  Окукливание, лет 1-го поколения с 26 июня.</w:t>
      </w:r>
    </w:p>
    <w:p w:rsidR="0026775C" w:rsidRPr="00B63C22" w:rsidRDefault="0026775C" w:rsidP="0026775C">
      <w:pPr>
        <w:jc w:val="both"/>
        <w:rPr>
          <w:bCs/>
          <w:color w:val="000000" w:themeColor="text1"/>
          <w:sz w:val="28"/>
          <w:szCs w:val="28"/>
        </w:rPr>
      </w:pPr>
      <w:r w:rsidRPr="00B63C22">
        <w:rPr>
          <w:b/>
          <w:bCs/>
          <w:i/>
          <w:color w:val="000000" w:themeColor="text1"/>
          <w:sz w:val="28"/>
          <w:szCs w:val="28"/>
          <w:u w:val="single"/>
        </w:rPr>
        <w:t>Июль.</w:t>
      </w:r>
      <w:r w:rsidRPr="00B63C22">
        <w:rPr>
          <w:bCs/>
          <w:color w:val="000000" w:themeColor="text1"/>
          <w:sz w:val="28"/>
          <w:szCs w:val="28"/>
        </w:rPr>
        <w:t xml:space="preserve"> Яйцекладка в первой декаде, о</w:t>
      </w:r>
      <w:r w:rsidR="00F40EA2" w:rsidRPr="00B63C22">
        <w:rPr>
          <w:bCs/>
          <w:color w:val="000000" w:themeColor="text1"/>
          <w:sz w:val="28"/>
          <w:szCs w:val="28"/>
        </w:rPr>
        <w:t>трождение гусениц 2-го поколения</w:t>
      </w:r>
      <w:r w:rsidRPr="00B63C22">
        <w:rPr>
          <w:bCs/>
          <w:color w:val="000000" w:themeColor="text1"/>
          <w:sz w:val="28"/>
          <w:szCs w:val="28"/>
        </w:rPr>
        <w:t xml:space="preserve"> во второй декаде июля.</w:t>
      </w:r>
    </w:p>
    <w:p w:rsidR="0026775C" w:rsidRPr="00B63C22" w:rsidRDefault="0026775C" w:rsidP="00F976EF">
      <w:pPr>
        <w:rPr>
          <w:b/>
          <w:bCs/>
          <w:i/>
          <w:color w:val="000000" w:themeColor="text1"/>
          <w:sz w:val="28"/>
          <w:szCs w:val="28"/>
        </w:rPr>
      </w:pPr>
      <w:r w:rsidRPr="00B63C22">
        <w:rPr>
          <w:b/>
          <w:bCs/>
          <w:i/>
          <w:color w:val="000000" w:themeColor="text1"/>
          <w:sz w:val="28"/>
          <w:szCs w:val="28"/>
        </w:rPr>
        <w:t>Площадь обследования,</w:t>
      </w:r>
      <w:r w:rsidR="00F40EA2" w:rsidRPr="00B63C22">
        <w:rPr>
          <w:b/>
          <w:bCs/>
          <w:i/>
          <w:color w:val="000000" w:themeColor="text1"/>
          <w:sz w:val="28"/>
          <w:szCs w:val="28"/>
        </w:rPr>
        <w:t xml:space="preserve"> </w:t>
      </w:r>
      <w:r w:rsidRPr="00B63C22">
        <w:rPr>
          <w:b/>
          <w:bCs/>
          <w:i/>
          <w:color w:val="000000" w:themeColor="text1"/>
          <w:sz w:val="28"/>
          <w:szCs w:val="28"/>
        </w:rPr>
        <w:t>заселения.</w:t>
      </w:r>
    </w:p>
    <w:p w:rsidR="0026775C" w:rsidRPr="00B63C22" w:rsidRDefault="0026775C" w:rsidP="0026775C">
      <w:pPr>
        <w:jc w:val="both"/>
        <w:rPr>
          <w:bCs/>
          <w:color w:val="000000" w:themeColor="text1"/>
          <w:sz w:val="28"/>
          <w:szCs w:val="28"/>
        </w:rPr>
      </w:pPr>
      <w:r w:rsidRPr="00B63C22">
        <w:rPr>
          <w:bCs/>
          <w:color w:val="000000" w:themeColor="text1"/>
          <w:sz w:val="28"/>
          <w:szCs w:val="28"/>
        </w:rPr>
        <w:t xml:space="preserve">Обследования проведены на площади 12,1 тыс.га в однократном исчислении, </w:t>
      </w:r>
      <w:bookmarkStart w:id="39" w:name="_Hlk55486367"/>
      <w:r w:rsidRPr="00B63C22">
        <w:rPr>
          <w:bCs/>
          <w:color w:val="000000" w:themeColor="text1"/>
          <w:sz w:val="28"/>
          <w:szCs w:val="28"/>
        </w:rPr>
        <w:t>вредитель отмечался на 2,2 тыс.га</w:t>
      </w:r>
      <w:bookmarkEnd w:id="39"/>
      <w:r w:rsidR="00B63C22" w:rsidRPr="00B63C22">
        <w:rPr>
          <w:bCs/>
          <w:color w:val="000000" w:themeColor="text1"/>
          <w:sz w:val="28"/>
          <w:szCs w:val="28"/>
        </w:rPr>
        <w:t xml:space="preserve"> </w:t>
      </w:r>
      <w:r w:rsidRPr="00B63C22">
        <w:rPr>
          <w:bCs/>
          <w:color w:val="000000" w:themeColor="text1"/>
          <w:sz w:val="28"/>
          <w:szCs w:val="28"/>
        </w:rPr>
        <w:t>физической площади с численностью 0,4 экз./растение, максимальная численность 3 экз./растение на площади 300 га в Аркадакском районе.</w:t>
      </w:r>
      <w:r w:rsidR="00B63C22" w:rsidRPr="00B63C22">
        <w:rPr>
          <w:bCs/>
          <w:color w:val="000000" w:themeColor="text1"/>
          <w:sz w:val="28"/>
          <w:szCs w:val="28"/>
        </w:rPr>
        <w:t xml:space="preserve"> </w:t>
      </w:r>
      <w:r w:rsidRPr="00B63C22">
        <w:rPr>
          <w:bCs/>
          <w:color w:val="000000" w:themeColor="text1"/>
          <w:sz w:val="28"/>
          <w:szCs w:val="28"/>
        </w:rPr>
        <w:t>Поврежденность составила 2,1 %.</w:t>
      </w:r>
    </w:p>
    <w:p w:rsidR="0026775C" w:rsidRPr="00B63C22" w:rsidRDefault="0026775C" w:rsidP="00F976EF">
      <w:pPr>
        <w:rPr>
          <w:b/>
          <w:bCs/>
          <w:i/>
          <w:color w:val="000000" w:themeColor="text1"/>
          <w:sz w:val="28"/>
          <w:szCs w:val="28"/>
        </w:rPr>
      </w:pPr>
      <w:r w:rsidRPr="00B63C22">
        <w:rPr>
          <w:b/>
          <w:bCs/>
          <w:i/>
          <w:color w:val="000000" w:themeColor="text1"/>
          <w:sz w:val="28"/>
          <w:szCs w:val="28"/>
        </w:rPr>
        <w:t>Обработки.</w:t>
      </w:r>
    </w:p>
    <w:p w:rsidR="009862EF" w:rsidRPr="00B63C22" w:rsidRDefault="0026775C" w:rsidP="00402562">
      <w:pPr>
        <w:jc w:val="both"/>
        <w:rPr>
          <w:bCs/>
          <w:color w:val="000000" w:themeColor="text1"/>
          <w:sz w:val="28"/>
          <w:szCs w:val="28"/>
        </w:rPr>
      </w:pPr>
      <w:r w:rsidRPr="00B63C22">
        <w:rPr>
          <w:bCs/>
          <w:color w:val="000000" w:themeColor="text1"/>
          <w:sz w:val="28"/>
          <w:szCs w:val="28"/>
        </w:rPr>
        <w:t xml:space="preserve">     Защитные мероприятия проведены на 0,5</w:t>
      </w:r>
      <w:r w:rsidR="00B63C22" w:rsidRPr="00B63C22">
        <w:rPr>
          <w:bCs/>
          <w:color w:val="000000" w:themeColor="text1"/>
          <w:sz w:val="28"/>
          <w:szCs w:val="28"/>
        </w:rPr>
        <w:t xml:space="preserve"> </w:t>
      </w:r>
      <w:r w:rsidRPr="00B63C22">
        <w:rPr>
          <w:bCs/>
          <w:color w:val="000000" w:themeColor="text1"/>
          <w:sz w:val="28"/>
          <w:szCs w:val="28"/>
        </w:rPr>
        <w:t>тыс.га.</w:t>
      </w:r>
    </w:p>
    <w:p w:rsidR="009862EF" w:rsidRPr="00B63C22" w:rsidRDefault="009862EF" w:rsidP="00F976EF">
      <w:pPr>
        <w:rPr>
          <w:b/>
          <w:bCs/>
          <w:i/>
          <w:color w:val="000000" w:themeColor="text1"/>
          <w:sz w:val="28"/>
          <w:szCs w:val="28"/>
        </w:rPr>
      </w:pPr>
    </w:p>
    <w:p w:rsidR="0026775C" w:rsidRPr="00B63C22" w:rsidRDefault="0026775C" w:rsidP="00F976EF">
      <w:pPr>
        <w:rPr>
          <w:bCs/>
          <w:color w:val="000000" w:themeColor="text1"/>
          <w:sz w:val="28"/>
          <w:szCs w:val="28"/>
        </w:rPr>
      </w:pPr>
      <w:r w:rsidRPr="00B63C22">
        <w:rPr>
          <w:b/>
          <w:bCs/>
          <w:i/>
          <w:color w:val="000000" w:themeColor="text1"/>
          <w:sz w:val="28"/>
          <w:szCs w:val="28"/>
        </w:rPr>
        <w:t>Сигнализационные сообщения.</w:t>
      </w:r>
    </w:p>
    <w:p w:rsidR="0026775C" w:rsidRPr="00B63C22" w:rsidRDefault="0026775C" w:rsidP="0026775C">
      <w:pPr>
        <w:jc w:val="both"/>
        <w:rPr>
          <w:bCs/>
          <w:color w:val="000000" w:themeColor="text1"/>
          <w:sz w:val="28"/>
          <w:szCs w:val="28"/>
        </w:rPr>
      </w:pPr>
    </w:p>
    <w:p w:rsidR="0026775C" w:rsidRPr="00B63C22" w:rsidRDefault="0026775C" w:rsidP="0026775C">
      <w:pPr>
        <w:jc w:val="both"/>
        <w:rPr>
          <w:b/>
          <w:bCs/>
          <w:i/>
          <w:color w:val="000000" w:themeColor="text1"/>
          <w:sz w:val="28"/>
          <w:szCs w:val="28"/>
          <w:u w:val="single"/>
        </w:rPr>
      </w:pPr>
      <w:r w:rsidRPr="00B63C22">
        <w:rPr>
          <w:bCs/>
          <w:color w:val="000000" w:themeColor="text1"/>
          <w:sz w:val="28"/>
          <w:szCs w:val="28"/>
        </w:rPr>
        <w:t>Не подавались.</w:t>
      </w:r>
    </w:p>
    <w:p w:rsidR="0026775C" w:rsidRPr="00B63C22" w:rsidRDefault="0026775C" w:rsidP="00F976EF">
      <w:pPr>
        <w:rPr>
          <w:b/>
          <w:bCs/>
          <w:i/>
          <w:color w:val="000000" w:themeColor="text1"/>
          <w:sz w:val="28"/>
          <w:szCs w:val="28"/>
        </w:rPr>
      </w:pPr>
      <w:r w:rsidRPr="00B63C22">
        <w:rPr>
          <w:b/>
          <w:bCs/>
          <w:i/>
          <w:color w:val="000000" w:themeColor="text1"/>
          <w:sz w:val="28"/>
          <w:szCs w:val="28"/>
        </w:rPr>
        <w:t>Долгосрочный прогноз.</w:t>
      </w:r>
    </w:p>
    <w:p w:rsidR="0026775C" w:rsidRPr="00B63C22" w:rsidRDefault="0026775C" w:rsidP="0026775C">
      <w:pPr>
        <w:jc w:val="both"/>
        <w:rPr>
          <w:bCs/>
          <w:color w:val="000000" w:themeColor="text1"/>
          <w:sz w:val="28"/>
          <w:szCs w:val="28"/>
        </w:rPr>
      </w:pPr>
      <w:bookmarkStart w:id="40" w:name="_Hlk55483745"/>
      <w:r w:rsidRPr="00B63C22">
        <w:rPr>
          <w:bCs/>
          <w:color w:val="000000" w:themeColor="text1"/>
          <w:sz w:val="28"/>
          <w:szCs w:val="28"/>
        </w:rPr>
        <w:t>В 2021 году численность и вредоносность капустной моли останется на уровне 2020 года. Защитные мероприятия планируются на 2,0</w:t>
      </w:r>
      <w:r w:rsidR="00B63C22" w:rsidRPr="00B63C22">
        <w:rPr>
          <w:bCs/>
          <w:color w:val="000000" w:themeColor="text1"/>
          <w:sz w:val="28"/>
          <w:szCs w:val="28"/>
        </w:rPr>
        <w:t xml:space="preserve"> </w:t>
      </w:r>
      <w:r w:rsidRPr="00B63C22">
        <w:rPr>
          <w:bCs/>
          <w:color w:val="000000" w:themeColor="text1"/>
          <w:sz w:val="28"/>
          <w:szCs w:val="28"/>
        </w:rPr>
        <w:t>тыс.га</w:t>
      </w:r>
      <w:r w:rsidR="00B63C22" w:rsidRPr="00B63C22">
        <w:rPr>
          <w:bCs/>
          <w:color w:val="000000" w:themeColor="text1"/>
          <w:sz w:val="28"/>
          <w:szCs w:val="28"/>
        </w:rPr>
        <w:t>.</w:t>
      </w:r>
    </w:p>
    <w:bookmarkEnd w:id="40"/>
    <w:p w:rsidR="0026775C" w:rsidRPr="00B63C22" w:rsidRDefault="0026775C" w:rsidP="0026775C">
      <w:pPr>
        <w:jc w:val="both"/>
        <w:rPr>
          <w:bCs/>
          <w:color w:val="000000" w:themeColor="text1"/>
          <w:sz w:val="28"/>
          <w:szCs w:val="28"/>
        </w:rPr>
      </w:pPr>
    </w:p>
    <w:p w:rsidR="0026775C" w:rsidRPr="00B63C22" w:rsidRDefault="0026775C" w:rsidP="00F976EF">
      <w:pPr>
        <w:autoSpaceDE w:val="0"/>
        <w:autoSpaceDN w:val="0"/>
        <w:adjustRightInd w:val="0"/>
        <w:ind w:firstLine="567"/>
        <w:rPr>
          <w:rFonts w:ascii="Times New Roman CYR" w:hAnsi="Times New Roman CYR" w:cs="Times New Roman CYR"/>
          <w:b/>
          <w:color w:val="000000" w:themeColor="text1"/>
          <w:sz w:val="28"/>
          <w:szCs w:val="28"/>
          <w:u w:val="single"/>
        </w:rPr>
      </w:pPr>
      <w:r w:rsidRPr="00B63C22">
        <w:rPr>
          <w:rFonts w:ascii="Times New Roman CYR" w:hAnsi="Times New Roman CYR" w:cs="Times New Roman CYR"/>
          <w:b/>
          <w:color w:val="000000" w:themeColor="text1"/>
          <w:sz w:val="28"/>
          <w:szCs w:val="28"/>
          <w:u w:val="single"/>
        </w:rPr>
        <w:t>Рапсовый цветоед (</w:t>
      </w:r>
      <w:r w:rsidRPr="00B63C22">
        <w:rPr>
          <w:rFonts w:ascii="Times New Roman CYR" w:hAnsi="Times New Roman CYR" w:cs="Times New Roman CYR"/>
          <w:b/>
          <w:color w:val="000000" w:themeColor="text1"/>
          <w:sz w:val="28"/>
          <w:szCs w:val="28"/>
          <w:u w:val="single"/>
          <w:lang w:val="en-US"/>
        </w:rPr>
        <w:t>Meligethes</w:t>
      </w:r>
      <w:r w:rsidR="00B63C22" w:rsidRPr="00B63C22">
        <w:rPr>
          <w:rFonts w:ascii="Times New Roman CYR" w:hAnsi="Times New Roman CYR" w:cs="Times New Roman CYR"/>
          <w:b/>
          <w:color w:val="000000" w:themeColor="text1"/>
          <w:sz w:val="28"/>
          <w:szCs w:val="28"/>
          <w:u w:val="single"/>
        </w:rPr>
        <w:t xml:space="preserve"> </w:t>
      </w:r>
      <w:r w:rsidRPr="00B63C22">
        <w:rPr>
          <w:rFonts w:ascii="Times New Roman CYR" w:hAnsi="Times New Roman CYR" w:cs="Times New Roman CYR"/>
          <w:b/>
          <w:color w:val="000000" w:themeColor="text1"/>
          <w:sz w:val="28"/>
          <w:szCs w:val="28"/>
          <w:u w:val="single"/>
          <w:lang w:val="en-US"/>
        </w:rPr>
        <w:t>aeheus</w:t>
      </w:r>
      <w:r w:rsidR="00B63C22" w:rsidRPr="00B63C22">
        <w:rPr>
          <w:rFonts w:ascii="Times New Roman CYR" w:hAnsi="Times New Roman CYR" w:cs="Times New Roman CYR"/>
          <w:b/>
          <w:color w:val="000000" w:themeColor="text1"/>
          <w:sz w:val="28"/>
          <w:szCs w:val="28"/>
          <w:u w:val="single"/>
        </w:rPr>
        <w:t xml:space="preserve"> </w:t>
      </w:r>
      <w:r w:rsidRPr="00B63C22">
        <w:rPr>
          <w:rFonts w:ascii="Times New Roman CYR" w:hAnsi="Times New Roman CYR" w:cs="Times New Roman CYR"/>
          <w:b/>
          <w:color w:val="000000" w:themeColor="text1"/>
          <w:sz w:val="28"/>
          <w:szCs w:val="28"/>
          <w:u w:val="single"/>
          <w:lang w:val="en-US"/>
        </w:rPr>
        <w:t>F</w:t>
      </w:r>
      <w:r w:rsidRPr="00B63C22">
        <w:rPr>
          <w:rFonts w:ascii="Times New Roman CYR" w:hAnsi="Times New Roman CYR" w:cs="Times New Roman CYR"/>
          <w:b/>
          <w:color w:val="000000" w:themeColor="text1"/>
          <w:sz w:val="28"/>
          <w:szCs w:val="28"/>
          <w:u w:val="single"/>
        </w:rPr>
        <w:t>.)</w:t>
      </w:r>
    </w:p>
    <w:p w:rsidR="00402562" w:rsidRPr="00B63C22" w:rsidRDefault="00402562" w:rsidP="00F976EF">
      <w:pPr>
        <w:autoSpaceDE w:val="0"/>
        <w:autoSpaceDN w:val="0"/>
        <w:adjustRightInd w:val="0"/>
        <w:ind w:firstLine="567"/>
        <w:rPr>
          <w:rFonts w:ascii="Times New Roman CYR" w:hAnsi="Times New Roman CYR" w:cs="Times New Roman CYR"/>
          <w:b/>
          <w:color w:val="000000" w:themeColor="text1"/>
          <w:sz w:val="28"/>
          <w:szCs w:val="28"/>
          <w:u w:val="single"/>
        </w:rPr>
      </w:pPr>
    </w:p>
    <w:p w:rsidR="0026775C" w:rsidRPr="00B63C22" w:rsidRDefault="0026775C" w:rsidP="00F976EF">
      <w:pPr>
        <w:ind w:firstLine="851"/>
        <w:rPr>
          <w:bCs/>
          <w:color w:val="000000" w:themeColor="text1"/>
          <w:sz w:val="28"/>
          <w:szCs w:val="28"/>
        </w:rPr>
      </w:pPr>
      <w:r w:rsidRPr="00B63C22">
        <w:rPr>
          <w:b/>
          <w:i/>
          <w:color w:val="000000" w:themeColor="text1"/>
          <w:sz w:val="28"/>
          <w:szCs w:val="28"/>
        </w:rPr>
        <w:lastRenderedPageBreak/>
        <w:t>Влияние погодных условий на развитие вредного объекта.</w:t>
      </w:r>
    </w:p>
    <w:p w:rsidR="0026775C" w:rsidRPr="00B63C22" w:rsidRDefault="0026775C" w:rsidP="0026775C">
      <w:pPr>
        <w:jc w:val="both"/>
        <w:rPr>
          <w:b/>
          <w:bCs/>
          <w:i/>
          <w:color w:val="000000" w:themeColor="text1"/>
          <w:sz w:val="28"/>
          <w:szCs w:val="28"/>
          <w:u w:val="single"/>
        </w:rPr>
      </w:pPr>
      <w:r w:rsidRPr="00B63C22">
        <w:rPr>
          <w:b/>
          <w:bCs/>
          <w:i/>
          <w:color w:val="000000" w:themeColor="text1"/>
          <w:sz w:val="28"/>
          <w:szCs w:val="28"/>
          <w:u w:val="single"/>
        </w:rPr>
        <w:t>Июнь.</w:t>
      </w:r>
      <w:r w:rsidRPr="00B63C22">
        <w:rPr>
          <w:bCs/>
          <w:color w:val="000000" w:themeColor="text1"/>
          <w:sz w:val="28"/>
          <w:szCs w:val="28"/>
        </w:rPr>
        <w:t xml:space="preserve"> Сухая и жаркая погода способствовала заселению посевов рапса вредителем.</w:t>
      </w:r>
    </w:p>
    <w:p w:rsidR="0026775C" w:rsidRPr="00B63C22" w:rsidRDefault="0026775C" w:rsidP="00F976EF">
      <w:pPr>
        <w:rPr>
          <w:b/>
          <w:bCs/>
          <w:i/>
          <w:color w:val="000000" w:themeColor="text1"/>
          <w:sz w:val="28"/>
          <w:szCs w:val="28"/>
        </w:rPr>
      </w:pPr>
      <w:r w:rsidRPr="00B63C22">
        <w:rPr>
          <w:b/>
          <w:bCs/>
          <w:i/>
          <w:color w:val="000000" w:themeColor="text1"/>
          <w:sz w:val="28"/>
          <w:szCs w:val="28"/>
        </w:rPr>
        <w:t>Фенология развития вредного объекта.</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Июнь.</w:t>
      </w:r>
      <w:r w:rsidRPr="00556EBD">
        <w:rPr>
          <w:bCs/>
          <w:color w:val="000000" w:themeColor="text1"/>
          <w:sz w:val="28"/>
          <w:szCs w:val="28"/>
        </w:rPr>
        <w:t xml:space="preserve"> Имаго вредителя отмечено в первой декаде июня. Яйцекладка отмечена во второй декаде июня, личинки в конце июня.</w:t>
      </w:r>
    </w:p>
    <w:p w:rsidR="00402562" w:rsidRPr="00556EBD" w:rsidRDefault="00402562" w:rsidP="0026775C">
      <w:pPr>
        <w:jc w:val="both"/>
        <w:rPr>
          <w:bCs/>
          <w:color w:val="000000" w:themeColor="text1"/>
          <w:sz w:val="28"/>
          <w:szCs w:val="28"/>
        </w:rPr>
      </w:pPr>
    </w:p>
    <w:p w:rsidR="0026775C" w:rsidRPr="00556EBD" w:rsidRDefault="0026775C" w:rsidP="00F976EF">
      <w:pPr>
        <w:rPr>
          <w:b/>
          <w:bCs/>
          <w:i/>
          <w:color w:val="000000" w:themeColor="text1"/>
          <w:sz w:val="28"/>
          <w:szCs w:val="28"/>
        </w:rPr>
      </w:pPr>
      <w:r w:rsidRPr="00556EBD">
        <w:rPr>
          <w:b/>
          <w:bCs/>
          <w:i/>
          <w:color w:val="000000" w:themeColor="text1"/>
          <w:sz w:val="28"/>
          <w:szCs w:val="28"/>
        </w:rPr>
        <w:t>Площадь обследования,</w:t>
      </w:r>
      <w:r w:rsidR="00B63C22" w:rsidRPr="00556EBD">
        <w:rPr>
          <w:b/>
          <w:bCs/>
          <w:i/>
          <w:color w:val="000000" w:themeColor="text1"/>
          <w:sz w:val="28"/>
          <w:szCs w:val="28"/>
        </w:rPr>
        <w:t xml:space="preserve"> </w:t>
      </w:r>
      <w:r w:rsidRPr="00556EBD">
        <w:rPr>
          <w:b/>
          <w:bCs/>
          <w:i/>
          <w:color w:val="000000" w:themeColor="text1"/>
          <w:sz w:val="28"/>
          <w:szCs w:val="28"/>
        </w:rPr>
        <w:t>заселения.</w:t>
      </w:r>
    </w:p>
    <w:p w:rsidR="0026775C" w:rsidRPr="00556EBD" w:rsidRDefault="0026775C" w:rsidP="0026775C">
      <w:pPr>
        <w:jc w:val="both"/>
        <w:rPr>
          <w:bCs/>
          <w:color w:val="000000" w:themeColor="text1"/>
          <w:sz w:val="28"/>
          <w:szCs w:val="28"/>
        </w:rPr>
      </w:pPr>
      <w:r w:rsidRPr="00556EBD">
        <w:rPr>
          <w:bCs/>
          <w:color w:val="000000" w:themeColor="text1"/>
          <w:sz w:val="28"/>
          <w:szCs w:val="28"/>
        </w:rPr>
        <w:t>Из обследованных 5,1 тыс.га, заселено 2,8 тыс.га, с средневзвешенной численностью 2,1 экз./растение, максимально 6 экз./растение  на 50 га в Аркадакском районе. Поврежденность растений 3,1% в слабой степени.</w:t>
      </w:r>
    </w:p>
    <w:p w:rsidR="00402562" w:rsidRPr="00556EBD" w:rsidRDefault="00402562" w:rsidP="0026775C">
      <w:pPr>
        <w:jc w:val="both"/>
        <w:rPr>
          <w:bCs/>
          <w:color w:val="000000" w:themeColor="text1"/>
          <w:sz w:val="28"/>
          <w:szCs w:val="28"/>
        </w:rPr>
      </w:pPr>
    </w:p>
    <w:p w:rsidR="0026775C" w:rsidRPr="00556EBD" w:rsidRDefault="0026775C" w:rsidP="00F976EF">
      <w:pPr>
        <w:rPr>
          <w:b/>
          <w:bCs/>
          <w:i/>
          <w:color w:val="000000" w:themeColor="text1"/>
          <w:sz w:val="28"/>
          <w:szCs w:val="28"/>
        </w:rPr>
      </w:pPr>
      <w:r w:rsidRPr="00556EBD">
        <w:rPr>
          <w:b/>
          <w:bCs/>
          <w:i/>
          <w:color w:val="000000" w:themeColor="text1"/>
          <w:sz w:val="28"/>
          <w:szCs w:val="28"/>
        </w:rPr>
        <w:t>Обработки.</w:t>
      </w:r>
    </w:p>
    <w:p w:rsidR="0026775C" w:rsidRPr="00556EBD" w:rsidRDefault="0026775C" w:rsidP="0026775C">
      <w:pPr>
        <w:jc w:val="both"/>
        <w:rPr>
          <w:bCs/>
          <w:color w:val="000000" w:themeColor="text1"/>
          <w:sz w:val="28"/>
          <w:szCs w:val="28"/>
        </w:rPr>
      </w:pPr>
      <w:r w:rsidRPr="00556EBD">
        <w:rPr>
          <w:bCs/>
          <w:color w:val="000000" w:themeColor="text1"/>
          <w:sz w:val="28"/>
          <w:szCs w:val="28"/>
        </w:rPr>
        <w:t>Обработки не проводились.</w:t>
      </w:r>
    </w:p>
    <w:p w:rsidR="00402562" w:rsidRPr="00556EBD" w:rsidRDefault="00402562" w:rsidP="0026775C">
      <w:pPr>
        <w:jc w:val="both"/>
        <w:rPr>
          <w:bCs/>
          <w:color w:val="000000" w:themeColor="text1"/>
          <w:sz w:val="28"/>
          <w:szCs w:val="28"/>
        </w:rPr>
      </w:pPr>
    </w:p>
    <w:p w:rsidR="0026775C" w:rsidRPr="00556EBD" w:rsidRDefault="0026775C" w:rsidP="00F976EF">
      <w:pPr>
        <w:rPr>
          <w:bCs/>
          <w:color w:val="000000" w:themeColor="text1"/>
          <w:sz w:val="28"/>
          <w:szCs w:val="28"/>
        </w:rPr>
      </w:pPr>
      <w:r w:rsidRPr="00556EBD">
        <w:rPr>
          <w:b/>
          <w:bCs/>
          <w:i/>
          <w:color w:val="000000" w:themeColor="text1"/>
          <w:sz w:val="28"/>
          <w:szCs w:val="28"/>
        </w:rPr>
        <w:t>Сигнализационные сообщения.</w:t>
      </w:r>
    </w:p>
    <w:p w:rsidR="0026775C" w:rsidRPr="00556EBD" w:rsidRDefault="0026775C" w:rsidP="0026775C">
      <w:pPr>
        <w:jc w:val="both"/>
        <w:rPr>
          <w:bCs/>
          <w:color w:val="000000" w:themeColor="text1"/>
          <w:sz w:val="28"/>
          <w:szCs w:val="28"/>
        </w:rPr>
      </w:pPr>
      <w:r w:rsidRPr="00556EBD">
        <w:rPr>
          <w:bCs/>
          <w:color w:val="000000" w:themeColor="text1"/>
          <w:sz w:val="28"/>
          <w:szCs w:val="28"/>
        </w:rPr>
        <w:t>Не подавались.</w:t>
      </w:r>
    </w:p>
    <w:p w:rsidR="0026775C" w:rsidRPr="00556EBD" w:rsidRDefault="0026775C" w:rsidP="00F976EF">
      <w:pPr>
        <w:rPr>
          <w:b/>
          <w:bCs/>
          <w:i/>
          <w:color w:val="000000" w:themeColor="text1"/>
          <w:sz w:val="28"/>
          <w:szCs w:val="28"/>
        </w:rPr>
      </w:pPr>
      <w:r w:rsidRPr="00556EBD">
        <w:rPr>
          <w:b/>
          <w:bCs/>
          <w:i/>
          <w:color w:val="000000" w:themeColor="text1"/>
          <w:sz w:val="28"/>
          <w:szCs w:val="28"/>
        </w:rPr>
        <w:t>Долгосрочный прогноз.</w:t>
      </w:r>
    </w:p>
    <w:p w:rsidR="0026775C" w:rsidRPr="00556EBD" w:rsidRDefault="0026775C" w:rsidP="0026775C">
      <w:pPr>
        <w:jc w:val="both"/>
        <w:rPr>
          <w:bCs/>
          <w:color w:val="000000" w:themeColor="text1"/>
          <w:sz w:val="28"/>
          <w:szCs w:val="28"/>
        </w:rPr>
      </w:pPr>
      <w:r w:rsidRPr="00556EBD">
        <w:rPr>
          <w:bCs/>
          <w:color w:val="000000" w:themeColor="text1"/>
          <w:sz w:val="28"/>
          <w:szCs w:val="28"/>
        </w:rPr>
        <w:t xml:space="preserve">    В 2021 году при благоприятных погодных условиях возможно увеличение численности и вредоносности цветоеда. Обработки планируются на 0,5</w:t>
      </w:r>
      <w:r w:rsidR="00B63C22" w:rsidRPr="00556EBD">
        <w:rPr>
          <w:bCs/>
          <w:color w:val="000000" w:themeColor="text1"/>
          <w:sz w:val="28"/>
          <w:szCs w:val="28"/>
        </w:rPr>
        <w:t xml:space="preserve"> </w:t>
      </w:r>
      <w:r w:rsidRPr="00556EBD">
        <w:rPr>
          <w:bCs/>
          <w:color w:val="000000" w:themeColor="text1"/>
          <w:sz w:val="28"/>
          <w:szCs w:val="28"/>
        </w:rPr>
        <w:t>тыс.га.</w:t>
      </w:r>
    </w:p>
    <w:p w:rsidR="0026775C" w:rsidRPr="00556EBD" w:rsidRDefault="0026775C" w:rsidP="0026775C">
      <w:pPr>
        <w:jc w:val="both"/>
        <w:rPr>
          <w:rFonts w:ascii="Times New Roman CYR" w:hAnsi="Times New Roman CYR" w:cs="Times New Roman CYR"/>
          <w:color w:val="000000" w:themeColor="text1"/>
          <w:sz w:val="28"/>
          <w:szCs w:val="28"/>
        </w:rPr>
      </w:pPr>
    </w:p>
    <w:p w:rsidR="0026775C" w:rsidRPr="00556EBD" w:rsidRDefault="0026775C" w:rsidP="00F976EF">
      <w:pPr>
        <w:rPr>
          <w:b/>
          <w:bCs/>
          <w:color w:val="000000" w:themeColor="text1"/>
          <w:sz w:val="28"/>
          <w:szCs w:val="28"/>
          <w:u w:val="single"/>
        </w:rPr>
      </w:pPr>
      <w:r w:rsidRPr="00556EBD">
        <w:rPr>
          <w:b/>
          <w:bCs/>
          <w:color w:val="000000" w:themeColor="text1"/>
          <w:sz w:val="28"/>
          <w:szCs w:val="28"/>
          <w:u w:val="single"/>
        </w:rPr>
        <w:t>Рапсовый</w:t>
      </w:r>
      <w:r w:rsidR="00B63C22" w:rsidRPr="00556EBD">
        <w:rPr>
          <w:b/>
          <w:bCs/>
          <w:color w:val="000000" w:themeColor="text1"/>
          <w:sz w:val="28"/>
          <w:szCs w:val="28"/>
          <w:u w:val="single"/>
        </w:rPr>
        <w:t xml:space="preserve"> </w:t>
      </w:r>
      <w:r w:rsidRPr="00556EBD">
        <w:rPr>
          <w:b/>
          <w:bCs/>
          <w:color w:val="000000" w:themeColor="text1"/>
          <w:sz w:val="28"/>
          <w:szCs w:val="28"/>
          <w:u w:val="single"/>
        </w:rPr>
        <w:t>листоед (</w:t>
      </w:r>
      <w:r w:rsidRPr="00556EBD">
        <w:rPr>
          <w:b/>
          <w:bCs/>
          <w:color w:val="000000" w:themeColor="text1"/>
          <w:sz w:val="28"/>
          <w:szCs w:val="28"/>
          <w:u w:val="single"/>
          <w:lang w:val="en-US"/>
        </w:rPr>
        <w:t>Eutomoscelis</w:t>
      </w:r>
      <w:r w:rsidR="00B63C22" w:rsidRPr="00556EBD">
        <w:rPr>
          <w:b/>
          <w:bCs/>
          <w:color w:val="000000" w:themeColor="text1"/>
          <w:sz w:val="28"/>
          <w:szCs w:val="28"/>
          <w:u w:val="single"/>
        </w:rPr>
        <w:t xml:space="preserve"> </w:t>
      </w:r>
      <w:r w:rsidRPr="00556EBD">
        <w:rPr>
          <w:b/>
          <w:bCs/>
          <w:color w:val="000000" w:themeColor="text1"/>
          <w:sz w:val="28"/>
          <w:szCs w:val="28"/>
          <w:u w:val="single"/>
          <w:lang w:val="en-US"/>
        </w:rPr>
        <w:t>adonidis</w:t>
      </w:r>
      <w:r w:rsidR="00B63C22" w:rsidRPr="00556EBD">
        <w:rPr>
          <w:b/>
          <w:bCs/>
          <w:color w:val="000000" w:themeColor="text1"/>
          <w:sz w:val="28"/>
          <w:szCs w:val="28"/>
          <w:u w:val="single"/>
        </w:rPr>
        <w:t xml:space="preserve"> </w:t>
      </w:r>
      <w:r w:rsidRPr="00556EBD">
        <w:rPr>
          <w:b/>
          <w:bCs/>
          <w:color w:val="000000" w:themeColor="text1"/>
          <w:sz w:val="28"/>
          <w:szCs w:val="28"/>
          <w:u w:val="single"/>
          <w:lang w:val="en-US"/>
        </w:rPr>
        <w:t>Pall</w:t>
      </w:r>
      <w:r w:rsidRPr="00556EBD">
        <w:rPr>
          <w:b/>
          <w:bCs/>
          <w:color w:val="000000" w:themeColor="text1"/>
          <w:sz w:val="28"/>
          <w:szCs w:val="28"/>
          <w:u w:val="single"/>
        </w:rPr>
        <w:t>.)</w:t>
      </w:r>
    </w:p>
    <w:p w:rsidR="0026775C" w:rsidRPr="00556EBD" w:rsidRDefault="0026775C" w:rsidP="00F976EF">
      <w:pPr>
        <w:ind w:firstLine="851"/>
        <w:rPr>
          <w:bCs/>
          <w:color w:val="000000" w:themeColor="text1"/>
          <w:sz w:val="28"/>
          <w:szCs w:val="28"/>
        </w:rPr>
      </w:pPr>
      <w:r w:rsidRPr="00556EBD">
        <w:rPr>
          <w:b/>
          <w:i/>
          <w:color w:val="000000" w:themeColor="text1"/>
          <w:sz w:val="28"/>
          <w:szCs w:val="28"/>
        </w:rPr>
        <w:t>Влияние погодных условий на развитие вредного объекта.</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Июнь.</w:t>
      </w:r>
      <w:r w:rsidRPr="00556EBD">
        <w:rPr>
          <w:bCs/>
          <w:color w:val="000000" w:themeColor="text1"/>
          <w:sz w:val="28"/>
          <w:szCs w:val="28"/>
        </w:rPr>
        <w:t xml:space="preserve"> Погодные условия были благоприятны для развития и распространения вредителя на горчицы.</w:t>
      </w:r>
    </w:p>
    <w:p w:rsidR="0026775C" w:rsidRPr="00556EBD" w:rsidRDefault="0026775C" w:rsidP="00F976EF">
      <w:pPr>
        <w:rPr>
          <w:b/>
          <w:bCs/>
          <w:i/>
          <w:color w:val="000000" w:themeColor="text1"/>
          <w:sz w:val="28"/>
          <w:szCs w:val="28"/>
        </w:rPr>
      </w:pPr>
      <w:r w:rsidRPr="00556EBD">
        <w:rPr>
          <w:b/>
          <w:bCs/>
          <w:i/>
          <w:color w:val="000000" w:themeColor="text1"/>
          <w:sz w:val="28"/>
          <w:szCs w:val="28"/>
        </w:rPr>
        <w:t>Фенология развития вредного объекта.</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Июнь.</w:t>
      </w:r>
      <w:r w:rsidRPr="00556EBD">
        <w:rPr>
          <w:bCs/>
          <w:color w:val="000000" w:themeColor="text1"/>
          <w:sz w:val="28"/>
          <w:szCs w:val="28"/>
        </w:rPr>
        <w:t xml:space="preserve"> Имаго вредителя отмечено в первой декаде июня. Яйцекладка отмечена во второй декаде июня, личинки в конце июня.</w:t>
      </w:r>
    </w:p>
    <w:p w:rsidR="00402562" w:rsidRPr="00556EBD" w:rsidRDefault="00402562" w:rsidP="0026775C">
      <w:pPr>
        <w:jc w:val="both"/>
        <w:rPr>
          <w:bCs/>
          <w:color w:val="000000" w:themeColor="text1"/>
          <w:sz w:val="28"/>
          <w:szCs w:val="28"/>
        </w:rPr>
      </w:pPr>
    </w:p>
    <w:p w:rsidR="0026775C" w:rsidRPr="00556EBD" w:rsidRDefault="0026775C" w:rsidP="00F976EF">
      <w:pPr>
        <w:rPr>
          <w:b/>
          <w:bCs/>
          <w:i/>
          <w:color w:val="000000" w:themeColor="text1"/>
          <w:sz w:val="28"/>
          <w:szCs w:val="28"/>
        </w:rPr>
      </w:pPr>
      <w:r w:rsidRPr="00556EBD">
        <w:rPr>
          <w:b/>
          <w:bCs/>
          <w:i/>
          <w:color w:val="000000" w:themeColor="text1"/>
          <w:sz w:val="28"/>
          <w:szCs w:val="28"/>
        </w:rPr>
        <w:t>Площадь обследования,</w:t>
      </w:r>
      <w:r w:rsidR="00B63C22" w:rsidRPr="00556EBD">
        <w:rPr>
          <w:b/>
          <w:bCs/>
          <w:i/>
          <w:color w:val="000000" w:themeColor="text1"/>
          <w:sz w:val="28"/>
          <w:szCs w:val="28"/>
        </w:rPr>
        <w:t xml:space="preserve"> </w:t>
      </w:r>
      <w:r w:rsidRPr="00556EBD">
        <w:rPr>
          <w:b/>
          <w:bCs/>
          <w:i/>
          <w:color w:val="000000" w:themeColor="text1"/>
          <w:sz w:val="28"/>
          <w:szCs w:val="28"/>
        </w:rPr>
        <w:t>заселения.</w:t>
      </w:r>
    </w:p>
    <w:p w:rsidR="0026775C" w:rsidRPr="00556EBD" w:rsidRDefault="0026775C" w:rsidP="0026775C">
      <w:pPr>
        <w:jc w:val="both"/>
        <w:rPr>
          <w:bCs/>
          <w:color w:val="000000" w:themeColor="text1"/>
          <w:sz w:val="28"/>
          <w:szCs w:val="28"/>
        </w:rPr>
      </w:pPr>
      <w:r w:rsidRPr="00556EBD">
        <w:rPr>
          <w:bCs/>
          <w:color w:val="000000" w:themeColor="text1"/>
          <w:sz w:val="28"/>
          <w:szCs w:val="28"/>
        </w:rPr>
        <w:t>Из обследованных 5,1 тыс.га, заселено 2,5 тыс.га, с средневзвешенной численностью 0,9 экз./растение, максимально 2 экз./растение  на 62 га в Ртищевском районе. Поврежденность растений 1,9% в средней степени.</w:t>
      </w:r>
      <w:r w:rsidRPr="00556EBD">
        <w:rPr>
          <w:bCs/>
          <w:color w:val="000000" w:themeColor="text1"/>
          <w:sz w:val="28"/>
          <w:szCs w:val="28"/>
        </w:rPr>
        <w:tab/>
      </w:r>
    </w:p>
    <w:p w:rsidR="00402562" w:rsidRPr="00556EBD" w:rsidRDefault="00402562" w:rsidP="0026775C">
      <w:pPr>
        <w:jc w:val="both"/>
        <w:rPr>
          <w:bCs/>
          <w:color w:val="000000" w:themeColor="text1"/>
          <w:sz w:val="28"/>
          <w:szCs w:val="28"/>
        </w:rPr>
      </w:pPr>
    </w:p>
    <w:p w:rsidR="0026775C" w:rsidRPr="00556EBD" w:rsidRDefault="0026775C" w:rsidP="00F976EF">
      <w:pPr>
        <w:rPr>
          <w:b/>
          <w:bCs/>
          <w:i/>
          <w:color w:val="000000" w:themeColor="text1"/>
          <w:sz w:val="28"/>
          <w:szCs w:val="28"/>
        </w:rPr>
      </w:pPr>
      <w:r w:rsidRPr="00556EBD">
        <w:rPr>
          <w:b/>
          <w:bCs/>
          <w:i/>
          <w:color w:val="000000" w:themeColor="text1"/>
          <w:sz w:val="28"/>
          <w:szCs w:val="28"/>
        </w:rPr>
        <w:t>Обработки.</w:t>
      </w:r>
    </w:p>
    <w:p w:rsidR="0026775C" w:rsidRPr="00556EBD" w:rsidRDefault="0026775C" w:rsidP="0026775C">
      <w:pPr>
        <w:jc w:val="both"/>
        <w:rPr>
          <w:bCs/>
          <w:color w:val="000000" w:themeColor="text1"/>
          <w:sz w:val="28"/>
          <w:szCs w:val="28"/>
        </w:rPr>
      </w:pPr>
      <w:r w:rsidRPr="00556EBD">
        <w:rPr>
          <w:bCs/>
          <w:color w:val="000000" w:themeColor="text1"/>
          <w:sz w:val="28"/>
          <w:szCs w:val="28"/>
        </w:rPr>
        <w:t>Не проводились.</w:t>
      </w:r>
    </w:p>
    <w:p w:rsidR="0026775C" w:rsidRPr="00556EBD" w:rsidRDefault="0026775C" w:rsidP="00F976EF">
      <w:pPr>
        <w:rPr>
          <w:b/>
          <w:bCs/>
          <w:i/>
          <w:color w:val="000000" w:themeColor="text1"/>
          <w:sz w:val="28"/>
          <w:szCs w:val="28"/>
        </w:rPr>
      </w:pPr>
      <w:r w:rsidRPr="00556EBD">
        <w:rPr>
          <w:b/>
          <w:bCs/>
          <w:i/>
          <w:color w:val="000000" w:themeColor="text1"/>
          <w:sz w:val="28"/>
          <w:szCs w:val="28"/>
        </w:rPr>
        <w:t>Сигнализационные сообщения.</w:t>
      </w:r>
    </w:p>
    <w:p w:rsidR="0026775C" w:rsidRPr="00556EBD" w:rsidRDefault="0026775C" w:rsidP="0026775C">
      <w:pPr>
        <w:jc w:val="both"/>
        <w:rPr>
          <w:bCs/>
          <w:color w:val="000000" w:themeColor="text1"/>
          <w:sz w:val="28"/>
          <w:szCs w:val="28"/>
        </w:rPr>
      </w:pPr>
      <w:r w:rsidRPr="00556EBD">
        <w:rPr>
          <w:bCs/>
          <w:color w:val="000000" w:themeColor="text1"/>
          <w:sz w:val="28"/>
          <w:szCs w:val="28"/>
        </w:rPr>
        <w:t>Не подавались.</w:t>
      </w:r>
    </w:p>
    <w:p w:rsidR="0026775C" w:rsidRPr="00556EBD" w:rsidRDefault="0026775C" w:rsidP="00F976EF">
      <w:pPr>
        <w:rPr>
          <w:b/>
          <w:bCs/>
          <w:i/>
          <w:color w:val="000000" w:themeColor="text1"/>
          <w:sz w:val="28"/>
          <w:szCs w:val="28"/>
        </w:rPr>
      </w:pPr>
      <w:r w:rsidRPr="00556EBD">
        <w:rPr>
          <w:b/>
          <w:bCs/>
          <w:i/>
          <w:color w:val="000000" w:themeColor="text1"/>
          <w:sz w:val="28"/>
          <w:szCs w:val="28"/>
        </w:rPr>
        <w:t>Долгосрочный прогноз.</w:t>
      </w:r>
    </w:p>
    <w:p w:rsidR="0026775C" w:rsidRPr="00556EBD" w:rsidRDefault="0026775C" w:rsidP="0026775C">
      <w:pPr>
        <w:jc w:val="both"/>
        <w:rPr>
          <w:bCs/>
          <w:color w:val="000000" w:themeColor="text1"/>
          <w:sz w:val="28"/>
          <w:szCs w:val="28"/>
        </w:rPr>
      </w:pPr>
      <w:r w:rsidRPr="00556EBD">
        <w:rPr>
          <w:bCs/>
          <w:color w:val="000000" w:themeColor="text1"/>
          <w:sz w:val="28"/>
          <w:szCs w:val="28"/>
        </w:rPr>
        <w:t>В условиях сухой и жаркой погоды весенне-летнего периода 2021 года вредоносность листоеда может увеличиться. Планируются защитные мероприятия на 0,5</w:t>
      </w:r>
      <w:r w:rsidR="00B63C22" w:rsidRPr="00556EBD">
        <w:rPr>
          <w:bCs/>
          <w:color w:val="000000" w:themeColor="text1"/>
          <w:sz w:val="28"/>
          <w:szCs w:val="28"/>
        </w:rPr>
        <w:t xml:space="preserve"> </w:t>
      </w:r>
      <w:r w:rsidRPr="00556EBD">
        <w:rPr>
          <w:bCs/>
          <w:color w:val="000000" w:themeColor="text1"/>
          <w:sz w:val="28"/>
          <w:szCs w:val="28"/>
        </w:rPr>
        <w:t>тыс.га.</w:t>
      </w:r>
    </w:p>
    <w:p w:rsidR="0026775C" w:rsidRPr="00556EBD" w:rsidRDefault="0026775C" w:rsidP="0026775C">
      <w:pPr>
        <w:jc w:val="both"/>
        <w:rPr>
          <w:b/>
          <w:bCs/>
          <w:i/>
          <w:color w:val="000000" w:themeColor="text1"/>
          <w:sz w:val="28"/>
          <w:szCs w:val="28"/>
        </w:rPr>
      </w:pPr>
    </w:p>
    <w:p w:rsidR="0026775C" w:rsidRPr="00556EBD" w:rsidRDefault="0026775C" w:rsidP="00F976EF">
      <w:pPr>
        <w:rPr>
          <w:b/>
          <w:bCs/>
          <w:color w:val="000000" w:themeColor="text1"/>
          <w:sz w:val="28"/>
          <w:szCs w:val="28"/>
          <w:u w:val="single"/>
        </w:rPr>
      </w:pPr>
      <w:r w:rsidRPr="00556EBD">
        <w:rPr>
          <w:b/>
          <w:bCs/>
          <w:color w:val="000000" w:themeColor="text1"/>
          <w:sz w:val="28"/>
          <w:szCs w:val="28"/>
          <w:u w:val="single"/>
        </w:rPr>
        <w:t>Крестоцветный клоп</w:t>
      </w:r>
      <w:r w:rsidR="00B63C22" w:rsidRPr="00556EBD">
        <w:rPr>
          <w:b/>
          <w:bCs/>
          <w:color w:val="000000" w:themeColor="text1"/>
          <w:sz w:val="28"/>
          <w:szCs w:val="28"/>
          <w:u w:val="single"/>
        </w:rPr>
        <w:t xml:space="preserve"> </w:t>
      </w:r>
      <w:r w:rsidRPr="00556EBD">
        <w:rPr>
          <w:b/>
          <w:bCs/>
          <w:color w:val="000000" w:themeColor="text1"/>
          <w:sz w:val="28"/>
          <w:szCs w:val="28"/>
          <w:u w:val="single"/>
        </w:rPr>
        <w:t>(</w:t>
      </w:r>
      <w:r w:rsidRPr="00556EBD">
        <w:rPr>
          <w:b/>
          <w:bCs/>
          <w:color w:val="000000" w:themeColor="text1"/>
          <w:sz w:val="28"/>
          <w:szCs w:val="28"/>
          <w:u w:val="single"/>
          <w:lang w:val="en-US"/>
        </w:rPr>
        <w:t>Eurydema</w:t>
      </w:r>
      <w:r w:rsidR="00B63C22" w:rsidRPr="00556EBD">
        <w:rPr>
          <w:b/>
          <w:bCs/>
          <w:color w:val="000000" w:themeColor="text1"/>
          <w:sz w:val="28"/>
          <w:szCs w:val="28"/>
          <w:u w:val="single"/>
        </w:rPr>
        <w:t xml:space="preserve"> </w:t>
      </w:r>
      <w:r w:rsidRPr="00556EBD">
        <w:rPr>
          <w:b/>
          <w:bCs/>
          <w:color w:val="000000" w:themeColor="text1"/>
          <w:sz w:val="28"/>
          <w:szCs w:val="28"/>
          <w:u w:val="single"/>
          <w:lang w:val="en-US"/>
        </w:rPr>
        <w:t>oleracta</w:t>
      </w:r>
      <w:r w:rsidR="00556EBD" w:rsidRPr="00556EBD">
        <w:rPr>
          <w:b/>
          <w:bCs/>
          <w:color w:val="000000" w:themeColor="text1"/>
          <w:sz w:val="28"/>
          <w:szCs w:val="28"/>
          <w:u w:val="single"/>
        </w:rPr>
        <w:t xml:space="preserve"> </w:t>
      </w:r>
      <w:r w:rsidRPr="00556EBD">
        <w:rPr>
          <w:b/>
          <w:bCs/>
          <w:color w:val="000000" w:themeColor="text1"/>
          <w:sz w:val="28"/>
          <w:szCs w:val="28"/>
          <w:u w:val="single"/>
          <w:lang w:val="en-US"/>
        </w:rPr>
        <w:t>L</w:t>
      </w:r>
      <w:r w:rsidRPr="00556EBD">
        <w:rPr>
          <w:b/>
          <w:bCs/>
          <w:color w:val="000000" w:themeColor="text1"/>
          <w:sz w:val="28"/>
          <w:szCs w:val="28"/>
          <w:u w:val="single"/>
        </w:rPr>
        <w:t>.).</w:t>
      </w:r>
    </w:p>
    <w:p w:rsidR="00402562" w:rsidRPr="00556EBD" w:rsidRDefault="00402562" w:rsidP="00F976EF">
      <w:pPr>
        <w:rPr>
          <w:b/>
          <w:bCs/>
          <w:color w:val="000000" w:themeColor="text1"/>
          <w:sz w:val="28"/>
          <w:szCs w:val="28"/>
          <w:u w:val="single"/>
        </w:rPr>
      </w:pPr>
    </w:p>
    <w:p w:rsidR="0026775C" w:rsidRPr="00556EBD" w:rsidRDefault="0026775C" w:rsidP="00F976EF">
      <w:pPr>
        <w:ind w:firstLine="851"/>
        <w:rPr>
          <w:bCs/>
          <w:color w:val="000000" w:themeColor="text1"/>
          <w:sz w:val="28"/>
          <w:szCs w:val="28"/>
        </w:rPr>
      </w:pPr>
      <w:r w:rsidRPr="00556EBD">
        <w:rPr>
          <w:b/>
          <w:i/>
          <w:color w:val="000000" w:themeColor="text1"/>
          <w:sz w:val="28"/>
          <w:szCs w:val="28"/>
        </w:rPr>
        <w:t>Влияние погодных условий на развитие вредного объекта.</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lastRenderedPageBreak/>
        <w:t>Июнь.</w:t>
      </w:r>
      <w:r w:rsidR="00556EBD" w:rsidRPr="00556EBD">
        <w:rPr>
          <w:b/>
          <w:bCs/>
          <w:i/>
          <w:color w:val="000000" w:themeColor="text1"/>
          <w:sz w:val="28"/>
          <w:szCs w:val="28"/>
        </w:rPr>
        <w:t xml:space="preserve"> </w:t>
      </w:r>
      <w:r w:rsidRPr="00556EBD">
        <w:rPr>
          <w:bCs/>
          <w:color w:val="000000" w:themeColor="text1"/>
          <w:sz w:val="28"/>
          <w:szCs w:val="28"/>
        </w:rPr>
        <w:t>Повышенные температуры и   осадки в пределах нормы были благоприятны для развития и вредоносности клопа.</w:t>
      </w:r>
    </w:p>
    <w:p w:rsidR="00402562" w:rsidRPr="00556EBD" w:rsidRDefault="00402562" w:rsidP="0026775C">
      <w:pPr>
        <w:jc w:val="both"/>
        <w:rPr>
          <w:bCs/>
          <w:color w:val="000000" w:themeColor="text1"/>
          <w:sz w:val="28"/>
          <w:szCs w:val="28"/>
        </w:rPr>
      </w:pPr>
    </w:p>
    <w:p w:rsidR="0026775C" w:rsidRPr="00556EBD" w:rsidRDefault="0026775C" w:rsidP="00F976EF">
      <w:pPr>
        <w:rPr>
          <w:b/>
          <w:bCs/>
          <w:i/>
          <w:color w:val="000000" w:themeColor="text1"/>
          <w:sz w:val="28"/>
          <w:szCs w:val="28"/>
        </w:rPr>
      </w:pPr>
      <w:r w:rsidRPr="00556EBD">
        <w:rPr>
          <w:b/>
          <w:bCs/>
          <w:i/>
          <w:color w:val="000000" w:themeColor="text1"/>
          <w:sz w:val="28"/>
          <w:szCs w:val="28"/>
        </w:rPr>
        <w:t>Фенология развития вредного объекта.</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Май.</w:t>
      </w:r>
      <w:r w:rsidRPr="00556EBD">
        <w:rPr>
          <w:bCs/>
          <w:color w:val="000000" w:themeColor="text1"/>
          <w:sz w:val="28"/>
          <w:szCs w:val="28"/>
        </w:rPr>
        <w:t xml:space="preserve">  Имаго.</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Июнь.</w:t>
      </w:r>
      <w:r w:rsidRPr="00556EBD">
        <w:rPr>
          <w:bCs/>
          <w:color w:val="000000" w:themeColor="text1"/>
          <w:sz w:val="28"/>
          <w:szCs w:val="28"/>
        </w:rPr>
        <w:t xml:space="preserve"> Имаго, личинки.</w:t>
      </w:r>
    </w:p>
    <w:p w:rsidR="00402562" w:rsidRPr="00556EBD" w:rsidRDefault="00402562" w:rsidP="0026775C">
      <w:pPr>
        <w:jc w:val="both"/>
        <w:rPr>
          <w:bCs/>
          <w:color w:val="000000" w:themeColor="text1"/>
          <w:sz w:val="28"/>
          <w:szCs w:val="28"/>
        </w:rPr>
      </w:pPr>
    </w:p>
    <w:p w:rsidR="0026775C" w:rsidRPr="00556EBD" w:rsidRDefault="0026775C" w:rsidP="00F976EF">
      <w:pPr>
        <w:rPr>
          <w:b/>
          <w:bCs/>
          <w:i/>
          <w:color w:val="000000" w:themeColor="text1"/>
          <w:sz w:val="28"/>
          <w:szCs w:val="28"/>
        </w:rPr>
      </w:pPr>
      <w:r w:rsidRPr="00556EBD">
        <w:rPr>
          <w:b/>
          <w:bCs/>
          <w:i/>
          <w:color w:val="000000" w:themeColor="text1"/>
          <w:sz w:val="28"/>
          <w:szCs w:val="28"/>
        </w:rPr>
        <w:t>Площадь обследования,</w:t>
      </w:r>
      <w:r w:rsidR="00556EBD" w:rsidRPr="00556EBD">
        <w:rPr>
          <w:b/>
          <w:bCs/>
          <w:i/>
          <w:color w:val="000000" w:themeColor="text1"/>
          <w:sz w:val="28"/>
          <w:szCs w:val="28"/>
        </w:rPr>
        <w:t xml:space="preserve"> </w:t>
      </w:r>
      <w:r w:rsidRPr="00556EBD">
        <w:rPr>
          <w:b/>
          <w:bCs/>
          <w:i/>
          <w:color w:val="000000" w:themeColor="text1"/>
          <w:sz w:val="28"/>
          <w:szCs w:val="28"/>
        </w:rPr>
        <w:t>заселения.</w:t>
      </w:r>
    </w:p>
    <w:p w:rsidR="0026775C" w:rsidRPr="00556EBD" w:rsidRDefault="0026775C" w:rsidP="0026775C">
      <w:pPr>
        <w:jc w:val="both"/>
        <w:rPr>
          <w:bCs/>
          <w:color w:val="000000" w:themeColor="text1"/>
          <w:sz w:val="28"/>
          <w:szCs w:val="28"/>
        </w:rPr>
      </w:pPr>
      <w:r w:rsidRPr="00556EBD">
        <w:rPr>
          <w:bCs/>
          <w:color w:val="000000" w:themeColor="text1"/>
          <w:sz w:val="28"/>
          <w:szCs w:val="28"/>
        </w:rPr>
        <w:t>Обследования проведены на площади 2,9 тыс.га, заселено 1,2 тыс.га, с средней численностью 0,9 экз/кв.м, максимально 2 экз./кв.м  на 50 га в Дергачевском районе. Поврежденность составила 3,8%.</w:t>
      </w:r>
    </w:p>
    <w:p w:rsidR="00402562" w:rsidRPr="00556EBD" w:rsidRDefault="00402562" w:rsidP="0026775C">
      <w:pPr>
        <w:jc w:val="both"/>
        <w:rPr>
          <w:bCs/>
          <w:color w:val="000000" w:themeColor="text1"/>
          <w:sz w:val="28"/>
          <w:szCs w:val="28"/>
        </w:rPr>
      </w:pPr>
    </w:p>
    <w:p w:rsidR="0026775C" w:rsidRPr="00556EBD" w:rsidRDefault="0026775C" w:rsidP="00F976EF">
      <w:pPr>
        <w:rPr>
          <w:b/>
          <w:bCs/>
          <w:i/>
          <w:color w:val="000000" w:themeColor="text1"/>
          <w:sz w:val="28"/>
          <w:szCs w:val="28"/>
        </w:rPr>
      </w:pPr>
      <w:r w:rsidRPr="00556EBD">
        <w:rPr>
          <w:b/>
          <w:bCs/>
          <w:i/>
          <w:color w:val="000000" w:themeColor="text1"/>
          <w:sz w:val="28"/>
          <w:szCs w:val="28"/>
        </w:rPr>
        <w:t>Обработки.</w:t>
      </w:r>
    </w:p>
    <w:p w:rsidR="0026775C" w:rsidRPr="00556EBD" w:rsidRDefault="0026775C" w:rsidP="0026775C">
      <w:pPr>
        <w:jc w:val="both"/>
        <w:rPr>
          <w:bCs/>
          <w:color w:val="000000" w:themeColor="text1"/>
          <w:sz w:val="28"/>
          <w:szCs w:val="28"/>
        </w:rPr>
      </w:pPr>
      <w:r w:rsidRPr="00556EBD">
        <w:rPr>
          <w:bCs/>
          <w:color w:val="000000" w:themeColor="text1"/>
          <w:sz w:val="28"/>
          <w:szCs w:val="28"/>
        </w:rPr>
        <w:t>Не проводились.</w:t>
      </w:r>
    </w:p>
    <w:p w:rsidR="0026775C" w:rsidRPr="00556EBD" w:rsidRDefault="0026775C" w:rsidP="00F976EF">
      <w:pPr>
        <w:rPr>
          <w:bCs/>
          <w:color w:val="000000" w:themeColor="text1"/>
          <w:sz w:val="28"/>
          <w:szCs w:val="28"/>
        </w:rPr>
      </w:pPr>
      <w:r w:rsidRPr="00556EBD">
        <w:rPr>
          <w:b/>
          <w:bCs/>
          <w:i/>
          <w:color w:val="000000" w:themeColor="text1"/>
          <w:sz w:val="28"/>
          <w:szCs w:val="28"/>
        </w:rPr>
        <w:t>Сигнализационные сообщения.</w:t>
      </w:r>
    </w:p>
    <w:p w:rsidR="0026775C" w:rsidRPr="00556EBD" w:rsidRDefault="0026775C" w:rsidP="0026775C">
      <w:pPr>
        <w:jc w:val="both"/>
        <w:rPr>
          <w:bCs/>
          <w:color w:val="000000" w:themeColor="text1"/>
          <w:sz w:val="28"/>
          <w:szCs w:val="28"/>
        </w:rPr>
      </w:pPr>
      <w:r w:rsidRPr="00556EBD">
        <w:rPr>
          <w:bCs/>
          <w:color w:val="000000" w:themeColor="text1"/>
          <w:sz w:val="28"/>
          <w:szCs w:val="28"/>
        </w:rPr>
        <w:t>Не подавались.</w:t>
      </w:r>
    </w:p>
    <w:p w:rsidR="0026775C" w:rsidRPr="00556EBD" w:rsidRDefault="0026775C" w:rsidP="00F976EF">
      <w:pPr>
        <w:rPr>
          <w:b/>
          <w:bCs/>
          <w:i/>
          <w:color w:val="000000" w:themeColor="text1"/>
          <w:sz w:val="28"/>
          <w:szCs w:val="28"/>
        </w:rPr>
      </w:pPr>
      <w:r w:rsidRPr="00556EBD">
        <w:rPr>
          <w:b/>
          <w:bCs/>
          <w:i/>
          <w:color w:val="000000" w:themeColor="text1"/>
          <w:sz w:val="28"/>
          <w:szCs w:val="28"/>
        </w:rPr>
        <w:t>Долгосрочный прогноз.</w:t>
      </w:r>
    </w:p>
    <w:p w:rsidR="0026775C" w:rsidRPr="00556EBD" w:rsidRDefault="0026775C" w:rsidP="0026775C">
      <w:pPr>
        <w:jc w:val="both"/>
        <w:rPr>
          <w:bCs/>
          <w:color w:val="000000" w:themeColor="text1"/>
          <w:sz w:val="28"/>
          <w:szCs w:val="28"/>
        </w:rPr>
      </w:pPr>
      <w:r w:rsidRPr="00556EBD">
        <w:rPr>
          <w:bCs/>
          <w:color w:val="000000" w:themeColor="text1"/>
          <w:sz w:val="28"/>
          <w:szCs w:val="28"/>
        </w:rPr>
        <w:t>В 2021 году резкого повышения численности крестоцветного клопа не ожидается.</w:t>
      </w:r>
    </w:p>
    <w:p w:rsidR="00402562" w:rsidRPr="00556EBD" w:rsidRDefault="00402562" w:rsidP="0026775C">
      <w:pPr>
        <w:jc w:val="both"/>
        <w:rPr>
          <w:bCs/>
          <w:color w:val="000000" w:themeColor="text1"/>
          <w:sz w:val="28"/>
          <w:szCs w:val="28"/>
        </w:rPr>
      </w:pPr>
    </w:p>
    <w:p w:rsidR="0026775C" w:rsidRPr="00556EBD" w:rsidRDefault="0026775C" w:rsidP="0026775C">
      <w:pPr>
        <w:keepNext/>
        <w:tabs>
          <w:tab w:val="left" w:pos="7797"/>
        </w:tabs>
        <w:autoSpaceDE w:val="0"/>
        <w:autoSpaceDN w:val="0"/>
        <w:adjustRightInd w:val="0"/>
        <w:jc w:val="both"/>
        <w:rPr>
          <w:bCs/>
          <w:color w:val="000000" w:themeColor="text1"/>
          <w:sz w:val="28"/>
          <w:szCs w:val="28"/>
        </w:rPr>
      </w:pPr>
    </w:p>
    <w:p w:rsidR="00402562" w:rsidRPr="00556EBD" w:rsidRDefault="00402562" w:rsidP="0026775C">
      <w:pPr>
        <w:keepNext/>
        <w:tabs>
          <w:tab w:val="left" w:pos="7797"/>
        </w:tabs>
        <w:autoSpaceDE w:val="0"/>
        <w:autoSpaceDN w:val="0"/>
        <w:adjustRightInd w:val="0"/>
        <w:jc w:val="both"/>
        <w:rPr>
          <w:b/>
          <w:bCs/>
          <w:color w:val="000000" w:themeColor="text1"/>
          <w:sz w:val="28"/>
          <w:szCs w:val="28"/>
        </w:rPr>
      </w:pPr>
    </w:p>
    <w:p w:rsidR="00515227" w:rsidRPr="00556EBD" w:rsidRDefault="00515227" w:rsidP="0026775C">
      <w:pPr>
        <w:keepNext/>
        <w:tabs>
          <w:tab w:val="left" w:pos="7797"/>
        </w:tabs>
        <w:autoSpaceDE w:val="0"/>
        <w:autoSpaceDN w:val="0"/>
        <w:adjustRightInd w:val="0"/>
        <w:jc w:val="both"/>
        <w:rPr>
          <w:b/>
          <w:bCs/>
          <w:color w:val="000000" w:themeColor="text1"/>
          <w:sz w:val="28"/>
          <w:szCs w:val="28"/>
        </w:rPr>
      </w:pPr>
    </w:p>
    <w:p w:rsidR="0026775C" w:rsidRPr="00556EBD" w:rsidRDefault="0026775C" w:rsidP="00F976EF">
      <w:pPr>
        <w:keepNext/>
        <w:tabs>
          <w:tab w:val="left" w:pos="-1985"/>
        </w:tabs>
        <w:outlineLvl w:val="6"/>
        <w:rPr>
          <w:b/>
          <w:color w:val="000000" w:themeColor="text1"/>
          <w:sz w:val="28"/>
        </w:rPr>
      </w:pPr>
      <w:r w:rsidRPr="00556EBD">
        <w:rPr>
          <w:b/>
          <w:color w:val="000000" w:themeColor="text1"/>
          <w:sz w:val="28"/>
        </w:rPr>
        <w:t>ВРЕДИТЕЛИ И БОЛЕЗНИ ОВОЩНЫХ КУЛЬТУР</w:t>
      </w:r>
    </w:p>
    <w:p w:rsidR="0026775C" w:rsidRPr="00556EBD" w:rsidRDefault="0026775C" w:rsidP="00F976EF">
      <w:pPr>
        <w:rPr>
          <w:b/>
          <w:i/>
          <w:color w:val="000000" w:themeColor="text1"/>
          <w:sz w:val="28"/>
        </w:rPr>
      </w:pPr>
    </w:p>
    <w:p w:rsidR="0026775C" w:rsidRPr="00556EBD" w:rsidRDefault="0026775C" w:rsidP="00F976EF">
      <w:pPr>
        <w:rPr>
          <w:b/>
          <w:i/>
          <w:color w:val="000000" w:themeColor="text1"/>
          <w:sz w:val="28"/>
        </w:rPr>
      </w:pPr>
      <w:r w:rsidRPr="00556EBD">
        <w:rPr>
          <w:b/>
          <w:i/>
          <w:color w:val="000000" w:themeColor="text1"/>
          <w:sz w:val="28"/>
        </w:rPr>
        <w:t>Вредители</w:t>
      </w:r>
    </w:p>
    <w:p w:rsidR="0026775C" w:rsidRPr="00556EBD" w:rsidRDefault="0026775C" w:rsidP="00F976EF">
      <w:pPr>
        <w:rPr>
          <w:b/>
          <w:i/>
          <w:color w:val="000000" w:themeColor="text1"/>
          <w:sz w:val="28"/>
        </w:rPr>
      </w:pPr>
      <w:r w:rsidRPr="00556EBD">
        <w:rPr>
          <w:b/>
          <w:i/>
          <w:color w:val="000000" w:themeColor="text1"/>
          <w:sz w:val="28"/>
        </w:rPr>
        <w:t>Вредители капусты</w:t>
      </w:r>
    </w:p>
    <w:p w:rsidR="00402562" w:rsidRPr="00556EBD" w:rsidRDefault="00402562" w:rsidP="00F976EF">
      <w:pPr>
        <w:rPr>
          <w:b/>
          <w:i/>
          <w:color w:val="000000" w:themeColor="text1"/>
          <w:sz w:val="28"/>
        </w:rPr>
      </w:pPr>
    </w:p>
    <w:p w:rsidR="0026775C" w:rsidRPr="00556EBD" w:rsidRDefault="0026775C" w:rsidP="00F976EF">
      <w:pPr>
        <w:tabs>
          <w:tab w:val="left" w:pos="-1985"/>
          <w:tab w:val="left" w:pos="586"/>
        </w:tabs>
        <w:ind w:firstLine="851"/>
        <w:rPr>
          <w:b/>
          <w:color w:val="000000" w:themeColor="text1"/>
          <w:sz w:val="28"/>
          <w:u w:val="single"/>
        </w:rPr>
      </w:pPr>
      <w:r w:rsidRPr="00556EBD">
        <w:rPr>
          <w:b/>
          <w:color w:val="000000" w:themeColor="text1"/>
          <w:sz w:val="28"/>
          <w:u w:val="single"/>
        </w:rPr>
        <w:t>Крестоцветные блошки(</w:t>
      </w:r>
      <w:r w:rsidRPr="00556EBD">
        <w:rPr>
          <w:b/>
          <w:color w:val="000000" w:themeColor="text1"/>
          <w:sz w:val="28"/>
          <w:u w:val="single"/>
          <w:lang w:val="en-US"/>
        </w:rPr>
        <w:t>Phyllotreta</w:t>
      </w:r>
      <w:r w:rsidR="00556EBD" w:rsidRPr="00556EBD">
        <w:rPr>
          <w:b/>
          <w:color w:val="000000" w:themeColor="text1"/>
          <w:sz w:val="28"/>
          <w:u w:val="single"/>
        </w:rPr>
        <w:t xml:space="preserve"> </w:t>
      </w:r>
      <w:r w:rsidRPr="00556EBD">
        <w:rPr>
          <w:b/>
          <w:color w:val="000000" w:themeColor="text1"/>
          <w:sz w:val="28"/>
          <w:u w:val="single"/>
          <w:lang w:val="en-US"/>
        </w:rPr>
        <w:t>undulate</w:t>
      </w:r>
      <w:r w:rsidR="00556EBD" w:rsidRPr="00556EBD">
        <w:rPr>
          <w:b/>
          <w:color w:val="000000" w:themeColor="text1"/>
          <w:sz w:val="28"/>
          <w:u w:val="single"/>
        </w:rPr>
        <w:t xml:space="preserve"> </w:t>
      </w:r>
      <w:r w:rsidRPr="00556EBD">
        <w:rPr>
          <w:b/>
          <w:color w:val="000000" w:themeColor="text1"/>
          <w:sz w:val="28"/>
          <w:u w:val="single"/>
          <w:lang w:val="en-US"/>
        </w:rPr>
        <w:t>Ktsch</w:t>
      </w:r>
      <w:r w:rsidRPr="00556EBD">
        <w:rPr>
          <w:b/>
          <w:color w:val="000000" w:themeColor="text1"/>
          <w:sz w:val="28"/>
          <w:u w:val="single"/>
        </w:rPr>
        <w:t xml:space="preserve">, </w:t>
      </w:r>
      <w:r w:rsidRPr="00556EBD">
        <w:rPr>
          <w:b/>
          <w:color w:val="000000" w:themeColor="text1"/>
          <w:sz w:val="28"/>
          <w:u w:val="single"/>
          <w:lang w:val="en-US"/>
        </w:rPr>
        <w:t>Ph</w:t>
      </w:r>
      <w:r w:rsidRPr="00556EBD">
        <w:rPr>
          <w:b/>
          <w:color w:val="000000" w:themeColor="text1"/>
          <w:sz w:val="28"/>
          <w:u w:val="single"/>
        </w:rPr>
        <w:t xml:space="preserve">. </w:t>
      </w:r>
      <w:r w:rsidR="00F976EF" w:rsidRPr="00556EBD">
        <w:rPr>
          <w:b/>
          <w:color w:val="000000" w:themeColor="text1"/>
          <w:sz w:val="28"/>
          <w:u w:val="single"/>
          <w:lang w:val="en-US"/>
        </w:rPr>
        <w:t>N</w:t>
      </w:r>
      <w:r w:rsidRPr="00556EBD">
        <w:rPr>
          <w:b/>
          <w:color w:val="000000" w:themeColor="text1"/>
          <w:sz w:val="28"/>
          <w:u w:val="single"/>
          <w:lang w:val="en-US"/>
        </w:rPr>
        <w:t xml:space="preserve">emorumL, Ph. </w:t>
      </w:r>
      <w:r w:rsidR="00F976EF" w:rsidRPr="00556EBD">
        <w:rPr>
          <w:b/>
          <w:color w:val="000000" w:themeColor="text1"/>
          <w:sz w:val="28"/>
          <w:u w:val="single"/>
          <w:lang w:val="en-US"/>
        </w:rPr>
        <w:t>N</w:t>
      </w:r>
      <w:r w:rsidRPr="00556EBD">
        <w:rPr>
          <w:b/>
          <w:color w:val="000000" w:themeColor="text1"/>
          <w:sz w:val="28"/>
          <w:u w:val="single"/>
          <w:lang w:val="en-US"/>
        </w:rPr>
        <w:t xml:space="preserve">igripesF., Ph. atra, Ph. </w:t>
      </w:r>
      <w:r w:rsidR="00F976EF" w:rsidRPr="00556EBD">
        <w:rPr>
          <w:b/>
          <w:color w:val="000000" w:themeColor="text1"/>
          <w:sz w:val="28"/>
          <w:u w:val="single"/>
          <w:lang w:val="en-US"/>
        </w:rPr>
        <w:t>A</w:t>
      </w:r>
      <w:r w:rsidRPr="00556EBD">
        <w:rPr>
          <w:b/>
          <w:color w:val="000000" w:themeColor="text1"/>
          <w:sz w:val="28"/>
          <w:u w:val="single"/>
          <w:lang w:val="en-US"/>
        </w:rPr>
        <w:t>rmoraciaeKoch</w:t>
      </w:r>
      <w:r w:rsidRPr="00556EBD">
        <w:rPr>
          <w:b/>
          <w:color w:val="000000" w:themeColor="text1"/>
          <w:sz w:val="28"/>
          <w:u w:val="single"/>
        </w:rPr>
        <w:t>.)</w:t>
      </w:r>
    </w:p>
    <w:p w:rsidR="0026775C" w:rsidRPr="00556EBD" w:rsidRDefault="0026775C" w:rsidP="00F976EF">
      <w:pPr>
        <w:ind w:firstLine="851"/>
        <w:rPr>
          <w:bCs/>
          <w:color w:val="000000" w:themeColor="text1"/>
          <w:sz w:val="28"/>
          <w:szCs w:val="28"/>
        </w:rPr>
      </w:pPr>
      <w:r w:rsidRPr="00556EBD">
        <w:rPr>
          <w:b/>
          <w:i/>
          <w:color w:val="000000" w:themeColor="text1"/>
          <w:sz w:val="28"/>
          <w:szCs w:val="28"/>
        </w:rPr>
        <w:t>Влияние погодных условий на развитие вредного объекта.</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Май.</w:t>
      </w:r>
      <w:bookmarkStart w:id="41" w:name="_Hlk55546897"/>
      <w:r w:rsidR="00556EBD" w:rsidRPr="00556EBD">
        <w:rPr>
          <w:b/>
          <w:bCs/>
          <w:i/>
          <w:color w:val="000000" w:themeColor="text1"/>
          <w:sz w:val="28"/>
          <w:szCs w:val="28"/>
        </w:rPr>
        <w:t xml:space="preserve"> </w:t>
      </w:r>
      <w:r w:rsidRPr="00556EBD">
        <w:rPr>
          <w:bCs/>
          <w:color w:val="000000" w:themeColor="text1"/>
          <w:sz w:val="28"/>
          <w:szCs w:val="28"/>
        </w:rPr>
        <w:t>Холодная и дождливая погода сдерживали вылет и заселение рассады капусты крестоцветной блошкой.</w:t>
      </w:r>
    </w:p>
    <w:bookmarkEnd w:id="41"/>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Июнь.</w:t>
      </w:r>
      <w:r w:rsidRPr="00556EBD">
        <w:rPr>
          <w:bCs/>
          <w:color w:val="000000" w:themeColor="text1"/>
          <w:sz w:val="28"/>
          <w:szCs w:val="28"/>
        </w:rPr>
        <w:t xml:space="preserve"> Обилие осадков и прохладная погода сдерживали массовое распространение и вредоносность крестоцветной блошки. </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Июль.</w:t>
      </w:r>
      <w:r w:rsidRPr="00556EBD">
        <w:rPr>
          <w:bCs/>
          <w:color w:val="000000" w:themeColor="text1"/>
          <w:sz w:val="28"/>
          <w:szCs w:val="28"/>
        </w:rPr>
        <w:t xml:space="preserve"> Жаркая погода была благоприятна для более раннего выхода имаго нового поколения.</w:t>
      </w:r>
    </w:p>
    <w:p w:rsidR="0026775C" w:rsidRPr="00556EBD" w:rsidRDefault="0026775C" w:rsidP="0026775C">
      <w:pPr>
        <w:jc w:val="both"/>
        <w:rPr>
          <w:b/>
          <w:bCs/>
          <w:i/>
          <w:color w:val="000000" w:themeColor="text1"/>
          <w:sz w:val="28"/>
          <w:szCs w:val="28"/>
          <w:u w:val="single"/>
        </w:rPr>
      </w:pPr>
    </w:p>
    <w:p w:rsidR="0026775C" w:rsidRPr="00556EBD" w:rsidRDefault="0026775C" w:rsidP="00F976EF">
      <w:pPr>
        <w:rPr>
          <w:b/>
          <w:bCs/>
          <w:i/>
          <w:color w:val="000000" w:themeColor="text1"/>
          <w:sz w:val="28"/>
          <w:szCs w:val="28"/>
          <w:u w:val="single"/>
        </w:rPr>
      </w:pPr>
      <w:r w:rsidRPr="00556EBD">
        <w:rPr>
          <w:b/>
          <w:bCs/>
          <w:i/>
          <w:color w:val="000000" w:themeColor="text1"/>
          <w:sz w:val="28"/>
          <w:szCs w:val="28"/>
        </w:rPr>
        <w:t>Фенология развития вредного объекта.</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Май.</w:t>
      </w:r>
      <w:r w:rsidRPr="00556EBD">
        <w:rPr>
          <w:bCs/>
          <w:color w:val="000000" w:themeColor="text1"/>
          <w:sz w:val="28"/>
          <w:szCs w:val="28"/>
        </w:rPr>
        <w:t xml:space="preserve">    Имаго вредителя на посевах капусты отмечено с 18 мая.</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Июнь.</w:t>
      </w:r>
      <w:r w:rsidRPr="00556EBD">
        <w:rPr>
          <w:bCs/>
          <w:color w:val="000000" w:themeColor="text1"/>
          <w:sz w:val="28"/>
          <w:szCs w:val="28"/>
        </w:rPr>
        <w:t xml:space="preserve"> Вредоносность имаго. Личинки на придаточных корнях капусты и других крестоцветных культурах. Окукливание.</w:t>
      </w:r>
    </w:p>
    <w:p w:rsidR="0026775C" w:rsidRPr="00556EBD" w:rsidRDefault="0026775C" w:rsidP="0026775C">
      <w:pPr>
        <w:jc w:val="both"/>
        <w:rPr>
          <w:bCs/>
          <w:color w:val="000000" w:themeColor="text1"/>
          <w:sz w:val="28"/>
          <w:szCs w:val="28"/>
        </w:rPr>
      </w:pPr>
      <w:r w:rsidRPr="00556EBD">
        <w:rPr>
          <w:b/>
          <w:bCs/>
          <w:i/>
          <w:color w:val="000000" w:themeColor="text1"/>
          <w:sz w:val="28"/>
          <w:szCs w:val="28"/>
          <w:u w:val="single"/>
        </w:rPr>
        <w:t>Июль.</w:t>
      </w:r>
      <w:r w:rsidRPr="00556EBD">
        <w:rPr>
          <w:bCs/>
          <w:color w:val="000000" w:themeColor="text1"/>
          <w:sz w:val="28"/>
          <w:szCs w:val="28"/>
        </w:rPr>
        <w:t xml:space="preserve">  Жуки нового поколения отмечены в конце 30 июля.</w:t>
      </w:r>
    </w:p>
    <w:p w:rsidR="0026775C" w:rsidRPr="00556EBD" w:rsidRDefault="0026775C" w:rsidP="00F976EF">
      <w:pPr>
        <w:rPr>
          <w:b/>
          <w:bCs/>
          <w:i/>
          <w:color w:val="000000" w:themeColor="text1"/>
          <w:sz w:val="28"/>
          <w:szCs w:val="28"/>
        </w:rPr>
      </w:pPr>
      <w:r w:rsidRPr="00556EBD">
        <w:rPr>
          <w:b/>
          <w:bCs/>
          <w:i/>
          <w:color w:val="000000" w:themeColor="text1"/>
          <w:sz w:val="28"/>
          <w:szCs w:val="28"/>
        </w:rPr>
        <w:t>Площадь обследования,</w:t>
      </w:r>
      <w:r w:rsidR="00556EBD" w:rsidRPr="00556EBD">
        <w:rPr>
          <w:b/>
          <w:bCs/>
          <w:i/>
          <w:color w:val="000000" w:themeColor="text1"/>
          <w:sz w:val="28"/>
          <w:szCs w:val="28"/>
        </w:rPr>
        <w:t xml:space="preserve"> </w:t>
      </w:r>
      <w:r w:rsidRPr="00556EBD">
        <w:rPr>
          <w:b/>
          <w:bCs/>
          <w:i/>
          <w:color w:val="000000" w:themeColor="text1"/>
          <w:sz w:val="28"/>
          <w:szCs w:val="28"/>
        </w:rPr>
        <w:t>заселения.</w:t>
      </w:r>
    </w:p>
    <w:p w:rsidR="009862EF" w:rsidRPr="008F7D95" w:rsidRDefault="0026775C" w:rsidP="00402562">
      <w:pPr>
        <w:jc w:val="both"/>
        <w:rPr>
          <w:bCs/>
          <w:color w:val="000000" w:themeColor="text1"/>
          <w:sz w:val="28"/>
          <w:szCs w:val="28"/>
        </w:rPr>
      </w:pPr>
      <w:r w:rsidRPr="00556EBD">
        <w:rPr>
          <w:bCs/>
          <w:color w:val="000000" w:themeColor="text1"/>
          <w:sz w:val="28"/>
          <w:szCs w:val="28"/>
        </w:rPr>
        <w:t xml:space="preserve">    За летний период обследовано </w:t>
      </w:r>
      <w:bookmarkStart w:id="42" w:name="_Hlk55546931"/>
      <w:r w:rsidRPr="00556EBD">
        <w:rPr>
          <w:bCs/>
          <w:color w:val="000000" w:themeColor="text1"/>
          <w:sz w:val="28"/>
          <w:szCs w:val="28"/>
        </w:rPr>
        <w:t>0,74 тыс.га, вредителем заселено 0,34 тыс.га с</w:t>
      </w:r>
      <w:r w:rsidR="00F976EF" w:rsidRPr="00556EBD">
        <w:rPr>
          <w:bCs/>
          <w:color w:val="000000" w:themeColor="text1"/>
          <w:sz w:val="28"/>
          <w:szCs w:val="28"/>
        </w:rPr>
        <w:t>о</w:t>
      </w:r>
      <w:r w:rsidR="00556EBD" w:rsidRPr="00556EBD">
        <w:rPr>
          <w:bCs/>
          <w:color w:val="000000" w:themeColor="text1"/>
          <w:sz w:val="28"/>
          <w:szCs w:val="28"/>
        </w:rPr>
        <w:t xml:space="preserve"> </w:t>
      </w:r>
      <w:r w:rsidRPr="00556EBD">
        <w:rPr>
          <w:bCs/>
          <w:color w:val="000000" w:themeColor="text1"/>
          <w:sz w:val="28"/>
          <w:szCs w:val="28"/>
        </w:rPr>
        <w:t xml:space="preserve">средневзвешанной численностью 0,5 экз/растение, максимально 3 </w:t>
      </w:r>
      <w:r w:rsidRPr="008F7D95">
        <w:rPr>
          <w:bCs/>
          <w:color w:val="000000" w:themeColor="text1"/>
          <w:sz w:val="28"/>
          <w:szCs w:val="28"/>
        </w:rPr>
        <w:t>экз/растение на 5 га в Энгельсском районе. Количество заселенных растений 2,4%.</w:t>
      </w:r>
      <w:bookmarkEnd w:id="42"/>
    </w:p>
    <w:p w:rsidR="0026775C" w:rsidRPr="008F7D95" w:rsidRDefault="0026775C" w:rsidP="00F976EF">
      <w:pPr>
        <w:rPr>
          <w:b/>
          <w:bCs/>
          <w:i/>
          <w:color w:val="000000" w:themeColor="text1"/>
          <w:sz w:val="28"/>
          <w:szCs w:val="28"/>
        </w:rPr>
      </w:pPr>
      <w:r w:rsidRPr="008F7D95">
        <w:rPr>
          <w:b/>
          <w:bCs/>
          <w:i/>
          <w:color w:val="000000" w:themeColor="text1"/>
          <w:sz w:val="28"/>
          <w:szCs w:val="28"/>
        </w:rPr>
        <w:lastRenderedPageBreak/>
        <w:t>Обработки.</w:t>
      </w:r>
    </w:p>
    <w:p w:rsidR="0026775C" w:rsidRPr="008F7D95" w:rsidRDefault="0026775C" w:rsidP="0026775C">
      <w:pPr>
        <w:jc w:val="both"/>
        <w:rPr>
          <w:bCs/>
          <w:color w:val="000000" w:themeColor="text1"/>
          <w:sz w:val="28"/>
          <w:szCs w:val="28"/>
        </w:rPr>
      </w:pPr>
      <w:r w:rsidRPr="008F7D95">
        <w:rPr>
          <w:bCs/>
          <w:color w:val="000000" w:themeColor="text1"/>
          <w:sz w:val="28"/>
          <w:szCs w:val="28"/>
        </w:rPr>
        <w:t xml:space="preserve">Обработки проведены на </w:t>
      </w:r>
      <w:bookmarkStart w:id="43" w:name="_Hlk55546965"/>
      <w:r w:rsidRPr="008F7D95">
        <w:rPr>
          <w:bCs/>
          <w:color w:val="000000" w:themeColor="text1"/>
          <w:sz w:val="28"/>
          <w:szCs w:val="28"/>
        </w:rPr>
        <w:t>0,34 тыс.га в</w:t>
      </w:r>
      <w:r w:rsidR="008F7D95" w:rsidRPr="008F7D95">
        <w:rPr>
          <w:bCs/>
          <w:color w:val="000000" w:themeColor="text1"/>
          <w:sz w:val="28"/>
          <w:szCs w:val="28"/>
        </w:rPr>
        <w:t xml:space="preserve"> Марксовском</w:t>
      </w:r>
      <w:r w:rsidRPr="008F7D95">
        <w:rPr>
          <w:bCs/>
          <w:color w:val="000000" w:themeColor="text1"/>
          <w:sz w:val="28"/>
          <w:szCs w:val="28"/>
        </w:rPr>
        <w:t>, Лысогорском  и Энгельсском районах.</w:t>
      </w:r>
      <w:bookmarkEnd w:id="43"/>
    </w:p>
    <w:p w:rsidR="0026775C" w:rsidRPr="008F7D95" w:rsidRDefault="0026775C" w:rsidP="00F976EF">
      <w:pPr>
        <w:rPr>
          <w:b/>
          <w:bCs/>
          <w:i/>
          <w:color w:val="000000" w:themeColor="text1"/>
          <w:sz w:val="28"/>
          <w:szCs w:val="28"/>
        </w:rPr>
      </w:pPr>
      <w:r w:rsidRPr="008F7D95">
        <w:rPr>
          <w:b/>
          <w:bCs/>
          <w:i/>
          <w:color w:val="000000" w:themeColor="text1"/>
          <w:sz w:val="28"/>
          <w:szCs w:val="28"/>
        </w:rPr>
        <w:t>Сигнализационные сообщения.</w:t>
      </w:r>
    </w:p>
    <w:p w:rsidR="0026775C" w:rsidRPr="008F7D95" w:rsidRDefault="0026775C" w:rsidP="0026775C">
      <w:pPr>
        <w:jc w:val="both"/>
        <w:rPr>
          <w:bCs/>
          <w:color w:val="000000" w:themeColor="text1"/>
          <w:sz w:val="28"/>
          <w:szCs w:val="28"/>
        </w:rPr>
      </w:pPr>
      <w:r w:rsidRPr="008F7D95">
        <w:rPr>
          <w:bCs/>
          <w:color w:val="000000" w:themeColor="text1"/>
          <w:sz w:val="28"/>
          <w:szCs w:val="28"/>
        </w:rPr>
        <w:t>Не подавались.</w:t>
      </w:r>
    </w:p>
    <w:p w:rsidR="0026775C" w:rsidRPr="008F7D95" w:rsidRDefault="0026775C" w:rsidP="00F976EF">
      <w:pPr>
        <w:rPr>
          <w:bCs/>
          <w:color w:val="000000" w:themeColor="text1"/>
          <w:sz w:val="28"/>
          <w:szCs w:val="28"/>
        </w:rPr>
      </w:pPr>
      <w:r w:rsidRPr="008F7D95">
        <w:rPr>
          <w:b/>
          <w:bCs/>
          <w:i/>
          <w:color w:val="000000" w:themeColor="text1"/>
          <w:sz w:val="28"/>
          <w:szCs w:val="28"/>
        </w:rPr>
        <w:t>Долгосрочный прогноз.</w:t>
      </w:r>
    </w:p>
    <w:p w:rsidR="0026775C" w:rsidRPr="008F7D95" w:rsidRDefault="0026775C" w:rsidP="0026775C">
      <w:pPr>
        <w:jc w:val="both"/>
        <w:rPr>
          <w:bCs/>
          <w:color w:val="000000" w:themeColor="text1"/>
          <w:sz w:val="28"/>
          <w:szCs w:val="28"/>
        </w:rPr>
      </w:pPr>
      <w:r w:rsidRPr="008F7D95">
        <w:rPr>
          <w:bCs/>
          <w:color w:val="000000" w:themeColor="text1"/>
          <w:sz w:val="28"/>
          <w:szCs w:val="28"/>
        </w:rPr>
        <w:t xml:space="preserve">     При благоприятной перезимовке, сухой и жаркой погоде весной, вредоносность блошек в 2021 году будет высокой. Защитные мероприятия планируется провести на 0,4 тыс.га.</w:t>
      </w:r>
    </w:p>
    <w:p w:rsidR="0026775C" w:rsidRPr="008F7D95" w:rsidRDefault="0026775C" w:rsidP="0026775C">
      <w:pPr>
        <w:jc w:val="both"/>
        <w:rPr>
          <w:bCs/>
          <w:color w:val="000000" w:themeColor="text1"/>
          <w:sz w:val="28"/>
          <w:szCs w:val="28"/>
        </w:rPr>
      </w:pPr>
    </w:p>
    <w:p w:rsidR="0026775C" w:rsidRPr="0066091E" w:rsidRDefault="0026775C" w:rsidP="00E120AC">
      <w:pPr>
        <w:tabs>
          <w:tab w:val="left" w:pos="708"/>
        </w:tabs>
        <w:autoSpaceDE w:val="0"/>
        <w:autoSpaceDN w:val="0"/>
        <w:adjustRightInd w:val="0"/>
        <w:ind w:firstLine="567"/>
        <w:rPr>
          <w:rFonts w:ascii="Times New Roman CYR" w:hAnsi="Times New Roman CYR" w:cs="Times New Roman CYR"/>
          <w:b/>
          <w:bCs/>
          <w:color w:val="000000" w:themeColor="text1"/>
          <w:sz w:val="28"/>
          <w:szCs w:val="28"/>
          <w:u w:val="single"/>
        </w:rPr>
      </w:pPr>
      <w:r w:rsidRPr="008F7D95">
        <w:rPr>
          <w:rFonts w:ascii="Times New Roman CYR" w:hAnsi="Times New Roman CYR" w:cs="Times New Roman CYR"/>
          <w:b/>
          <w:bCs/>
          <w:color w:val="000000" w:themeColor="text1"/>
          <w:sz w:val="28"/>
          <w:szCs w:val="28"/>
          <w:u w:val="single"/>
        </w:rPr>
        <w:t>Капустная</w:t>
      </w:r>
      <w:r w:rsidR="008F7D95" w:rsidRPr="0066091E">
        <w:rPr>
          <w:rFonts w:ascii="Times New Roman CYR" w:hAnsi="Times New Roman CYR" w:cs="Times New Roman CYR"/>
          <w:b/>
          <w:bCs/>
          <w:color w:val="000000" w:themeColor="text1"/>
          <w:sz w:val="28"/>
          <w:szCs w:val="28"/>
          <w:u w:val="single"/>
        </w:rPr>
        <w:t xml:space="preserve"> </w:t>
      </w:r>
      <w:r w:rsidRPr="008F7D95">
        <w:rPr>
          <w:rFonts w:ascii="Times New Roman CYR" w:hAnsi="Times New Roman CYR" w:cs="Times New Roman CYR"/>
          <w:b/>
          <w:bCs/>
          <w:color w:val="000000" w:themeColor="text1"/>
          <w:sz w:val="28"/>
          <w:szCs w:val="28"/>
          <w:u w:val="single"/>
        </w:rPr>
        <w:t>белянка</w:t>
      </w:r>
      <w:r w:rsidRPr="0066091E">
        <w:rPr>
          <w:rFonts w:ascii="Times New Roman CYR" w:hAnsi="Times New Roman CYR" w:cs="Times New Roman CYR"/>
          <w:b/>
          <w:bCs/>
          <w:color w:val="000000" w:themeColor="text1"/>
          <w:sz w:val="28"/>
          <w:szCs w:val="28"/>
          <w:u w:val="single"/>
        </w:rPr>
        <w:t xml:space="preserve"> (</w:t>
      </w:r>
      <w:r w:rsidRPr="008F7D95">
        <w:rPr>
          <w:rFonts w:ascii="Times New Roman CYR" w:hAnsi="Times New Roman CYR" w:cs="Times New Roman CYR"/>
          <w:b/>
          <w:bCs/>
          <w:color w:val="000000" w:themeColor="text1"/>
          <w:sz w:val="28"/>
          <w:szCs w:val="28"/>
          <w:u w:val="single"/>
          <w:lang w:val="en-US"/>
        </w:rPr>
        <w:t>Pieris</w:t>
      </w:r>
      <w:r w:rsidR="008F7D95" w:rsidRPr="0066091E">
        <w:rPr>
          <w:rFonts w:ascii="Times New Roman CYR" w:hAnsi="Times New Roman CYR" w:cs="Times New Roman CYR"/>
          <w:b/>
          <w:bCs/>
          <w:color w:val="000000" w:themeColor="text1"/>
          <w:sz w:val="28"/>
          <w:szCs w:val="28"/>
          <w:u w:val="single"/>
        </w:rPr>
        <w:t xml:space="preserve"> </w:t>
      </w:r>
      <w:r w:rsidRPr="008F7D95">
        <w:rPr>
          <w:rFonts w:ascii="Times New Roman CYR" w:hAnsi="Times New Roman CYR" w:cs="Times New Roman CYR"/>
          <w:b/>
          <w:bCs/>
          <w:color w:val="000000" w:themeColor="text1"/>
          <w:sz w:val="28"/>
          <w:szCs w:val="28"/>
          <w:u w:val="single"/>
          <w:lang w:val="en-US"/>
        </w:rPr>
        <w:t>brassicae</w:t>
      </w:r>
      <w:r w:rsidR="008F7D95" w:rsidRPr="0066091E">
        <w:rPr>
          <w:rFonts w:ascii="Times New Roman CYR" w:hAnsi="Times New Roman CYR" w:cs="Times New Roman CYR"/>
          <w:b/>
          <w:bCs/>
          <w:color w:val="000000" w:themeColor="text1"/>
          <w:sz w:val="28"/>
          <w:szCs w:val="28"/>
          <w:u w:val="single"/>
        </w:rPr>
        <w:t xml:space="preserve"> </w:t>
      </w:r>
      <w:r w:rsidRPr="008F7D95">
        <w:rPr>
          <w:rFonts w:ascii="Times New Roman CYR" w:hAnsi="Times New Roman CYR" w:cs="Times New Roman CYR"/>
          <w:b/>
          <w:bCs/>
          <w:color w:val="000000" w:themeColor="text1"/>
          <w:sz w:val="28"/>
          <w:szCs w:val="28"/>
          <w:u w:val="single"/>
          <w:lang w:val="en-US"/>
        </w:rPr>
        <w:t>L</w:t>
      </w:r>
      <w:r w:rsidRPr="0066091E">
        <w:rPr>
          <w:rFonts w:ascii="Times New Roman CYR" w:hAnsi="Times New Roman CYR" w:cs="Times New Roman CYR"/>
          <w:b/>
          <w:bCs/>
          <w:color w:val="000000" w:themeColor="text1"/>
          <w:sz w:val="28"/>
          <w:szCs w:val="28"/>
          <w:u w:val="single"/>
        </w:rPr>
        <w:t>.)</w:t>
      </w:r>
    </w:p>
    <w:p w:rsidR="00402562" w:rsidRPr="0066091E" w:rsidRDefault="00402562" w:rsidP="00E120AC">
      <w:pPr>
        <w:tabs>
          <w:tab w:val="left" w:pos="708"/>
        </w:tabs>
        <w:autoSpaceDE w:val="0"/>
        <w:autoSpaceDN w:val="0"/>
        <w:adjustRightInd w:val="0"/>
        <w:ind w:firstLine="567"/>
        <w:rPr>
          <w:rFonts w:ascii="Times New Roman CYR" w:hAnsi="Times New Roman CYR" w:cs="Times New Roman CYR"/>
          <w:b/>
          <w:bCs/>
          <w:color w:val="000000" w:themeColor="text1"/>
          <w:sz w:val="28"/>
          <w:szCs w:val="28"/>
          <w:u w:val="single"/>
        </w:rPr>
      </w:pPr>
    </w:p>
    <w:p w:rsidR="0026775C" w:rsidRPr="008F7D95" w:rsidRDefault="0026775C" w:rsidP="00E120AC">
      <w:pPr>
        <w:ind w:firstLine="851"/>
        <w:rPr>
          <w:b/>
          <w:i/>
          <w:color w:val="000000" w:themeColor="text1"/>
          <w:sz w:val="28"/>
          <w:szCs w:val="28"/>
        </w:rPr>
      </w:pPr>
      <w:r w:rsidRPr="008F7D95">
        <w:rPr>
          <w:b/>
          <w:i/>
          <w:color w:val="000000" w:themeColor="text1"/>
          <w:sz w:val="28"/>
          <w:szCs w:val="28"/>
        </w:rPr>
        <w:t>Влияние погодных условий на развитие вредного объекта.</w:t>
      </w:r>
    </w:p>
    <w:p w:rsidR="0026775C" w:rsidRPr="008F7D95" w:rsidRDefault="0026775C" w:rsidP="0026775C">
      <w:pPr>
        <w:jc w:val="both"/>
        <w:rPr>
          <w:bCs/>
          <w:color w:val="000000" w:themeColor="text1"/>
          <w:sz w:val="28"/>
          <w:szCs w:val="28"/>
        </w:rPr>
      </w:pPr>
      <w:r w:rsidRPr="008F7D95">
        <w:rPr>
          <w:b/>
          <w:bCs/>
          <w:i/>
          <w:color w:val="000000" w:themeColor="text1"/>
          <w:sz w:val="28"/>
          <w:szCs w:val="28"/>
          <w:u w:val="single"/>
        </w:rPr>
        <w:t>Май.</w:t>
      </w:r>
      <w:r w:rsidRPr="008F7D95">
        <w:rPr>
          <w:bCs/>
          <w:color w:val="000000" w:themeColor="text1"/>
          <w:sz w:val="28"/>
          <w:szCs w:val="28"/>
        </w:rPr>
        <w:t xml:space="preserve"> Холодная и дождливая погода сдерживали массовый вылет бабочек.</w:t>
      </w:r>
    </w:p>
    <w:p w:rsidR="0026775C" w:rsidRPr="008F7D95" w:rsidRDefault="0026775C" w:rsidP="0026775C">
      <w:pPr>
        <w:jc w:val="both"/>
        <w:rPr>
          <w:bCs/>
          <w:color w:val="000000" w:themeColor="text1"/>
          <w:sz w:val="28"/>
          <w:szCs w:val="28"/>
        </w:rPr>
      </w:pPr>
      <w:r w:rsidRPr="008F7D95">
        <w:rPr>
          <w:b/>
          <w:bCs/>
          <w:i/>
          <w:color w:val="000000" w:themeColor="text1"/>
          <w:sz w:val="28"/>
          <w:szCs w:val="28"/>
          <w:u w:val="single"/>
        </w:rPr>
        <w:t>Июнь.</w:t>
      </w:r>
      <w:r w:rsidRPr="008F7D95">
        <w:rPr>
          <w:bCs/>
          <w:color w:val="000000" w:themeColor="text1"/>
          <w:sz w:val="28"/>
          <w:szCs w:val="28"/>
        </w:rPr>
        <w:t xml:space="preserve"> Прохладная погода и обилие осадков были малоблагоприятны для развития и распространения гусениц. </w:t>
      </w:r>
    </w:p>
    <w:p w:rsidR="0026775C" w:rsidRPr="008F7D95" w:rsidRDefault="0026775C" w:rsidP="0026775C">
      <w:pPr>
        <w:jc w:val="both"/>
        <w:rPr>
          <w:bCs/>
          <w:color w:val="000000" w:themeColor="text1"/>
          <w:sz w:val="28"/>
          <w:szCs w:val="28"/>
        </w:rPr>
      </w:pPr>
      <w:r w:rsidRPr="008F7D95">
        <w:rPr>
          <w:b/>
          <w:bCs/>
          <w:i/>
          <w:color w:val="000000" w:themeColor="text1"/>
          <w:sz w:val="28"/>
          <w:szCs w:val="28"/>
          <w:u w:val="single"/>
        </w:rPr>
        <w:t>Июль.</w:t>
      </w:r>
      <w:r w:rsidRPr="008F7D95">
        <w:rPr>
          <w:bCs/>
          <w:color w:val="000000" w:themeColor="text1"/>
          <w:sz w:val="28"/>
          <w:szCs w:val="28"/>
        </w:rPr>
        <w:t xml:space="preserve"> Погодные условия были благоприятны для развития вредителя.</w:t>
      </w:r>
    </w:p>
    <w:p w:rsidR="0026775C" w:rsidRPr="008F7D95" w:rsidRDefault="0026775C" w:rsidP="00E120AC">
      <w:pPr>
        <w:rPr>
          <w:b/>
          <w:bCs/>
          <w:i/>
          <w:color w:val="000000" w:themeColor="text1"/>
          <w:sz w:val="28"/>
          <w:szCs w:val="28"/>
        </w:rPr>
      </w:pPr>
      <w:r w:rsidRPr="008F7D95">
        <w:rPr>
          <w:b/>
          <w:bCs/>
          <w:i/>
          <w:color w:val="000000" w:themeColor="text1"/>
          <w:sz w:val="28"/>
          <w:szCs w:val="28"/>
        </w:rPr>
        <w:t>Фенология развития вредного объекта.</w:t>
      </w:r>
    </w:p>
    <w:p w:rsidR="0026775C" w:rsidRPr="008F7D95" w:rsidRDefault="0026775C" w:rsidP="0026775C">
      <w:pPr>
        <w:jc w:val="both"/>
        <w:rPr>
          <w:bCs/>
          <w:color w:val="000000" w:themeColor="text1"/>
          <w:sz w:val="28"/>
          <w:szCs w:val="28"/>
        </w:rPr>
      </w:pPr>
      <w:r w:rsidRPr="008F7D95">
        <w:rPr>
          <w:b/>
          <w:bCs/>
          <w:i/>
          <w:color w:val="000000" w:themeColor="text1"/>
          <w:sz w:val="28"/>
          <w:szCs w:val="28"/>
          <w:u w:val="single"/>
        </w:rPr>
        <w:t>Май.</w:t>
      </w:r>
      <w:r w:rsidRPr="008F7D95">
        <w:rPr>
          <w:bCs/>
          <w:color w:val="000000" w:themeColor="text1"/>
          <w:sz w:val="28"/>
          <w:szCs w:val="28"/>
        </w:rPr>
        <w:t xml:space="preserve"> Лет бабочек на капусте отмечен в конце первой декаде мая, начало яйцекладки, гусеницы.</w:t>
      </w:r>
    </w:p>
    <w:p w:rsidR="0026775C" w:rsidRPr="008F7D95" w:rsidRDefault="0026775C" w:rsidP="0026775C">
      <w:pPr>
        <w:jc w:val="both"/>
        <w:rPr>
          <w:bCs/>
          <w:color w:val="000000" w:themeColor="text1"/>
          <w:sz w:val="28"/>
          <w:szCs w:val="28"/>
        </w:rPr>
      </w:pPr>
      <w:r w:rsidRPr="008F7D95">
        <w:rPr>
          <w:b/>
          <w:bCs/>
          <w:i/>
          <w:color w:val="000000" w:themeColor="text1"/>
          <w:sz w:val="28"/>
          <w:szCs w:val="28"/>
          <w:u w:val="single"/>
        </w:rPr>
        <w:t>Июнь.</w:t>
      </w:r>
      <w:r w:rsidRPr="008F7D95">
        <w:rPr>
          <w:bCs/>
          <w:color w:val="000000" w:themeColor="text1"/>
          <w:sz w:val="28"/>
          <w:szCs w:val="28"/>
        </w:rPr>
        <w:t xml:space="preserve">  Лет бабочек 1-го поколения отмечен с 15 июня.</w:t>
      </w:r>
    </w:p>
    <w:p w:rsidR="0026775C" w:rsidRPr="008F7D95" w:rsidRDefault="0026775C" w:rsidP="0026775C">
      <w:pPr>
        <w:jc w:val="both"/>
        <w:rPr>
          <w:b/>
          <w:bCs/>
          <w:i/>
          <w:color w:val="000000" w:themeColor="text1"/>
          <w:sz w:val="28"/>
          <w:szCs w:val="28"/>
          <w:u w:val="single"/>
        </w:rPr>
      </w:pPr>
      <w:r w:rsidRPr="008F7D95">
        <w:rPr>
          <w:b/>
          <w:bCs/>
          <w:i/>
          <w:color w:val="000000" w:themeColor="text1"/>
          <w:sz w:val="28"/>
          <w:szCs w:val="28"/>
          <w:u w:val="single"/>
        </w:rPr>
        <w:t>Июль.</w:t>
      </w:r>
      <w:r w:rsidR="008F7D95" w:rsidRPr="008F7D95">
        <w:rPr>
          <w:b/>
          <w:bCs/>
          <w:i/>
          <w:color w:val="000000" w:themeColor="text1"/>
          <w:sz w:val="28"/>
          <w:szCs w:val="28"/>
        </w:rPr>
        <w:t xml:space="preserve"> </w:t>
      </w:r>
      <w:r w:rsidRPr="008F7D95">
        <w:rPr>
          <w:bCs/>
          <w:color w:val="000000" w:themeColor="text1"/>
          <w:sz w:val="28"/>
          <w:szCs w:val="28"/>
        </w:rPr>
        <w:t>Отрождение гусениц 2-го поколения. Лет бабочек предыдущего поколения.</w:t>
      </w:r>
    </w:p>
    <w:p w:rsidR="0026775C" w:rsidRPr="008F7D95" w:rsidRDefault="0026775C" w:rsidP="00E120AC">
      <w:pPr>
        <w:rPr>
          <w:b/>
          <w:bCs/>
          <w:i/>
          <w:color w:val="000000" w:themeColor="text1"/>
          <w:sz w:val="28"/>
          <w:szCs w:val="28"/>
        </w:rPr>
      </w:pPr>
      <w:r w:rsidRPr="008F7D95">
        <w:rPr>
          <w:b/>
          <w:bCs/>
          <w:i/>
          <w:color w:val="000000" w:themeColor="text1"/>
          <w:sz w:val="28"/>
          <w:szCs w:val="28"/>
        </w:rPr>
        <w:t>Площадь обследования,</w:t>
      </w:r>
      <w:r w:rsidR="008F7D95" w:rsidRPr="008F7D95">
        <w:rPr>
          <w:b/>
          <w:bCs/>
          <w:i/>
          <w:color w:val="000000" w:themeColor="text1"/>
          <w:sz w:val="28"/>
          <w:szCs w:val="28"/>
        </w:rPr>
        <w:t xml:space="preserve"> </w:t>
      </w:r>
      <w:r w:rsidRPr="008F7D95">
        <w:rPr>
          <w:b/>
          <w:bCs/>
          <w:i/>
          <w:color w:val="000000" w:themeColor="text1"/>
          <w:sz w:val="28"/>
          <w:szCs w:val="28"/>
        </w:rPr>
        <w:t>заселения.</w:t>
      </w:r>
    </w:p>
    <w:p w:rsidR="0026775C" w:rsidRPr="008F7D95" w:rsidRDefault="0026775C" w:rsidP="0026775C">
      <w:pPr>
        <w:jc w:val="both"/>
        <w:rPr>
          <w:bCs/>
          <w:color w:val="000000" w:themeColor="text1"/>
          <w:sz w:val="28"/>
          <w:szCs w:val="28"/>
        </w:rPr>
      </w:pPr>
      <w:r w:rsidRPr="008F7D95">
        <w:rPr>
          <w:bCs/>
          <w:color w:val="000000" w:themeColor="text1"/>
          <w:sz w:val="28"/>
          <w:szCs w:val="28"/>
        </w:rPr>
        <w:t>Обследовано в однократном исчислении 0,73 тыс.га, вредителем заселено 0,65 тыс.га с средневзвешенной численностью 0,6 - 3 гусеницы на растение на 70 га в Энгельсском  районе. Поврежденность растений 4,3 % в средней степени.</w:t>
      </w:r>
    </w:p>
    <w:p w:rsidR="0026775C" w:rsidRPr="008F7D95" w:rsidRDefault="0026775C" w:rsidP="00E120AC">
      <w:pPr>
        <w:rPr>
          <w:b/>
          <w:bCs/>
          <w:i/>
          <w:color w:val="000000" w:themeColor="text1"/>
          <w:sz w:val="28"/>
          <w:szCs w:val="28"/>
        </w:rPr>
      </w:pPr>
      <w:r w:rsidRPr="008F7D95">
        <w:rPr>
          <w:b/>
          <w:bCs/>
          <w:i/>
          <w:color w:val="000000" w:themeColor="text1"/>
          <w:sz w:val="28"/>
          <w:szCs w:val="28"/>
        </w:rPr>
        <w:t>Обработки.</w:t>
      </w:r>
    </w:p>
    <w:p w:rsidR="0026775C" w:rsidRPr="008F7D95" w:rsidRDefault="0026775C" w:rsidP="0026775C">
      <w:pPr>
        <w:jc w:val="both"/>
        <w:rPr>
          <w:bCs/>
          <w:color w:val="000000" w:themeColor="text1"/>
          <w:sz w:val="28"/>
          <w:szCs w:val="28"/>
        </w:rPr>
      </w:pPr>
      <w:r w:rsidRPr="008F7D95">
        <w:rPr>
          <w:bCs/>
          <w:color w:val="000000" w:themeColor="text1"/>
          <w:sz w:val="28"/>
          <w:szCs w:val="28"/>
        </w:rPr>
        <w:t>Защитные мероприятия проведены на 0,38</w:t>
      </w:r>
      <w:r w:rsidR="008F7D95" w:rsidRPr="008F7D95">
        <w:rPr>
          <w:bCs/>
          <w:color w:val="000000" w:themeColor="text1"/>
          <w:sz w:val="28"/>
          <w:szCs w:val="28"/>
        </w:rPr>
        <w:t xml:space="preserve"> </w:t>
      </w:r>
      <w:r w:rsidRPr="008F7D95">
        <w:rPr>
          <w:bCs/>
          <w:color w:val="000000" w:themeColor="text1"/>
          <w:sz w:val="28"/>
          <w:szCs w:val="28"/>
        </w:rPr>
        <w:t>тыс.га</w:t>
      </w:r>
    </w:p>
    <w:p w:rsidR="00402562" w:rsidRPr="008F7D95" w:rsidRDefault="00402562" w:rsidP="0026775C">
      <w:pPr>
        <w:jc w:val="both"/>
        <w:rPr>
          <w:bCs/>
          <w:color w:val="000000" w:themeColor="text1"/>
          <w:sz w:val="28"/>
          <w:szCs w:val="28"/>
        </w:rPr>
      </w:pPr>
    </w:p>
    <w:p w:rsidR="0026775C" w:rsidRPr="008F7D95" w:rsidRDefault="0026775C" w:rsidP="00E120AC">
      <w:pPr>
        <w:rPr>
          <w:b/>
          <w:bCs/>
          <w:i/>
          <w:color w:val="000000" w:themeColor="text1"/>
          <w:sz w:val="28"/>
          <w:szCs w:val="28"/>
        </w:rPr>
      </w:pPr>
      <w:r w:rsidRPr="008F7D95">
        <w:rPr>
          <w:b/>
          <w:bCs/>
          <w:i/>
          <w:color w:val="000000" w:themeColor="text1"/>
          <w:sz w:val="28"/>
          <w:szCs w:val="28"/>
        </w:rPr>
        <w:t>Зимующий запас вредного объекта осень.</w:t>
      </w:r>
    </w:p>
    <w:p w:rsidR="0026775C" w:rsidRPr="008F7D95" w:rsidRDefault="0026775C" w:rsidP="0026775C">
      <w:pPr>
        <w:jc w:val="both"/>
        <w:rPr>
          <w:bCs/>
          <w:color w:val="000000" w:themeColor="text1"/>
          <w:sz w:val="28"/>
          <w:szCs w:val="28"/>
        </w:rPr>
      </w:pPr>
      <w:r w:rsidRPr="008F7D95">
        <w:rPr>
          <w:bCs/>
          <w:color w:val="000000" w:themeColor="text1"/>
          <w:sz w:val="28"/>
          <w:szCs w:val="28"/>
        </w:rPr>
        <w:t xml:space="preserve">При проведении осенних раскопок на площади 0,08 тыс.га зимующий запас куколок был выявлен на 0,031 тыс.га с средневзвешенной численностью </w:t>
      </w:r>
    </w:p>
    <w:p w:rsidR="0026775C" w:rsidRPr="008F7D95" w:rsidRDefault="0026775C" w:rsidP="0026775C">
      <w:pPr>
        <w:jc w:val="both"/>
        <w:rPr>
          <w:bCs/>
          <w:color w:val="000000" w:themeColor="text1"/>
          <w:sz w:val="28"/>
          <w:szCs w:val="28"/>
        </w:rPr>
      </w:pPr>
      <w:r w:rsidRPr="008F7D95">
        <w:rPr>
          <w:bCs/>
          <w:color w:val="000000" w:themeColor="text1"/>
          <w:sz w:val="28"/>
          <w:szCs w:val="28"/>
        </w:rPr>
        <w:t>0,3-2 экз./кв.м на 3 га в Марксовском районе.</w:t>
      </w:r>
    </w:p>
    <w:p w:rsidR="00402562" w:rsidRPr="008F7D95" w:rsidRDefault="00402562" w:rsidP="0026775C">
      <w:pPr>
        <w:jc w:val="both"/>
        <w:rPr>
          <w:bCs/>
          <w:color w:val="000000" w:themeColor="text1"/>
          <w:sz w:val="28"/>
          <w:szCs w:val="28"/>
        </w:rPr>
      </w:pPr>
    </w:p>
    <w:p w:rsidR="0026775C" w:rsidRPr="008F7D95" w:rsidRDefault="0026775C" w:rsidP="00E120AC">
      <w:pPr>
        <w:rPr>
          <w:bCs/>
          <w:color w:val="000000" w:themeColor="text1"/>
          <w:sz w:val="28"/>
          <w:szCs w:val="28"/>
        </w:rPr>
      </w:pPr>
      <w:r w:rsidRPr="008F7D95">
        <w:rPr>
          <w:b/>
          <w:bCs/>
          <w:i/>
          <w:color w:val="000000" w:themeColor="text1"/>
          <w:sz w:val="28"/>
          <w:szCs w:val="28"/>
        </w:rPr>
        <w:t>Сигнализационные сообщения.</w:t>
      </w:r>
    </w:p>
    <w:p w:rsidR="0026775C" w:rsidRPr="008F7D95" w:rsidRDefault="0026775C" w:rsidP="0026775C">
      <w:pPr>
        <w:jc w:val="both"/>
        <w:rPr>
          <w:bCs/>
          <w:color w:val="000000" w:themeColor="text1"/>
          <w:sz w:val="28"/>
          <w:szCs w:val="28"/>
        </w:rPr>
      </w:pPr>
      <w:r w:rsidRPr="008F7D95">
        <w:rPr>
          <w:bCs/>
          <w:color w:val="000000" w:themeColor="text1"/>
          <w:sz w:val="28"/>
          <w:szCs w:val="28"/>
        </w:rPr>
        <w:t>Не подавались.</w:t>
      </w:r>
    </w:p>
    <w:p w:rsidR="0026775C" w:rsidRPr="008F7D95" w:rsidRDefault="0026775C" w:rsidP="00E120AC">
      <w:pPr>
        <w:rPr>
          <w:b/>
          <w:bCs/>
          <w:i/>
          <w:color w:val="000000" w:themeColor="text1"/>
          <w:sz w:val="28"/>
          <w:szCs w:val="28"/>
        </w:rPr>
      </w:pPr>
      <w:r w:rsidRPr="008F7D95">
        <w:rPr>
          <w:b/>
          <w:bCs/>
          <w:i/>
          <w:color w:val="000000" w:themeColor="text1"/>
          <w:sz w:val="28"/>
          <w:szCs w:val="28"/>
        </w:rPr>
        <w:t>Долгосрочный прогноз.</w:t>
      </w:r>
    </w:p>
    <w:p w:rsidR="0026775C" w:rsidRPr="008F7D95" w:rsidRDefault="0026775C" w:rsidP="0026775C">
      <w:pPr>
        <w:jc w:val="both"/>
        <w:rPr>
          <w:bCs/>
          <w:color w:val="000000" w:themeColor="text1"/>
          <w:sz w:val="28"/>
          <w:szCs w:val="28"/>
        </w:rPr>
      </w:pPr>
      <w:r w:rsidRPr="008F7D95">
        <w:rPr>
          <w:bCs/>
          <w:color w:val="000000" w:themeColor="text1"/>
          <w:sz w:val="28"/>
          <w:szCs w:val="28"/>
        </w:rPr>
        <w:t xml:space="preserve">    В 2021 году численность и вредоносность гусениц белянки будет на уровне прошлого года. Планируемая площадь обработок 0,4 тыс.га.</w:t>
      </w:r>
    </w:p>
    <w:p w:rsidR="0026775C" w:rsidRDefault="0026775C" w:rsidP="0026775C">
      <w:pPr>
        <w:jc w:val="both"/>
        <w:rPr>
          <w:bCs/>
          <w:color w:val="000000"/>
          <w:sz w:val="28"/>
          <w:szCs w:val="28"/>
        </w:rPr>
      </w:pPr>
    </w:p>
    <w:p w:rsidR="00515227" w:rsidRPr="009A1945" w:rsidRDefault="00515227" w:rsidP="0026775C">
      <w:pPr>
        <w:jc w:val="both"/>
        <w:rPr>
          <w:bCs/>
          <w:color w:val="000000"/>
          <w:sz w:val="28"/>
          <w:szCs w:val="28"/>
        </w:rPr>
      </w:pPr>
    </w:p>
    <w:p w:rsidR="0026775C" w:rsidRPr="0066091E" w:rsidRDefault="0026775C" w:rsidP="00E120AC">
      <w:pPr>
        <w:autoSpaceDE w:val="0"/>
        <w:autoSpaceDN w:val="0"/>
        <w:adjustRightInd w:val="0"/>
        <w:ind w:firstLine="567"/>
        <w:rPr>
          <w:rFonts w:ascii="Times New Roman CYR" w:hAnsi="Times New Roman CYR" w:cs="Times New Roman CYR"/>
          <w:b/>
          <w:bCs/>
          <w:color w:val="000000" w:themeColor="text1"/>
          <w:sz w:val="28"/>
          <w:szCs w:val="28"/>
          <w:u w:val="single"/>
        </w:rPr>
      </w:pPr>
      <w:r w:rsidRPr="00CC7468">
        <w:rPr>
          <w:rFonts w:ascii="Times New Roman CYR" w:hAnsi="Times New Roman CYR" w:cs="Times New Roman CYR"/>
          <w:b/>
          <w:bCs/>
          <w:color w:val="000000" w:themeColor="text1"/>
          <w:sz w:val="28"/>
          <w:szCs w:val="28"/>
          <w:u w:val="single"/>
        </w:rPr>
        <w:t>Капустная</w:t>
      </w:r>
      <w:r w:rsidR="008F7D95"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моль</w:t>
      </w:r>
      <w:r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Plutella</w:t>
      </w:r>
      <w:r w:rsidR="008F7D95"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maculipennis</w:t>
      </w:r>
      <w:r w:rsidR="008F7D95"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Curt</w:t>
      </w:r>
      <w:r w:rsidRPr="0066091E">
        <w:rPr>
          <w:rFonts w:ascii="Times New Roman CYR" w:hAnsi="Times New Roman CYR" w:cs="Times New Roman CYR"/>
          <w:b/>
          <w:bCs/>
          <w:color w:val="000000" w:themeColor="text1"/>
          <w:sz w:val="28"/>
          <w:szCs w:val="28"/>
          <w:u w:val="single"/>
        </w:rPr>
        <w:t>.)</w:t>
      </w:r>
    </w:p>
    <w:p w:rsidR="00402562" w:rsidRPr="0066091E" w:rsidRDefault="00402562" w:rsidP="00E120AC">
      <w:pPr>
        <w:autoSpaceDE w:val="0"/>
        <w:autoSpaceDN w:val="0"/>
        <w:adjustRightInd w:val="0"/>
        <w:ind w:firstLine="567"/>
        <w:rPr>
          <w:rFonts w:ascii="Times New Roman CYR" w:hAnsi="Times New Roman CYR" w:cs="Times New Roman CYR"/>
          <w:color w:val="000000" w:themeColor="text1"/>
          <w:sz w:val="28"/>
          <w:szCs w:val="28"/>
        </w:rPr>
      </w:pPr>
    </w:p>
    <w:p w:rsidR="0026775C" w:rsidRPr="00CC7468" w:rsidRDefault="0026775C" w:rsidP="00E120AC">
      <w:pPr>
        <w:ind w:firstLine="851"/>
        <w:rPr>
          <w:b/>
          <w:i/>
          <w:color w:val="000000" w:themeColor="text1"/>
          <w:sz w:val="28"/>
          <w:szCs w:val="28"/>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Май.</w:t>
      </w:r>
      <w:r w:rsidRPr="00CC7468">
        <w:rPr>
          <w:bCs/>
          <w:color w:val="000000" w:themeColor="text1"/>
          <w:sz w:val="28"/>
          <w:szCs w:val="28"/>
        </w:rPr>
        <w:t xml:space="preserve"> Прохладная, дождливая погода конца апреля и начала мая был не благоприятен для лета бабочек на сорной растительности.</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lastRenderedPageBreak/>
        <w:t>Июнь.</w:t>
      </w:r>
      <w:r w:rsidRPr="00CC7468">
        <w:rPr>
          <w:bCs/>
          <w:color w:val="000000" w:themeColor="text1"/>
          <w:sz w:val="28"/>
          <w:szCs w:val="28"/>
        </w:rPr>
        <w:t xml:space="preserve"> Обилие осадков и прохладная погода была неблагоприятна расселению капустной моли. </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Погодные условия были благоприятны для развития вредителя.</w:t>
      </w:r>
    </w:p>
    <w:p w:rsidR="00402562" w:rsidRPr="00CC7468" w:rsidRDefault="00402562" w:rsidP="0026775C">
      <w:pPr>
        <w:jc w:val="both"/>
        <w:rPr>
          <w:bCs/>
          <w:color w:val="000000" w:themeColor="text1"/>
          <w:sz w:val="28"/>
          <w:szCs w:val="28"/>
        </w:rPr>
      </w:pPr>
    </w:p>
    <w:p w:rsidR="0026775C" w:rsidRPr="00CC7468" w:rsidRDefault="0026775C" w:rsidP="00E120AC">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Май.</w:t>
      </w:r>
      <w:bookmarkStart w:id="44" w:name="_Hlk55547314"/>
      <w:r w:rsidR="008F7D95" w:rsidRPr="00CC7468">
        <w:rPr>
          <w:b/>
          <w:bCs/>
          <w:i/>
          <w:color w:val="000000" w:themeColor="text1"/>
          <w:sz w:val="28"/>
          <w:szCs w:val="28"/>
        </w:rPr>
        <w:t xml:space="preserve"> </w:t>
      </w:r>
      <w:r w:rsidRPr="00CC7468">
        <w:rPr>
          <w:bCs/>
          <w:color w:val="000000" w:themeColor="text1"/>
          <w:sz w:val="28"/>
          <w:szCs w:val="28"/>
        </w:rPr>
        <w:t xml:space="preserve">Вылет бабочек перезимовавшего поколения отмечен с 8 мая на сорной растительности. Лет бабочек и яйцекладка была растянута из-за прохладной и дождливой погоды. Гусеницы на рассаде капусты отмечены с 23 мая. </w:t>
      </w:r>
      <w:bookmarkEnd w:id="44"/>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Июнь.</w:t>
      </w:r>
      <w:r w:rsidRPr="00CC7468">
        <w:rPr>
          <w:bCs/>
          <w:color w:val="000000" w:themeColor="text1"/>
          <w:sz w:val="28"/>
          <w:szCs w:val="28"/>
        </w:rPr>
        <w:t xml:space="preserve">  Окукливание, массовый вылет 1-го поколения 30 июня.</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Яйцекладка в первой декаде, отрождение гусениц 2-го поколении во второй декаде июля.</w:t>
      </w:r>
    </w:p>
    <w:p w:rsidR="0026775C" w:rsidRPr="00CC7468" w:rsidRDefault="0026775C" w:rsidP="00E120AC">
      <w:pPr>
        <w:rPr>
          <w:b/>
          <w:bCs/>
          <w:i/>
          <w:color w:val="000000" w:themeColor="text1"/>
          <w:sz w:val="28"/>
          <w:szCs w:val="28"/>
        </w:rPr>
      </w:pPr>
      <w:r w:rsidRPr="00CC7468">
        <w:rPr>
          <w:b/>
          <w:bCs/>
          <w:i/>
          <w:color w:val="000000" w:themeColor="text1"/>
          <w:sz w:val="28"/>
          <w:szCs w:val="28"/>
        </w:rPr>
        <w:t>Площадь обследования</w:t>
      </w:r>
      <w:r w:rsidR="00E120AC" w:rsidRPr="00CC7468">
        <w:rPr>
          <w:b/>
          <w:bCs/>
          <w:i/>
          <w:color w:val="000000" w:themeColor="text1"/>
          <w:sz w:val="28"/>
          <w:szCs w:val="28"/>
        </w:rPr>
        <w:t xml:space="preserve">, </w:t>
      </w:r>
      <w:r w:rsidRPr="00CC7468">
        <w:rPr>
          <w:b/>
          <w:bCs/>
          <w:i/>
          <w:color w:val="000000" w:themeColor="text1"/>
          <w:sz w:val="28"/>
          <w:szCs w:val="28"/>
        </w:rPr>
        <w:t>заселения.</w:t>
      </w:r>
    </w:p>
    <w:p w:rsidR="00402562" w:rsidRPr="00CC7468" w:rsidRDefault="0026775C" w:rsidP="0026775C">
      <w:pPr>
        <w:jc w:val="both"/>
        <w:rPr>
          <w:bCs/>
          <w:color w:val="000000" w:themeColor="text1"/>
          <w:sz w:val="28"/>
          <w:szCs w:val="28"/>
        </w:rPr>
      </w:pPr>
      <w:r w:rsidRPr="00CC7468">
        <w:rPr>
          <w:bCs/>
          <w:color w:val="000000" w:themeColor="text1"/>
          <w:sz w:val="28"/>
          <w:szCs w:val="28"/>
        </w:rPr>
        <w:t xml:space="preserve"> За вегетационный период обследования проведены</w:t>
      </w:r>
      <w:r w:rsidR="008F7D95" w:rsidRPr="00CC7468">
        <w:rPr>
          <w:bCs/>
          <w:color w:val="000000" w:themeColor="text1"/>
          <w:sz w:val="28"/>
          <w:szCs w:val="28"/>
        </w:rPr>
        <w:t xml:space="preserve"> </w:t>
      </w:r>
      <w:r w:rsidRPr="00CC7468">
        <w:rPr>
          <w:bCs/>
          <w:color w:val="000000" w:themeColor="text1"/>
          <w:sz w:val="28"/>
          <w:szCs w:val="28"/>
        </w:rPr>
        <w:t xml:space="preserve">в однократном исчислении на площади </w:t>
      </w:r>
      <w:bookmarkStart w:id="45" w:name="_Hlk55547406"/>
      <w:r w:rsidRPr="00CC7468">
        <w:rPr>
          <w:bCs/>
          <w:color w:val="000000" w:themeColor="text1"/>
          <w:sz w:val="28"/>
          <w:szCs w:val="28"/>
        </w:rPr>
        <w:t>0,96 тыс.га, вредителем заселено 0,51 тыс.га с средневзвешенной численностью 0,6 экз/растение, максимально 2 экз/растение, на 20 га в Энгельсском  районе. Количество заселенных растений 7%.</w:t>
      </w:r>
      <w:bookmarkEnd w:id="45"/>
    </w:p>
    <w:p w:rsidR="0026775C" w:rsidRPr="00CC7468" w:rsidRDefault="0026775C" w:rsidP="00E120AC">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Защитные и профилактические мероприятия проведены на 0,5</w:t>
      </w:r>
      <w:r w:rsidR="008F7D95" w:rsidRPr="00CC7468">
        <w:rPr>
          <w:bCs/>
          <w:color w:val="000000" w:themeColor="text1"/>
          <w:sz w:val="28"/>
          <w:szCs w:val="28"/>
        </w:rPr>
        <w:t xml:space="preserve"> </w:t>
      </w:r>
      <w:r w:rsidRPr="00CC7468">
        <w:rPr>
          <w:bCs/>
          <w:color w:val="000000" w:themeColor="text1"/>
          <w:sz w:val="28"/>
          <w:szCs w:val="28"/>
        </w:rPr>
        <w:t>тыс.га.</w:t>
      </w:r>
    </w:p>
    <w:p w:rsidR="00402562" w:rsidRPr="00CC7468" w:rsidRDefault="00402562" w:rsidP="00E120AC">
      <w:pPr>
        <w:rPr>
          <w:b/>
          <w:bCs/>
          <w:i/>
          <w:color w:val="000000" w:themeColor="text1"/>
          <w:sz w:val="28"/>
          <w:szCs w:val="28"/>
        </w:rPr>
      </w:pPr>
    </w:p>
    <w:p w:rsidR="0026775C" w:rsidRPr="00CC7468" w:rsidRDefault="0026775C" w:rsidP="00E120AC">
      <w:pPr>
        <w:rPr>
          <w:b/>
          <w:bCs/>
          <w:i/>
          <w:color w:val="000000" w:themeColor="text1"/>
          <w:sz w:val="28"/>
          <w:szCs w:val="28"/>
        </w:rPr>
      </w:pPr>
      <w:r w:rsidRPr="00CC7468">
        <w:rPr>
          <w:b/>
          <w:bCs/>
          <w:i/>
          <w:color w:val="000000" w:themeColor="text1"/>
          <w:sz w:val="28"/>
          <w:szCs w:val="28"/>
        </w:rPr>
        <w:t>Зимующий запас вредного объекта осень.</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Осенние раскопки проведены на площади </w:t>
      </w:r>
      <w:bookmarkStart w:id="46" w:name="_Hlk55547456"/>
      <w:r w:rsidRPr="00CC7468">
        <w:rPr>
          <w:bCs/>
          <w:color w:val="000000" w:themeColor="text1"/>
          <w:sz w:val="28"/>
          <w:szCs w:val="28"/>
        </w:rPr>
        <w:t>0,08 тыс.га зимующий запас куколок был выявлен на 0,038 тыс.га с средневзвешенной численностью 0,4-3 экз./кв.м на 7 га в Марксовском  районе.</w:t>
      </w:r>
    </w:p>
    <w:bookmarkEnd w:id="46"/>
    <w:p w:rsidR="0026775C" w:rsidRPr="00CC7468" w:rsidRDefault="0026775C" w:rsidP="00E120AC">
      <w:pPr>
        <w:rPr>
          <w:bCs/>
          <w:color w:val="000000" w:themeColor="text1"/>
          <w:sz w:val="28"/>
          <w:szCs w:val="28"/>
        </w:rPr>
      </w:pPr>
      <w:r w:rsidRPr="00CC7468">
        <w:rPr>
          <w:b/>
          <w:bCs/>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Не подавались.</w:t>
      </w:r>
    </w:p>
    <w:p w:rsidR="0026775C" w:rsidRPr="00CC7468" w:rsidRDefault="0026775C" w:rsidP="00E120AC">
      <w:pPr>
        <w:rPr>
          <w:bCs/>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Вредоносность гусениц крестоцветной моли в летний период 2021 года при повышенном температурном режиме может быть значительной. Обработки планируется провести на 0,5 тыс.га.</w:t>
      </w:r>
    </w:p>
    <w:p w:rsidR="0026775C" w:rsidRPr="00CC7468" w:rsidRDefault="0026775C" w:rsidP="0026775C">
      <w:pPr>
        <w:jc w:val="both"/>
        <w:rPr>
          <w:bCs/>
          <w:color w:val="000000" w:themeColor="text1"/>
          <w:sz w:val="28"/>
          <w:szCs w:val="28"/>
        </w:rPr>
      </w:pPr>
    </w:p>
    <w:p w:rsidR="0026775C" w:rsidRPr="0066091E" w:rsidRDefault="0026775C" w:rsidP="00185927">
      <w:pPr>
        <w:autoSpaceDE w:val="0"/>
        <w:autoSpaceDN w:val="0"/>
        <w:adjustRightInd w:val="0"/>
        <w:ind w:firstLine="567"/>
        <w:rPr>
          <w:rFonts w:ascii="Times New Roman CYR" w:hAnsi="Times New Roman CYR" w:cs="Times New Roman CYR"/>
          <w:b/>
          <w:bCs/>
          <w:color w:val="000000" w:themeColor="text1"/>
          <w:sz w:val="28"/>
          <w:szCs w:val="28"/>
          <w:u w:val="single"/>
        </w:rPr>
      </w:pPr>
      <w:r w:rsidRPr="00CC7468">
        <w:rPr>
          <w:rFonts w:ascii="Times New Roman CYR" w:hAnsi="Times New Roman CYR" w:cs="Times New Roman CYR"/>
          <w:b/>
          <w:bCs/>
          <w:color w:val="000000" w:themeColor="text1"/>
          <w:sz w:val="28"/>
          <w:szCs w:val="28"/>
          <w:u w:val="single"/>
        </w:rPr>
        <w:t>Капустная</w:t>
      </w:r>
      <w:r w:rsidR="008F7D95"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тля</w:t>
      </w:r>
      <w:r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Brevicoryne</w:t>
      </w:r>
      <w:r w:rsidR="008F7D95"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brassicae</w:t>
      </w:r>
      <w:r w:rsidR="008F7D95"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L</w:t>
      </w:r>
      <w:r w:rsidRPr="0066091E">
        <w:rPr>
          <w:rFonts w:ascii="Times New Roman CYR" w:hAnsi="Times New Roman CYR" w:cs="Times New Roman CYR"/>
          <w:b/>
          <w:bCs/>
          <w:color w:val="000000" w:themeColor="text1"/>
          <w:sz w:val="28"/>
          <w:szCs w:val="28"/>
          <w:u w:val="single"/>
        </w:rPr>
        <w:t>.).</w:t>
      </w:r>
    </w:p>
    <w:p w:rsidR="0026775C" w:rsidRPr="0066091E" w:rsidRDefault="0026775C" w:rsidP="00185927">
      <w:pPr>
        <w:autoSpaceDE w:val="0"/>
        <w:autoSpaceDN w:val="0"/>
        <w:adjustRightInd w:val="0"/>
        <w:ind w:firstLine="567"/>
        <w:rPr>
          <w:rFonts w:ascii="Times New Roman CYR" w:hAnsi="Times New Roman CYR" w:cs="Times New Roman CYR"/>
          <w:b/>
          <w:bCs/>
          <w:color w:val="000000" w:themeColor="text1"/>
          <w:sz w:val="28"/>
          <w:szCs w:val="28"/>
          <w:u w:val="single"/>
        </w:rPr>
      </w:pPr>
    </w:p>
    <w:p w:rsidR="0026775C" w:rsidRPr="00CC7468" w:rsidRDefault="0026775C" w:rsidP="00185927">
      <w:pPr>
        <w:rPr>
          <w:b/>
          <w:i/>
          <w:color w:val="000000" w:themeColor="text1"/>
          <w:sz w:val="28"/>
          <w:szCs w:val="28"/>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bookmarkStart w:id="47" w:name="_Hlk55547046"/>
      <w:r w:rsidR="002B37E4" w:rsidRPr="00CC7468">
        <w:rPr>
          <w:b/>
          <w:bCs/>
          <w:i/>
          <w:color w:val="000000" w:themeColor="text1"/>
          <w:sz w:val="28"/>
          <w:szCs w:val="28"/>
        </w:rPr>
        <w:t xml:space="preserve"> </w:t>
      </w:r>
      <w:r w:rsidRPr="00CC7468">
        <w:rPr>
          <w:bCs/>
          <w:color w:val="000000" w:themeColor="text1"/>
          <w:sz w:val="28"/>
          <w:szCs w:val="28"/>
        </w:rPr>
        <w:t>Жаркая и сухая погода была малоблагоприятна для расселения и распространения вредителя на капусте.</w:t>
      </w:r>
      <w:bookmarkEnd w:id="47"/>
    </w:p>
    <w:p w:rsidR="0026775C" w:rsidRPr="00CC7468" w:rsidRDefault="0026775C" w:rsidP="00185927">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Заселение тлей ранних и поздних сортов капусты.</w:t>
      </w:r>
    </w:p>
    <w:p w:rsidR="0026775C" w:rsidRPr="00CC7468" w:rsidRDefault="0026775C" w:rsidP="00185927">
      <w:pPr>
        <w:ind w:firstLine="851"/>
        <w:rPr>
          <w:b/>
          <w:i/>
          <w:color w:val="000000" w:themeColor="text1"/>
          <w:sz w:val="28"/>
          <w:szCs w:val="28"/>
        </w:rPr>
      </w:pPr>
      <w:r w:rsidRPr="00CC7468">
        <w:rPr>
          <w:b/>
          <w:i/>
          <w:color w:val="000000" w:themeColor="text1"/>
          <w:sz w:val="28"/>
          <w:szCs w:val="28"/>
        </w:rPr>
        <w:t>Площадь обследования, заселения.</w:t>
      </w:r>
    </w:p>
    <w:p w:rsidR="0026775C" w:rsidRPr="00CC7468" w:rsidRDefault="0026775C" w:rsidP="0026775C">
      <w:pPr>
        <w:jc w:val="both"/>
        <w:rPr>
          <w:color w:val="000000" w:themeColor="text1"/>
          <w:sz w:val="28"/>
          <w:szCs w:val="28"/>
        </w:rPr>
      </w:pPr>
      <w:r w:rsidRPr="00CC7468">
        <w:rPr>
          <w:color w:val="000000" w:themeColor="text1"/>
          <w:sz w:val="28"/>
          <w:szCs w:val="28"/>
        </w:rPr>
        <w:t xml:space="preserve">Обследования проведены на площади 0,68 тыс.га  в фазу роста кочана, тлей заселено </w:t>
      </w:r>
      <w:bookmarkStart w:id="48" w:name="_Hlk55547183"/>
      <w:r w:rsidRPr="00CC7468">
        <w:rPr>
          <w:color w:val="000000" w:themeColor="text1"/>
          <w:sz w:val="28"/>
          <w:szCs w:val="28"/>
        </w:rPr>
        <w:t>0,42 тыс.га , процент заселенности растений составил от 1,8 % до 7% с поврежденностью 4%. Максимальный процент заселения был отмечен на 42 га в Лысогорском районе.</w:t>
      </w:r>
    </w:p>
    <w:bookmarkEnd w:id="48"/>
    <w:p w:rsidR="0026775C" w:rsidRPr="00CC7468" w:rsidRDefault="0026775C" w:rsidP="00185927">
      <w:pPr>
        <w:ind w:firstLine="851"/>
        <w:rPr>
          <w:b/>
          <w:i/>
          <w:color w:val="000000" w:themeColor="text1"/>
          <w:sz w:val="28"/>
          <w:szCs w:val="28"/>
        </w:rPr>
      </w:pPr>
      <w:r w:rsidRPr="00CC7468">
        <w:rPr>
          <w:b/>
          <w:i/>
          <w:color w:val="000000" w:themeColor="text1"/>
          <w:sz w:val="28"/>
          <w:szCs w:val="28"/>
        </w:rPr>
        <w:t>Обработки.</w:t>
      </w:r>
    </w:p>
    <w:p w:rsidR="0026775C" w:rsidRPr="00CC7468" w:rsidRDefault="0026775C" w:rsidP="0026775C">
      <w:pPr>
        <w:jc w:val="both"/>
        <w:rPr>
          <w:color w:val="000000" w:themeColor="text1"/>
          <w:sz w:val="28"/>
          <w:szCs w:val="28"/>
        </w:rPr>
      </w:pPr>
      <w:r w:rsidRPr="00CC7468">
        <w:rPr>
          <w:color w:val="000000" w:themeColor="text1"/>
          <w:sz w:val="28"/>
          <w:szCs w:val="28"/>
        </w:rPr>
        <w:t>Обработки проведены на 0,4</w:t>
      </w:r>
      <w:r w:rsidR="002B37E4" w:rsidRPr="00CC7468">
        <w:rPr>
          <w:color w:val="000000" w:themeColor="text1"/>
          <w:sz w:val="28"/>
          <w:szCs w:val="28"/>
        </w:rPr>
        <w:t xml:space="preserve"> </w:t>
      </w:r>
      <w:r w:rsidRPr="00CC7468">
        <w:rPr>
          <w:color w:val="000000" w:themeColor="text1"/>
          <w:sz w:val="28"/>
          <w:szCs w:val="28"/>
        </w:rPr>
        <w:t>тыс.га.</w:t>
      </w:r>
    </w:p>
    <w:p w:rsidR="00402562" w:rsidRPr="00CC7468" w:rsidRDefault="00402562" w:rsidP="0026775C">
      <w:pPr>
        <w:jc w:val="both"/>
        <w:rPr>
          <w:color w:val="000000" w:themeColor="text1"/>
          <w:sz w:val="28"/>
          <w:szCs w:val="28"/>
        </w:rPr>
      </w:pPr>
    </w:p>
    <w:p w:rsidR="0026775C" w:rsidRPr="00CC7468" w:rsidRDefault="0026775C" w:rsidP="00185927">
      <w:pPr>
        <w:ind w:firstLine="851"/>
        <w:rPr>
          <w:b/>
          <w:i/>
          <w:color w:val="000000" w:themeColor="text1"/>
          <w:sz w:val="28"/>
          <w:szCs w:val="28"/>
        </w:rPr>
      </w:pPr>
      <w:r w:rsidRPr="00CC7468">
        <w:rPr>
          <w:b/>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Не подавались.</w:t>
      </w:r>
    </w:p>
    <w:p w:rsidR="0026775C" w:rsidRPr="00CC7468" w:rsidRDefault="0026775C" w:rsidP="00185927">
      <w:pPr>
        <w:rPr>
          <w:b/>
          <w:bCs/>
          <w:i/>
          <w:color w:val="000000" w:themeColor="text1"/>
          <w:sz w:val="28"/>
          <w:szCs w:val="28"/>
        </w:rPr>
      </w:pPr>
      <w:r w:rsidRPr="00CC7468">
        <w:rPr>
          <w:b/>
          <w:bCs/>
          <w:i/>
          <w:color w:val="000000" w:themeColor="text1"/>
          <w:sz w:val="28"/>
          <w:szCs w:val="28"/>
        </w:rPr>
        <w:lastRenderedPageBreak/>
        <w:t>Долгосрочный прогноз.</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В 2021 году вредоносность тли будет определяться погодными условиями и численностью энтомофагов. Планируемая площадь обработок 0,4 тыс.га.</w:t>
      </w:r>
    </w:p>
    <w:p w:rsidR="0026775C" w:rsidRPr="00CC7468" w:rsidRDefault="0026775C" w:rsidP="0026775C">
      <w:pPr>
        <w:jc w:val="both"/>
        <w:rPr>
          <w:b/>
          <w:bCs/>
          <w:i/>
          <w:color w:val="000000" w:themeColor="text1"/>
          <w:sz w:val="28"/>
          <w:szCs w:val="28"/>
        </w:rPr>
      </w:pPr>
    </w:p>
    <w:p w:rsidR="0026775C" w:rsidRPr="00CC7468" w:rsidRDefault="0026775C" w:rsidP="00185927">
      <w:pPr>
        <w:rPr>
          <w:b/>
          <w:bCs/>
          <w:color w:val="000000" w:themeColor="text1"/>
          <w:sz w:val="28"/>
          <w:szCs w:val="28"/>
        </w:rPr>
      </w:pPr>
      <w:r w:rsidRPr="00CC7468">
        <w:rPr>
          <w:b/>
          <w:bCs/>
          <w:color w:val="000000" w:themeColor="text1"/>
          <w:sz w:val="28"/>
          <w:szCs w:val="28"/>
        </w:rPr>
        <w:t>Вредители и болезни лука</w:t>
      </w:r>
    </w:p>
    <w:p w:rsidR="0026775C" w:rsidRPr="00CC7468" w:rsidRDefault="0026775C" w:rsidP="00185927">
      <w:pPr>
        <w:autoSpaceDE w:val="0"/>
        <w:autoSpaceDN w:val="0"/>
        <w:adjustRightInd w:val="0"/>
        <w:rPr>
          <w:rFonts w:ascii="Times New Roman CYR" w:hAnsi="Times New Roman CYR" w:cs="Times New Roman CYR"/>
          <w:bCs/>
          <w:color w:val="000000" w:themeColor="text1"/>
          <w:sz w:val="28"/>
          <w:szCs w:val="28"/>
        </w:rPr>
      </w:pPr>
      <w:r w:rsidRPr="00CC7468">
        <w:rPr>
          <w:rFonts w:ascii="Times New Roman CYR" w:hAnsi="Times New Roman CYR" w:cs="Times New Roman CYR"/>
          <w:b/>
          <w:bCs/>
          <w:color w:val="000000" w:themeColor="text1"/>
          <w:sz w:val="28"/>
          <w:szCs w:val="28"/>
          <w:u w:val="single"/>
        </w:rPr>
        <w:t>Луковая муха (Hylemyia</w:t>
      </w:r>
      <w:r w:rsidR="002B37E4" w:rsidRPr="00CC7468">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antigua</w:t>
      </w:r>
      <w:r w:rsidR="002B37E4" w:rsidRPr="00CC7468">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Mg.).</w:t>
      </w:r>
    </w:p>
    <w:p w:rsidR="0026775C" w:rsidRPr="00CC7468" w:rsidRDefault="0026775C" w:rsidP="0026775C">
      <w:pPr>
        <w:jc w:val="both"/>
        <w:rPr>
          <w:rFonts w:ascii="Times New Roman CYR" w:hAnsi="Times New Roman CYR" w:cs="Times New Roman CYR"/>
          <w:color w:val="000000" w:themeColor="text1"/>
          <w:sz w:val="28"/>
          <w:szCs w:val="28"/>
        </w:rPr>
      </w:pPr>
      <w:r w:rsidRPr="00CC7468">
        <w:rPr>
          <w:rFonts w:ascii="Times New Roman CYR" w:hAnsi="Times New Roman CYR" w:cs="Times New Roman CYR"/>
          <w:color w:val="000000" w:themeColor="text1"/>
          <w:sz w:val="28"/>
          <w:szCs w:val="28"/>
        </w:rPr>
        <w:t>Является одним из основных вредителей лука. Развивалась в двух поколениях, наиболее вредоносным было первое поколение.</w:t>
      </w:r>
    </w:p>
    <w:p w:rsidR="0026775C" w:rsidRPr="00CC7468" w:rsidRDefault="0026775C" w:rsidP="00185927">
      <w:pPr>
        <w:ind w:firstLine="851"/>
        <w:rPr>
          <w:bCs/>
          <w:color w:val="000000" w:themeColor="text1"/>
          <w:sz w:val="28"/>
          <w:szCs w:val="28"/>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Май.</w:t>
      </w:r>
      <w:r w:rsidRPr="00CC7468">
        <w:rPr>
          <w:bCs/>
          <w:color w:val="000000" w:themeColor="text1"/>
          <w:sz w:val="28"/>
          <w:szCs w:val="28"/>
        </w:rPr>
        <w:t xml:space="preserve">  Холодная и дождливая погода сдерживали вылет имаго.</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Июнь.</w:t>
      </w:r>
      <w:r w:rsidRPr="00CC7468">
        <w:rPr>
          <w:bCs/>
          <w:color w:val="000000" w:themeColor="text1"/>
          <w:sz w:val="28"/>
          <w:szCs w:val="28"/>
        </w:rPr>
        <w:t xml:space="preserve"> Погодные условия были благоприятны для развития вредителя.</w:t>
      </w:r>
    </w:p>
    <w:p w:rsidR="0026775C" w:rsidRPr="00CC7468" w:rsidRDefault="0026775C" w:rsidP="00185927">
      <w:pPr>
        <w:rPr>
          <w:b/>
          <w:bCs/>
          <w:i/>
          <w:color w:val="000000" w:themeColor="text1"/>
          <w:sz w:val="28"/>
          <w:szCs w:val="28"/>
        </w:rPr>
      </w:pPr>
      <w:r w:rsidRPr="00CC7468">
        <w:rPr>
          <w:b/>
          <w:bCs/>
          <w:i/>
          <w:color w:val="000000" w:themeColor="text1"/>
          <w:sz w:val="28"/>
          <w:szCs w:val="28"/>
        </w:rPr>
        <w:t>Зимующий запас вредного объекта весна.</w:t>
      </w:r>
    </w:p>
    <w:p w:rsidR="0026775C" w:rsidRPr="00CC7468" w:rsidRDefault="0026775C" w:rsidP="0026775C">
      <w:pPr>
        <w:jc w:val="both"/>
        <w:rPr>
          <w:bCs/>
          <w:color w:val="000000" w:themeColor="text1"/>
          <w:sz w:val="28"/>
          <w:szCs w:val="28"/>
        </w:rPr>
      </w:pPr>
      <w:r w:rsidRPr="00CC7468">
        <w:rPr>
          <w:bCs/>
          <w:color w:val="000000" w:themeColor="text1"/>
          <w:sz w:val="28"/>
          <w:szCs w:val="28"/>
        </w:rPr>
        <w:t>Обследования на зимующий запас проведено на 0,017 тыс.га, заселено 0,007 тыс.га с численностью пупариев 0,8 экз/м</w:t>
      </w:r>
      <w:r w:rsidRPr="00CC7468">
        <w:rPr>
          <w:bCs/>
          <w:color w:val="000000" w:themeColor="text1"/>
          <w:sz w:val="28"/>
          <w:szCs w:val="28"/>
          <w:vertAlign w:val="superscript"/>
        </w:rPr>
        <w:t>2</w:t>
      </w:r>
      <w:r w:rsidRPr="00CC7468">
        <w:rPr>
          <w:bCs/>
          <w:color w:val="000000" w:themeColor="text1"/>
          <w:sz w:val="28"/>
          <w:szCs w:val="28"/>
        </w:rPr>
        <w:t>, максимально 3 экз/м</w:t>
      </w:r>
      <w:r w:rsidRPr="00CC7468">
        <w:rPr>
          <w:bCs/>
          <w:color w:val="000000" w:themeColor="text1"/>
          <w:sz w:val="28"/>
          <w:szCs w:val="28"/>
          <w:vertAlign w:val="superscript"/>
        </w:rPr>
        <w:t>2</w:t>
      </w:r>
      <w:r w:rsidRPr="00CC7468">
        <w:rPr>
          <w:bCs/>
          <w:color w:val="000000" w:themeColor="text1"/>
          <w:sz w:val="28"/>
          <w:szCs w:val="28"/>
        </w:rPr>
        <w:t xml:space="preserve"> на 1,5 га в Марксовском  районе. </w:t>
      </w:r>
    </w:p>
    <w:p w:rsidR="0026775C" w:rsidRPr="00CC7468" w:rsidRDefault="0026775C" w:rsidP="00185927">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Май.</w:t>
      </w:r>
      <w:r w:rsidRPr="00CC7468">
        <w:rPr>
          <w:bCs/>
          <w:color w:val="000000" w:themeColor="text1"/>
          <w:sz w:val="28"/>
          <w:szCs w:val="28"/>
        </w:rPr>
        <w:t xml:space="preserve">  Вылет мух отмечен во второй декаде мая, отрождение личинок в третьей декады.</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Июнь.</w:t>
      </w:r>
      <w:r w:rsidRPr="00CC7468">
        <w:rPr>
          <w:bCs/>
          <w:color w:val="000000" w:themeColor="text1"/>
          <w:sz w:val="28"/>
          <w:szCs w:val="28"/>
        </w:rPr>
        <w:t xml:space="preserve"> Имаго, личинки. Куколки (пупарии) отмечены в третьей декаде июня.   </w:t>
      </w:r>
    </w:p>
    <w:p w:rsidR="0026775C" w:rsidRPr="00CC7468" w:rsidRDefault="0026775C" w:rsidP="00185927">
      <w:pPr>
        <w:rPr>
          <w:b/>
          <w:bCs/>
          <w:i/>
          <w:color w:val="000000" w:themeColor="text1"/>
          <w:sz w:val="28"/>
          <w:szCs w:val="28"/>
        </w:rPr>
      </w:pPr>
      <w:r w:rsidRPr="00CC7468">
        <w:rPr>
          <w:b/>
          <w:bCs/>
          <w:i/>
          <w:color w:val="000000" w:themeColor="text1"/>
          <w:sz w:val="28"/>
          <w:szCs w:val="28"/>
        </w:rPr>
        <w:t>Площадь обследования,</w:t>
      </w:r>
      <w:r w:rsidR="002B37E4" w:rsidRPr="00CC7468">
        <w:rPr>
          <w:b/>
          <w:bCs/>
          <w:i/>
          <w:color w:val="000000" w:themeColor="text1"/>
          <w:sz w:val="28"/>
          <w:szCs w:val="28"/>
        </w:rPr>
        <w:t xml:space="preserve"> </w:t>
      </w:r>
      <w:r w:rsidRPr="00CC7468">
        <w:rPr>
          <w:b/>
          <w:bCs/>
          <w:i/>
          <w:color w:val="000000" w:themeColor="text1"/>
          <w:sz w:val="28"/>
          <w:szCs w:val="28"/>
        </w:rPr>
        <w:t>заселения.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Обследования по перезимовавшему поколению проведены на площади 0,42 тыс.га, отмечен слабый лет на 0,23 тыс.га (3-8 экз/ 100 взмахов сачка), личинки с численностью 0,1-2 экз/раст. при заселенности 6% растений  на 1,5 га в Энгельсском районе.</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Обследования на личинки и имаго проведены на площади 1,24 тыс.га, вредитель отмечался на  0,84 тыс.га с численностью 0,4 экз./растение, максимально 3 экз./растение на 22 га в Энгельсском районе. Количество заселенных растений 7,5%. Поврежденность посевов 7,3%.</w:t>
      </w:r>
    </w:p>
    <w:p w:rsidR="0026775C" w:rsidRPr="00CC7468" w:rsidRDefault="0026775C" w:rsidP="00185927">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
          <w:bCs/>
          <w:i/>
          <w:color w:val="000000" w:themeColor="text1"/>
          <w:sz w:val="28"/>
          <w:szCs w:val="28"/>
        </w:rPr>
      </w:pPr>
      <w:r w:rsidRPr="00CC7468">
        <w:rPr>
          <w:bCs/>
          <w:color w:val="000000" w:themeColor="text1"/>
          <w:sz w:val="28"/>
          <w:szCs w:val="28"/>
        </w:rPr>
        <w:t>Обработки проведены на 0,75</w:t>
      </w:r>
      <w:r w:rsidR="002B37E4" w:rsidRPr="00CC7468">
        <w:rPr>
          <w:bCs/>
          <w:color w:val="000000" w:themeColor="text1"/>
          <w:sz w:val="28"/>
          <w:szCs w:val="28"/>
        </w:rPr>
        <w:t xml:space="preserve"> </w:t>
      </w:r>
      <w:r w:rsidRPr="00CC7468">
        <w:rPr>
          <w:bCs/>
          <w:color w:val="000000" w:themeColor="text1"/>
          <w:sz w:val="28"/>
          <w:szCs w:val="28"/>
        </w:rPr>
        <w:t>тыс.га.</w:t>
      </w:r>
    </w:p>
    <w:p w:rsidR="0026775C" w:rsidRPr="00CC7468" w:rsidRDefault="0026775C" w:rsidP="00185927">
      <w:pPr>
        <w:rPr>
          <w:b/>
          <w:bCs/>
          <w:i/>
          <w:color w:val="000000" w:themeColor="text1"/>
          <w:sz w:val="28"/>
          <w:szCs w:val="28"/>
        </w:rPr>
      </w:pPr>
      <w:r w:rsidRPr="00CC7468">
        <w:rPr>
          <w:b/>
          <w:bCs/>
          <w:i/>
          <w:color w:val="000000" w:themeColor="text1"/>
          <w:sz w:val="28"/>
          <w:szCs w:val="28"/>
        </w:rPr>
        <w:t>Зимующий запас вредного объекта осень.</w:t>
      </w:r>
    </w:p>
    <w:p w:rsidR="0026775C" w:rsidRPr="00CC7468" w:rsidRDefault="0026775C" w:rsidP="0026775C">
      <w:pPr>
        <w:jc w:val="both"/>
        <w:rPr>
          <w:bCs/>
          <w:color w:val="000000" w:themeColor="text1"/>
          <w:sz w:val="28"/>
          <w:szCs w:val="28"/>
        </w:rPr>
      </w:pPr>
      <w:r w:rsidRPr="00CC7468">
        <w:rPr>
          <w:bCs/>
          <w:color w:val="000000" w:themeColor="text1"/>
          <w:sz w:val="28"/>
          <w:szCs w:val="28"/>
        </w:rPr>
        <w:t>Осеннее обследование проведено на 0,16 тыс.га, зимующий запас пупариев обнаружен на 0,027 тыс.га с численностью 0,9 экз/м</w:t>
      </w:r>
      <w:r w:rsidRPr="00CC7468">
        <w:rPr>
          <w:bCs/>
          <w:color w:val="000000" w:themeColor="text1"/>
          <w:sz w:val="28"/>
          <w:szCs w:val="28"/>
          <w:vertAlign w:val="superscript"/>
        </w:rPr>
        <w:t>2</w:t>
      </w:r>
      <w:r w:rsidRPr="00CC7468">
        <w:rPr>
          <w:bCs/>
          <w:color w:val="000000" w:themeColor="text1"/>
          <w:sz w:val="28"/>
          <w:szCs w:val="28"/>
        </w:rPr>
        <w:t xml:space="preserve"> , максимально 4 экз/м</w:t>
      </w:r>
      <w:r w:rsidRPr="00CC7468">
        <w:rPr>
          <w:bCs/>
          <w:color w:val="000000" w:themeColor="text1"/>
          <w:sz w:val="28"/>
          <w:szCs w:val="28"/>
          <w:vertAlign w:val="superscript"/>
        </w:rPr>
        <w:t>2</w:t>
      </w:r>
      <w:r w:rsidRPr="00CC7468">
        <w:rPr>
          <w:bCs/>
          <w:color w:val="000000" w:themeColor="text1"/>
          <w:sz w:val="28"/>
          <w:szCs w:val="28"/>
        </w:rPr>
        <w:t xml:space="preserve">  на 24 га в Энгельсском районе.</w:t>
      </w:r>
    </w:p>
    <w:p w:rsidR="0026775C" w:rsidRPr="00CC7468" w:rsidRDefault="0026775C" w:rsidP="0026775C">
      <w:pPr>
        <w:jc w:val="both"/>
        <w:rPr>
          <w:bCs/>
          <w:color w:val="000000" w:themeColor="text1"/>
          <w:sz w:val="28"/>
          <w:szCs w:val="28"/>
        </w:rPr>
      </w:pPr>
    </w:p>
    <w:p w:rsidR="0026775C" w:rsidRPr="00CC7468" w:rsidRDefault="0026775C" w:rsidP="00185927">
      <w:pPr>
        <w:rPr>
          <w:bCs/>
          <w:color w:val="000000" w:themeColor="text1"/>
          <w:sz w:val="28"/>
          <w:szCs w:val="28"/>
        </w:rPr>
      </w:pPr>
      <w:r w:rsidRPr="00CC7468">
        <w:rPr>
          <w:b/>
          <w:bCs/>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Не подавались.</w:t>
      </w:r>
    </w:p>
    <w:p w:rsidR="0026775C" w:rsidRPr="00CC7468" w:rsidRDefault="0026775C" w:rsidP="00185927">
      <w:pPr>
        <w:rPr>
          <w:b/>
          <w:bCs/>
          <w:i/>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color w:val="000000" w:themeColor="text1"/>
          <w:sz w:val="28"/>
          <w:szCs w:val="28"/>
        </w:rPr>
      </w:pPr>
      <w:r w:rsidRPr="00CC7468">
        <w:rPr>
          <w:rFonts w:ascii="Times New Roman CYR" w:hAnsi="Times New Roman CYR" w:cs="Times New Roman CYR"/>
          <w:color w:val="000000" w:themeColor="text1"/>
          <w:sz w:val="28"/>
          <w:szCs w:val="28"/>
        </w:rPr>
        <w:t>В 2021 году вредоносность луковой мухи будет зависеть от погодных условий,</w:t>
      </w:r>
      <w:r w:rsidR="00AC3B50" w:rsidRPr="00CC7468">
        <w:rPr>
          <w:rFonts w:ascii="Times New Roman CYR" w:hAnsi="Times New Roman CYR" w:cs="Times New Roman CYR"/>
          <w:color w:val="000000" w:themeColor="text1"/>
          <w:sz w:val="28"/>
          <w:szCs w:val="28"/>
        </w:rPr>
        <w:t xml:space="preserve"> </w:t>
      </w:r>
      <w:r w:rsidRPr="00CC7468">
        <w:rPr>
          <w:rFonts w:ascii="Times New Roman CYR" w:hAnsi="Times New Roman CYR" w:cs="Times New Roman CYR"/>
          <w:color w:val="000000" w:themeColor="text1"/>
          <w:sz w:val="28"/>
          <w:szCs w:val="28"/>
        </w:rPr>
        <w:t>уровня агротехники, соблюдения севооборотов, своевременности и качества защитных мероприятий. Планируется обработать 0,6 тыс.га.</w:t>
      </w:r>
    </w:p>
    <w:p w:rsidR="0026775C" w:rsidRPr="00CC7468" w:rsidRDefault="0026775C" w:rsidP="0026775C">
      <w:pPr>
        <w:jc w:val="both"/>
        <w:rPr>
          <w:b/>
          <w:bCs/>
          <w:color w:val="000000" w:themeColor="text1"/>
          <w:sz w:val="28"/>
          <w:szCs w:val="28"/>
          <w:u w:val="single"/>
        </w:rPr>
      </w:pPr>
    </w:p>
    <w:p w:rsidR="00515227" w:rsidRPr="00CC7468" w:rsidRDefault="00515227" w:rsidP="0026775C">
      <w:pPr>
        <w:jc w:val="both"/>
        <w:rPr>
          <w:b/>
          <w:bCs/>
          <w:color w:val="000000" w:themeColor="text1"/>
          <w:sz w:val="28"/>
          <w:szCs w:val="28"/>
          <w:u w:val="single"/>
        </w:rPr>
      </w:pPr>
    </w:p>
    <w:p w:rsidR="00515227" w:rsidRPr="00CC7468" w:rsidRDefault="00515227" w:rsidP="0026775C">
      <w:pPr>
        <w:jc w:val="both"/>
        <w:rPr>
          <w:b/>
          <w:bCs/>
          <w:color w:val="000000" w:themeColor="text1"/>
          <w:sz w:val="28"/>
          <w:szCs w:val="28"/>
          <w:u w:val="single"/>
        </w:rPr>
      </w:pPr>
    </w:p>
    <w:p w:rsidR="0026775C" w:rsidRPr="0066091E" w:rsidRDefault="0026775C" w:rsidP="00185927">
      <w:pPr>
        <w:rPr>
          <w:b/>
          <w:bCs/>
          <w:color w:val="000000" w:themeColor="text1"/>
          <w:sz w:val="28"/>
          <w:szCs w:val="28"/>
          <w:u w:val="single"/>
        </w:rPr>
      </w:pPr>
      <w:r w:rsidRPr="00CC7468">
        <w:rPr>
          <w:b/>
          <w:bCs/>
          <w:color w:val="000000" w:themeColor="text1"/>
          <w:sz w:val="28"/>
          <w:szCs w:val="28"/>
          <w:u w:val="single"/>
        </w:rPr>
        <w:t>Пероноспороз</w:t>
      </w:r>
      <w:r w:rsidR="00AC3B50" w:rsidRPr="0066091E">
        <w:rPr>
          <w:b/>
          <w:bCs/>
          <w:color w:val="000000" w:themeColor="text1"/>
          <w:sz w:val="28"/>
          <w:szCs w:val="28"/>
          <w:u w:val="single"/>
        </w:rPr>
        <w:t xml:space="preserve"> </w:t>
      </w:r>
      <w:r w:rsidRPr="00CC7468">
        <w:rPr>
          <w:b/>
          <w:bCs/>
          <w:color w:val="000000" w:themeColor="text1"/>
          <w:sz w:val="28"/>
          <w:szCs w:val="28"/>
          <w:u w:val="single"/>
        </w:rPr>
        <w:t>лука</w:t>
      </w:r>
      <w:r w:rsidRPr="0066091E">
        <w:rPr>
          <w:b/>
          <w:bCs/>
          <w:color w:val="000000" w:themeColor="text1"/>
          <w:sz w:val="28"/>
          <w:szCs w:val="28"/>
          <w:u w:val="single"/>
        </w:rPr>
        <w:t xml:space="preserve"> (</w:t>
      </w:r>
      <w:r w:rsidRPr="00CC7468">
        <w:rPr>
          <w:b/>
          <w:bCs/>
          <w:color w:val="000000" w:themeColor="text1"/>
          <w:sz w:val="28"/>
          <w:szCs w:val="28"/>
          <w:u w:val="single"/>
          <w:lang w:val="en-US"/>
        </w:rPr>
        <w:t>Peronospora</w:t>
      </w:r>
      <w:r w:rsidR="00AC3B50" w:rsidRPr="0066091E">
        <w:rPr>
          <w:b/>
          <w:bCs/>
          <w:color w:val="000000" w:themeColor="text1"/>
          <w:sz w:val="28"/>
          <w:szCs w:val="28"/>
          <w:u w:val="single"/>
        </w:rPr>
        <w:t xml:space="preserve"> </w:t>
      </w:r>
      <w:r w:rsidRPr="00CC7468">
        <w:rPr>
          <w:b/>
          <w:bCs/>
          <w:color w:val="000000" w:themeColor="text1"/>
          <w:sz w:val="28"/>
          <w:szCs w:val="28"/>
          <w:u w:val="single"/>
          <w:lang w:val="en-US"/>
        </w:rPr>
        <w:t>destructor</w:t>
      </w:r>
      <w:r w:rsidR="00AC3B50" w:rsidRPr="0066091E">
        <w:rPr>
          <w:b/>
          <w:bCs/>
          <w:color w:val="000000" w:themeColor="text1"/>
          <w:sz w:val="28"/>
          <w:szCs w:val="28"/>
          <w:u w:val="single"/>
        </w:rPr>
        <w:t xml:space="preserve"> </w:t>
      </w:r>
      <w:r w:rsidRPr="00CC7468">
        <w:rPr>
          <w:b/>
          <w:bCs/>
          <w:color w:val="000000" w:themeColor="text1"/>
          <w:sz w:val="28"/>
          <w:szCs w:val="28"/>
          <w:u w:val="single"/>
          <w:lang w:val="en-US"/>
        </w:rPr>
        <w:t>Casp</w:t>
      </w:r>
      <w:r w:rsidRPr="0066091E">
        <w:rPr>
          <w:b/>
          <w:bCs/>
          <w:color w:val="000000" w:themeColor="text1"/>
          <w:sz w:val="28"/>
          <w:szCs w:val="28"/>
          <w:u w:val="single"/>
        </w:rPr>
        <w:t>.)</w:t>
      </w:r>
    </w:p>
    <w:p w:rsidR="009C615F" w:rsidRPr="0066091E" w:rsidRDefault="009C615F" w:rsidP="00185927">
      <w:pPr>
        <w:rPr>
          <w:b/>
          <w:bCs/>
          <w:color w:val="000000" w:themeColor="text1"/>
          <w:sz w:val="28"/>
          <w:szCs w:val="28"/>
          <w:u w:val="single"/>
        </w:rPr>
      </w:pPr>
    </w:p>
    <w:p w:rsidR="0026775C" w:rsidRPr="00CC7468" w:rsidRDefault="0026775C" w:rsidP="00185927">
      <w:pPr>
        <w:ind w:firstLine="851"/>
        <w:rPr>
          <w:bCs/>
          <w:color w:val="000000" w:themeColor="text1"/>
          <w:sz w:val="28"/>
          <w:szCs w:val="28"/>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lastRenderedPageBreak/>
        <w:t xml:space="preserve">Июнь. </w:t>
      </w:r>
      <w:r w:rsidRPr="00CC7468">
        <w:rPr>
          <w:bCs/>
          <w:color w:val="000000" w:themeColor="text1"/>
          <w:sz w:val="28"/>
          <w:szCs w:val="28"/>
        </w:rPr>
        <w:t xml:space="preserve">Пониженный температурный режим и обильные осадки были благоприятны для развития и распространения болезни на луке. </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 xml:space="preserve">Июль. </w:t>
      </w:r>
      <w:r w:rsidRPr="00CC7468">
        <w:rPr>
          <w:bCs/>
          <w:color w:val="000000" w:themeColor="text1"/>
          <w:sz w:val="28"/>
          <w:szCs w:val="28"/>
        </w:rPr>
        <w:t>Повышенный температурный режим снизил распространение пероноспороза.</w:t>
      </w:r>
    </w:p>
    <w:p w:rsidR="0026775C" w:rsidRPr="00CC7468" w:rsidRDefault="0026775C" w:rsidP="00185927">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 xml:space="preserve">Июнь. </w:t>
      </w:r>
      <w:r w:rsidRPr="00CC7468">
        <w:rPr>
          <w:bCs/>
          <w:color w:val="000000" w:themeColor="text1"/>
          <w:sz w:val="28"/>
          <w:szCs w:val="28"/>
        </w:rPr>
        <w:t xml:space="preserve">Проявление болезни отмечено в первой декаде июня. </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Распространение болезни на посевах лука позднего срока сева.</w:t>
      </w:r>
    </w:p>
    <w:p w:rsidR="009C615F" w:rsidRPr="00CC7468" w:rsidRDefault="009C615F" w:rsidP="00185927">
      <w:pPr>
        <w:rPr>
          <w:b/>
          <w:bCs/>
          <w:i/>
          <w:color w:val="000000" w:themeColor="text1"/>
          <w:sz w:val="28"/>
          <w:szCs w:val="28"/>
        </w:rPr>
      </w:pPr>
    </w:p>
    <w:p w:rsidR="009C615F" w:rsidRPr="00CC7468" w:rsidRDefault="0026775C" w:rsidP="00185927">
      <w:pPr>
        <w:rPr>
          <w:b/>
          <w:bCs/>
          <w:i/>
          <w:color w:val="000000" w:themeColor="text1"/>
          <w:sz w:val="28"/>
          <w:szCs w:val="28"/>
        </w:rPr>
      </w:pPr>
      <w:r w:rsidRPr="00CC7468">
        <w:rPr>
          <w:b/>
          <w:bCs/>
          <w:i/>
          <w:color w:val="000000" w:themeColor="text1"/>
          <w:sz w:val="28"/>
          <w:szCs w:val="28"/>
        </w:rPr>
        <w:t>Площадь обследования, заселения.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Обследовано физической площади 0,75</w:t>
      </w:r>
      <w:r w:rsidR="00941EF7" w:rsidRPr="00CC7468">
        <w:rPr>
          <w:bCs/>
          <w:color w:val="000000" w:themeColor="text1"/>
          <w:sz w:val="28"/>
          <w:szCs w:val="28"/>
        </w:rPr>
        <w:t xml:space="preserve"> </w:t>
      </w:r>
      <w:r w:rsidRPr="00CC7468">
        <w:rPr>
          <w:bCs/>
          <w:color w:val="000000" w:themeColor="text1"/>
          <w:sz w:val="28"/>
          <w:szCs w:val="28"/>
        </w:rPr>
        <w:t xml:space="preserve">тыс.га (однократном  0,94 тыс.га), болезнь выявлена на 0,17 тыс.га,  с развитием 4,1%, распространением 7,5%, максимально 14% на площади 11 га в Краснокутском районе. </w:t>
      </w:r>
    </w:p>
    <w:p w:rsidR="0026775C" w:rsidRPr="00CC7468" w:rsidRDefault="0026775C" w:rsidP="00185927">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Защитные и профилактические мероприятия проведены на площади 0,2 тыс.га.</w:t>
      </w:r>
    </w:p>
    <w:p w:rsidR="0026775C" w:rsidRPr="00CC7468" w:rsidRDefault="0026775C" w:rsidP="00185927">
      <w:pPr>
        <w:rPr>
          <w:bCs/>
          <w:color w:val="000000" w:themeColor="text1"/>
          <w:sz w:val="28"/>
          <w:szCs w:val="28"/>
        </w:rPr>
      </w:pPr>
      <w:r w:rsidRPr="00CC7468">
        <w:rPr>
          <w:b/>
          <w:bCs/>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Не подавались.</w:t>
      </w:r>
    </w:p>
    <w:p w:rsidR="0026775C" w:rsidRPr="00CC7468" w:rsidRDefault="0026775C" w:rsidP="00185927">
      <w:pPr>
        <w:rPr>
          <w:bCs/>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bCs/>
          <w:color w:val="000000" w:themeColor="text1"/>
          <w:sz w:val="28"/>
          <w:szCs w:val="28"/>
        </w:rPr>
      </w:pPr>
      <w:r w:rsidRPr="00CC7468">
        <w:rPr>
          <w:bCs/>
          <w:color w:val="000000" w:themeColor="text1"/>
          <w:sz w:val="28"/>
          <w:szCs w:val="28"/>
        </w:rPr>
        <w:t>Дождливая и прохладная погода будет способствовать распространению болезни. Защитные мероприятия планируются на 0,2 тыс.га.</w:t>
      </w:r>
    </w:p>
    <w:p w:rsidR="0026775C" w:rsidRPr="00CC7468" w:rsidRDefault="0026775C" w:rsidP="0026775C">
      <w:pPr>
        <w:jc w:val="both"/>
        <w:rPr>
          <w:bCs/>
          <w:color w:val="000000" w:themeColor="text1"/>
          <w:sz w:val="28"/>
          <w:szCs w:val="28"/>
        </w:rPr>
      </w:pPr>
    </w:p>
    <w:p w:rsidR="00185927" w:rsidRPr="00CC7468" w:rsidRDefault="00185927" w:rsidP="0026775C">
      <w:pPr>
        <w:jc w:val="both"/>
        <w:rPr>
          <w:bCs/>
          <w:color w:val="000000" w:themeColor="text1"/>
          <w:sz w:val="28"/>
          <w:szCs w:val="28"/>
        </w:rPr>
      </w:pPr>
    </w:p>
    <w:p w:rsidR="0026775C" w:rsidRPr="00CC7468" w:rsidRDefault="0026775C" w:rsidP="00185927">
      <w:pPr>
        <w:autoSpaceDE w:val="0"/>
        <w:autoSpaceDN w:val="0"/>
        <w:adjustRightInd w:val="0"/>
        <w:ind w:firstLine="900"/>
        <w:rPr>
          <w:b/>
          <w:bCs/>
          <w:i/>
          <w:iCs/>
          <w:color w:val="000000" w:themeColor="text1"/>
          <w:sz w:val="28"/>
          <w:szCs w:val="28"/>
        </w:rPr>
      </w:pPr>
      <w:r w:rsidRPr="00CC7468">
        <w:rPr>
          <w:rFonts w:ascii="Times New Roman CYR" w:hAnsi="Times New Roman CYR" w:cs="Times New Roman CYR"/>
          <w:b/>
          <w:bCs/>
          <w:i/>
          <w:iCs/>
          <w:color w:val="000000" w:themeColor="text1"/>
          <w:sz w:val="28"/>
          <w:szCs w:val="28"/>
        </w:rPr>
        <w:t>Вредители и болезни огурца</w:t>
      </w:r>
    </w:p>
    <w:p w:rsidR="0026775C" w:rsidRPr="00CC7468" w:rsidRDefault="0026775C" w:rsidP="00185927">
      <w:pPr>
        <w:autoSpaceDE w:val="0"/>
        <w:autoSpaceDN w:val="0"/>
        <w:adjustRightInd w:val="0"/>
        <w:rPr>
          <w:rFonts w:ascii="Times New Roman CYR" w:hAnsi="Times New Roman CYR" w:cs="Times New Roman CYR"/>
          <w:b/>
          <w:bCs/>
          <w:color w:val="000000" w:themeColor="text1"/>
          <w:sz w:val="28"/>
          <w:szCs w:val="28"/>
          <w:u w:val="single"/>
        </w:rPr>
      </w:pPr>
      <w:r w:rsidRPr="00CC7468">
        <w:rPr>
          <w:rFonts w:ascii="Times New Roman CYR" w:hAnsi="Times New Roman CYR" w:cs="Times New Roman CYR"/>
          <w:b/>
          <w:bCs/>
          <w:color w:val="000000" w:themeColor="text1"/>
          <w:sz w:val="28"/>
          <w:szCs w:val="28"/>
          <w:u w:val="single"/>
        </w:rPr>
        <w:t>Бахчевая тля (Aphis</w:t>
      </w:r>
      <w:r w:rsidR="00941EF7" w:rsidRPr="00CC7468">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gossypii</w:t>
      </w:r>
      <w:r w:rsidR="00941EF7" w:rsidRPr="00CC7468">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Glov.).</w:t>
      </w:r>
    </w:p>
    <w:p w:rsidR="009C615F" w:rsidRPr="00CC7468" w:rsidRDefault="009C615F" w:rsidP="00185927">
      <w:pPr>
        <w:autoSpaceDE w:val="0"/>
        <w:autoSpaceDN w:val="0"/>
        <w:adjustRightInd w:val="0"/>
        <w:rPr>
          <w:rFonts w:ascii="Times New Roman CYR" w:hAnsi="Times New Roman CYR" w:cs="Times New Roman CYR"/>
          <w:b/>
          <w:bCs/>
          <w:color w:val="000000" w:themeColor="text1"/>
          <w:sz w:val="28"/>
          <w:szCs w:val="28"/>
          <w:u w:val="single"/>
        </w:rPr>
      </w:pPr>
    </w:p>
    <w:p w:rsidR="0026775C" w:rsidRPr="00CC7468" w:rsidRDefault="0026775C" w:rsidP="00185927">
      <w:pPr>
        <w:rPr>
          <w:b/>
          <w:bCs/>
          <w:color w:val="000000" w:themeColor="text1"/>
          <w:sz w:val="28"/>
          <w:szCs w:val="28"/>
          <w:u w:val="single"/>
        </w:rPr>
      </w:pPr>
      <w:r w:rsidRPr="00CC7468">
        <w:rPr>
          <w:b/>
          <w:i/>
          <w:color w:val="000000" w:themeColor="text1"/>
          <w:sz w:val="28"/>
          <w:szCs w:val="28"/>
        </w:rPr>
        <w:t>Влияние погодных условий на развитие вредного объекта.</w:t>
      </w:r>
    </w:p>
    <w:p w:rsidR="009C615F"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Погодные условия первой половины месяца были неблагоприятны для распространения вредителя.</w:t>
      </w:r>
    </w:p>
    <w:p w:rsidR="0026775C" w:rsidRPr="00CC7468" w:rsidRDefault="0026775C" w:rsidP="00185927">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9C615F"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Заселение тлей растений отмечено во второй декаде июля.</w:t>
      </w:r>
    </w:p>
    <w:p w:rsidR="0026775C" w:rsidRPr="00CC7468" w:rsidRDefault="0026775C" w:rsidP="00185927">
      <w:pPr>
        <w:ind w:firstLine="851"/>
        <w:rPr>
          <w:b/>
          <w:i/>
          <w:color w:val="000000" w:themeColor="text1"/>
          <w:sz w:val="28"/>
          <w:szCs w:val="28"/>
        </w:rPr>
      </w:pPr>
      <w:r w:rsidRPr="00CC7468">
        <w:rPr>
          <w:b/>
          <w:i/>
          <w:color w:val="000000" w:themeColor="text1"/>
          <w:sz w:val="28"/>
          <w:szCs w:val="28"/>
        </w:rPr>
        <w:t>Площадь обследования, заселения.</w:t>
      </w:r>
    </w:p>
    <w:p w:rsidR="0026775C" w:rsidRPr="00CC7468" w:rsidRDefault="0026775C" w:rsidP="0026775C">
      <w:pPr>
        <w:jc w:val="both"/>
        <w:rPr>
          <w:color w:val="000000" w:themeColor="text1"/>
          <w:sz w:val="28"/>
          <w:szCs w:val="28"/>
        </w:rPr>
      </w:pPr>
      <w:r w:rsidRPr="00CC7468">
        <w:rPr>
          <w:color w:val="000000" w:themeColor="text1"/>
          <w:sz w:val="28"/>
          <w:szCs w:val="28"/>
        </w:rPr>
        <w:t>Обследования проведены на площади 0,1 тыс.га, вредителем заселено 0,08 тыс.га.  Процент заселенных растений составил 5,5-16 %. Пораженность растений 10,2%. Максимальный процент заселения был отмечен на 4,0 га в Энгельсском районе.</w:t>
      </w:r>
    </w:p>
    <w:p w:rsidR="0026775C" w:rsidRPr="00CC7468" w:rsidRDefault="0026775C" w:rsidP="00185927">
      <w:pPr>
        <w:rPr>
          <w:b/>
          <w:i/>
          <w:color w:val="000000" w:themeColor="text1"/>
          <w:sz w:val="28"/>
          <w:szCs w:val="28"/>
        </w:rPr>
      </w:pPr>
      <w:r w:rsidRPr="00CC7468">
        <w:rPr>
          <w:b/>
          <w:i/>
          <w:color w:val="000000" w:themeColor="text1"/>
          <w:sz w:val="28"/>
          <w:szCs w:val="28"/>
        </w:rPr>
        <w:t>Обработки.</w:t>
      </w:r>
    </w:p>
    <w:p w:rsidR="0026775C" w:rsidRPr="00CC7468" w:rsidRDefault="0026775C" w:rsidP="0026775C">
      <w:pPr>
        <w:jc w:val="both"/>
        <w:rPr>
          <w:color w:val="000000" w:themeColor="text1"/>
          <w:sz w:val="28"/>
          <w:szCs w:val="28"/>
        </w:rPr>
      </w:pPr>
      <w:r w:rsidRPr="00CC7468">
        <w:rPr>
          <w:color w:val="000000" w:themeColor="text1"/>
          <w:sz w:val="28"/>
          <w:szCs w:val="28"/>
        </w:rPr>
        <w:t>Защитные и профилактические мероприятия проведены на 0,11</w:t>
      </w:r>
      <w:r w:rsidR="00941EF7" w:rsidRPr="00CC7468">
        <w:rPr>
          <w:color w:val="000000" w:themeColor="text1"/>
          <w:sz w:val="28"/>
          <w:szCs w:val="28"/>
        </w:rPr>
        <w:t xml:space="preserve"> </w:t>
      </w:r>
      <w:r w:rsidRPr="00CC7468">
        <w:rPr>
          <w:color w:val="000000" w:themeColor="text1"/>
          <w:sz w:val="28"/>
          <w:szCs w:val="28"/>
        </w:rPr>
        <w:t>тыс.га.</w:t>
      </w:r>
    </w:p>
    <w:p w:rsidR="0026775C" w:rsidRPr="00CC7468" w:rsidRDefault="0026775C" w:rsidP="0026775C">
      <w:pPr>
        <w:jc w:val="both"/>
        <w:rPr>
          <w:color w:val="000000" w:themeColor="text1"/>
          <w:sz w:val="28"/>
          <w:szCs w:val="28"/>
        </w:rPr>
      </w:pPr>
    </w:p>
    <w:p w:rsidR="0026775C" w:rsidRPr="00CC7468" w:rsidRDefault="0026775C" w:rsidP="00185927">
      <w:pPr>
        <w:ind w:firstLine="851"/>
        <w:rPr>
          <w:b/>
          <w:i/>
          <w:color w:val="000000" w:themeColor="text1"/>
          <w:sz w:val="28"/>
          <w:szCs w:val="28"/>
        </w:rPr>
      </w:pPr>
      <w:r w:rsidRPr="00CC7468">
        <w:rPr>
          <w:b/>
          <w:i/>
          <w:color w:val="000000" w:themeColor="text1"/>
          <w:sz w:val="28"/>
          <w:szCs w:val="28"/>
        </w:rPr>
        <w:t>Сигнализационные сообщения.</w:t>
      </w:r>
    </w:p>
    <w:p w:rsidR="0026775C" w:rsidRPr="00CC7468" w:rsidRDefault="0026775C" w:rsidP="0026775C">
      <w:pPr>
        <w:jc w:val="both"/>
        <w:rPr>
          <w:color w:val="000000" w:themeColor="text1"/>
          <w:sz w:val="28"/>
          <w:szCs w:val="28"/>
        </w:rPr>
      </w:pPr>
      <w:r w:rsidRPr="00CC7468">
        <w:rPr>
          <w:color w:val="000000" w:themeColor="text1"/>
          <w:sz w:val="28"/>
          <w:szCs w:val="28"/>
        </w:rPr>
        <w:t>Не подавались.</w:t>
      </w:r>
    </w:p>
    <w:p w:rsidR="0026775C" w:rsidRPr="00CC7468" w:rsidRDefault="0026775C" w:rsidP="00185927">
      <w:pPr>
        <w:ind w:firstLine="540"/>
        <w:rPr>
          <w:b/>
          <w:bCs/>
          <w:i/>
          <w:color w:val="000000" w:themeColor="text1"/>
          <w:sz w:val="28"/>
          <w:szCs w:val="28"/>
        </w:rPr>
      </w:pPr>
      <w:r w:rsidRPr="00CC7468">
        <w:rPr>
          <w:b/>
          <w:bCs/>
          <w:i/>
          <w:color w:val="000000" w:themeColor="text1"/>
          <w:sz w:val="28"/>
          <w:szCs w:val="28"/>
        </w:rPr>
        <w:t>Долгосрочный прогноз.</w:t>
      </w:r>
    </w:p>
    <w:p w:rsidR="009C615F" w:rsidRPr="00CC7468" w:rsidRDefault="0026775C" w:rsidP="00891634">
      <w:pPr>
        <w:pStyle w:val="a5"/>
        <w:spacing w:after="0"/>
        <w:ind w:firstLine="539"/>
        <w:jc w:val="both"/>
        <w:rPr>
          <w:color w:val="000000" w:themeColor="text1"/>
          <w:sz w:val="28"/>
          <w:szCs w:val="28"/>
        </w:rPr>
      </w:pPr>
      <w:r w:rsidRPr="00CC7468">
        <w:rPr>
          <w:color w:val="000000" w:themeColor="text1"/>
          <w:sz w:val="28"/>
          <w:szCs w:val="28"/>
        </w:rPr>
        <w:t>Влажная погода в весенний период 2021 года будет способствовать высокой вредоносности бахчевой тли. Обработки планируются на 0,1 тыс.га.</w:t>
      </w:r>
    </w:p>
    <w:p w:rsidR="00891634" w:rsidRPr="00CC7468" w:rsidRDefault="00891634" w:rsidP="00891634">
      <w:pPr>
        <w:pStyle w:val="a5"/>
        <w:spacing w:after="0"/>
        <w:ind w:firstLine="539"/>
        <w:jc w:val="both"/>
        <w:rPr>
          <w:color w:val="000000" w:themeColor="text1"/>
          <w:sz w:val="28"/>
          <w:szCs w:val="28"/>
        </w:rPr>
      </w:pPr>
    </w:p>
    <w:p w:rsidR="00891634" w:rsidRPr="00CC7468" w:rsidRDefault="0026775C" w:rsidP="00185927">
      <w:pPr>
        <w:spacing w:before="100" w:beforeAutospacing="1"/>
        <w:rPr>
          <w:b/>
          <w:bCs/>
          <w:color w:val="000000" w:themeColor="text1"/>
          <w:sz w:val="28"/>
          <w:szCs w:val="28"/>
          <w:u w:val="single"/>
        </w:rPr>
      </w:pPr>
      <w:r w:rsidRPr="00CC7468">
        <w:rPr>
          <w:b/>
          <w:bCs/>
          <w:color w:val="000000" w:themeColor="text1"/>
          <w:sz w:val="28"/>
          <w:szCs w:val="28"/>
          <w:u w:val="single"/>
        </w:rPr>
        <w:t>Паутинный клещ (</w:t>
      </w:r>
      <w:r w:rsidRPr="00CC7468">
        <w:rPr>
          <w:b/>
          <w:bCs/>
          <w:color w:val="000000" w:themeColor="text1"/>
          <w:sz w:val="28"/>
          <w:szCs w:val="28"/>
          <w:u w:val="single"/>
          <w:lang w:val="en-US"/>
        </w:rPr>
        <w:t>Tetranychus</w:t>
      </w:r>
      <w:r w:rsidR="00941EF7" w:rsidRPr="00CC7468">
        <w:rPr>
          <w:b/>
          <w:bCs/>
          <w:color w:val="000000" w:themeColor="text1"/>
          <w:sz w:val="28"/>
          <w:szCs w:val="28"/>
          <w:u w:val="single"/>
        </w:rPr>
        <w:t xml:space="preserve"> </w:t>
      </w:r>
      <w:r w:rsidRPr="00CC7468">
        <w:rPr>
          <w:b/>
          <w:bCs/>
          <w:color w:val="000000" w:themeColor="text1"/>
          <w:sz w:val="28"/>
          <w:szCs w:val="28"/>
          <w:u w:val="single"/>
          <w:lang w:val="en-US"/>
        </w:rPr>
        <w:t>urticae</w:t>
      </w:r>
      <w:r w:rsidRPr="00CC7468">
        <w:rPr>
          <w:b/>
          <w:bCs/>
          <w:color w:val="000000" w:themeColor="text1"/>
          <w:sz w:val="28"/>
          <w:szCs w:val="28"/>
          <w:u w:val="single"/>
        </w:rPr>
        <w:t>)</w:t>
      </w:r>
    </w:p>
    <w:p w:rsidR="0026775C" w:rsidRPr="00CC7468" w:rsidRDefault="0026775C" w:rsidP="00185927">
      <w:pPr>
        <w:rPr>
          <w:b/>
          <w:bCs/>
          <w:color w:val="000000" w:themeColor="text1"/>
          <w:sz w:val="28"/>
          <w:szCs w:val="28"/>
          <w:u w:val="single"/>
        </w:rPr>
      </w:pPr>
      <w:r w:rsidRPr="00CC7468">
        <w:rPr>
          <w:b/>
          <w:i/>
          <w:color w:val="000000" w:themeColor="text1"/>
          <w:sz w:val="28"/>
          <w:szCs w:val="28"/>
        </w:rPr>
        <w:lastRenderedPageBreak/>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Преобладание повышенного температурного режима и малое количество осадков первой половины месяца были благоприятны для распространения вредителя.</w:t>
      </w:r>
    </w:p>
    <w:p w:rsidR="0026775C" w:rsidRPr="00CC7468" w:rsidRDefault="0026775C" w:rsidP="00185927">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Вредитель на огурцах отмечается во второй декаде июля.</w:t>
      </w:r>
    </w:p>
    <w:p w:rsidR="0026775C" w:rsidRPr="00CC7468" w:rsidRDefault="0026775C" w:rsidP="00185927">
      <w:pPr>
        <w:ind w:firstLine="851"/>
        <w:rPr>
          <w:b/>
          <w:i/>
          <w:color w:val="000000" w:themeColor="text1"/>
          <w:sz w:val="28"/>
          <w:szCs w:val="28"/>
        </w:rPr>
      </w:pPr>
      <w:r w:rsidRPr="00CC7468">
        <w:rPr>
          <w:b/>
          <w:i/>
          <w:color w:val="000000" w:themeColor="text1"/>
          <w:sz w:val="28"/>
          <w:szCs w:val="28"/>
        </w:rPr>
        <w:t>Площадь обследования, заселения.</w:t>
      </w:r>
    </w:p>
    <w:p w:rsidR="0026775C" w:rsidRPr="00CC7468" w:rsidRDefault="0026775C" w:rsidP="0026775C">
      <w:pPr>
        <w:jc w:val="both"/>
        <w:rPr>
          <w:color w:val="000000" w:themeColor="text1"/>
          <w:sz w:val="28"/>
          <w:szCs w:val="28"/>
        </w:rPr>
      </w:pPr>
      <w:r w:rsidRPr="00CC7468">
        <w:rPr>
          <w:color w:val="000000" w:themeColor="text1"/>
          <w:sz w:val="28"/>
          <w:szCs w:val="28"/>
        </w:rPr>
        <w:t xml:space="preserve">Обследования проведены на площади 0,1 тыс.га, заселено  0,05 тыс.га площади, с численностью 6,4-28 экз/растение. Максимальный процент заселения был отмечен на 2,5 га в Марксовском районе. </w:t>
      </w:r>
      <w:r w:rsidRPr="00CC7468">
        <w:rPr>
          <w:bCs/>
          <w:color w:val="000000" w:themeColor="text1"/>
          <w:sz w:val="28"/>
          <w:szCs w:val="28"/>
        </w:rPr>
        <w:t>Поврежденность растений 7,2% в средней степени.</w:t>
      </w:r>
    </w:p>
    <w:p w:rsidR="0026775C" w:rsidRPr="00CC7468" w:rsidRDefault="0026775C" w:rsidP="00185927">
      <w:pPr>
        <w:ind w:firstLine="851"/>
        <w:rPr>
          <w:b/>
          <w:i/>
          <w:color w:val="000000" w:themeColor="text1"/>
          <w:sz w:val="28"/>
          <w:szCs w:val="28"/>
        </w:rPr>
      </w:pPr>
      <w:r w:rsidRPr="00CC7468">
        <w:rPr>
          <w:b/>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Обработки проведены на площади 0,05</w:t>
      </w:r>
      <w:r w:rsidR="00941EF7" w:rsidRPr="00CC7468">
        <w:rPr>
          <w:bCs/>
          <w:color w:val="000000" w:themeColor="text1"/>
          <w:sz w:val="28"/>
          <w:szCs w:val="28"/>
        </w:rPr>
        <w:t xml:space="preserve"> </w:t>
      </w:r>
      <w:r w:rsidRPr="00CC7468">
        <w:rPr>
          <w:bCs/>
          <w:color w:val="000000" w:themeColor="text1"/>
          <w:sz w:val="28"/>
          <w:szCs w:val="28"/>
        </w:rPr>
        <w:t>тыс.га.</w:t>
      </w:r>
    </w:p>
    <w:p w:rsidR="00891634" w:rsidRPr="00CC7468" w:rsidRDefault="00891634" w:rsidP="0026775C">
      <w:pPr>
        <w:jc w:val="both"/>
        <w:rPr>
          <w:bCs/>
          <w:color w:val="000000" w:themeColor="text1"/>
          <w:sz w:val="28"/>
          <w:szCs w:val="28"/>
        </w:rPr>
      </w:pPr>
    </w:p>
    <w:p w:rsidR="0026775C" w:rsidRPr="00CC7468" w:rsidRDefault="0026775C" w:rsidP="00185927">
      <w:pPr>
        <w:ind w:firstLine="851"/>
        <w:rPr>
          <w:b/>
          <w:i/>
          <w:color w:val="000000" w:themeColor="text1"/>
          <w:sz w:val="28"/>
          <w:szCs w:val="28"/>
        </w:rPr>
      </w:pPr>
      <w:r w:rsidRPr="00CC7468">
        <w:rPr>
          <w:b/>
          <w:i/>
          <w:color w:val="000000" w:themeColor="text1"/>
          <w:sz w:val="28"/>
          <w:szCs w:val="28"/>
        </w:rPr>
        <w:t>Сигнализационные сообщения.</w:t>
      </w:r>
    </w:p>
    <w:p w:rsidR="0026775C" w:rsidRPr="00CC7468" w:rsidRDefault="0026775C" w:rsidP="0026775C">
      <w:pPr>
        <w:jc w:val="both"/>
        <w:rPr>
          <w:color w:val="000000" w:themeColor="text1"/>
          <w:sz w:val="28"/>
          <w:szCs w:val="28"/>
        </w:rPr>
      </w:pPr>
      <w:r w:rsidRPr="00CC7468">
        <w:rPr>
          <w:color w:val="000000" w:themeColor="text1"/>
          <w:sz w:val="28"/>
          <w:szCs w:val="28"/>
        </w:rPr>
        <w:t>Не подавались.</w:t>
      </w:r>
    </w:p>
    <w:p w:rsidR="0026775C" w:rsidRPr="00CC7468" w:rsidRDefault="0026775C" w:rsidP="00185927">
      <w:pPr>
        <w:rPr>
          <w:b/>
          <w:bCs/>
          <w:i/>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b/>
          <w:bCs/>
          <w:i/>
          <w:color w:val="000000" w:themeColor="text1"/>
          <w:sz w:val="28"/>
          <w:szCs w:val="28"/>
        </w:rPr>
      </w:pPr>
      <w:r w:rsidRPr="00CC7468">
        <w:rPr>
          <w:bCs/>
          <w:color w:val="000000" w:themeColor="text1"/>
          <w:sz w:val="28"/>
          <w:szCs w:val="28"/>
        </w:rPr>
        <w:t xml:space="preserve">      Сухая и жаркая погода вегетационного периода 2020 года будет способствовать массовому распространению вредителя, энтомофаги будут сдерживать вредоносность и распространение клеща на огурцах. Защитные мероприятия планируются на 0,1 тыс.га.</w:t>
      </w:r>
    </w:p>
    <w:p w:rsidR="00A40E23" w:rsidRPr="00CC7468" w:rsidRDefault="0026775C" w:rsidP="0011685E">
      <w:pPr>
        <w:spacing w:before="100" w:beforeAutospacing="1"/>
        <w:ind w:firstLine="567"/>
        <w:rPr>
          <w:rFonts w:ascii="Times New Roman CYR" w:hAnsi="Times New Roman CYR" w:cs="Times New Roman CYR"/>
          <w:b/>
          <w:bCs/>
          <w:color w:val="000000" w:themeColor="text1"/>
          <w:sz w:val="28"/>
          <w:szCs w:val="28"/>
          <w:u w:val="single"/>
        </w:rPr>
      </w:pPr>
      <w:r w:rsidRPr="00CC7468">
        <w:rPr>
          <w:rFonts w:ascii="Times New Roman CYR" w:hAnsi="Times New Roman CYR" w:cs="Times New Roman CYR"/>
          <w:b/>
          <w:bCs/>
          <w:color w:val="000000" w:themeColor="text1"/>
          <w:sz w:val="28"/>
          <w:szCs w:val="28"/>
          <w:u w:val="single"/>
        </w:rPr>
        <w:t>Пероноспороз (Pseudoperonospora</w:t>
      </w:r>
      <w:r w:rsidR="00D457E7" w:rsidRPr="00CC7468">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cubensis)</w:t>
      </w:r>
    </w:p>
    <w:p w:rsidR="0026775C" w:rsidRPr="00CC7468" w:rsidRDefault="0026775C" w:rsidP="0011685E">
      <w:pPr>
        <w:rPr>
          <w:b/>
          <w:bCs/>
          <w:color w:val="000000" w:themeColor="text1"/>
          <w:sz w:val="28"/>
          <w:szCs w:val="28"/>
          <w:u w:val="single"/>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 xml:space="preserve">Июль. </w:t>
      </w:r>
      <w:r w:rsidRPr="00CC7468">
        <w:rPr>
          <w:bCs/>
          <w:color w:val="000000" w:themeColor="text1"/>
          <w:sz w:val="28"/>
          <w:szCs w:val="28"/>
        </w:rPr>
        <w:t>Погодные условия первой и второй декады июля были малоблагоприятны для развития и распространения болезни на огурцах.</w:t>
      </w:r>
    </w:p>
    <w:p w:rsidR="0026775C" w:rsidRPr="00CC7468" w:rsidRDefault="0026775C" w:rsidP="0011685E">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Проявление болезни отмечено в начале третьей декады. </w:t>
      </w:r>
    </w:p>
    <w:p w:rsidR="0026775C" w:rsidRPr="00CC7468" w:rsidRDefault="0026775C" w:rsidP="0011685E">
      <w:pPr>
        <w:rPr>
          <w:b/>
          <w:bCs/>
          <w:i/>
          <w:color w:val="000000" w:themeColor="text1"/>
          <w:sz w:val="28"/>
          <w:szCs w:val="28"/>
        </w:rPr>
      </w:pPr>
      <w:r w:rsidRPr="00CC7468">
        <w:rPr>
          <w:b/>
          <w:bCs/>
          <w:i/>
          <w:color w:val="000000" w:themeColor="text1"/>
          <w:sz w:val="28"/>
          <w:szCs w:val="28"/>
        </w:rPr>
        <w:t>Площадь обследования,</w:t>
      </w:r>
      <w:r w:rsidR="00D457E7" w:rsidRPr="00CC7468">
        <w:rPr>
          <w:b/>
          <w:bCs/>
          <w:i/>
          <w:color w:val="000000" w:themeColor="text1"/>
          <w:sz w:val="28"/>
          <w:szCs w:val="28"/>
        </w:rPr>
        <w:t xml:space="preserve"> </w:t>
      </w:r>
      <w:r w:rsidRPr="00CC7468">
        <w:rPr>
          <w:b/>
          <w:bCs/>
          <w:i/>
          <w:color w:val="000000" w:themeColor="text1"/>
          <w:sz w:val="28"/>
          <w:szCs w:val="28"/>
        </w:rPr>
        <w:t>заселения.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Обследовано 0,07 тыс.га, заражено 0,04 тыс.га с развитием 3,9%, распространением 8,4%, максимально 16% на площади 2,6 га в Марксовском районе. </w:t>
      </w:r>
    </w:p>
    <w:p w:rsidR="0026775C" w:rsidRPr="00CC7468" w:rsidRDefault="0026775C" w:rsidP="0011685E">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Защитные и профилактические мероприятия проведены на 0,07тыс.га. </w:t>
      </w:r>
    </w:p>
    <w:p w:rsidR="00A40E23" w:rsidRPr="00CC7468" w:rsidRDefault="00A40E23" w:rsidP="0011685E">
      <w:pPr>
        <w:rPr>
          <w:b/>
          <w:bCs/>
          <w:i/>
          <w:color w:val="000000" w:themeColor="text1"/>
          <w:sz w:val="28"/>
          <w:szCs w:val="28"/>
        </w:rPr>
      </w:pPr>
    </w:p>
    <w:p w:rsidR="0026775C" w:rsidRPr="00CC7468" w:rsidRDefault="0026775C" w:rsidP="0011685E">
      <w:pPr>
        <w:rPr>
          <w:bCs/>
          <w:color w:val="000000" w:themeColor="text1"/>
          <w:sz w:val="28"/>
          <w:szCs w:val="28"/>
        </w:rPr>
      </w:pPr>
      <w:r w:rsidRPr="00CC7468">
        <w:rPr>
          <w:b/>
          <w:bCs/>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Не подавались.</w:t>
      </w:r>
    </w:p>
    <w:p w:rsidR="0026775C" w:rsidRPr="00CC7468" w:rsidRDefault="0026775C" w:rsidP="0011685E">
      <w:pPr>
        <w:rPr>
          <w:b/>
          <w:bCs/>
          <w:i/>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bCs/>
          <w:color w:val="000000" w:themeColor="text1"/>
          <w:sz w:val="28"/>
          <w:szCs w:val="28"/>
        </w:rPr>
      </w:pPr>
      <w:r w:rsidRPr="00CC7468">
        <w:rPr>
          <w:bCs/>
          <w:color w:val="000000" w:themeColor="text1"/>
          <w:sz w:val="28"/>
          <w:szCs w:val="28"/>
        </w:rPr>
        <w:t>Осадки и прохладные ночные температуры в 2021 году будет способствовать распространению болезни. Защитные мероприятия планируются 0,1 тыс.га.</w:t>
      </w:r>
    </w:p>
    <w:p w:rsidR="0026775C" w:rsidRPr="00CC7468" w:rsidRDefault="0026775C" w:rsidP="0026775C">
      <w:pPr>
        <w:jc w:val="both"/>
        <w:rPr>
          <w:rFonts w:ascii="Times New Roman CYR" w:hAnsi="Times New Roman CYR" w:cs="Times New Roman CYR"/>
          <w:color w:val="000000" w:themeColor="text1"/>
          <w:sz w:val="28"/>
          <w:szCs w:val="28"/>
        </w:rPr>
      </w:pPr>
    </w:p>
    <w:p w:rsidR="0026775C" w:rsidRPr="00CC7468" w:rsidRDefault="0026775C" w:rsidP="0011685E">
      <w:pPr>
        <w:rPr>
          <w:b/>
          <w:bCs/>
          <w:color w:val="000000" w:themeColor="text1"/>
          <w:sz w:val="28"/>
          <w:szCs w:val="28"/>
          <w:u w:val="single"/>
        </w:rPr>
      </w:pPr>
      <w:r w:rsidRPr="00CC7468">
        <w:rPr>
          <w:b/>
          <w:bCs/>
          <w:color w:val="000000" w:themeColor="text1"/>
          <w:sz w:val="28"/>
          <w:szCs w:val="28"/>
          <w:u w:val="single"/>
        </w:rPr>
        <w:t>Вредители и болезни томата.</w:t>
      </w:r>
    </w:p>
    <w:p w:rsidR="0026775C" w:rsidRPr="00CC7468" w:rsidRDefault="0026775C" w:rsidP="0011685E">
      <w:pPr>
        <w:autoSpaceDE w:val="0"/>
        <w:autoSpaceDN w:val="0"/>
        <w:adjustRightInd w:val="0"/>
        <w:ind w:firstLine="900"/>
        <w:rPr>
          <w:rFonts w:ascii="Times New Roman CYR" w:hAnsi="Times New Roman CYR" w:cs="Times New Roman CYR"/>
          <w:b/>
          <w:bCs/>
          <w:i/>
          <w:iCs/>
          <w:color w:val="000000" w:themeColor="text1"/>
          <w:sz w:val="28"/>
          <w:szCs w:val="28"/>
        </w:rPr>
      </w:pPr>
    </w:p>
    <w:p w:rsidR="0026775C" w:rsidRPr="0066091E" w:rsidRDefault="0026775C" w:rsidP="0011685E">
      <w:pPr>
        <w:autoSpaceDE w:val="0"/>
        <w:autoSpaceDN w:val="0"/>
        <w:adjustRightInd w:val="0"/>
        <w:rPr>
          <w:rFonts w:ascii="Times New Roman CYR" w:hAnsi="Times New Roman CYR" w:cs="Times New Roman CYR"/>
          <w:b/>
          <w:bCs/>
          <w:color w:val="000000" w:themeColor="text1"/>
          <w:sz w:val="28"/>
          <w:szCs w:val="28"/>
        </w:rPr>
      </w:pPr>
      <w:r w:rsidRPr="00CC7468">
        <w:rPr>
          <w:rFonts w:ascii="Times New Roman CYR" w:hAnsi="Times New Roman CYR" w:cs="Times New Roman CYR"/>
          <w:b/>
          <w:bCs/>
          <w:color w:val="000000" w:themeColor="text1"/>
          <w:sz w:val="28"/>
          <w:szCs w:val="28"/>
          <w:u w:val="single"/>
        </w:rPr>
        <w:t>Фитофтороз</w:t>
      </w:r>
      <w:r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Phytophthora</w:t>
      </w:r>
      <w:r w:rsidR="00D457E7"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infestans</w:t>
      </w:r>
      <w:r w:rsidR="00D457E7"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Montde</w:t>
      </w:r>
      <w:r w:rsidR="00D457E7"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By</w:t>
      </w:r>
      <w:r w:rsidRPr="0066091E">
        <w:rPr>
          <w:rFonts w:ascii="Times New Roman CYR" w:hAnsi="Times New Roman CYR" w:cs="Times New Roman CYR"/>
          <w:b/>
          <w:bCs/>
          <w:color w:val="000000" w:themeColor="text1"/>
          <w:sz w:val="28"/>
          <w:szCs w:val="28"/>
          <w:u w:val="single"/>
        </w:rPr>
        <w:t>.)</w:t>
      </w:r>
      <w:r w:rsidRPr="0066091E">
        <w:rPr>
          <w:rFonts w:ascii="Times New Roman CYR" w:hAnsi="Times New Roman CYR" w:cs="Times New Roman CYR"/>
          <w:b/>
          <w:bCs/>
          <w:color w:val="000000" w:themeColor="text1"/>
          <w:sz w:val="28"/>
          <w:szCs w:val="28"/>
        </w:rPr>
        <w:t>.</w:t>
      </w:r>
    </w:p>
    <w:p w:rsidR="0026775C" w:rsidRPr="00CC7468" w:rsidRDefault="0026775C" w:rsidP="0011685E">
      <w:pPr>
        <w:rPr>
          <w:b/>
          <w:bCs/>
          <w:color w:val="000000" w:themeColor="text1"/>
          <w:sz w:val="28"/>
          <w:szCs w:val="28"/>
          <w:u w:val="single"/>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 xml:space="preserve">Июль. </w:t>
      </w:r>
      <w:r w:rsidRPr="00CC7468">
        <w:rPr>
          <w:bCs/>
          <w:color w:val="000000" w:themeColor="text1"/>
          <w:sz w:val="28"/>
          <w:szCs w:val="28"/>
        </w:rPr>
        <w:t>Дефицит осадков и повышенный температурный режим первой половины месяца сдерживали распространение фитофтороза на томатах.</w:t>
      </w:r>
    </w:p>
    <w:p w:rsidR="0026775C" w:rsidRPr="00CC7468" w:rsidRDefault="0026775C" w:rsidP="0011685E">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Проявление болезни отмечено в начале второй декады июля. </w:t>
      </w:r>
    </w:p>
    <w:p w:rsidR="0026775C" w:rsidRPr="00CC7468" w:rsidRDefault="0026775C" w:rsidP="0011685E">
      <w:pPr>
        <w:rPr>
          <w:b/>
          <w:bCs/>
          <w:i/>
          <w:color w:val="000000" w:themeColor="text1"/>
          <w:sz w:val="28"/>
          <w:szCs w:val="28"/>
        </w:rPr>
      </w:pPr>
      <w:r w:rsidRPr="00CC7468">
        <w:rPr>
          <w:b/>
          <w:bCs/>
          <w:i/>
          <w:color w:val="000000" w:themeColor="text1"/>
          <w:sz w:val="28"/>
          <w:szCs w:val="28"/>
        </w:rPr>
        <w:lastRenderedPageBreak/>
        <w:t>Площадь обследования, заселения.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Обслед</w:t>
      </w:r>
      <w:r w:rsidR="00D457E7" w:rsidRPr="00CC7468">
        <w:rPr>
          <w:bCs/>
          <w:color w:val="000000" w:themeColor="text1"/>
          <w:sz w:val="28"/>
          <w:szCs w:val="28"/>
        </w:rPr>
        <w:t>ования проведены на 0,12 тыс.га</w:t>
      </w:r>
      <w:r w:rsidRPr="00CC7468">
        <w:rPr>
          <w:bCs/>
          <w:color w:val="000000" w:themeColor="text1"/>
          <w:sz w:val="28"/>
          <w:szCs w:val="28"/>
        </w:rPr>
        <w:t>, заражено 0,08 тыс.га с развитием 1,6%, распространением 4,1%, максимально 6% на площади  2,0 га в Лысогорском районе.</w:t>
      </w:r>
    </w:p>
    <w:p w:rsidR="0026775C" w:rsidRPr="00CC7468" w:rsidRDefault="0026775C" w:rsidP="0011685E">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Обработки проведены на 0,1</w:t>
      </w:r>
      <w:r w:rsidR="00D457E7" w:rsidRPr="00CC7468">
        <w:rPr>
          <w:bCs/>
          <w:color w:val="000000" w:themeColor="text1"/>
          <w:sz w:val="28"/>
          <w:szCs w:val="28"/>
        </w:rPr>
        <w:t xml:space="preserve"> </w:t>
      </w:r>
      <w:r w:rsidRPr="00CC7468">
        <w:rPr>
          <w:bCs/>
          <w:color w:val="000000" w:themeColor="text1"/>
          <w:sz w:val="28"/>
          <w:szCs w:val="28"/>
        </w:rPr>
        <w:t>тыс.га.</w:t>
      </w:r>
    </w:p>
    <w:p w:rsidR="0026775C" w:rsidRPr="00CC7468" w:rsidRDefault="0026775C" w:rsidP="0011685E">
      <w:pPr>
        <w:rPr>
          <w:bCs/>
          <w:color w:val="000000" w:themeColor="text1"/>
          <w:sz w:val="28"/>
          <w:szCs w:val="28"/>
        </w:rPr>
      </w:pPr>
      <w:r w:rsidRPr="00CC7468">
        <w:rPr>
          <w:b/>
          <w:bCs/>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Не подавались.    </w:t>
      </w:r>
    </w:p>
    <w:p w:rsidR="0026775C" w:rsidRPr="00CC7468" w:rsidRDefault="0026775C" w:rsidP="0011685E">
      <w:pPr>
        <w:rPr>
          <w:bCs/>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pStyle w:val="a5"/>
        <w:spacing w:after="0"/>
        <w:ind w:firstLine="567"/>
        <w:jc w:val="both"/>
        <w:rPr>
          <w:color w:val="000000" w:themeColor="text1"/>
          <w:sz w:val="28"/>
          <w:szCs w:val="28"/>
        </w:rPr>
      </w:pPr>
      <w:r w:rsidRPr="00CC7468">
        <w:rPr>
          <w:rFonts w:ascii="Times New Roman CYR" w:hAnsi="Times New Roman CYR" w:cs="Times New Roman CYR"/>
          <w:color w:val="000000" w:themeColor="text1"/>
          <w:sz w:val="28"/>
          <w:szCs w:val="28"/>
        </w:rPr>
        <w:t xml:space="preserve">В 2021 году в условиях умеренно теплой и влажной погоды летне-осеннего периода вредоносность заболевания будет высокой. Профилактические обработки, соблюдение севооборота, протравливание семенного материала будут сдерживать распространение фитофтороза. Защитные мероприятия планируются на площади 0,1 тыс.га. </w:t>
      </w:r>
    </w:p>
    <w:p w:rsidR="0026775C" w:rsidRPr="00CC7468" w:rsidRDefault="0026775C" w:rsidP="0026775C">
      <w:pPr>
        <w:jc w:val="both"/>
        <w:rPr>
          <w:b/>
          <w:bCs/>
          <w:color w:val="000000" w:themeColor="text1"/>
          <w:sz w:val="28"/>
          <w:szCs w:val="28"/>
          <w:u w:val="single"/>
        </w:rPr>
      </w:pPr>
    </w:p>
    <w:p w:rsidR="00515227" w:rsidRPr="00CC7468" w:rsidRDefault="00515227" w:rsidP="0026775C">
      <w:pPr>
        <w:jc w:val="both"/>
        <w:rPr>
          <w:b/>
          <w:bCs/>
          <w:color w:val="000000" w:themeColor="text1"/>
          <w:sz w:val="28"/>
          <w:szCs w:val="28"/>
          <w:u w:val="single"/>
        </w:rPr>
      </w:pPr>
    </w:p>
    <w:p w:rsidR="0026775C" w:rsidRPr="00CC7468" w:rsidRDefault="0026775C" w:rsidP="00515227">
      <w:pPr>
        <w:rPr>
          <w:b/>
          <w:bCs/>
          <w:color w:val="000000" w:themeColor="text1"/>
          <w:sz w:val="28"/>
          <w:szCs w:val="28"/>
          <w:u w:val="single"/>
        </w:rPr>
      </w:pPr>
      <w:r w:rsidRPr="00CC7468">
        <w:rPr>
          <w:b/>
          <w:bCs/>
          <w:color w:val="000000" w:themeColor="text1"/>
          <w:sz w:val="28"/>
          <w:szCs w:val="28"/>
          <w:u w:val="single"/>
        </w:rPr>
        <w:t>Вершинная гниль.</w:t>
      </w:r>
    </w:p>
    <w:p w:rsidR="0026775C" w:rsidRPr="00CC7468" w:rsidRDefault="0026775C" w:rsidP="0011685E">
      <w:pPr>
        <w:rPr>
          <w:b/>
          <w:bCs/>
          <w:color w:val="000000" w:themeColor="text1"/>
          <w:sz w:val="28"/>
          <w:szCs w:val="28"/>
          <w:u w:val="single"/>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Погодные условия были благоприятными для развития и распространения болезни.</w:t>
      </w:r>
    </w:p>
    <w:p w:rsidR="0026775C" w:rsidRPr="00CC7468" w:rsidRDefault="0026775C" w:rsidP="0011685E">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Проявление болезни отмечено в начале второй декады июля.</w:t>
      </w:r>
    </w:p>
    <w:p w:rsidR="0026775C" w:rsidRPr="00CC7468" w:rsidRDefault="0026775C" w:rsidP="0011685E">
      <w:pPr>
        <w:rPr>
          <w:bCs/>
          <w:color w:val="000000" w:themeColor="text1"/>
          <w:sz w:val="28"/>
          <w:szCs w:val="28"/>
        </w:rPr>
      </w:pPr>
      <w:r w:rsidRPr="00CC7468">
        <w:rPr>
          <w:b/>
          <w:bCs/>
          <w:i/>
          <w:color w:val="000000" w:themeColor="text1"/>
          <w:sz w:val="28"/>
          <w:szCs w:val="28"/>
        </w:rPr>
        <w:t>Площадь обследования, заселения.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Обследования проведены 0,08 тыс.га, заражено 0,03 тыс.га с развитием 1,9%, распространением 2,7%, максимально 5% на площади 1,5 га в Лысогорск</w:t>
      </w:r>
      <w:r w:rsidR="00D457E7" w:rsidRPr="00CC7468">
        <w:rPr>
          <w:bCs/>
          <w:color w:val="000000" w:themeColor="text1"/>
          <w:sz w:val="28"/>
          <w:szCs w:val="28"/>
        </w:rPr>
        <w:t>ом</w:t>
      </w:r>
      <w:r w:rsidRPr="00CC7468">
        <w:rPr>
          <w:bCs/>
          <w:color w:val="000000" w:themeColor="text1"/>
          <w:sz w:val="28"/>
          <w:szCs w:val="28"/>
        </w:rPr>
        <w:t xml:space="preserve"> районе.</w:t>
      </w:r>
    </w:p>
    <w:p w:rsidR="0026775C" w:rsidRPr="00CC7468" w:rsidRDefault="0026775C" w:rsidP="0011685E">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Обработки не проводились.</w:t>
      </w:r>
    </w:p>
    <w:p w:rsidR="0026775C" w:rsidRPr="00CC7468" w:rsidRDefault="0026775C" w:rsidP="0011685E">
      <w:pPr>
        <w:rPr>
          <w:bCs/>
          <w:color w:val="000000" w:themeColor="text1"/>
          <w:sz w:val="28"/>
          <w:szCs w:val="28"/>
        </w:rPr>
      </w:pPr>
      <w:r w:rsidRPr="00CC7468">
        <w:rPr>
          <w:b/>
          <w:bCs/>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Не подавались.   </w:t>
      </w:r>
    </w:p>
    <w:p w:rsidR="0026775C" w:rsidRPr="00CC7468" w:rsidRDefault="0026775C" w:rsidP="0011685E">
      <w:pPr>
        <w:rPr>
          <w:bCs/>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В условиях сухой и жаркой погоды развитие и распространение вершинной гнили увеличится.</w:t>
      </w:r>
    </w:p>
    <w:p w:rsidR="0011685E" w:rsidRPr="00CC7468" w:rsidRDefault="0011685E" w:rsidP="0026775C">
      <w:pPr>
        <w:jc w:val="both"/>
        <w:rPr>
          <w:b/>
          <w:bCs/>
          <w:color w:val="000000" w:themeColor="text1"/>
          <w:sz w:val="28"/>
          <w:szCs w:val="28"/>
          <w:u w:val="single"/>
        </w:rPr>
      </w:pPr>
    </w:p>
    <w:p w:rsidR="00515227" w:rsidRPr="00CC7468" w:rsidRDefault="00515227" w:rsidP="0026775C">
      <w:pPr>
        <w:jc w:val="both"/>
        <w:rPr>
          <w:b/>
          <w:bCs/>
          <w:color w:val="000000" w:themeColor="text1"/>
          <w:sz w:val="28"/>
          <w:szCs w:val="28"/>
          <w:u w:val="single"/>
        </w:rPr>
      </w:pPr>
    </w:p>
    <w:p w:rsidR="0026775C" w:rsidRPr="00CC7468" w:rsidRDefault="0026775C" w:rsidP="0011685E">
      <w:pPr>
        <w:rPr>
          <w:b/>
          <w:bCs/>
          <w:color w:val="000000" w:themeColor="text1"/>
          <w:sz w:val="28"/>
          <w:szCs w:val="28"/>
          <w:u w:val="single"/>
        </w:rPr>
      </w:pPr>
      <w:r w:rsidRPr="00CC7468">
        <w:rPr>
          <w:b/>
          <w:bCs/>
          <w:color w:val="000000" w:themeColor="text1"/>
          <w:sz w:val="28"/>
          <w:szCs w:val="28"/>
          <w:u w:val="single"/>
        </w:rPr>
        <w:t>Столбур.</w:t>
      </w:r>
    </w:p>
    <w:p w:rsidR="0026775C" w:rsidRPr="00CC7468" w:rsidRDefault="0026775C" w:rsidP="0011685E">
      <w:pPr>
        <w:rPr>
          <w:b/>
          <w:bCs/>
          <w:color w:val="000000" w:themeColor="text1"/>
          <w:sz w:val="28"/>
          <w:szCs w:val="28"/>
          <w:u w:val="single"/>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 xml:space="preserve">Июль. </w:t>
      </w:r>
      <w:r w:rsidRPr="00CC7468">
        <w:rPr>
          <w:bCs/>
          <w:color w:val="000000" w:themeColor="text1"/>
          <w:sz w:val="28"/>
          <w:szCs w:val="28"/>
        </w:rPr>
        <w:t>Погодные условия были благоприятными для развития и распространения болезни.</w:t>
      </w:r>
    </w:p>
    <w:p w:rsidR="0026775C" w:rsidRPr="00CC7468" w:rsidRDefault="0026775C" w:rsidP="0011685E">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Pr="00CC7468">
        <w:rPr>
          <w:bCs/>
          <w:color w:val="000000" w:themeColor="text1"/>
          <w:sz w:val="28"/>
          <w:szCs w:val="28"/>
        </w:rPr>
        <w:t xml:space="preserve">  Проявление болезни отмечено во второй декаде июля. </w:t>
      </w:r>
    </w:p>
    <w:p w:rsidR="0026775C" w:rsidRPr="00CC7468" w:rsidRDefault="0026775C" w:rsidP="0011685E">
      <w:pPr>
        <w:rPr>
          <w:b/>
          <w:bCs/>
          <w:i/>
          <w:color w:val="000000" w:themeColor="text1"/>
          <w:sz w:val="28"/>
          <w:szCs w:val="28"/>
        </w:rPr>
      </w:pPr>
      <w:r w:rsidRPr="00CC7468">
        <w:rPr>
          <w:b/>
          <w:bCs/>
          <w:i/>
          <w:color w:val="000000" w:themeColor="text1"/>
          <w:sz w:val="28"/>
          <w:szCs w:val="28"/>
        </w:rPr>
        <w:t>Площадь обследования, заселения.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Обследования проведены 0,04 тыс.га, заражено  0,01 тыс.га с развитием 0,9%, распространением 1,6%, максимально 3% на площади 1,0 га в Саратовском районе . </w:t>
      </w:r>
    </w:p>
    <w:p w:rsidR="0026775C" w:rsidRPr="00CC7468" w:rsidRDefault="0026775C" w:rsidP="0011685E">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Обработки не проводились.</w:t>
      </w:r>
    </w:p>
    <w:p w:rsidR="0026775C" w:rsidRPr="00CC7468" w:rsidRDefault="0026775C" w:rsidP="0011685E">
      <w:pPr>
        <w:rPr>
          <w:bCs/>
          <w:color w:val="000000" w:themeColor="text1"/>
          <w:sz w:val="28"/>
          <w:szCs w:val="28"/>
        </w:rPr>
      </w:pPr>
      <w:r w:rsidRPr="00CC7468">
        <w:rPr>
          <w:b/>
          <w:bCs/>
          <w:i/>
          <w:color w:val="000000" w:themeColor="text1"/>
          <w:sz w:val="28"/>
          <w:szCs w:val="28"/>
        </w:rPr>
        <w:lastRenderedPageBreak/>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Не подавались.</w:t>
      </w:r>
    </w:p>
    <w:p w:rsidR="0026775C" w:rsidRPr="00CC7468" w:rsidRDefault="0026775C" w:rsidP="0011685E">
      <w:pPr>
        <w:rPr>
          <w:bCs/>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bCs/>
          <w:color w:val="000000" w:themeColor="text1"/>
          <w:sz w:val="28"/>
          <w:szCs w:val="28"/>
        </w:rPr>
      </w:pPr>
      <w:r w:rsidRPr="00CC7468">
        <w:rPr>
          <w:bCs/>
          <w:color w:val="000000" w:themeColor="text1"/>
          <w:sz w:val="28"/>
          <w:szCs w:val="28"/>
        </w:rPr>
        <w:t xml:space="preserve">  При благоприятных погодных условиях в 2021 году при наличии переносчиков (тлей, цикадок) развитие и распространение болезни будет высокой.</w:t>
      </w:r>
    </w:p>
    <w:p w:rsidR="0026775C" w:rsidRPr="00CC7468" w:rsidRDefault="0026775C" w:rsidP="0026775C">
      <w:pPr>
        <w:jc w:val="both"/>
        <w:rPr>
          <w:b/>
          <w:bCs/>
          <w:color w:val="000000" w:themeColor="text1"/>
          <w:sz w:val="28"/>
          <w:szCs w:val="28"/>
          <w:u w:val="single"/>
        </w:rPr>
      </w:pPr>
    </w:p>
    <w:p w:rsidR="0026775C" w:rsidRPr="00CC7468" w:rsidRDefault="0026775C" w:rsidP="0011685E">
      <w:pPr>
        <w:keepNext/>
        <w:tabs>
          <w:tab w:val="left" w:pos="7797"/>
        </w:tabs>
        <w:autoSpaceDE w:val="0"/>
        <w:autoSpaceDN w:val="0"/>
        <w:adjustRightInd w:val="0"/>
        <w:rPr>
          <w:rFonts w:ascii="Times New Roman CYR" w:hAnsi="Times New Roman CYR" w:cs="Times New Roman CYR"/>
          <w:b/>
          <w:bCs/>
          <w:color w:val="000000" w:themeColor="text1"/>
          <w:sz w:val="28"/>
          <w:szCs w:val="28"/>
        </w:rPr>
      </w:pPr>
      <w:r w:rsidRPr="00CC7468">
        <w:rPr>
          <w:rFonts w:ascii="Times New Roman CYR" w:hAnsi="Times New Roman CYR" w:cs="Times New Roman CYR"/>
          <w:b/>
          <w:bCs/>
          <w:color w:val="000000" w:themeColor="text1"/>
          <w:sz w:val="28"/>
          <w:szCs w:val="28"/>
        </w:rPr>
        <w:t>ВРЕДИТЕЛИ И БОЛЕЗНИ КАРТОФЕЛЯ</w:t>
      </w:r>
    </w:p>
    <w:p w:rsidR="0026775C" w:rsidRPr="00CC7468" w:rsidRDefault="0026775C" w:rsidP="0011685E">
      <w:pPr>
        <w:autoSpaceDE w:val="0"/>
        <w:autoSpaceDN w:val="0"/>
        <w:adjustRightInd w:val="0"/>
        <w:rPr>
          <w:color w:val="000000" w:themeColor="text1"/>
        </w:rPr>
      </w:pPr>
    </w:p>
    <w:p w:rsidR="0026775C" w:rsidRPr="00CC7468" w:rsidRDefault="0026775C" w:rsidP="0011685E">
      <w:pPr>
        <w:tabs>
          <w:tab w:val="left" w:pos="7797"/>
        </w:tabs>
        <w:autoSpaceDE w:val="0"/>
        <w:autoSpaceDN w:val="0"/>
        <w:adjustRightInd w:val="0"/>
        <w:ind w:firstLine="567"/>
        <w:rPr>
          <w:b/>
          <w:bCs/>
          <w:i/>
          <w:iCs/>
          <w:color w:val="000000" w:themeColor="text1"/>
          <w:sz w:val="28"/>
          <w:szCs w:val="28"/>
        </w:rPr>
      </w:pPr>
      <w:r w:rsidRPr="00CC7468">
        <w:rPr>
          <w:rFonts w:ascii="Times New Roman CYR" w:hAnsi="Times New Roman CYR" w:cs="Times New Roman CYR"/>
          <w:b/>
          <w:bCs/>
          <w:i/>
          <w:iCs/>
          <w:color w:val="000000" w:themeColor="text1"/>
          <w:sz w:val="28"/>
          <w:szCs w:val="28"/>
        </w:rPr>
        <w:t>Вредители</w:t>
      </w:r>
    </w:p>
    <w:p w:rsidR="0026775C" w:rsidRPr="0066091E" w:rsidRDefault="0026775C" w:rsidP="0011685E">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r w:rsidRPr="00CC7468">
        <w:rPr>
          <w:rFonts w:ascii="Times New Roman CYR" w:hAnsi="Times New Roman CYR" w:cs="Times New Roman CYR"/>
          <w:b/>
          <w:bCs/>
          <w:color w:val="000000" w:themeColor="text1"/>
          <w:sz w:val="28"/>
          <w:szCs w:val="28"/>
          <w:u w:val="single"/>
        </w:rPr>
        <w:t>Колорадский</w:t>
      </w:r>
      <w:r w:rsidR="00D457E7"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rPr>
        <w:t>жук</w:t>
      </w:r>
      <w:r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Leptinotarsa</w:t>
      </w:r>
      <w:r w:rsidR="00CC7468"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decemlineata</w:t>
      </w:r>
      <w:r w:rsidR="00CC7468"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Say</w:t>
      </w:r>
      <w:r w:rsidRPr="0066091E">
        <w:rPr>
          <w:rFonts w:ascii="Times New Roman CYR" w:hAnsi="Times New Roman CYR" w:cs="Times New Roman CYR"/>
          <w:b/>
          <w:bCs/>
          <w:color w:val="000000" w:themeColor="text1"/>
          <w:sz w:val="28"/>
          <w:szCs w:val="28"/>
          <w:u w:val="single"/>
        </w:rPr>
        <w:t>.)</w:t>
      </w:r>
    </w:p>
    <w:p w:rsidR="0026775C" w:rsidRPr="0066091E" w:rsidRDefault="0026775C" w:rsidP="0011685E">
      <w:pPr>
        <w:tabs>
          <w:tab w:val="left" w:pos="7797"/>
        </w:tabs>
        <w:autoSpaceDE w:val="0"/>
        <w:autoSpaceDN w:val="0"/>
        <w:adjustRightInd w:val="0"/>
        <w:ind w:firstLine="567"/>
        <w:rPr>
          <w:rFonts w:ascii="Times New Roman CYR" w:hAnsi="Times New Roman CYR" w:cs="Times New Roman CYR"/>
          <w:b/>
          <w:bCs/>
          <w:color w:val="000000" w:themeColor="text1"/>
          <w:sz w:val="28"/>
          <w:szCs w:val="28"/>
          <w:u w:val="single"/>
        </w:rPr>
      </w:pPr>
    </w:p>
    <w:p w:rsidR="0026775C" w:rsidRPr="00CC7468" w:rsidRDefault="0026775C" w:rsidP="00B91450">
      <w:pPr>
        <w:ind w:firstLine="851"/>
        <w:rPr>
          <w:bCs/>
          <w:color w:val="000000" w:themeColor="text1"/>
          <w:sz w:val="28"/>
          <w:szCs w:val="28"/>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Май.</w:t>
      </w:r>
      <w:r w:rsidRPr="00CC7468">
        <w:rPr>
          <w:bCs/>
          <w:color w:val="000000" w:themeColor="text1"/>
          <w:sz w:val="28"/>
          <w:szCs w:val="28"/>
        </w:rPr>
        <w:t xml:space="preserve"> Преобладание пониженного температурного режима сдерживало выход имаго на поверхность почвы.</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Июнь.</w:t>
      </w:r>
      <w:r w:rsidR="00CC7468" w:rsidRPr="00CC7468">
        <w:rPr>
          <w:b/>
          <w:bCs/>
          <w:i/>
          <w:color w:val="000000" w:themeColor="text1"/>
          <w:sz w:val="28"/>
          <w:szCs w:val="28"/>
        </w:rPr>
        <w:t xml:space="preserve"> </w:t>
      </w:r>
      <w:r w:rsidRPr="00CC7468">
        <w:rPr>
          <w:bCs/>
          <w:color w:val="000000" w:themeColor="text1"/>
          <w:sz w:val="28"/>
          <w:szCs w:val="28"/>
        </w:rPr>
        <w:t>Погодные условия были благоприятны для развития и вредоносности колорадского жука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 xml:space="preserve">Июль. </w:t>
      </w:r>
      <w:r w:rsidRPr="00CC7468">
        <w:rPr>
          <w:bCs/>
          <w:color w:val="000000" w:themeColor="text1"/>
          <w:sz w:val="28"/>
          <w:szCs w:val="28"/>
        </w:rPr>
        <w:t>Благоприятные погодные условия способствовали развитию и вредоносности колорадского жука.</w:t>
      </w:r>
    </w:p>
    <w:p w:rsidR="0026775C" w:rsidRPr="00CC7468" w:rsidRDefault="0026775C" w:rsidP="00B91450">
      <w:pPr>
        <w:rPr>
          <w:b/>
          <w:bCs/>
          <w:i/>
          <w:color w:val="000000" w:themeColor="text1"/>
          <w:sz w:val="28"/>
          <w:szCs w:val="28"/>
        </w:rPr>
      </w:pPr>
      <w:r w:rsidRPr="00CC7468">
        <w:rPr>
          <w:b/>
          <w:bCs/>
          <w:i/>
          <w:color w:val="000000" w:themeColor="text1"/>
          <w:sz w:val="28"/>
          <w:szCs w:val="28"/>
        </w:rPr>
        <w:t>Зимующий запас вредного объекта весна.</w:t>
      </w:r>
    </w:p>
    <w:p w:rsidR="0026775C" w:rsidRPr="00CC7468" w:rsidRDefault="0026775C" w:rsidP="0026775C">
      <w:pPr>
        <w:shd w:val="clear" w:color="auto" w:fill="FFFFFF"/>
        <w:jc w:val="both"/>
        <w:rPr>
          <w:bCs/>
          <w:color w:val="000000" w:themeColor="text1"/>
          <w:sz w:val="28"/>
          <w:szCs w:val="28"/>
        </w:rPr>
      </w:pPr>
      <w:r w:rsidRPr="00CC7468">
        <w:rPr>
          <w:bCs/>
          <w:color w:val="000000" w:themeColor="text1"/>
          <w:sz w:val="28"/>
          <w:szCs w:val="28"/>
        </w:rPr>
        <w:tab/>
        <w:t>Зимующий запас вредителя обследован на 0,1 тыс.га, заселено 0,06 тыс. га, с численностью 0,9-3 экз./кв.м. Максимальная численность отмечена на 5,0 га в Энгельсском районе. Гибель жуков составила 2% от грибковых заболеваний.</w:t>
      </w:r>
    </w:p>
    <w:p w:rsidR="0026775C" w:rsidRPr="00CC7468" w:rsidRDefault="0026775C" w:rsidP="00B91450">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Май.</w:t>
      </w:r>
      <w:r w:rsidRPr="00CC7468">
        <w:rPr>
          <w:bCs/>
          <w:color w:val="000000" w:themeColor="text1"/>
          <w:sz w:val="28"/>
          <w:szCs w:val="28"/>
        </w:rPr>
        <w:t xml:space="preserve">  Выход имаго на поверхности почвы отмечен с 13 мая, яйцекладка - с 27 мая.</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Июнь.</w:t>
      </w:r>
      <w:r w:rsidR="00CC7468" w:rsidRPr="00CC7468">
        <w:rPr>
          <w:b/>
          <w:bCs/>
          <w:i/>
          <w:color w:val="000000" w:themeColor="text1"/>
          <w:sz w:val="28"/>
          <w:szCs w:val="28"/>
        </w:rPr>
        <w:t xml:space="preserve"> </w:t>
      </w:r>
      <w:r w:rsidRPr="00CC7468">
        <w:rPr>
          <w:bCs/>
          <w:color w:val="000000" w:themeColor="text1"/>
          <w:sz w:val="28"/>
          <w:szCs w:val="28"/>
        </w:rPr>
        <w:t>Отрождение личинок 1-го поколения с 5 июня.</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Июль.</w:t>
      </w:r>
      <w:r w:rsidR="00CC7468" w:rsidRPr="00CC7468">
        <w:rPr>
          <w:b/>
          <w:bCs/>
          <w:i/>
          <w:color w:val="000000" w:themeColor="text1"/>
          <w:sz w:val="28"/>
          <w:szCs w:val="28"/>
        </w:rPr>
        <w:t xml:space="preserve"> </w:t>
      </w:r>
      <w:r w:rsidRPr="00CC7468">
        <w:rPr>
          <w:bCs/>
          <w:color w:val="000000" w:themeColor="text1"/>
          <w:sz w:val="28"/>
          <w:szCs w:val="28"/>
        </w:rPr>
        <w:t>Окукливание с 02 июля, выход имаго 1-го поколения - с 13 июля, яйцекладка - с 16 июля, отрождение личинок второго поколения - с 28 июля.</w:t>
      </w:r>
    </w:p>
    <w:p w:rsidR="0026775C" w:rsidRPr="00CC7468" w:rsidRDefault="0026775C" w:rsidP="0026775C">
      <w:pPr>
        <w:jc w:val="both"/>
        <w:rPr>
          <w:b/>
          <w:bCs/>
          <w:i/>
          <w:color w:val="000000" w:themeColor="text1"/>
          <w:sz w:val="28"/>
          <w:szCs w:val="28"/>
        </w:rPr>
      </w:pPr>
    </w:p>
    <w:p w:rsidR="0026775C" w:rsidRPr="00CC7468" w:rsidRDefault="0026775C" w:rsidP="00B91450">
      <w:pPr>
        <w:rPr>
          <w:b/>
          <w:bCs/>
          <w:i/>
          <w:color w:val="000000" w:themeColor="text1"/>
          <w:sz w:val="28"/>
          <w:szCs w:val="28"/>
        </w:rPr>
      </w:pPr>
      <w:r w:rsidRPr="00CC7468">
        <w:rPr>
          <w:b/>
          <w:bCs/>
          <w:i/>
          <w:color w:val="000000" w:themeColor="text1"/>
          <w:sz w:val="28"/>
          <w:szCs w:val="28"/>
        </w:rPr>
        <w:t>Площадь обследования,</w:t>
      </w:r>
      <w:r w:rsidR="00CC7468" w:rsidRPr="00CC7468">
        <w:rPr>
          <w:b/>
          <w:bCs/>
          <w:i/>
          <w:color w:val="000000" w:themeColor="text1"/>
          <w:sz w:val="28"/>
          <w:szCs w:val="28"/>
        </w:rPr>
        <w:t xml:space="preserve"> </w:t>
      </w:r>
      <w:r w:rsidRPr="00CC7468">
        <w:rPr>
          <w:b/>
          <w:bCs/>
          <w:i/>
          <w:color w:val="000000" w:themeColor="text1"/>
          <w:sz w:val="28"/>
          <w:szCs w:val="28"/>
        </w:rPr>
        <w:t>заселения.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t>В весенний период обследования на имаго колорадского жука проведено на площади 0,3 тыс.га, заселено 0,16 тыс.га с численностью 0,4 экз./кв.м, максимально – 3 экз./кв.м. на площади 1</w:t>
      </w:r>
      <w:r w:rsidR="00CC7468" w:rsidRPr="00CC7468">
        <w:rPr>
          <w:bCs/>
          <w:color w:val="000000" w:themeColor="text1"/>
          <w:sz w:val="28"/>
          <w:szCs w:val="28"/>
        </w:rPr>
        <w:t xml:space="preserve"> </w:t>
      </w:r>
      <w:r w:rsidRPr="00CC7468">
        <w:rPr>
          <w:bCs/>
          <w:color w:val="000000" w:themeColor="text1"/>
          <w:sz w:val="28"/>
          <w:szCs w:val="28"/>
        </w:rPr>
        <w:t>га в Энгельсском районе.</w:t>
      </w:r>
    </w:p>
    <w:p w:rsidR="0026775C" w:rsidRPr="00CC7468" w:rsidRDefault="0026775C" w:rsidP="0026775C">
      <w:pPr>
        <w:jc w:val="both"/>
        <w:rPr>
          <w:bCs/>
          <w:color w:val="000000" w:themeColor="text1"/>
          <w:sz w:val="28"/>
          <w:szCs w:val="28"/>
        </w:rPr>
      </w:pPr>
      <w:r w:rsidRPr="00CC7468">
        <w:rPr>
          <w:bCs/>
          <w:color w:val="000000" w:themeColor="text1"/>
          <w:sz w:val="28"/>
          <w:szCs w:val="28"/>
        </w:rPr>
        <w:t>Обследования на личинок проведены на площади 0,5 тыс.га, заселено 0,4 тыс.га с численностью личинок 1,5 экз/кв.м, максимально – 4</w:t>
      </w:r>
      <w:r w:rsidR="00CC7468" w:rsidRPr="00CC7468">
        <w:rPr>
          <w:bCs/>
          <w:color w:val="000000" w:themeColor="text1"/>
          <w:sz w:val="28"/>
          <w:szCs w:val="28"/>
        </w:rPr>
        <w:t xml:space="preserve"> </w:t>
      </w:r>
      <w:r w:rsidRPr="00CC7468">
        <w:rPr>
          <w:bCs/>
          <w:color w:val="000000" w:themeColor="text1"/>
          <w:sz w:val="28"/>
          <w:szCs w:val="28"/>
        </w:rPr>
        <w:t>экз/кв.м. на 2 га в Лысогорском  районе, поврежденность растений составила 7,4%.</w:t>
      </w:r>
    </w:p>
    <w:p w:rsidR="0026775C" w:rsidRPr="00CC7468" w:rsidRDefault="0026775C" w:rsidP="0026775C">
      <w:pPr>
        <w:jc w:val="both"/>
        <w:rPr>
          <w:bCs/>
          <w:color w:val="000000" w:themeColor="text1"/>
          <w:sz w:val="28"/>
          <w:szCs w:val="28"/>
        </w:rPr>
      </w:pPr>
      <w:r w:rsidRPr="00CC7468">
        <w:rPr>
          <w:bCs/>
          <w:color w:val="000000" w:themeColor="text1"/>
          <w:sz w:val="28"/>
          <w:szCs w:val="28"/>
        </w:rPr>
        <w:t>Обследования на личинок второго поколения проведены на площади 1,1 тыс.га, заселено 0,7 тыс.га со средневзвешенной численностью имаго 1,56 экз/кв.м, максимально 5 экз/кв.м ( на 10 га в Новобурасском  районе, поврежденность растений составила 9,2%.</w:t>
      </w:r>
    </w:p>
    <w:p w:rsidR="0026775C" w:rsidRPr="00CC7468" w:rsidRDefault="0026775C" w:rsidP="00B91450">
      <w:pPr>
        <w:rPr>
          <w:b/>
          <w:bCs/>
          <w:i/>
          <w:color w:val="000000" w:themeColor="text1"/>
          <w:sz w:val="28"/>
          <w:szCs w:val="28"/>
        </w:rPr>
      </w:pPr>
      <w:r w:rsidRPr="00CC7468">
        <w:rPr>
          <w:b/>
          <w:bCs/>
          <w:i/>
          <w:color w:val="000000" w:themeColor="text1"/>
          <w:sz w:val="28"/>
          <w:szCs w:val="28"/>
        </w:rPr>
        <w:t>Зимующий запас вредного объекта осень.</w:t>
      </w:r>
    </w:p>
    <w:p w:rsidR="0026775C" w:rsidRPr="00CC7468" w:rsidRDefault="0026775C" w:rsidP="0026775C">
      <w:pPr>
        <w:jc w:val="both"/>
        <w:rPr>
          <w:bCs/>
          <w:color w:val="000000" w:themeColor="text1"/>
          <w:sz w:val="28"/>
          <w:szCs w:val="28"/>
        </w:rPr>
      </w:pPr>
      <w:r w:rsidRPr="00CC7468">
        <w:rPr>
          <w:bCs/>
          <w:color w:val="000000" w:themeColor="text1"/>
          <w:sz w:val="28"/>
          <w:szCs w:val="28"/>
        </w:rPr>
        <w:tab/>
        <w:t>Осеннее обследование проведено на 0,06 тыс.га, зимующий запас  обнаружен на 0,04 тыс.га с численностью 1,2 экз/м</w:t>
      </w:r>
      <w:r w:rsidRPr="00CC7468">
        <w:rPr>
          <w:bCs/>
          <w:color w:val="000000" w:themeColor="text1"/>
          <w:sz w:val="28"/>
          <w:szCs w:val="28"/>
          <w:vertAlign w:val="superscript"/>
        </w:rPr>
        <w:t>2</w:t>
      </w:r>
      <w:r w:rsidRPr="00CC7468">
        <w:rPr>
          <w:bCs/>
          <w:color w:val="000000" w:themeColor="text1"/>
          <w:sz w:val="28"/>
          <w:szCs w:val="28"/>
        </w:rPr>
        <w:t xml:space="preserve"> , жизнеспособность 98%. Максимальная численность 6 экз/м</w:t>
      </w:r>
      <w:r w:rsidRPr="00CC7468">
        <w:rPr>
          <w:bCs/>
          <w:color w:val="000000" w:themeColor="text1"/>
          <w:sz w:val="28"/>
          <w:szCs w:val="28"/>
          <w:vertAlign w:val="superscript"/>
        </w:rPr>
        <w:t>2</w:t>
      </w:r>
      <w:r w:rsidRPr="00CC7468">
        <w:rPr>
          <w:bCs/>
          <w:color w:val="000000" w:themeColor="text1"/>
          <w:sz w:val="28"/>
          <w:szCs w:val="28"/>
        </w:rPr>
        <w:t xml:space="preserve"> на 9 га в Энгельсском районе.</w:t>
      </w:r>
    </w:p>
    <w:p w:rsidR="0026775C" w:rsidRPr="00CC7468" w:rsidRDefault="0026775C" w:rsidP="00B91450">
      <w:pPr>
        <w:rPr>
          <w:b/>
          <w:bCs/>
          <w:i/>
          <w:color w:val="000000" w:themeColor="text1"/>
          <w:sz w:val="28"/>
          <w:szCs w:val="28"/>
        </w:rPr>
      </w:pPr>
      <w:r w:rsidRPr="00CC7468">
        <w:rPr>
          <w:b/>
          <w:bCs/>
          <w:i/>
          <w:color w:val="000000" w:themeColor="text1"/>
          <w:sz w:val="28"/>
          <w:szCs w:val="28"/>
        </w:rPr>
        <w:t>Обработки.</w:t>
      </w:r>
    </w:p>
    <w:p w:rsidR="0026775C" w:rsidRPr="00CC7468" w:rsidRDefault="0026775C" w:rsidP="0026775C">
      <w:pPr>
        <w:jc w:val="both"/>
        <w:rPr>
          <w:bCs/>
          <w:color w:val="000000" w:themeColor="text1"/>
          <w:sz w:val="28"/>
          <w:szCs w:val="28"/>
        </w:rPr>
      </w:pPr>
      <w:r w:rsidRPr="00CC7468">
        <w:rPr>
          <w:bCs/>
          <w:color w:val="000000" w:themeColor="text1"/>
          <w:sz w:val="28"/>
          <w:szCs w:val="28"/>
        </w:rPr>
        <w:t>Обработки проведены на площади 1,0</w:t>
      </w:r>
      <w:r w:rsidR="00CC7468" w:rsidRPr="00CC7468">
        <w:rPr>
          <w:bCs/>
          <w:color w:val="000000" w:themeColor="text1"/>
          <w:sz w:val="28"/>
          <w:szCs w:val="28"/>
        </w:rPr>
        <w:t xml:space="preserve"> </w:t>
      </w:r>
      <w:r w:rsidRPr="00CC7468">
        <w:rPr>
          <w:bCs/>
          <w:color w:val="000000" w:themeColor="text1"/>
          <w:sz w:val="28"/>
          <w:szCs w:val="28"/>
        </w:rPr>
        <w:t>тыс.га.</w:t>
      </w:r>
    </w:p>
    <w:p w:rsidR="0026775C" w:rsidRPr="00CC7468" w:rsidRDefault="0026775C" w:rsidP="00B91450">
      <w:pPr>
        <w:rPr>
          <w:bCs/>
          <w:color w:val="000000" w:themeColor="text1"/>
          <w:sz w:val="28"/>
          <w:szCs w:val="28"/>
        </w:rPr>
      </w:pPr>
      <w:r w:rsidRPr="00CC7468">
        <w:rPr>
          <w:b/>
          <w:bCs/>
          <w:i/>
          <w:color w:val="000000" w:themeColor="text1"/>
          <w:sz w:val="28"/>
          <w:szCs w:val="28"/>
        </w:rPr>
        <w:t>Сигнализационные сообщения.</w:t>
      </w:r>
    </w:p>
    <w:p w:rsidR="0026775C" w:rsidRPr="00CC7468" w:rsidRDefault="0026775C" w:rsidP="0026775C">
      <w:pPr>
        <w:jc w:val="both"/>
        <w:rPr>
          <w:bCs/>
          <w:color w:val="000000" w:themeColor="text1"/>
          <w:sz w:val="28"/>
          <w:szCs w:val="28"/>
        </w:rPr>
      </w:pPr>
      <w:r w:rsidRPr="00CC7468">
        <w:rPr>
          <w:bCs/>
          <w:color w:val="000000" w:themeColor="text1"/>
          <w:sz w:val="28"/>
          <w:szCs w:val="28"/>
        </w:rPr>
        <w:lastRenderedPageBreak/>
        <w:tab/>
        <w:t>Не подавались.</w:t>
      </w:r>
    </w:p>
    <w:p w:rsidR="0026775C" w:rsidRPr="00CC7468" w:rsidRDefault="0026775C" w:rsidP="00B91450">
      <w:pPr>
        <w:rPr>
          <w:bCs/>
          <w:color w:val="000000" w:themeColor="text1"/>
          <w:sz w:val="28"/>
          <w:szCs w:val="28"/>
        </w:rPr>
      </w:pPr>
      <w:r w:rsidRPr="00CC7468">
        <w:rPr>
          <w:b/>
          <w:bCs/>
          <w:i/>
          <w:color w:val="000000" w:themeColor="text1"/>
          <w:sz w:val="28"/>
          <w:szCs w:val="28"/>
        </w:rPr>
        <w:t>Долгосрочный прогноз.</w:t>
      </w:r>
    </w:p>
    <w:p w:rsidR="0026775C" w:rsidRPr="00CC7468" w:rsidRDefault="0026775C" w:rsidP="0026775C">
      <w:pPr>
        <w:jc w:val="both"/>
        <w:rPr>
          <w:bCs/>
          <w:color w:val="000000" w:themeColor="text1"/>
          <w:sz w:val="28"/>
          <w:szCs w:val="28"/>
        </w:rPr>
      </w:pPr>
      <w:r w:rsidRPr="00CC7468">
        <w:rPr>
          <w:bCs/>
          <w:color w:val="000000" w:themeColor="text1"/>
          <w:sz w:val="28"/>
          <w:szCs w:val="28"/>
        </w:rPr>
        <w:tab/>
        <w:t>В 2021 году для снижения вредоносности колорадского жука рекомендуется обработка семян инсекто-фунгицидными протравителями. Численность и вредоносность фитофага будут определяться климатическими условиями перезимовки. Обработки планируются на площади 1,0 тыс.га.</w:t>
      </w:r>
    </w:p>
    <w:p w:rsidR="0026775C" w:rsidRPr="00CC7468" w:rsidRDefault="0026775C" w:rsidP="0026775C">
      <w:pPr>
        <w:jc w:val="both"/>
        <w:rPr>
          <w:b/>
          <w:bCs/>
          <w:i/>
          <w:color w:val="000000" w:themeColor="text1"/>
          <w:sz w:val="28"/>
          <w:szCs w:val="28"/>
        </w:rPr>
      </w:pPr>
    </w:p>
    <w:p w:rsidR="0026775C" w:rsidRPr="00CC7468" w:rsidRDefault="0026775C" w:rsidP="00B91450">
      <w:pPr>
        <w:autoSpaceDE w:val="0"/>
        <w:autoSpaceDN w:val="0"/>
        <w:adjustRightInd w:val="0"/>
        <w:ind w:firstLine="567"/>
        <w:rPr>
          <w:b/>
          <w:bCs/>
          <w:i/>
          <w:iCs/>
          <w:color w:val="000000" w:themeColor="text1"/>
          <w:sz w:val="28"/>
          <w:szCs w:val="28"/>
        </w:rPr>
      </w:pPr>
      <w:r w:rsidRPr="00CC7468">
        <w:rPr>
          <w:rFonts w:ascii="Times New Roman CYR" w:hAnsi="Times New Roman CYR" w:cs="Times New Roman CYR"/>
          <w:b/>
          <w:bCs/>
          <w:i/>
          <w:iCs/>
          <w:color w:val="000000" w:themeColor="text1"/>
          <w:sz w:val="28"/>
          <w:szCs w:val="28"/>
        </w:rPr>
        <w:t>Болезни</w:t>
      </w:r>
    </w:p>
    <w:p w:rsidR="0026775C" w:rsidRPr="0066091E" w:rsidRDefault="0026775C" w:rsidP="00B91450">
      <w:pPr>
        <w:autoSpaceDE w:val="0"/>
        <w:autoSpaceDN w:val="0"/>
        <w:adjustRightInd w:val="0"/>
        <w:ind w:firstLine="567"/>
        <w:rPr>
          <w:rFonts w:ascii="Times New Roman CYR" w:hAnsi="Times New Roman CYR" w:cs="Times New Roman CYR"/>
          <w:b/>
          <w:bCs/>
          <w:color w:val="000000" w:themeColor="text1"/>
          <w:sz w:val="28"/>
          <w:szCs w:val="28"/>
          <w:u w:val="single"/>
        </w:rPr>
      </w:pPr>
      <w:r w:rsidRPr="00CC7468">
        <w:rPr>
          <w:rFonts w:ascii="Times New Roman CYR" w:hAnsi="Times New Roman CYR" w:cs="Times New Roman CYR"/>
          <w:b/>
          <w:bCs/>
          <w:color w:val="000000" w:themeColor="text1"/>
          <w:sz w:val="28"/>
          <w:szCs w:val="28"/>
          <w:u w:val="single"/>
        </w:rPr>
        <w:t>Фитофтороз</w:t>
      </w:r>
      <w:r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Phytophthora</w:t>
      </w:r>
      <w:r w:rsidR="00CC7468"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ingestans</w:t>
      </w:r>
      <w:r w:rsidR="00CC7468" w:rsidRPr="0066091E">
        <w:rPr>
          <w:rFonts w:ascii="Times New Roman CYR" w:hAnsi="Times New Roman CYR" w:cs="Times New Roman CYR"/>
          <w:b/>
          <w:bCs/>
          <w:color w:val="000000" w:themeColor="text1"/>
          <w:sz w:val="28"/>
          <w:szCs w:val="28"/>
          <w:u w:val="single"/>
        </w:rPr>
        <w:t xml:space="preserve"> </w:t>
      </w:r>
      <w:r w:rsidRPr="00CC7468">
        <w:rPr>
          <w:rFonts w:ascii="Times New Roman CYR" w:hAnsi="Times New Roman CYR" w:cs="Times New Roman CYR"/>
          <w:b/>
          <w:bCs/>
          <w:color w:val="000000" w:themeColor="text1"/>
          <w:sz w:val="28"/>
          <w:szCs w:val="28"/>
          <w:u w:val="single"/>
          <w:lang w:val="en-US"/>
        </w:rPr>
        <w:t>D</w:t>
      </w:r>
      <w:r w:rsidRPr="0066091E">
        <w:rPr>
          <w:rFonts w:ascii="Times New Roman CYR" w:hAnsi="Times New Roman CYR" w:cs="Times New Roman CYR"/>
          <w:b/>
          <w:bCs/>
          <w:color w:val="000000" w:themeColor="text1"/>
          <w:sz w:val="28"/>
          <w:szCs w:val="28"/>
          <w:u w:val="single"/>
        </w:rPr>
        <w:t>.</w:t>
      </w:r>
      <w:r w:rsidRPr="00CC7468">
        <w:rPr>
          <w:rFonts w:ascii="Times New Roman CYR" w:hAnsi="Times New Roman CYR" w:cs="Times New Roman CYR"/>
          <w:b/>
          <w:bCs/>
          <w:color w:val="000000" w:themeColor="text1"/>
          <w:sz w:val="28"/>
          <w:szCs w:val="28"/>
          <w:u w:val="single"/>
          <w:lang w:val="en-US"/>
        </w:rPr>
        <w:t>B</w:t>
      </w:r>
      <w:r w:rsidRPr="0066091E">
        <w:rPr>
          <w:rFonts w:ascii="Times New Roman CYR" w:hAnsi="Times New Roman CYR" w:cs="Times New Roman CYR"/>
          <w:b/>
          <w:bCs/>
          <w:color w:val="000000" w:themeColor="text1"/>
          <w:sz w:val="28"/>
          <w:szCs w:val="28"/>
          <w:u w:val="single"/>
        </w:rPr>
        <w:t>.).</w:t>
      </w:r>
    </w:p>
    <w:p w:rsidR="00A40E23" w:rsidRPr="0066091E" w:rsidRDefault="00A40E23" w:rsidP="00B91450">
      <w:pPr>
        <w:autoSpaceDE w:val="0"/>
        <w:autoSpaceDN w:val="0"/>
        <w:adjustRightInd w:val="0"/>
        <w:ind w:firstLine="567"/>
        <w:rPr>
          <w:rFonts w:ascii="Times New Roman CYR" w:hAnsi="Times New Roman CYR" w:cs="Times New Roman CYR"/>
          <w:b/>
          <w:bCs/>
          <w:color w:val="000000" w:themeColor="text1"/>
          <w:sz w:val="28"/>
          <w:szCs w:val="28"/>
          <w:u w:val="single"/>
        </w:rPr>
      </w:pPr>
    </w:p>
    <w:p w:rsidR="0026775C" w:rsidRPr="00CC7468" w:rsidRDefault="0026775C" w:rsidP="00B91450">
      <w:pPr>
        <w:ind w:firstLine="851"/>
        <w:rPr>
          <w:bCs/>
          <w:color w:val="000000" w:themeColor="text1"/>
          <w:sz w:val="28"/>
          <w:szCs w:val="28"/>
        </w:rPr>
      </w:pPr>
      <w:r w:rsidRPr="00CC7468">
        <w:rPr>
          <w:b/>
          <w:i/>
          <w:color w:val="000000" w:themeColor="text1"/>
          <w:sz w:val="28"/>
          <w:szCs w:val="28"/>
        </w:rPr>
        <w:t>Влияние погодных условий на развитие вредного объекта.</w:t>
      </w:r>
    </w:p>
    <w:p w:rsidR="0026775C" w:rsidRPr="00CC7468" w:rsidRDefault="0026775C" w:rsidP="0026775C">
      <w:pPr>
        <w:jc w:val="both"/>
        <w:rPr>
          <w:b/>
          <w:bCs/>
          <w:i/>
          <w:color w:val="000000" w:themeColor="text1"/>
          <w:sz w:val="28"/>
          <w:szCs w:val="28"/>
          <w:u w:val="single"/>
        </w:rPr>
      </w:pPr>
      <w:r w:rsidRPr="00CC7468">
        <w:rPr>
          <w:b/>
          <w:bCs/>
          <w:i/>
          <w:color w:val="000000" w:themeColor="text1"/>
          <w:sz w:val="28"/>
          <w:szCs w:val="28"/>
          <w:u w:val="single"/>
        </w:rPr>
        <w:t>Июль.</w:t>
      </w:r>
      <w:r w:rsidRPr="00CC7468">
        <w:rPr>
          <w:bCs/>
          <w:color w:val="000000" w:themeColor="text1"/>
          <w:sz w:val="28"/>
          <w:szCs w:val="28"/>
        </w:rPr>
        <w:t xml:space="preserve"> Повышенный температурный режим сдерживал развития и распространения фитофтороза на картофеле.</w:t>
      </w:r>
    </w:p>
    <w:p w:rsidR="0026775C" w:rsidRPr="00CC7468" w:rsidRDefault="0026775C" w:rsidP="00B91450">
      <w:pPr>
        <w:rPr>
          <w:b/>
          <w:bCs/>
          <w:i/>
          <w:color w:val="000000" w:themeColor="text1"/>
          <w:sz w:val="28"/>
          <w:szCs w:val="28"/>
        </w:rPr>
      </w:pPr>
      <w:r w:rsidRPr="00CC7468">
        <w:rPr>
          <w:b/>
          <w:bCs/>
          <w:i/>
          <w:color w:val="000000" w:themeColor="text1"/>
          <w:sz w:val="28"/>
          <w:szCs w:val="28"/>
        </w:rPr>
        <w:t>Фенология развития вредного объекта.</w:t>
      </w:r>
    </w:p>
    <w:p w:rsidR="0026775C" w:rsidRPr="00CC7468" w:rsidRDefault="0026775C" w:rsidP="0026775C">
      <w:pPr>
        <w:jc w:val="both"/>
        <w:rPr>
          <w:bCs/>
          <w:color w:val="000000" w:themeColor="text1"/>
          <w:sz w:val="28"/>
          <w:szCs w:val="28"/>
        </w:rPr>
      </w:pPr>
      <w:r w:rsidRPr="00CC7468">
        <w:rPr>
          <w:b/>
          <w:bCs/>
          <w:i/>
          <w:color w:val="000000" w:themeColor="text1"/>
          <w:sz w:val="28"/>
          <w:szCs w:val="28"/>
          <w:u w:val="single"/>
        </w:rPr>
        <w:t xml:space="preserve">Июль. </w:t>
      </w:r>
      <w:r w:rsidRPr="00CC7468">
        <w:rPr>
          <w:bCs/>
          <w:color w:val="000000" w:themeColor="text1"/>
          <w:sz w:val="28"/>
          <w:szCs w:val="28"/>
        </w:rPr>
        <w:t xml:space="preserve"> Проявление болезни отмечено в первой декаде июля, в фазу цветения картофеля.     </w:t>
      </w:r>
    </w:p>
    <w:p w:rsidR="0026775C" w:rsidRPr="00272771" w:rsidRDefault="0026775C" w:rsidP="00B91450">
      <w:pPr>
        <w:rPr>
          <w:b/>
          <w:bCs/>
          <w:i/>
          <w:color w:val="000000" w:themeColor="text1"/>
          <w:sz w:val="28"/>
          <w:szCs w:val="28"/>
        </w:rPr>
      </w:pPr>
      <w:r w:rsidRPr="00272771">
        <w:rPr>
          <w:b/>
          <w:bCs/>
          <w:i/>
          <w:color w:val="000000" w:themeColor="text1"/>
          <w:sz w:val="28"/>
          <w:szCs w:val="28"/>
        </w:rPr>
        <w:t>Площадь обследования,</w:t>
      </w:r>
      <w:r w:rsidR="00336B80" w:rsidRPr="00272771">
        <w:rPr>
          <w:b/>
          <w:bCs/>
          <w:i/>
          <w:color w:val="000000" w:themeColor="text1"/>
          <w:sz w:val="28"/>
          <w:szCs w:val="28"/>
        </w:rPr>
        <w:t xml:space="preserve"> </w:t>
      </w:r>
      <w:r w:rsidRPr="00272771">
        <w:rPr>
          <w:b/>
          <w:bCs/>
          <w:i/>
          <w:color w:val="000000" w:themeColor="text1"/>
          <w:sz w:val="28"/>
          <w:szCs w:val="28"/>
        </w:rPr>
        <w:t>заселения.</w:t>
      </w:r>
    </w:p>
    <w:p w:rsidR="0026775C" w:rsidRPr="00272771" w:rsidRDefault="0026775C" w:rsidP="0026775C">
      <w:pPr>
        <w:jc w:val="both"/>
        <w:rPr>
          <w:bCs/>
          <w:color w:val="000000" w:themeColor="text1"/>
          <w:sz w:val="28"/>
          <w:szCs w:val="28"/>
        </w:rPr>
      </w:pPr>
      <w:r w:rsidRPr="00272771">
        <w:rPr>
          <w:bCs/>
          <w:color w:val="000000" w:themeColor="text1"/>
          <w:sz w:val="28"/>
          <w:szCs w:val="28"/>
        </w:rPr>
        <w:tab/>
        <w:t xml:space="preserve">Обследовано посадок картофеля на площади 0,6 тыс.га, заражено 0,3 тыс.га с развитием 2,1%, распространением 6,4%, максимально 10%  на площади 5 га в Лысогорском районе. </w:t>
      </w:r>
    </w:p>
    <w:p w:rsidR="0026775C" w:rsidRPr="00272771" w:rsidRDefault="0026775C" w:rsidP="00B91450">
      <w:pPr>
        <w:rPr>
          <w:bCs/>
          <w:color w:val="000000" w:themeColor="text1"/>
          <w:sz w:val="28"/>
          <w:szCs w:val="28"/>
        </w:rPr>
      </w:pPr>
      <w:r w:rsidRPr="00272771">
        <w:rPr>
          <w:b/>
          <w:bCs/>
          <w:i/>
          <w:color w:val="000000" w:themeColor="text1"/>
          <w:sz w:val="28"/>
          <w:szCs w:val="28"/>
        </w:rPr>
        <w:t>Обработки.</w:t>
      </w:r>
    </w:p>
    <w:p w:rsidR="0026775C" w:rsidRPr="00272771" w:rsidRDefault="0026775C" w:rsidP="0026775C">
      <w:pPr>
        <w:jc w:val="both"/>
        <w:rPr>
          <w:bCs/>
          <w:color w:val="000000" w:themeColor="text1"/>
          <w:sz w:val="28"/>
          <w:szCs w:val="28"/>
        </w:rPr>
      </w:pPr>
      <w:r w:rsidRPr="00272771">
        <w:rPr>
          <w:bCs/>
          <w:color w:val="000000" w:themeColor="text1"/>
          <w:sz w:val="28"/>
          <w:szCs w:val="28"/>
        </w:rPr>
        <w:t>Обработки проведены на площади 0,5 тыс.га.</w:t>
      </w:r>
    </w:p>
    <w:p w:rsidR="00A40E23" w:rsidRPr="00272771" w:rsidRDefault="00A40E23" w:rsidP="0026775C">
      <w:pPr>
        <w:jc w:val="both"/>
        <w:rPr>
          <w:bCs/>
          <w:color w:val="000000" w:themeColor="text1"/>
          <w:sz w:val="28"/>
          <w:szCs w:val="28"/>
        </w:rPr>
      </w:pPr>
    </w:p>
    <w:p w:rsidR="0026775C" w:rsidRPr="00272771" w:rsidRDefault="0026775C" w:rsidP="00B91450">
      <w:pPr>
        <w:rPr>
          <w:bCs/>
          <w:color w:val="000000" w:themeColor="text1"/>
          <w:sz w:val="28"/>
          <w:szCs w:val="28"/>
        </w:rPr>
      </w:pPr>
      <w:r w:rsidRPr="00272771">
        <w:rPr>
          <w:b/>
          <w:bCs/>
          <w:i/>
          <w:color w:val="000000" w:themeColor="text1"/>
          <w:sz w:val="28"/>
          <w:szCs w:val="28"/>
        </w:rPr>
        <w:t>Сигнализационные сообщения.</w:t>
      </w:r>
    </w:p>
    <w:p w:rsidR="0026775C" w:rsidRPr="00272771" w:rsidRDefault="0026775C" w:rsidP="0026775C">
      <w:pPr>
        <w:jc w:val="both"/>
        <w:rPr>
          <w:bCs/>
          <w:color w:val="000000" w:themeColor="text1"/>
          <w:sz w:val="28"/>
          <w:szCs w:val="28"/>
        </w:rPr>
      </w:pPr>
      <w:r w:rsidRPr="00272771">
        <w:rPr>
          <w:bCs/>
          <w:color w:val="000000" w:themeColor="text1"/>
          <w:sz w:val="28"/>
          <w:szCs w:val="28"/>
        </w:rPr>
        <w:t>Не подавались.</w:t>
      </w:r>
    </w:p>
    <w:p w:rsidR="0026775C" w:rsidRPr="00272771" w:rsidRDefault="0026775C" w:rsidP="00B91450">
      <w:pPr>
        <w:rPr>
          <w:b/>
          <w:bCs/>
          <w:i/>
          <w:color w:val="000000" w:themeColor="text1"/>
          <w:sz w:val="28"/>
          <w:szCs w:val="28"/>
        </w:rPr>
      </w:pPr>
      <w:r w:rsidRPr="00272771">
        <w:rPr>
          <w:b/>
          <w:bCs/>
          <w:i/>
          <w:color w:val="000000" w:themeColor="text1"/>
          <w:sz w:val="28"/>
          <w:szCs w:val="28"/>
        </w:rPr>
        <w:t>Долгосрочный прогноз.</w:t>
      </w:r>
    </w:p>
    <w:p w:rsidR="0026775C" w:rsidRPr="00272771" w:rsidRDefault="0026775C" w:rsidP="0026775C">
      <w:pPr>
        <w:jc w:val="both"/>
        <w:rPr>
          <w:bCs/>
          <w:color w:val="000000" w:themeColor="text1"/>
          <w:sz w:val="28"/>
          <w:szCs w:val="28"/>
        </w:rPr>
      </w:pPr>
      <w:r w:rsidRPr="00272771">
        <w:rPr>
          <w:bCs/>
          <w:color w:val="000000" w:themeColor="text1"/>
          <w:sz w:val="28"/>
          <w:szCs w:val="28"/>
        </w:rPr>
        <w:tab/>
        <w:t>Степень поражения растений будет зависеть от погодных условий летнего периода, своевременного проведения профилактических и истребительных обработок фунгицидами. Химические обработки планируется провести на площади 0,5 тыс.га.</w:t>
      </w:r>
    </w:p>
    <w:p w:rsidR="0026775C" w:rsidRPr="00272771" w:rsidRDefault="0026775C" w:rsidP="0026775C">
      <w:pPr>
        <w:jc w:val="both"/>
        <w:rPr>
          <w:bCs/>
          <w:color w:val="000000" w:themeColor="text1"/>
          <w:sz w:val="28"/>
          <w:szCs w:val="28"/>
        </w:rPr>
      </w:pPr>
    </w:p>
    <w:p w:rsidR="0026775C" w:rsidRPr="00272771" w:rsidRDefault="0026775C" w:rsidP="0026775C">
      <w:pPr>
        <w:jc w:val="both"/>
        <w:rPr>
          <w:bCs/>
          <w:color w:val="000000" w:themeColor="text1"/>
          <w:sz w:val="28"/>
          <w:szCs w:val="28"/>
        </w:rPr>
      </w:pPr>
    </w:p>
    <w:p w:rsidR="009862EF" w:rsidRPr="00272771" w:rsidRDefault="009862EF" w:rsidP="0026775C">
      <w:pPr>
        <w:jc w:val="both"/>
        <w:rPr>
          <w:bCs/>
          <w:color w:val="000000" w:themeColor="text1"/>
          <w:sz w:val="28"/>
          <w:szCs w:val="28"/>
        </w:rPr>
      </w:pPr>
    </w:p>
    <w:p w:rsidR="009862EF" w:rsidRPr="00272771" w:rsidRDefault="009862EF" w:rsidP="0026775C">
      <w:pPr>
        <w:jc w:val="both"/>
        <w:rPr>
          <w:bCs/>
          <w:color w:val="000000" w:themeColor="text1"/>
          <w:sz w:val="28"/>
          <w:szCs w:val="28"/>
        </w:rPr>
      </w:pPr>
    </w:p>
    <w:p w:rsidR="009862EF" w:rsidRPr="00272771" w:rsidRDefault="009862EF" w:rsidP="0026775C">
      <w:pPr>
        <w:jc w:val="both"/>
        <w:rPr>
          <w:bCs/>
          <w:color w:val="000000" w:themeColor="text1"/>
          <w:sz w:val="28"/>
          <w:szCs w:val="28"/>
        </w:rPr>
      </w:pPr>
    </w:p>
    <w:p w:rsidR="0026775C" w:rsidRPr="00272771" w:rsidRDefault="0026775C" w:rsidP="00B91450">
      <w:pPr>
        <w:keepNext/>
        <w:tabs>
          <w:tab w:val="left" w:pos="-1985"/>
        </w:tabs>
        <w:outlineLvl w:val="1"/>
        <w:rPr>
          <w:b/>
          <w:caps/>
          <w:color w:val="000000" w:themeColor="text1"/>
          <w:sz w:val="28"/>
        </w:rPr>
      </w:pPr>
      <w:r w:rsidRPr="00272771">
        <w:rPr>
          <w:b/>
          <w:caps/>
          <w:color w:val="000000" w:themeColor="text1"/>
          <w:sz w:val="28"/>
        </w:rPr>
        <w:t>Вредители и болезни ПЛОДОВО-ЯГОДНЫХ культур</w:t>
      </w:r>
    </w:p>
    <w:p w:rsidR="0026775C" w:rsidRPr="00272771" w:rsidRDefault="0026775C" w:rsidP="00B91450">
      <w:pPr>
        <w:rPr>
          <w:i/>
          <w:color w:val="000000" w:themeColor="text1"/>
        </w:rPr>
      </w:pPr>
    </w:p>
    <w:p w:rsidR="0026775C" w:rsidRPr="00272771" w:rsidRDefault="0026775C" w:rsidP="00B91450">
      <w:pPr>
        <w:rPr>
          <w:b/>
          <w:i/>
          <w:color w:val="000000" w:themeColor="text1"/>
          <w:sz w:val="28"/>
          <w:szCs w:val="28"/>
        </w:rPr>
      </w:pPr>
      <w:r w:rsidRPr="00272771">
        <w:rPr>
          <w:b/>
          <w:i/>
          <w:color w:val="000000" w:themeColor="text1"/>
          <w:sz w:val="28"/>
          <w:szCs w:val="28"/>
        </w:rPr>
        <w:t>Вредители</w:t>
      </w:r>
    </w:p>
    <w:p w:rsidR="0026775C" w:rsidRPr="00272771" w:rsidRDefault="0026775C" w:rsidP="00B91450">
      <w:pPr>
        <w:rPr>
          <w:b/>
          <w:color w:val="000000" w:themeColor="text1"/>
          <w:sz w:val="28"/>
          <w:u w:val="single"/>
        </w:rPr>
      </w:pPr>
      <w:r w:rsidRPr="00272771">
        <w:rPr>
          <w:b/>
          <w:bCs/>
          <w:color w:val="000000" w:themeColor="text1"/>
          <w:sz w:val="28"/>
          <w:szCs w:val="28"/>
          <w:u w:val="single"/>
        </w:rPr>
        <w:t xml:space="preserve">Яблонная плодожорка </w:t>
      </w:r>
      <w:r w:rsidRPr="00272771">
        <w:rPr>
          <w:b/>
          <w:color w:val="000000" w:themeColor="text1"/>
          <w:sz w:val="28"/>
          <w:u w:val="single"/>
        </w:rPr>
        <w:t>(</w:t>
      </w:r>
      <w:r w:rsidRPr="00272771">
        <w:rPr>
          <w:b/>
          <w:color w:val="000000" w:themeColor="text1"/>
          <w:sz w:val="28"/>
          <w:u w:val="single"/>
          <w:lang w:val="en-US"/>
        </w:rPr>
        <w:t>Carpocapsa</w:t>
      </w:r>
      <w:r w:rsidRPr="00272771">
        <w:rPr>
          <w:b/>
          <w:color w:val="000000" w:themeColor="text1"/>
          <w:sz w:val="28"/>
          <w:u w:val="single"/>
        </w:rPr>
        <w:t xml:space="preserve">, </w:t>
      </w:r>
      <w:r w:rsidRPr="00272771">
        <w:rPr>
          <w:b/>
          <w:color w:val="000000" w:themeColor="text1"/>
          <w:sz w:val="28"/>
          <w:u w:val="single"/>
          <w:lang w:val="en-US"/>
        </w:rPr>
        <w:t>Laspeyresia</w:t>
      </w:r>
      <w:r w:rsidR="00E843A7" w:rsidRPr="00272771">
        <w:rPr>
          <w:b/>
          <w:color w:val="000000" w:themeColor="text1"/>
          <w:sz w:val="28"/>
          <w:u w:val="single"/>
        </w:rPr>
        <w:t xml:space="preserve"> </w:t>
      </w:r>
      <w:r w:rsidRPr="00272771">
        <w:rPr>
          <w:b/>
          <w:color w:val="000000" w:themeColor="text1"/>
          <w:sz w:val="28"/>
          <w:u w:val="single"/>
          <w:lang w:val="en-US"/>
        </w:rPr>
        <w:t>pomonella</w:t>
      </w:r>
      <w:r w:rsidR="00E843A7" w:rsidRPr="00272771">
        <w:rPr>
          <w:b/>
          <w:color w:val="000000" w:themeColor="text1"/>
          <w:sz w:val="28"/>
          <w:u w:val="single"/>
        </w:rPr>
        <w:t xml:space="preserve"> </w:t>
      </w:r>
      <w:r w:rsidRPr="00272771">
        <w:rPr>
          <w:b/>
          <w:color w:val="000000" w:themeColor="text1"/>
          <w:sz w:val="28"/>
          <w:u w:val="single"/>
          <w:lang w:val="en-US"/>
        </w:rPr>
        <w:t>L</w:t>
      </w:r>
      <w:r w:rsidRPr="00272771">
        <w:rPr>
          <w:b/>
          <w:color w:val="000000" w:themeColor="text1"/>
          <w:sz w:val="28"/>
          <w:u w:val="single"/>
        </w:rPr>
        <w:t>.).</w:t>
      </w:r>
    </w:p>
    <w:p w:rsidR="00834442" w:rsidRPr="00272771" w:rsidRDefault="00834442" w:rsidP="00B91450">
      <w:pPr>
        <w:rPr>
          <w:b/>
          <w:bCs/>
          <w:color w:val="000000" w:themeColor="text1"/>
          <w:sz w:val="28"/>
          <w:szCs w:val="28"/>
          <w:u w:val="single"/>
        </w:rPr>
      </w:pPr>
    </w:p>
    <w:p w:rsidR="0026775C" w:rsidRPr="00272771" w:rsidRDefault="0026775C" w:rsidP="00B91450">
      <w:pPr>
        <w:rPr>
          <w:b/>
          <w:bCs/>
          <w:color w:val="000000" w:themeColor="text1"/>
          <w:sz w:val="28"/>
          <w:szCs w:val="28"/>
          <w:u w:val="single"/>
        </w:rPr>
      </w:pPr>
      <w:r w:rsidRPr="00272771">
        <w:rPr>
          <w:b/>
          <w:i/>
          <w:color w:val="000000" w:themeColor="text1"/>
          <w:sz w:val="28"/>
          <w:szCs w:val="28"/>
        </w:rPr>
        <w:t>Влияние погодных условий на развитие вредного объекта.</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Апрель.</w:t>
      </w:r>
      <w:r w:rsidRPr="00272771">
        <w:rPr>
          <w:bCs/>
          <w:color w:val="000000" w:themeColor="text1"/>
          <w:sz w:val="28"/>
          <w:szCs w:val="28"/>
        </w:rPr>
        <w:t xml:space="preserve">  Пониженный температурный режим с ночными заморозками </w:t>
      </w:r>
    </w:p>
    <w:p w:rsidR="0026775C" w:rsidRPr="00272771" w:rsidRDefault="0026775C" w:rsidP="0026775C">
      <w:pPr>
        <w:jc w:val="both"/>
        <w:rPr>
          <w:bCs/>
          <w:color w:val="000000" w:themeColor="text1"/>
          <w:sz w:val="28"/>
          <w:szCs w:val="28"/>
        </w:rPr>
      </w:pPr>
      <w:r w:rsidRPr="00272771">
        <w:rPr>
          <w:bCs/>
          <w:color w:val="000000" w:themeColor="text1"/>
          <w:sz w:val="28"/>
          <w:szCs w:val="28"/>
        </w:rPr>
        <w:t>был неблагоприятным для развития (окукливания) яблонной плодожорки.</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Май.</w:t>
      </w:r>
      <w:r w:rsidRPr="00272771">
        <w:rPr>
          <w:bCs/>
          <w:color w:val="000000" w:themeColor="text1"/>
          <w:sz w:val="28"/>
          <w:szCs w:val="28"/>
        </w:rPr>
        <w:t xml:space="preserve">   Прохладная дождливая погода сдерживала активность вредителя.</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Июнь.</w:t>
      </w:r>
      <w:r w:rsidRPr="00272771">
        <w:rPr>
          <w:bCs/>
          <w:color w:val="000000" w:themeColor="text1"/>
          <w:sz w:val="28"/>
          <w:szCs w:val="28"/>
        </w:rPr>
        <w:t xml:space="preserve">   Из-за пониженного температурного режима и обилие осадков первой декады июня сдерживало отрождение гусениц 1-го поколения.</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lastRenderedPageBreak/>
        <w:t>Июль.</w:t>
      </w:r>
      <w:r w:rsidRPr="00272771">
        <w:rPr>
          <w:bCs/>
          <w:color w:val="000000" w:themeColor="text1"/>
          <w:sz w:val="28"/>
          <w:szCs w:val="28"/>
        </w:rPr>
        <w:t xml:space="preserve"> Аномально жаркая погода была благоприятна для распространения и развития вредителя.</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Август.</w:t>
      </w:r>
      <w:r w:rsidRPr="00272771">
        <w:rPr>
          <w:bCs/>
          <w:color w:val="000000" w:themeColor="text1"/>
          <w:sz w:val="28"/>
          <w:szCs w:val="28"/>
        </w:rPr>
        <w:t xml:space="preserve"> Неустойчивый температурный режим и был благоприятен для развития вредителя.</w:t>
      </w:r>
    </w:p>
    <w:p w:rsidR="0026775C" w:rsidRPr="00272771" w:rsidRDefault="0026775C" w:rsidP="00B91450">
      <w:pPr>
        <w:rPr>
          <w:b/>
          <w:bCs/>
          <w:i/>
          <w:color w:val="000000" w:themeColor="text1"/>
          <w:sz w:val="28"/>
          <w:szCs w:val="28"/>
        </w:rPr>
      </w:pPr>
      <w:r w:rsidRPr="00272771">
        <w:rPr>
          <w:b/>
          <w:bCs/>
          <w:i/>
          <w:color w:val="000000" w:themeColor="text1"/>
          <w:sz w:val="28"/>
          <w:szCs w:val="28"/>
        </w:rPr>
        <w:t>Зимующий запас вредного объекта весна.</w:t>
      </w:r>
    </w:p>
    <w:p w:rsidR="0026775C" w:rsidRPr="00272771" w:rsidRDefault="0026775C" w:rsidP="0026775C">
      <w:pPr>
        <w:jc w:val="both"/>
        <w:rPr>
          <w:bCs/>
          <w:color w:val="000000" w:themeColor="text1"/>
          <w:sz w:val="28"/>
          <w:szCs w:val="28"/>
        </w:rPr>
      </w:pPr>
      <w:r w:rsidRPr="00272771">
        <w:rPr>
          <w:bCs/>
          <w:color w:val="000000" w:themeColor="text1"/>
          <w:sz w:val="28"/>
          <w:szCs w:val="28"/>
        </w:rPr>
        <w:t>Обследования плодовых культур на выживаемость гусениц яблонной плодожорки проведены на площади 0,02 тыс. га, гусеницы выявлены на всей обследуемой площади с численностью 0,3-2 экз./дерево. Гибель гусениц за время зимовки 6%, в том числе 2% от погодных условий, 4% от мускардины, выживаемость 94%.</w:t>
      </w:r>
    </w:p>
    <w:p w:rsidR="0026775C" w:rsidRPr="00272771" w:rsidRDefault="0026775C" w:rsidP="00B91450">
      <w:pPr>
        <w:rPr>
          <w:b/>
          <w:bCs/>
          <w:i/>
          <w:color w:val="000000" w:themeColor="text1"/>
          <w:sz w:val="28"/>
          <w:szCs w:val="28"/>
        </w:rPr>
      </w:pPr>
      <w:r w:rsidRPr="00272771">
        <w:rPr>
          <w:b/>
          <w:bCs/>
          <w:i/>
          <w:color w:val="000000" w:themeColor="text1"/>
          <w:sz w:val="28"/>
          <w:szCs w:val="28"/>
        </w:rPr>
        <w:t>Фенология развития вредного объекта.</w:t>
      </w:r>
    </w:p>
    <w:p w:rsidR="0026775C" w:rsidRPr="00272771" w:rsidRDefault="0026775C" w:rsidP="0026775C">
      <w:pPr>
        <w:jc w:val="both"/>
        <w:rPr>
          <w:b/>
          <w:bCs/>
          <w:i/>
          <w:color w:val="000000" w:themeColor="text1"/>
          <w:sz w:val="28"/>
          <w:szCs w:val="28"/>
        </w:rPr>
      </w:pPr>
      <w:r w:rsidRPr="00272771">
        <w:rPr>
          <w:b/>
          <w:bCs/>
          <w:i/>
          <w:color w:val="000000" w:themeColor="text1"/>
          <w:sz w:val="28"/>
          <w:szCs w:val="28"/>
          <w:u w:val="single"/>
        </w:rPr>
        <w:t>Апрель.</w:t>
      </w:r>
      <w:r w:rsidRPr="00272771">
        <w:rPr>
          <w:bCs/>
          <w:color w:val="000000" w:themeColor="text1"/>
          <w:sz w:val="28"/>
          <w:szCs w:val="28"/>
        </w:rPr>
        <w:t xml:space="preserve">  Зимующие гусеницы. </w:t>
      </w:r>
    </w:p>
    <w:p w:rsidR="0026775C" w:rsidRPr="00272771" w:rsidRDefault="0026775C" w:rsidP="0026775C">
      <w:pPr>
        <w:tabs>
          <w:tab w:val="left" w:pos="5529"/>
        </w:tabs>
        <w:jc w:val="both"/>
        <w:rPr>
          <w:bCs/>
          <w:color w:val="000000" w:themeColor="text1"/>
          <w:sz w:val="28"/>
          <w:szCs w:val="28"/>
        </w:rPr>
      </w:pPr>
      <w:r w:rsidRPr="00272771">
        <w:rPr>
          <w:b/>
          <w:bCs/>
          <w:i/>
          <w:color w:val="000000" w:themeColor="text1"/>
          <w:sz w:val="28"/>
          <w:szCs w:val="28"/>
          <w:u w:val="single"/>
        </w:rPr>
        <w:t>Май.</w:t>
      </w:r>
      <w:r w:rsidRPr="00272771">
        <w:rPr>
          <w:bCs/>
          <w:color w:val="000000" w:themeColor="text1"/>
          <w:sz w:val="28"/>
          <w:szCs w:val="28"/>
        </w:rPr>
        <w:t xml:space="preserve"> Окукливание 2 мая. Единичный вылет бабочек 13 мая, массовый лет 18 мая, яйцекладка 24 мая. </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Июнь.</w:t>
      </w:r>
      <w:r w:rsidR="00977D6B" w:rsidRPr="00272771">
        <w:rPr>
          <w:b/>
          <w:bCs/>
          <w:i/>
          <w:color w:val="000000" w:themeColor="text1"/>
          <w:sz w:val="28"/>
          <w:szCs w:val="28"/>
        </w:rPr>
        <w:t xml:space="preserve"> </w:t>
      </w:r>
      <w:r w:rsidRPr="00272771">
        <w:rPr>
          <w:bCs/>
          <w:color w:val="000000" w:themeColor="text1"/>
          <w:sz w:val="28"/>
          <w:szCs w:val="28"/>
        </w:rPr>
        <w:t>Отрождение гусениц отмечено с 1 июня, массовое отрождение наблюдалось с 8 июня.</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Июль.</w:t>
      </w:r>
      <w:r w:rsidRPr="00272771">
        <w:rPr>
          <w:bCs/>
          <w:color w:val="000000" w:themeColor="text1"/>
          <w:sz w:val="28"/>
          <w:szCs w:val="28"/>
        </w:rPr>
        <w:t xml:space="preserve"> Лет бабочек второго поколения отмечен 6 июля, яйцекладка отмечена с 13 июля. Единичное отрождение гусениц 2-го поколения с 17 июля, массовое с 20 июля.</w:t>
      </w:r>
    </w:p>
    <w:p w:rsidR="0026775C" w:rsidRPr="00272771" w:rsidRDefault="0026775C" w:rsidP="00B91450">
      <w:pPr>
        <w:ind w:firstLine="851"/>
        <w:rPr>
          <w:b/>
          <w:i/>
          <w:color w:val="000000" w:themeColor="text1"/>
          <w:sz w:val="28"/>
          <w:szCs w:val="28"/>
        </w:rPr>
      </w:pPr>
      <w:r w:rsidRPr="00272771">
        <w:rPr>
          <w:b/>
          <w:i/>
          <w:color w:val="000000" w:themeColor="text1"/>
          <w:sz w:val="28"/>
          <w:szCs w:val="28"/>
        </w:rPr>
        <w:t>Площадь обследования, заселения.</w:t>
      </w:r>
    </w:p>
    <w:p w:rsidR="0026775C" w:rsidRPr="00272771" w:rsidRDefault="0026775C" w:rsidP="0026775C">
      <w:pPr>
        <w:jc w:val="both"/>
        <w:rPr>
          <w:color w:val="000000" w:themeColor="text1"/>
          <w:sz w:val="28"/>
          <w:szCs w:val="28"/>
        </w:rPr>
      </w:pPr>
      <w:r w:rsidRPr="00272771">
        <w:rPr>
          <w:color w:val="000000" w:themeColor="text1"/>
          <w:sz w:val="28"/>
          <w:szCs w:val="28"/>
        </w:rPr>
        <w:t>Обследовано в однократном исчислении 6,1</w:t>
      </w:r>
      <w:r w:rsidR="00977D6B" w:rsidRPr="00272771">
        <w:rPr>
          <w:color w:val="000000" w:themeColor="text1"/>
          <w:sz w:val="28"/>
          <w:szCs w:val="28"/>
        </w:rPr>
        <w:t xml:space="preserve"> </w:t>
      </w:r>
      <w:r w:rsidRPr="00272771">
        <w:rPr>
          <w:color w:val="000000" w:themeColor="text1"/>
          <w:sz w:val="28"/>
          <w:szCs w:val="28"/>
        </w:rPr>
        <w:t>тыс.га , заселено гусеницами  разных возрастов  3,9</w:t>
      </w:r>
      <w:r w:rsidR="00977D6B" w:rsidRPr="00272771">
        <w:rPr>
          <w:color w:val="000000" w:themeColor="text1"/>
          <w:sz w:val="28"/>
          <w:szCs w:val="28"/>
        </w:rPr>
        <w:t xml:space="preserve"> </w:t>
      </w:r>
      <w:r w:rsidRPr="00272771">
        <w:rPr>
          <w:color w:val="000000" w:themeColor="text1"/>
          <w:sz w:val="28"/>
          <w:szCs w:val="28"/>
        </w:rPr>
        <w:t>тыс.га. Сила лета бабочек в третьей декаде мая составила 5,2 экз./ловушку, максимально 26 экз./ловушку на 140 га в Хвалынском районе.</w:t>
      </w:r>
    </w:p>
    <w:p w:rsidR="0026775C" w:rsidRPr="00272771" w:rsidRDefault="0026775C" w:rsidP="0026775C">
      <w:pPr>
        <w:jc w:val="both"/>
        <w:rPr>
          <w:color w:val="000000" w:themeColor="text1"/>
          <w:sz w:val="28"/>
          <w:szCs w:val="28"/>
        </w:rPr>
      </w:pPr>
      <w:r w:rsidRPr="00272771">
        <w:rPr>
          <w:color w:val="000000" w:themeColor="text1"/>
          <w:sz w:val="28"/>
          <w:szCs w:val="28"/>
        </w:rPr>
        <w:t xml:space="preserve">Во второй половине июня </w:t>
      </w:r>
      <w:r w:rsidRPr="00272771">
        <w:rPr>
          <w:bCs/>
          <w:color w:val="000000" w:themeColor="text1"/>
          <w:sz w:val="28"/>
          <w:szCs w:val="28"/>
        </w:rPr>
        <w:t>средний процент поврежденных гусеницами плодов составил</w:t>
      </w:r>
      <w:r w:rsidR="00977D6B" w:rsidRPr="00272771">
        <w:rPr>
          <w:bCs/>
          <w:color w:val="000000" w:themeColor="text1"/>
          <w:sz w:val="28"/>
          <w:szCs w:val="28"/>
        </w:rPr>
        <w:t xml:space="preserve"> </w:t>
      </w:r>
      <w:r w:rsidRPr="00272771">
        <w:rPr>
          <w:bCs/>
          <w:color w:val="000000" w:themeColor="text1"/>
          <w:sz w:val="28"/>
          <w:szCs w:val="28"/>
        </w:rPr>
        <w:t xml:space="preserve">1,6%, максимально 3% на 12 га в Саратовском районе. </w:t>
      </w:r>
      <w:r w:rsidRPr="00272771">
        <w:rPr>
          <w:color w:val="000000" w:themeColor="text1"/>
          <w:sz w:val="28"/>
          <w:szCs w:val="28"/>
        </w:rPr>
        <w:t>Лет бабочек 2-го поколения продолжался в первой декаде 10,2-28 экз./ловушку, максимальная численность на 16 га в Духовницком районе. Поврежденность плодов на сортах летнего срока созревания</w:t>
      </w:r>
      <w:r w:rsidR="00977D6B" w:rsidRPr="00272771">
        <w:rPr>
          <w:color w:val="000000" w:themeColor="text1"/>
          <w:sz w:val="28"/>
          <w:szCs w:val="28"/>
        </w:rPr>
        <w:t xml:space="preserve"> составила 5,0%, максимально 12</w:t>
      </w:r>
      <w:r w:rsidRPr="00272771">
        <w:rPr>
          <w:color w:val="000000" w:themeColor="text1"/>
          <w:sz w:val="28"/>
          <w:szCs w:val="28"/>
        </w:rPr>
        <w:t xml:space="preserve">% </w:t>
      </w:r>
      <w:r w:rsidR="00977D6B" w:rsidRPr="00272771">
        <w:rPr>
          <w:color w:val="000000" w:themeColor="text1"/>
          <w:sz w:val="28"/>
          <w:szCs w:val="28"/>
        </w:rPr>
        <w:t xml:space="preserve">в </w:t>
      </w:r>
      <w:r w:rsidRPr="00272771">
        <w:rPr>
          <w:color w:val="000000" w:themeColor="text1"/>
          <w:sz w:val="28"/>
          <w:szCs w:val="28"/>
        </w:rPr>
        <w:t>Духовницком районе. Поврежденность плодов на сортах зимнего срока созревания</w:t>
      </w:r>
      <w:r w:rsidR="00977D6B" w:rsidRPr="00272771">
        <w:rPr>
          <w:color w:val="000000" w:themeColor="text1"/>
          <w:sz w:val="28"/>
          <w:szCs w:val="28"/>
        </w:rPr>
        <w:t xml:space="preserve"> составила 6,4%, максимально 17</w:t>
      </w:r>
      <w:r w:rsidRPr="00272771">
        <w:rPr>
          <w:color w:val="000000" w:themeColor="text1"/>
          <w:sz w:val="28"/>
          <w:szCs w:val="28"/>
        </w:rPr>
        <w:t xml:space="preserve">% </w:t>
      </w:r>
      <w:r w:rsidR="00977D6B" w:rsidRPr="00272771">
        <w:rPr>
          <w:color w:val="000000" w:themeColor="text1"/>
          <w:sz w:val="28"/>
          <w:szCs w:val="28"/>
        </w:rPr>
        <w:t xml:space="preserve">в </w:t>
      </w:r>
      <w:r w:rsidRPr="00272771">
        <w:rPr>
          <w:color w:val="000000" w:themeColor="text1"/>
          <w:sz w:val="28"/>
          <w:szCs w:val="28"/>
        </w:rPr>
        <w:t>Духовницком районе.</w:t>
      </w:r>
    </w:p>
    <w:p w:rsidR="00834442" w:rsidRPr="00272771" w:rsidRDefault="00834442" w:rsidP="00B91450">
      <w:pPr>
        <w:rPr>
          <w:b/>
          <w:bCs/>
          <w:i/>
          <w:color w:val="000000" w:themeColor="text1"/>
          <w:sz w:val="28"/>
          <w:szCs w:val="28"/>
        </w:rPr>
      </w:pPr>
    </w:p>
    <w:p w:rsidR="0026775C" w:rsidRPr="00272771" w:rsidRDefault="0026775C" w:rsidP="00B91450">
      <w:pPr>
        <w:rPr>
          <w:b/>
          <w:bCs/>
          <w:i/>
          <w:color w:val="000000" w:themeColor="text1"/>
          <w:sz w:val="28"/>
          <w:szCs w:val="28"/>
        </w:rPr>
      </w:pPr>
      <w:r w:rsidRPr="00272771">
        <w:rPr>
          <w:b/>
          <w:bCs/>
          <w:i/>
          <w:color w:val="000000" w:themeColor="text1"/>
          <w:sz w:val="28"/>
          <w:szCs w:val="28"/>
        </w:rPr>
        <w:t>Зимующий запас вредного объекта осень.</w:t>
      </w:r>
    </w:p>
    <w:p w:rsidR="0026775C" w:rsidRPr="00272771" w:rsidRDefault="0026775C" w:rsidP="0026775C">
      <w:pPr>
        <w:jc w:val="both"/>
        <w:rPr>
          <w:bCs/>
          <w:color w:val="000000" w:themeColor="text1"/>
          <w:sz w:val="28"/>
          <w:szCs w:val="28"/>
        </w:rPr>
      </w:pPr>
      <w:r w:rsidRPr="00272771">
        <w:rPr>
          <w:bCs/>
          <w:color w:val="000000" w:themeColor="text1"/>
          <w:sz w:val="28"/>
          <w:szCs w:val="28"/>
        </w:rPr>
        <w:t>Осеннее обследование проведено на площади 0,31 тыс.га, зимующий запас вредителя выявлен на всей площади с средневзвешенной численностью 0,9 экз/дерево, жизнеспособностью 96%. Максимальная численность 7 экз/дерево обнаружена на 18 га в Хвалынском районе.</w:t>
      </w:r>
    </w:p>
    <w:p w:rsidR="00834442" w:rsidRPr="00272771" w:rsidRDefault="00834442" w:rsidP="0026775C">
      <w:pPr>
        <w:jc w:val="both"/>
        <w:rPr>
          <w:bCs/>
          <w:color w:val="000000" w:themeColor="text1"/>
          <w:sz w:val="28"/>
          <w:szCs w:val="28"/>
        </w:rPr>
      </w:pPr>
    </w:p>
    <w:p w:rsidR="0026775C" w:rsidRPr="00272771" w:rsidRDefault="0026775C" w:rsidP="00B91450">
      <w:pPr>
        <w:ind w:firstLine="851"/>
        <w:rPr>
          <w:b/>
          <w:i/>
          <w:color w:val="000000" w:themeColor="text1"/>
          <w:sz w:val="28"/>
          <w:szCs w:val="28"/>
        </w:rPr>
      </w:pPr>
      <w:r w:rsidRPr="00272771">
        <w:rPr>
          <w:b/>
          <w:i/>
          <w:color w:val="000000" w:themeColor="text1"/>
          <w:sz w:val="28"/>
          <w:szCs w:val="28"/>
        </w:rPr>
        <w:t>Обработки.</w:t>
      </w:r>
    </w:p>
    <w:p w:rsidR="0026775C" w:rsidRPr="00272771" w:rsidRDefault="0026775C" w:rsidP="0026775C">
      <w:pPr>
        <w:jc w:val="both"/>
        <w:rPr>
          <w:color w:val="000000" w:themeColor="text1"/>
          <w:sz w:val="28"/>
          <w:szCs w:val="28"/>
        </w:rPr>
      </w:pPr>
      <w:r w:rsidRPr="00272771">
        <w:rPr>
          <w:color w:val="000000" w:themeColor="text1"/>
          <w:sz w:val="28"/>
          <w:szCs w:val="28"/>
        </w:rPr>
        <w:t xml:space="preserve">      Защитные мероприятия проведены на площади 5,3</w:t>
      </w:r>
      <w:r w:rsidR="00977D6B" w:rsidRPr="00272771">
        <w:rPr>
          <w:color w:val="000000" w:themeColor="text1"/>
          <w:sz w:val="28"/>
          <w:szCs w:val="28"/>
        </w:rPr>
        <w:t xml:space="preserve"> </w:t>
      </w:r>
      <w:r w:rsidRPr="00272771">
        <w:rPr>
          <w:color w:val="000000" w:themeColor="text1"/>
          <w:sz w:val="28"/>
          <w:szCs w:val="28"/>
        </w:rPr>
        <w:t>тыс.га (в однократном исчислении).</w:t>
      </w:r>
    </w:p>
    <w:p w:rsidR="0026775C" w:rsidRPr="00272771" w:rsidRDefault="0026775C" w:rsidP="00B91450">
      <w:pPr>
        <w:ind w:firstLine="851"/>
        <w:rPr>
          <w:b/>
          <w:i/>
          <w:color w:val="000000" w:themeColor="text1"/>
          <w:sz w:val="28"/>
          <w:szCs w:val="28"/>
        </w:rPr>
      </w:pPr>
      <w:r w:rsidRPr="00272771">
        <w:rPr>
          <w:b/>
          <w:i/>
          <w:color w:val="000000" w:themeColor="text1"/>
          <w:sz w:val="28"/>
          <w:szCs w:val="28"/>
        </w:rPr>
        <w:t>Сигнализационные сообщения.</w:t>
      </w:r>
    </w:p>
    <w:p w:rsidR="0026775C" w:rsidRPr="00272771" w:rsidRDefault="0026775C" w:rsidP="0026775C">
      <w:pPr>
        <w:jc w:val="both"/>
        <w:rPr>
          <w:bCs/>
          <w:color w:val="000000" w:themeColor="text1"/>
          <w:sz w:val="28"/>
          <w:szCs w:val="28"/>
        </w:rPr>
      </w:pPr>
      <w:r w:rsidRPr="00272771">
        <w:rPr>
          <w:bCs/>
          <w:color w:val="000000" w:themeColor="text1"/>
          <w:sz w:val="28"/>
          <w:szCs w:val="28"/>
        </w:rPr>
        <w:t>Дано 1 сигнализационное сообщение о массовом лете яблонной плодожорки перезимовавшего поколения.</w:t>
      </w:r>
    </w:p>
    <w:p w:rsidR="00766AE6" w:rsidRPr="00272771" w:rsidRDefault="00766AE6" w:rsidP="00B91450">
      <w:pPr>
        <w:autoSpaceDE w:val="0"/>
        <w:autoSpaceDN w:val="0"/>
        <w:adjustRightInd w:val="0"/>
        <w:rPr>
          <w:rFonts w:ascii="Times New Roman CYR" w:hAnsi="Times New Roman CYR" w:cs="Times New Roman CYR"/>
          <w:b/>
          <w:bCs/>
          <w:color w:val="000000" w:themeColor="text1"/>
          <w:sz w:val="28"/>
          <w:szCs w:val="28"/>
        </w:rPr>
      </w:pPr>
    </w:p>
    <w:p w:rsidR="0026775C" w:rsidRPr="00272771" w:rsidRDefault="0026775C" w:rsidP="00B91450">
      <w:pPr>
        <w:autoSpaceDE w:val="0"/>
        <w:autoSpaceDN w:val="0"/>
        <w:adjustRightInd w:val="0"/>
        <w:rPr>
          <w:rFonts w:ascii="Times New Roman CYR" w:hAnsi="Times New Roman CYR" w:cs="Times New Roman CYR"/>
          <w:b/>
          <w:bCs/>
          <w:color w:val="000000" w:themeColor="text1"/>
          <w:sz w:val="28"/>
          <w:szCs w:val="28"/>
        </w:rPr>
      </w:pPr>
      <w:r w:rsidRPr="00272771">
        <w:rPr>
          <w:rFonts w:ascii="Times New Roman CYR" w:hAnsi="Times New Roman CYR" w:cs="Times New Roman CYR"/>
          <w:b/>
          <w:bCs/>
          <w:color w:val="000000" w:themeColor="text1"/>
          <w:sz w:val="28"/>
          <w:szCs w:val="28"/>
        </w:rPr>
        <w:t>Результаты учета численности и вредоносности яблонной плодожорки</w:t>
      </w:r>
      <w:r w:rsidR="00977D6B" w:rsidRPr="00272771">
        <w:rPr>
          <w:rFonts w:ascii="Times New Roman CYR" w:hAnsi="Times New Roman CYR" w:cs="Times New Roman CYR"/>
          <w:b/>
          <w:bCs/>
          <w:color w:val="000000" w:themeColor="text1"/>
          <w:sz w:val="28"/>
          <w:szCs w:val="28"/>
        </w:rPr>
        <w:t xml:space="preserve"> </w:t>
      </w:r>
      <w:r w:rsidRPr="00272771">
        <w:rPr>
          <w:rFonts w:ascii="Times New Roman CYR" w:hAnsi="Times New Roman CYR" w:cs="Times New Roman CYR"/>
          <w:b/>
          <w:bCs/>
          <w:color w:val="000000" w:themeColor="text1"/>
          <w:sz w:val="28"/>
          <w:szCs w:val="28"/>
        </w:rPr>
        <w:t>в условиях Саратовской области</w:t>
      </w:r>
    </w:p>
    <w:tbl>
      <w:tblPr>
        <w:tblW w:w="0" w:type="auto"/>
        <w:tblInd w:w="108" w:type="dxa"/>
        <w:tblLayout w:type="fixed"/>
        <w:tblLook w:val="0000" w:firstRow="0" w:lastRow="0" w:firstColumn="0" w:lastColumn="0" w:noHBand="0" w:noVBand="0"/>
      </w:tblPr>
      <w:tblGrid>
        <w:gridCol w:w="826"/>
        <w:gridCol w:w="12"/>
        <w:gridCol w:w="812"/>
        <w:gridCol w:w="26"/>
        <w:gridCol w:w="802"/>
        <w:gridCol w:w="36"/>
        <w:gridCol w:w="838"/>
        <w:gridCol w:w="17"/>
        <w:gridCol w:w="821"/>
        <w:gridCol w:w="29"/>
        <w:gridCol w:w="1026"/>
        <w:gridCol w:w="36"/>
        <w:gridCol w:w="781"/>
        <w:gridCol w:w="34"/>
        <w:gridCol w:w="675"/>
        <w:gridCol w:w="33"/>
        <w:gridCol w:w="597"/>
        <w:gridCol w:w="929"/>
        <w:gridCol w:w="34"/>
        <w:gridCol w:w="856"/>
      </w:tblGrid>
      <w:tr w:rsidR="009862EF" w:rsidRPr="00272771" w:rsidTr="00D60742">
        <w:trPr>
          <w:trHeight w:val="1"/>
        </w:trPr>
        <w:tc>
          <w:tcPr>
            <w:tcW w:w="826"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F30943" w:rsidRPr="00272771" w:rsidRDefault="0026775C" w:rsidP="00F30943">
            <w:pPr>
              <w:autoSpaceDE w:val="0"/>
              <w:autoSpaceDN w:val="0"/>
              <w:adjustRightInd w:val="0"/>
              <w:ind w:left="-934" w:right="-168"/>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Генер</w:t>
            </w:r>
          </w:p>
          <w:p w:rsidR="0026775C" w:rsidRPr="00272771" w:rsidRDefault="0026775C" w:rsidP="00F30943">
            <w:pPr>
              <w:autoSpaceDE w:val="0"/>
              <w:autoSpaceDN w:val="0"/>
              <w:adjustRightInd w:val="0"/>
              <w:ind w:left="-934" w:right="-168"/>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lastRenderedPageBreak/>
              <w:t>ация</w:t>
            </w:r>
          </w:p>
        </w:tc>
        <w:tc>
          <w:tcPr>
            <w:tcW w:w="8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ind w:left="-824" w:right="-60" w:firstLine="765"/>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lastRenderedPageBreak/>
              <w:t>Год</w:t>
            </w:r>
          </w:p>
        </w:tc>
        <w:tc>
          <w:tcPr>
            <w:tcW w:w="828"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F30943" w:rsidRPr="00272771" w:rsidRDefault="0026775C" w:rsidP="00F30943">
            <w:pPr>
              <w:autoSpaceDE w:val="0"/>
              <w:autoSpaceDN w:val="0"/>
              <w:adjustRightInd w:val="0"/>
              <w:ind w:left="-740" w:right="-360" w:firstLine="284"/>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Обсле</w:t>
            </w:r>
          </w:p>
          <w:p w:rsidR="0026775C" w:rsidRPr="00272771" w:rsidRDefault="0026775C" w:rsidP="00F30943">
            <w:pPr>
              <w:autoSpaceDE w:val="0"/>
              <w:autoSpaceDN w:val="0"/>
              <w:adjustRightInd w:val="0"/>
              <w:ind w:left="-740" w:right="-360" w:firstLine="284"/>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lastRenderedPageBreak/>
              <w:t>довано,</w:t>
            </w:r>
          </w:p>
          <w:p w:rsidR="0026775C" w:rsidRPr="00272771" w:rsidRDefault="0026775C" w:rsidP="00F30943">
            <w:pPr>
              <w:autoSpaceDE w:val="0"/>
              <w:autoSpaceDN w:val="0"/>
              <w:adjustRightInd w:val="0"/>
              <w:ind w:left="-740" w:right="-360" w:firstLine="284"/>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t>тыс.га</w:t>
            </w:r>
          </w:p>
        </w:tc>
        <w:tc>
          <w:tcPr>
            <w:tcW w:w="1741"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ind w:firstLine="278"/>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lastRenderedPageBreak/>
              <w:t>Заселено</w:t>
            </w:r>
          </w:p>
        </w:tc>
        <w:tc>
          <w:tcPr>
            <w:tcW w:w="1062"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ind w:firstLine="0"/>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t>Интенси</w:t>
            </w:r>
            <w:r w:rsidRPr="00272771">
              <w:rPr>
                <w:rFonts w:ascii="Times New Roman CYR" w:hAnsi="Times New Roman CYR" w:cs="Times New Roman CYR"/>
                <w:color w:val="000000" w:themeColor="text1"/>
                <w:sz w:val="22"/>
                <w:szCs w:val="22"/>
              </w:rPr>
              <w:lastRenderedPageBreak/>
              <w:t>вность лета бабочек, экз./лов.  в сутки</w:t>
            </w:r>
          </w:p>
        </w:tc>
        <w:tc>
          <w:tcPr>
            <w:tcW w:w="3939"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lastRenderedPageBreak/>
              <w:t>Поврежденность плодов %</w:t>
            </w:r>
          </w:p>
        </w:tc>
      </w:tr>
      <w:tr w:rsidR="009862EF" w:rsidRPr="00272771" w:rsidTr="00C34ECA">
        <w:trPr>
          <w:trHeight w:val="1"/>
        </w:trPr>
        <w:tc>
          <w:tcPr>
            <w:tcW w:w="826" w:type="dxa"/>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82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82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891" w:type="dxa"/>
            <w:gridSpan w:val="3"/>
            <w:vMerge w:val="restart"/>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ind w:left="-856"/>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t>Тыс.га</w:t>
            </w:r>
          </w:p>
        </w:tc>
        <w:tc>
          <w:tcPr>
            <w:tcW w:w="850"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ind w:left="-753"/>
              <w:rPr>
                <w:rFonts w:ascii="Calibri" w:hAnsi="Calibri" w:cs="Calibri"/>
                <w:color w:val="000000" w:themeColor="text1"/>
                <w:sz w:val="22"/>
                <w:szCs w:val="22"/>
                <w:lang w:val="en-US"/>
              </w:rPr>
            </w:pPr>
            <w:r w:rsidRPr="00272771">
              <w:rPr>
                <w:color w:val="000000" w:themeColor="text1"/>
                <w:sz w:val="22"/>
                <w:szCs w:val="22"/>
                <w:lang w:val="en-US"/>
              </w:rPr>
              <w:t>%</w:t>
            </w:r>
          </w:p>
        </w:tc>
        <w:tc>
          <w:tcPr>
            <w:tcW w:w="106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2120" w:type="dxa"/>
            <w:gridSpan w:val="5"/>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t>съемные</w:t>
            </w:r>
          </w:p>
        </w:tc>
        <w:tc>
          <w:tcPr>
            <w:tcW w:w="1819"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ind w:firstLine="221"/>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t>падалица</w:t>
            </w:r>
          </w:p>
        </w:tc>
      </w:tr>
      <w:tr w:rsidR="009862EF" w:rsidRPr="00272771" w:rsidTr="00C34ECA">
        <w:trPr>
          <w:trHeight w:val="1"/>
        </w:trPr>
        <w:tc>
          <w:tcPr>
            <w:tcW w:w="826" w:type="dxa"/>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82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828"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891" w:type="dxa"/>
            <w:gridSpan w:val="3"/>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850"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1062"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30943">
            <w:pPr>
              <w:autoSpaceDE w:val="0"/>
              <w:autoSpaceDN w:val="0"/>
              <w:adjustRightInd w:val="0"/>
              <w:spacing w:after="200" w:line="276" w:lineRule="auto"/>
              <w:rPr>
                <w:rFonts w:ascii="Calibri" w:hAnsi="Calibri" w:cs="Calibri"/>
                <w:color w:val="000000" w:themeColor="text1"/>
                <w:sz w:val="22"/>
                <w:szCs w:val="22"/>
                <w:lang w:val="en-US"/>
              </w:rPr>
            </w:pP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F30943" w:rsidRPr="00272771" w:rsidRDefault="0026775C" w:rsidP="00F30943">
            <w:pPr>
              <w:autoSpaceDE w:val="0"/>
              <w:autoSpaceDN w:val="0"/>
              <w:adjustRightInd w:val="0"/>
              <w:ind w:left="-684" w:right="-177" w:firstLine="425"/>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Сред</w:t>
            </w:r>
          </w:p>
          <w:p w:rsidR="0026775C" w:rsidRPr="00272771" w:rsidRDefault="0026775C" w:rsidP="00F30943">
            <w:pPr>
              <w:autoSpaceDE w:val="0"/>
              <w:autoSpaceDN w:val="0"/>
              <w:adjustRightInd w:val="0"/>
              <w:ind w:left="-684" w:right="-177" w:firstLine="425"/>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t>няя</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30943" w:rsidRPr="00272771" w:rsidRDefault="00F30943" w:rsidP="00F30943">
            <w:pPr>
              <w:autoSpaceDE w:val="0"/>
              <w:autoSpaceDN w:val="0"/>
              <w:adjustRightInd w:val="0"/>
              <w:ind w:left="-755" w:right="-16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М</w:t>
            </w:r>
            <w:r w:rsidR="0026775C" w:rsidRPr="00272771">
              <w:rPr>
                <w:rFonts w:ascii="Times New Roman CYR" w:hAnsi="Times New Roman CYR" w:cs="Times New Roman CYR"/>
                <w:color w:val="000000" w:themeColor="text1"/>
                <w:sz w:val="22"/>
                <w:szCs w:val="22"/>
              </w:rPr>
              <w:t>акс</w:t>
            </w:r>
          </w:p>
          <w:p w:rsidR="00F30943" w:rsidRPr="00272771" w:rsidRDefault="00F30943" w:rsidP="00F30943">
            <w:pPr>
              <w:autoSpaceDE w:val="0"/>
              <w:autoSpaceDN w:val="0"/>
              <w:adjustRightInd w:val="0"/>
              <w:ind w:left="-755" w:right="-16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и</w:t>
            </w:r>
            <w:r w:rsidR="0026775C" w:rsidRPr="00272771">
              <w:rPr>
                <w:rFonts w:ascii="Times New Roman CYR" w:hAnsi="Times New Roman CYR" w:cs="Times New Roman CYR"/>
                <w:color w:val="000000" w:themeColor="text1"/>
                <w:sz w:val="22"/>
                <w:szCs w:val="22"/>
              </w:rPr>
              <w:t>мал</w:t>
            </w:r>
          </w:p>
          <w:p w:rsidR="0026775C" w:rsidRPr="00272771" w:rsidRDefault="0026775C" w:rsidP="00F30943">
            <w:pPr>
              <w:autoSpaceDE w:val="0"/>
              <w:autoSpaceDN w:val="0"/>
              <w:adjustRightInd w:val="0"/>
              <w:ind w:left="-755" w:right="-16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ьно</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30943" w:rsidRPr="00272771" w:rsidRDefault="0026775C" w:rsidP="00EC69BA">
            <w:pPr>
              <w:autoSpaceDE w:val="0"/>
              <w:autoSpaceDN w:val="0"/>
              <w:adjustRightInd w:val="0"/>
              <w:ind w:right="-288" w:hanging="32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Площ.</w:t>
            </w:r>
          </w:p>
          <w:p w:rsidR="009C5644" w:rsidRPr="00272771" w:rsidRDefault="0026775C" w:rsidP="00EC69BA">
            <w:pPr>
              <w:autoSpaceDE w:val="0"/>
              <w:autoSpaceDN w:val="0"/>
              <w:adjustRightInd w:val="0"/>
              <w:ind w:right="-288" w:hanging="32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с макс.</w:t>
            </w:r>
          </w:p>
          <w:p w:rsidR="009C5644" w:rsidRPr="00272771" w:rsidRDefault="0026775C" w:rsidP="00EC69BA">
            <w:pPr>
              <w:autoSpaceDE w:val="0"/>
              <w:autoSpaceDN w:val="0"/>
              <w:adjustRightInd w:val="0"/>
              <w:ind w:right="-288" w:hanging="32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w:t>
            </w:r>
          </w:p>
          <w:p w:rsidR="00EC69BA" w:rsidRPr="00272771" w:rsidRDefault="0026775C" w:rsidP="00EC69BA">
            <w:pPr>
              <w:autoSpaceDE w:val="0"/>
              <w:autoSpaceDN w:val="0"/>
              <w:adjustRightInd w:val="0"/>
              <w:ind w:right="-288" w:hanging="32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 xml:space="preserve">повр. </w:t>
            </w:r>
          </w:p>
          <w:p w:rsidR="00EC69BA" w:rsidRPr="00272771" w:rsidRDefault="0026775C" w:rsidP="00EC69BA">
            <w:pPr>
              <w:autoSpaceDE w:val="0"/>
              <w:autoSpaceDN w:val="0"/>
              <w:adjustRightInd w:val="0"/>
              <w:ind w:right="-288" w:hanging="32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тыс.</w:t>
            </w:r>
          </w:p>
          <w:p w:rsidR="0026775C" w:rsidRPr="00272771" w:rsidRDefault="0026775C" w:rsidP="00EC69BA">
            <w:pPr>
              <w:autoSpaceDE w:val="0"/>
              <w:autoSpaceDN w:val="0"/>
              <w:adjustRightInd w:val="0"/>
              <w:ind w:right="-288" w:hanging="326"/>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га</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F30943" w:rsidRPr="00272771" w:rsidRDefault="00F30943" w:rsidP="00F30943">
            <w:pPr>
              <w:autoSpaceDE w:val="0"/>
              <w:autoSpaceDN w:val="0"/>
              <w:adjustRightInd w:val="0"/>
              <w:ind w:left="-1055"/>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М</w:t>
            </w:r>
            <w:r w:rsidR="0026775C" w:rsidRPr="00272771">
              <w:rPr>
                <w:rFonts w:ascii="Times New Roman CYR" w:hAnsi="Times New Roman CYR" w:cs="Times New Roman CYR"/>
                <w:color w:val="000000" w:themeColor="text1"/>
                <w:sz w:val="22"/>
                <w:szCs w:val="22"/>
              </w:rPr>
              <w:t>акс</w:t>
            </w:r>
          </w:p>
          <w:p w:rsidR="0026775C" w:rsidRPr="00272771" w:rsidRDefault="0026775C" w:rsidP="00F30943">
            <w:pPr>
              <w:autoSpaceDE w:val="0"/>
              <w:autoSpaceDN w:val="0"/>
              <w:adjustRightInd w:val="0"/>
              <w:ind w:left="-1055"/>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sz w:val="22"/>
                <w:szCs w:val="22"/>
              </w:rPr>
              <w:t>им.</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30943" w:rsidRPr="00272771" w:rsidRDefault="0026775C" w:rsidP="00EC69BA">
            <w:pPr>
              <w:autoSpaceDE w:val="0"/>
              <w:autoSpaceDN w:val="0"/>
              <w:adjustRightInd w:val="0"/>
              <w:ind w:left="-753"/>
              <w:jc w:val="right"/>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Площ.</w:t>
            </w:r>
          </w:p>
          <w:p w:rsidR="00F30943" w:rsidRPr="00272771" w:rsidRDefault="0026775C" w:rsidP="00EC69BA">
            <w:pPr>
              <w:autoSpaceDE w:val="0"/>
              <w:autoSpaceDN w:val="0"/>
              <w:adjustRightInd w:val="0"/>
              <w:ind w:left="-753"/>
              <w:jc w:val="right"/>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с макс.</w:t>
            </w:r>
          </w:p>
          <w:p w:rsidR="00F30943" w:rsidRPr="00272771" w:rsidRDefault="0026775C" w:rsidP="00EC69BA">
            <w:pPr>
              <w:autoSpaceDE w:val="0"/>
              <w:autoSpaceDN w:val="0"/>
              <w:adjustRightInd w:val="0"/>
              <w:ind w:left="-753"/>
              <w:jc w:val="right"/>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w:t>
            </w:r>
          </w:p>
          <w:p w:rsidR="00F30943" w:rsidRPr="00272771" w:rsidRDefault="00F30943" w:rsidP="00EC69BA">
            <w:pPr>
              <w:autoSpaceDE w:val="0"/>
              <w:autoSpaceDN w:val="0"/>
              <w:adjustRightInd w:val="0"/>
              <w:ind w:left="-753"/>
              <w:jc w:val="right"/>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п</w:t>
            </w:r>
            <w:r w:rsidR="0026775C" w:rsidRPr="00272771">
              <w:rPr>
                <w:rFonts w:ascii="Times New Roman CYR" w:hAnsi="Times New Roman CYR" w:cs="Times New Roman CYR"/>
                <w:color w:val="000000" w:themeColor="text1"/>
                <w:sz w:val="22"/>
                <w:szCs w:val="22"/>
              </w:rPr>
              <w:t>ов</w:t>
            </w:r>
            <w:r w:rsidRPr="00272771">
              <w:rPr>
                <w:rFonts w:ascii="Times New Roman CYR" w:hAnsi="Times New Roman CYR" w:cs="Times New Roman CYR"/>
                <w:color w:val="000000" w:themeColor="text1"/>
                <w:sz w:val="22"/>
                <w:szCs w:val="22"/>
              </w:rPr>
              <w:t>р</w:t>
            </w:r>
            <w:r w:rsidR="0026775C" w:rsidRPr="00272771">
              <w:rPr>
                <w:rFonts w:ascii="Times New Roman CYR" w:hAnsi="Times New Roman CYR" w:cs="Times New Roman CYR"/>
                <w:color w:val="000000" w:themeColor="text1"/>
                <w:sz w:val="22"/>
                <w:szCs w:val="22"/>
              </w:rPr>
              <w:t>е</w:t>
            </w:r>
          </w:p>
          <w:p w:rsidR="0026775C" w:rsidRPr="00272771" w:rsidRDefault="0026775C" w:rsidP="00EC69BA">
            <w:pPr>
              <w:autoSpaceDE w:val="0"/>
              <w:autoSpaceDN w:val="0"/>
              <w:adjustRightInd w:val="0"/>
              <w:ind w:left="-753"/>
              <w:jc w:val="right"/>
              <w:rPr>
                <w:rFonts w:ascii="Times New Roman CYR" w:hAnsi="Times New Roman CYR" w:cs="Times New Roman CYR"/>
                <w:color w:val="000000" w:themeColor="text1"/>
                <w:sz w:val="22"/>
                <w:szCs w:val="22"/>
              </w:rPr>
            </w:pPr>
            <w:r w:rsidRPr="00272771">
              <w:rPr>
                <w:rFonts w:ascii="Times New Roman CYR" w:hAnsi="Times New Roman CYR" w:cs="Times New Roman CYR"/>
                <w:color w:val="000000" w:themeColor="text1"/>
                <w:sz w:val="22"/>
                <w:szCs w:val="22"/>
              </w:rPr>
              <w:t>жд. тыс.га</w:t>
            </w:r>
          </w:p>
        </w:tc>
      </w:tr>
      <w:tr w:rsidR="0026775C" w:rsidRPr="00272771" w:rsidTr="00D60742">
        <w:trPr>
          <w:trHeight w:val="1"/>
        </w:trPr>
        <w:tc>
          <w:tcPr>
            <w:tcW w:w="922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rPr>
                <w:rFonts w:ascii="Calibri" w:hAnsi="Calibri" w:cs="Calibri"/>
                <w:color w:val="000000" w:themeColor="text1"/>
                <w:sz w:val="22"/>
                <w:szCs w:val="22"/>
                <w:lang w:val="en-US"/>
              </w:rPr>
            </w:pPr>
            <w:r w:rsidRPr="00272771">
              <w:rPr>
                <w:color w:val="000000" w:themeColor="text1"/>
                <w:lang w:val="en-US"/>
              </w:rPr>
              <w:t>201</w:t>
            </w:r>
            <w:r w:rsidRPr="00272771">
              <w:rPr>
                <w:color w:val="000000" w:themeColor="text1"/>
              </w:rPr>
              <w:t>4</w:t>
            </w:r>
            <w:r w:rsidRPr="00272771">
              <w:rPr>
                <w:rFonts w:ascii="Times New Roman CYR" w:hAnsi="Times New Roman CYR" w:cs="Times New Roman CYR"/>
                <w:color w:val="000000" w:themeColor="text1"/>
              </w:rPr>
              <w:t>год</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79"/>
              <w:rPr>
                <w:rFonts w:ascii="Calibri" w:hAnsi="Calibri" w:cs="Calibri"/>
                <w:color w:val="000000" w:themeColor="text1"/>
                <w:sz w:val="22"/>
                <w:szCs w:val="22"/>
                <w:lang w:val="en-US"/>
              </w:rPr>
            </w:pPr>
            <w:r w:rsidRPr="00272771">
              <w:rPr>
                <w:color w:val="000000" w:themeColor="text1"/>
                <w:lang w:val="en-US"/>
              </w:rPr>
              <w:t>1</w:t>
            </w:r>
          </w:p>
        </w:tc>
        <w:tc>
          <w:tcPr>
            <w:tcW w:w="8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678"/>
              <w:rPr>
                <w:rFonts w:ascii="Calibri" w:hAnsi="Calibri" w:cs="Calibri"/>
                <w:color w:val="000000" w:themeColor="text1"/>
                <w:sz w:val="22"/>
                <w:szCs w:val="22"/>
              </w:rPr>
            </w:pPr>
            <w:r w:rsidRPr="00272771">
              <w:rPr>
                <w:color w:val="000000" w:themeColor="text1"/>
                <w:lang w:val="en-US"/>
              </w:rPr>
              <w:t>201</w:t>
            </w:r>
            <w:r w:rsidRPr="00272771">
              <w:rPr>
                <w:color w:val="000000" w:themeColor="text1"/>
              </w:rPr>
              <w:t>4</w:t>
            </w: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40"/>
              <w:rPr>
                <w:rFonts w:ascii="Calibri" w:hAnsi="Calibri" w:cs="Calibri"/>
                <w:color w:val="000000" w:themeColor="text1"/>
                <w:sz w:val="22"/>
                <w:szCs w:val="22"/>
              </w:rPr>
            </w:pPr>
            <w:r w:rsidRPr="00272771">
              <w:rPr>
                <w:rFonts w:ascii="Calibri" w:hAnsi="Calibri" w:cs="Calibri"/>
                <w:color w:val="000000" w:themeColor="text1"/>
                <w:sz w:val="22"/>
                <w:szCs w:val="22"/>
              </w:rPr>
              <w:t>4,2</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E0731">
            <w:pPr>
              <w:autoSpaceDE w:val="0"/>
              <w:autoSpaceDN w:val="0"/>
              <w:adjustRightInd w:val="0"/>
              <w:ind w:left="-738"/>
              <w:rPr>
                <w:rFonts w:ascii="Calibri" w:hAnsi="Calibri" w:cs="Calibri"/>
                <w:color w:val="000000" w:themeColor="text1"/>
                <w:sz w:val="22"/>
                <w:szCs w:val="22"/>
              </w:rPr>
            </w:pPr>
            <w:r w:rsidRPr="00272771">
              <w:rPr>
                <w:rFonts w:ascii="Calibri" w:hAnsi="Calibri" w:cs="Calibri"/>
                <w:color w:val="000000" w:themeColor="text1"/>
                <w:sz w:val="22"/>
                <w:szCs w:val="22"/>
              </w:rPr>
              <w:t>3,5</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49"/>
              <w:rPr>
                <w:rFonts w:ascii="Calibri" w:hAnsi="Calibri" w:cs="Calibri"/>
                <w:color w:val="000000" w:themeColor="text1"/>
                <w:sz w:val="22"/>
                <w:szCs w:val="22"/>
              </w:rPr>
            </w:pPr>
            <w:r w:rsidRPr="00272771">
              <w:rPr>
                <w:rFonts w:ascii="Calibri" w:hAnsi="Calibri" w:cs="Calibri"/>
                <w:color w:val="000000" w:themeColor="text1"/>
                <w:sz w:val="22"/>
                <w:szCs w:val="22"/>
              </w:rPr>
              <w:t>83</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663"/>
              <w:rPr>
                <w:rFonts w:ascii="Calibri" w:hAnsi="Calibri" w:cs="Calibri"/>
                <w:color w:val="000000" w:themeColor="text1"/>
                <w:sz w:val="22"/>
                <w:szCs w:val="22"/>
              </w:rPr>
            </w:pPr>
            <w:r w:rsidRPr="00272771">
              <w:rPr>
                <w:rFonts w:ascii="Calibri" w:hAnsi="Calibri" w:cs="Calibri"/>
                <w:color w:val="000000" w:themeColor="text1"/>
                <w:sz w:val="22"/>
                <w:szCs w:val="22"/>
              </w:rPr>
              <w:t>2,5</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693"/>
              <w:rPr>
                <w:rFonts w:ascii="Calibri" w:hAnsi="Calibri" w:cs="Calibri"/>
                <w:color w:val="000000" w:themeColor="text1"/>
                <w:sz w:val="22"/>
                <w:szCs w:val="22"/>
              </w:rPr>
            </w:pPr>
            <w:r w:rsidRPr="00272771">
              <w:rPr>
                <w:rFonts w:ascii="Calibri" w:hAnsi="Calibri" w:cs="Calibri"/>
                <w:color w:val="000000" w:themeColor="text1"/>
                <w:sz w:val="22"/>
                <w:szCs w:val="22"/>
              </w:rPr>
              <w:t>2,6</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5"/>
              <w:rPr>
                <w:rFonts w:ascii="Calibri" w:hAnsi="Calibri" w:cs="Calibri"/>
                <w:color w:val="000000" w:themeColor="text1"/>
                <w:sz w:val="22"/>
                <w:szCs w:val="22"/>
              </w:rPr>
            </w:pPr>
            <w:r w:rsidRPr="00272771">
              <w:rPr>
                <w:rFonts w:ascii="Calibri" w:hAnsi="Calibri" w:cs="Calibri"/>
                <w:color w:val="000000" w:themeColor="text1"/>
                <w:sz w:val="22"/>
                <w:szCs w:val="22"/>
              </w:rPr>
              <w:t>10</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rFonts w:ascii="Calibri" w:hAnsi="Calibri" w:cs="Calibri"/>
                <w:color w:val="000000" w:themeColor="text1"/>
                <w:sz w:val="22"/>
                <w:szCs w:val="22"/>
              </w:rPr>
            </w:pPr>
            <w:r w:rsidRPr="00272771">
              <w:rPr>
                <w:rFonts w:ascii="Calibri" w:hAnsi="Calibri" w:cs="Calibri"/>
                <w:color w:val="000000" w:themeColor="text1"/>
                <w:sz w:val="22"/>
                <w:szCs w:val="22"/>
              </w:rPr>
              <w:t>0,02</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71"/>
              <w:rPr>
                <w:rFonts w:ascii="Calibri" w:hAnsi="Calibri" w:cs="Calibri"/>
                <w:color w:val="000000" w:themeColor="text1"/>
                <w:sz w:val="22"/>
                <w:szCs w:val="22"/>
              </w:rPr>
            </w:pPr>
            <w:r w:rsidRPr="00272771">
              <w:rPr>
                <w:rFonts w:ascii="Calibri" w:hAnsi="Calibri" w:cs="Calibri"/>
                <w:color w:val="000000" w:themeColor="text1"/>
                <w:sz w:val="22"/>
                <w:szCs w:val="22"/>
              </w:rPr>
              <w:t>20</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rFonts w:ascii="Calibri" w:hAnsi="Calibri" w:cs="Calibri"/>
                <w:color w:val="000000" w:themeColor="text1"/>
                <w:sz w:val="22"/>
                <w:szCs w:val="22"/>
              </w:rPr>
            </w:pPr>
            <w:r w:rsidRPr="00272771">
              <w:rPr>
                <w:rFonts w:ascii="Calibri" w:hAnsi="Calibri" w:cs="Calibri"/>
                <w:color w:val="000000" w:themeColor="text1"/>
                <w:sz w:val="22"/>
                <w:szCs w:val="22"/>
              </w:rPr>
              <w:t>0,001</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79"/>
              <w:rPr>
                <w:rFonts w:ascii="Calibri" w:hAnsi="Calibri" w:cs="Calibri"/>
                <w:color w:val="000000" w:themeColor="text1"/>
                <w:sz w:val="22"/>
                <w:szCs w:val="22"/>
                <w:lang w:val="en-US"/>
              </w:rPr>
            </w:pPr>
            <w:r w:rsidRPr="00272771">
              <w:rPr>
                <w:color w:val="000000" w:themeColor="text1"/>
                <w:lang w:val="en-US"/>
              </w:rPr>
              <w:t>2</w:t>
            </w:r>
          </w:p>
        </w:tc>
        <w:tc>
          <w:tcPr>
            <w:tcW w:w="82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spacing w:after="200" w:line="276" w:lineRule="auto"/>
              <w:jc w:val="both"/>
              <w:rPr>
                <w:rFonts w:ascii="Calibri" w:hAnsi="Calibri" w:cs="Calibri"/>
                <w:color w:val="000000" w:themeColor="text1"/>
                <w:sz w:val="22"/>
                <w:szCs w:val="22"/>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40"/>
              <w:rPr>
                <w:rFonts w:ascii="Calibri" w:hAnsi="Calibri" w:cs="Calibri"/>
                <w:color w:val="000000" w:themeColor="text1"/>
                <w:sz w:val="22"/>
                <w:szCs w:val="22"/>
              </w:rPr>
            </w:pPr>
            <w:r w:rsidRPr="00272771">
              <w:rPr>
                <w:rFonts w:ascii="Calibri" w:hAnsi="Calibri" w:cs="Calibri"/>
                <w:color w:val="000000" w:themeColor="text1"/>
                <w:sz w:val="22"/>
                <w:szCs w:val="22"/>
              </w:rPr>
              <w:t>2,1</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E0731">
            <w:pPr>
              <w:autoSpaceDE w:val="0"/>
              <w:autoSpaceDN w:val="0"/>
              <w:adjustRightInd w:val="0"/>
              <w:ind w:left="-738"/>
              <w:rPr>
                <w:rFonts w:ascii="Calibri" w:hAnsi="Calibri" w:cs="Calibri"/>
                <w:color w:val="000000" w:themeColor="text1"/>
                <w:sz w:val="22"/>
                <w:szCs w:val="22"/>
              </w:rPr>
            </w:pPr>
            <w:r w:rsidRPr="00272771">
              <w:rPr>
                <w:rFonts w:ascii="Calibri" w:hAnsi="Calibri" w:cs="Calibri"/>
                <w:color w:val="000000" w:themeColor="text1"/>
                <w:sz w:val="22"/>
                <w:szCs w:val="22"/>
              </w:rPr>
              <w:t>1,5</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49"/>
              <w:rPr>
                <w:rFonts w:ascii="Calibri" w:hAnsi="Calibri" w:cs="Calibri"/>
                <w:color w:val="000000" w:themeColor="text1"/>
                <w:sz w:val="22"/>
                <w:szCs w:val="22"/>
              </w:rPr>
            </w:pPr>
            <w:r w:rsidRPr="00272771">
              <w:rPr>
                <w:rFonts w:ascii="Calibri" w:hAnsi="Calibri" w:cs="Calibri"/>
                <w:color w:val="000000" w:themeColor="text1"/>
                <w:sz w:val="22"/>
                <w:szCs w:val="22"/>
              </w:rPr>
              <w:t>71</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663"/>
              <w:rPr>
                <w:rFonts w:ascii="Calibri" w:hAnsi="Calibri" w:cs="Calibri"/>
                <w:color w:val="000000" w:themeColor="text1"/>
                <w:sz w:val="22"/>
                <w:szCs w:val="22"/>
              </w:rPr>
            </w:pPr>
            <w:r w:rsidRPr="00272771">
              <w:rPr>
                <w:rFonts w:ascii="Calibri" w:hAnsi="Calibri" w:cs="Calibri"/>
                <w:color w:val="000000" w:themeColor="text1"/>
                <w:sz w:val="22"/>
                <w:szCs w:val="22"/>
              </w:rPr>
              <w:t>2-4</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693"/>
              <w:rPr>
                <w:rFonts w:ascii="Calibri" w:hAnsi="Calibri" w:cs="Calibri"/>
                <w:color w:val="000000" w:themeColor="text1"/>
                <w:sz w:val="22"/>
                <w:szCs w:val="22"/>
              </w:rPr>
            </w:pPr>
            <w:r w:rsidRPr="00272771">
              <w:rPr>
                <w:rFonts w:ascii="Calibri" w:hAnsi="Calibri" w:cs="Calibri"/>
                <w:color w:val="000000" w:themeColor="text1"/>
                <w:sz w:val="22"/>
                <w:szCs w:val="22"/>
              </w:rPr>
              <w:t>4,5</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5"/>
              <w:rPr>
                <w:rFonts w:ascii="Calibri" w:hAnsi="Calibri" w:cs="Calibri"/>
                <w:color w:val="000000" w:themeColor="text1"/>
                <w:sz w:val="22"/>
                <w:szCs w:val="22"/>
              </w:rPr>
            </w:pPr>
            <w:r w:rsidRPr="00272771">
              <w:rPr>
                <w:rFonts w:ascii="Calibri" w:hAnsi="Calibri" w:cs="Calibri"/>
                <w:color w:val="000000" w:themeColor="text1"/>
                <w:sz w:val="22"/>
                <w:szCs w:val="22"/>
              </w:rPr>
              <w:t>15</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rFonts w:ascii="Calibri" w:hAnsi="Calibri" w:cs="Calibri"/>
                <w:color w:val="000000" w:themeColor="text1"/>
                <w:sz w:val="22"/>
                <w:szCs w:val="22"/>
              </w:rPr>
            </w:pPr>
            <w:r w:rsidRPr="00272771">
              <w:rPr>
                <w:rFonts w:ascii="Calibri" w:hAnsi="Calibri" w:cs="Calibri"/>
                <w:color w:val="000000" w:themeColor="text1"/>
                <w:sz w:val="22"/>
                <w:szCs w:val="22"/>
              </w:rPr>
              <w:t>0,02</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71"/>
              <w:rPr>
                <w:rFonts w:ascii="Calibri" w:hAnsi="Calibri" w:cs="Calibri"/>
                <w:color w:val="000000" w:themeColor="text1"/>
                <w:sz w:val="22"/>
                <w:szCs w:val="22"/>
              </w:rPr>
            </w:pPr>
            <w:r w:rsidRPr="00272771">
              <w:rPr>
                <w:rFonts w:ascii="Calibri" w:hAnsi="Calibri" w:cs="Calibri"/>
                <w:color w:val="000000" w:themeColor="text1"/>
                <w:sz w:val="22"/>
                <w:szCs w:val="22"/>
              </w:rPr>
              <w:t>25</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rFonts w:ascii="Calibri" w:hAnsi="Calibri" w:cs="Calibri"/>
                <w:color w:val="000000" w:themeColor="text1"/>
                <w:sz w:val="22"/>
                <w:szCs w:val="22"/>
              </w:rPr>
            </w:pPr>
            <w:r w:rsidRPr="00272771">
              <w:rPr>
                <w:rFonts w:ascii="Calibri" w:hAnsi="Calibri" w:cs="Calibri"/>
                <w:color w:val="000000" w:themeColor="text1"/>
                <w:sz w:val="22"/>
                <w:szCs w:val="22"/>
              </w:rPr>
              <w:t>0,002</w:t>
            </w:r>
          </w:p>
        </w:tc>
      </w:tr>
      <w:tr w:rsidR="0026775C" w:rsidRPr="00272771" w:rsidTr="00D60742">
        <w:trPr>
          <w:trHeight w:val="1"/>
        </w:trPr>
        <w:tc>
          <w:tcPr>
            <w:tcW w:w="922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99733B">
            <w:pPr>
              <w:autoSpaceDE w:val="0"/>
              <w:autoSpaceDN w:val="0"/>
              <w:adjustRightInd w:val="0"/>
              <w:rPr>
                <w:rFonts w:ascii="Calibri" w:hAnsi="Calibri" w:cs="Calibri"/>
                <w:color w:val="000000" w:themeColor="text1"/>
                <w:sz w:val="22"/>
                <w:szCs w:val="22"/>
                <w:lang w:val="en-US"/>
              </w:rPr>
            </w:pPr>
            <w:r w:rsidRPr="00272771">
              <w:rPr>
                <w:color w:val="000000" w:themeColor="text1"/>
                <w:lang w:val="en-US"/>
              </w:rPr>
              <w:t>201</w:t>
            </w:r>
            <w:r w:rsidRPr="00272771">
              <w:rPr>
                <w:color w:val="000000" w:themeColor="text1"/>
              </w:rPr>
              <w:t>5</w:t>
            </w:r>
            <w:r w:rsidRPr="00272771">
              <w:rPr>
                <w:rFonts w:ascii="Times New Roman CYR" w:hAnsi="Times New Roman CYR" w:cs="Times New Roman CYR"/>
                <w:color w:val="000000" w:themeColor="text1"/>
              </w:rPr>
              <w:t>год</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792"/>
              <w:rPr>
                <w:rFonts w:ascii="Calibri" w:hAnsi="Calibri" w:cs="Calibri"/>
                <w:color w:val="000000" w:themeColor="text1"/>
                <w:sz w:val="22"/>
                <w:szCs w:val="22"/>
                <w:lang w:val="en-US"/>
              </w:rPr>
            </w:pPr>
            <w:r w:rsidRPr="00272771">
              <w:rPr>
                <w:color w:val="000000" w:themeColor="text1"/>
                <w:lang w:val="en-US"/>
              </w:rPr>
              <w:t>1</w:t>
            </w:r>
          </w:p>
        </w:tc>
        <w:tc>
          <w:tcPr>
            <w:tcW w:w="8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68"/>
              <w:rPr>
                <w:rFonts w:ascii="Calibri" w:hAnsi="Calibri" w:cs="Calibri"/>
                <w:color w:val="000000" w:themeColor="text1"/>
                <w:sz w:val="22"/>
                <w:szCs w:val="22"/>
              </w:rPr>
            </w:pPr>
            <w:r w:rsidRPr="00272771">
              <w:rPr>
                <w:color w:val="000000" w:themeColor="text1"/>
                <w:lang w:val="en-US"/>
              </w:rPr>
              <w:t>201</w:t>
            </w:r>
            <w:r w:rsidRPr="00272771">
              <w:rPr>
                <w:color w:val="000000" w:themeColor="text1"/>
              </w:rPr>
              <w:t>5</w:t>
            </w: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40"/>
              <w:rPr>
                <w:color w:val="000000" w:themeColor="text1"/>
              </w:rPr>
            </w:pPr>
            <w:r w:rsidRPr="00272771">
              <w:rPr>
                <w:color w:val="000000" w:themeColor="text1"/>
              </w:rPr>
              <w:t>5,1</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998" w:right="-2" w:firstLine="856"/>
              <w:rPr>
                <w:color w:val="000000" w:themeColor="text1"/>
              </w:rPr>
            </w:pPr>
            <w:r w:rsidRPr="00272771">
              <w:rPr>
                <w:color w:val="000000" w:themeColor="text1"/>
              </w:rPr>
              <w:t>3,2</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83"/>
              <w:rPr>
                <w:color w:val="000000" w:themeColor="text1"/>
              </w:rPr>
            </w:pPr>
            <w:r w:rsidRPr="00272771">
              <w:rPr>
                <w:color w:val="000000" w:themeColor="text1"/>
              </w:rPr>
              <w:t>63</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3"/>
              <w:rPr>
                <w:color w:val="000000" w:themeColor="text1"/>
              </w:rPr>
            </w:pPr>
            <w:r w:rsidRPr="00272771">
              <w:rPr>
                <w:color w:val="000000" w:themeColor="text1"/>
              </w:rPr>
              <w:t>2-6</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08"/>
              <w:rPr>
                <w:color w:val="000000" w:themeColor="text1"/>
              </w:rPr>
            </w:pPr>
            <w:r w:rsidRPr="00272771">
              <w:rPr>
                <w:color w:val="000000" w:themeColor="text1"/>
              </w:rPr>
              <w:t>1,6</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5"/>
              <w:rPr>
                <w:color w:val="000000" w:themeColor="text1"/>
              </w:rPr>
            </w:pPr>
            <w:r w:rsidRPr="00272771">
              <w:rPr>
                <w:color w:val="000000" w:themeColor="text1"/>
              </w:rPr>
              <w:t>8</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color w:val="000000" w:themeColor="text1"/>
              </w:rPr>
            </w:pPr>
            <w:r w:rsidRPr="00272771">
              <w:rPr>
                <w:color w:val="000000" w:themeColor="text1"/>
              </w:rPr>
              <w:t>0,02</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71"/>
              <w:rPr>
                <w:color w:val="000000" w:themeColor="text1"/>
              </w:rPr>
            </w:pPr>
            <w:r w:rsidRPr="00272771">
              <w:rPr>
                <w:color w:val="000000" w:themeColor="text1"/>
              </w:rPr>
              <w:t>14</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color w:val="000000" w:themeColor="text1"/>
              </w:rPr>
            </w:pPr>
            <w:r w:rsidRPr="00272771">
              <w:rPr>
                <w:color w:val="000000" w:themeColor="text1"/>
              </w:rPr>
              <w:t>0,04</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792"/>
              <w:rPr>
                <w:rFonts w:ascii="Calibri" w:hAnsi="Calibri" w:cs="Calibri"/>
                <w:color w:val="000000" w:themeColor="text1"/>
                <w:sz w:val="22"/>
                <w:szCs w:val="22"/>
                <w:lang w:val="en-US"/>
              </w:rPr>
            </w:pPr>
            <w:r w:rsidRPr="00272771">
              <w:rPr>
                <w:color w:val="000000" w:themeColor="text1"/>
                <w:lang w:val="en-US"/>
              </w:rPr>
              <w:t>2</w:t>
            </w:r>
          </w:p>
        </w:tc>
        <w:tc>
          <w:tcPr>
            <w:tcW w:w="82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spacing w:after="200" w:line="276" w:lineRule="auto"/>
              <w:jc w:val="both"/>
              <w:rPr>
                <w:rFonts w:ascii="Calibri" w:hAnsi="Calibri" w:cs="Calibri"/>
                <w:color w:val="000000" w:themeColor="text1"/>
                <w:sz w:val="22"/>
                <w:szCs w:val="22"/>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40"/>
              <w:rPr>
                <w:color w:val="000000" w:themeColor="text1"/>
              </w:rPr>
            </w:pPr>
            <w:r w:rsidRPr="00272771">
              <w:rPr>
                <w:color w:val="000000" w:themeColor="text1"/>
              </w:rPr>
              <w:t>2,1</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998" w:right="-2" w:firstLine="856"/>
              <w:rPr>
                <w:color w:val="000000" w:themeColor="text1"/>
              </w:rPr>
            </w:pPr>
            <w:r w:rsidRPr="00272771">
              <w:rPr>
                <w:color w:val="000000" w:themeColor="text1"/>
              </w:rPr>
              <w:t>1,5</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83"/>
              <w:rPr>
                <w:color w:val="000000" w:themeColor="text1"/>
              </w:rPr>
            </w:pPr>
            <w:r w:rsidRPr="00272771">
              <w:rPr>
                <w:color w:val="000000" w:themeColor="text1"/>
              </w:rPr>
              <w:t>71</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3"/>
              <w:rPr>
                <w:color w:val="000000" w:themeColor="text1"/>
              </w:rPr>
            </w:pPr>
            <w:r w:rsidRPr="00272771">
              <w:rPr>
                <w:color w:val="000000" w:themeColor="text1"/>
              </w:rPr>
              <w:t>2-4</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08"/>
              <w:rPr>
                <w:color w:val="000000" w:themeColor="text1"/>
              </w:rPr>
            </w:pPr>
            <w:r w:rsidRPr="00272771">
              <w:rPr>
                <w:color w:val="000000" w:themeColor="text1"/>
              </w:rPr>
              <w:t>3,5</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5"/>
              <w:rPr>
                <w:color w:val="000000" w:themeColor="text1"/>
              </w:rPr>
            </w:pPr>
            <w:r w:rsidRPr="00272771">
              <w:rPr>
                <w:color w:val="000000" w:themeColor="text1"/>
              </w:rPr>
              <w:t>18</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color w:val="000000" w:themeColor="text1"/>
              </w:rPr>
            </w:pPr>
            <w:r w:rsidRPr="00272771">
              <w:rPr>
                <w:color w:val="000000" w:themeColor="text1"/>
              </w:rPr>
              <w:t>0,12</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71"/>
              <w:rPr>
                <w:color w:val="000000" w:themeColor="text1"/>
              </w:rPr>
            </w:pPr>
            <w:r w:rsidRPr="00272771">
              <w:rPr>
                <w:color w:val="000000" w:themeColor="text1"/>
              </w:rPr>
              <w:t>26</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3F3250">
            <w:pPr>
              <w:autoSpaceDE w:val="0"/>
              <w:autoSpaceDN w:val="0"/>
              <w:adjustRightInd w:val="0"/>
              <w:ind w:left="-752"/>
              <w:rPr>
                <w:color w:val="000000" w:themeColor="text1"/>
              </w:rPr>
            </w:pPr>
            <w:r w:rsidRPr="00272771">
              <w:rPr>
                <w:color w:val="000000" w:themeColor="text1"/>
              </w:rPr>
              <w:t>0,08</w:t>
            </w:r>
          </w:p>
        </w:tc>
      </w:tr>
      <w:tr w:rsidR="0026775C" w:rsidRPr="00272771" w:rsidTr="00D60742">
        <w:trPr>
          <w:trHeight w:val="1"/>
        </w:trPr>
        <w:tc>
          <w:tcPr>
            <w:tcW w:w="922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99733B">
            <w:pPr>
              <w:autoSpaceDE w:val="0"/>
              <w:autoSpaceDN w:val="0"/>
              <w:adjustRightInd w:val="0"/>
              <w:rPr>
                <w:rFonts w:ascii="Calibri" w:hAnsi="Calibri" w:cs="Calibri"/>
                <w:color w:val="000000" w:themeColor="text1"/>
                <w:sz w:val="22"/>
                <w:szCs w:val="22"/>
                <w:lang w:val="en-US"/>
              </w:rPr>
            </w:pPr>
            <w:r w:rsidRPr="00272771">
              <w:rPr>
                <w:color w:val="000000" w:themeColor="text1"/>
                <w:lang w:val="en-US"/>
              </w:rPr>
              <w:t>201</w:t>
            </w:r>
            <w:r w:rsidRPr="00272771">
              <w:rPr>
                <w:color w:val="000000" w:themeColor="text1"/>
              </w:rPr>
              <w:t>6</w:t>
            </w:r>
            <w:r w:rsidRPr="00272771">
              <w:rPr>
                <w:rFonts w:ascii="Times New Roman CYR" w:hAnsi="Times New Roman CYR" w:cs="Times New Roman CYR"/>
                <w:color w:val="000000" w:themeColor="text1"/>
              </w:rPr>
              <w:t>год</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79"/>
              <w:rPr>
                <w:rFonts w:ascii="Calibri" w:hAnsi="Calibri" w:cs="Calibri"/>
                <w:color w:val="000000" w:themeColor="text1"/>
              </w:rPr>
            </w:pPr>
            <w:r w:rsidRPr="00272771">
              <w:rPr>
                <w:color w:val="000000" w:themeColor="text1"/>
                <w:lang w:val="en-US"/>
              </w:rPr>
              <w:t>1</w:t>
            </w:r>
          </w:p>
        </w:tc>
        <w:tc>
          <w:tcPr>
            <w:tcW w:w="824"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663"/>
              <w:rPr>
                <w:rFonts w:ascii="Calibri" w:hAnsi="Calibri" w:cs="Calibri"/>
                <w:color w:val="000000" w:themeColor="text1"/>
              </w:rPr>
            </w:pPr>
            <w:r w:rsidRPr="00272771">
              <w:rPr>
                <w:color w:val="000000" w:themeColor="text1"/>
                <w:lang w:val="en-US"/>
              </w:rPr>
              <w:t>201</w:t>
            </w:r>
            <w:r w:rsidRPr="00272771">
              <w:rPr>
                <w:color w:val="000000" w:themeColor="text1"/>
              </w:rPr>
              <w:t>6</w:t>
            </w: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40"/>
              <w:rPr>
                <w:color w:val="000000" w:themeColor="text1"/>
              </w:rPr>
            </w:pPr>
            <w:r w:rsidRPr="00272771">
              <w:rPr>
                <w:color w:val="000000" w:themeColor="text1"/>
              </w:rPr>
              <w:t>4,6</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14"/>
              <w:rPr>
                <w:color w:val="000000" w:themeColor="text1"/>
              </w:rPr>
            </w:pPr>
            <w:r w:rsidRPr="00272771">
              <w:rPr>
                <w:color w:val="000000" w:themeColor="text1"/>
              </w:rPr>
              <w:t>2,8</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3"/>
              <w:rPr>
                <w:color w:val="000000" w:themeColor="text1"/>
              </w:rPr>
            </w:pPr>
            <w:r w:rsidRPr="00272771">
              <w:rPr>
                <w:color w:val="000000" w:themeColor="text1"/>
              </w:rPr>
              <w:t>61</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3"/>
              <w:rPr>
                <w:color w:val="000000" w:themeColor="text1"/>
              </w:rPr>
            </w:pPr>
            <w:r w:rsidRPr="00272771">
              <w:rPr>
                <w:color w:val="000000" w:themeColor="text1"/>
              </w:rPr>
              <w:t>2-3</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684"/>
              <w:rPr>
                <w:color w:val="000000" w:themeColor="text1"/>
              </w:rPr>
            </w:pPr>
            <w:r w:rsidRPr="00272771">
              <w:rPr>
                <w:color w:val="000000" w:themeColor="text1"/>
              </w:rPr>
              <w:t>1,0</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5"/>
              <w:rPr>
                <w:color w:val="000000" w:themeColor="text1"/>
              </w:rPr>
            </w:pPr>
            <w:r w:rsidRPr="00272771">
              <w:rPr>
                <w:color w:val="000000" w:themeColor="text1"/>
              </w:rPr>
              <w:t>8</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2"/>
              <w:rPr>
                <w:color w:val="000000" w:themeColor="text1"/>
              </w:rPr>
            </w:pPr>
            <w:r w:rsidRPr="00272771">
              <w:rPr>
                <w:color w:val="000000" w:themeColor="text1"/>
              </w:rPr>
              <w:t>0,18</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71"/>
              <w:rPr>
                <w:color w:val="000000" w:themeColor="text1"/>
              </w:rPr>
            </w:pPr>
            <w:r w:rsidRPr="00272771">
              <w:rPr>
                <w:color w:val="000000" w:themeColor="text1"/>
              </w:rPr>
              <w:t>12</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2"/>
              <w:rPr>
                <w:color w:val="000000" w:themeColor="text1"/>
              </w:rPr>
            </w:pPr>
            <w:r w:rsidRPr="00272771">
              <w:rPr>
                <w:color w:val="000000" w:themeColor="text1"/>
              </w:rPr>
              <w:t>0,03</w:t>
            </w:r>
          </w:p>
        </w:tc>
      </w:tr>
      <w:tr w:rsidR="009862EF" w:rsidRPr="00272771" w:rsidTr="00C34ECA">
        <w:trPr>
          <w:trHeight w:val="1"/>
        </w:trPr>
        <w:tc>
          <w:tcPr>
            <w:tcW w:w="826" w:type="dxa"/>
            <w:tcBorders>
              <w:top w:val="single" w:sz="3" w:space="0" w:color="000000"/>
              <w:left w:val="single" w:sz="3" w:space="0" w:color="000000"/>
              <w:bottom w:val="single" w:sz="4" w:space="0" w:color="000000"/>
              <w:right w:val="single" w:sz="3" w:space="0" w:color="000000"/>
            </w:tcBorders>
            <w:shd w:val="clear" w:color="000000" w:fill="FFFFFF"/>
          </w:tcPr>
          <w:p w:rsidR="0026775C" w:rsidRPr="00272771" w:rsidRDefault="0026775C" w:rsidP="00FA519C">
            <w:pPr>
              <w:autoSpaceDE w:val="0"/>
              <w:autoSpaceDN w:val="0"/>
              <w:adjustRightInd w:val="0"/>
              <w:ind w:left="-679"/>
              <w:rPr>
                <w:rFonts w:ascii="Calibri" w:hAnsi="Calibri" w:cs="Calibri"/>
                <w:color w:val="000000" w:themeColor="text1"/>
                <w:lang w:val="en-US"/>
              </w:rPr>
            </w:pPr>
            <w:r w:rsidRPr="00272771">
              <w:rPr>
                <w:color w:val="000000" w:themeColor="text1"/>
                <w:lang w:val="en-US"/>
              </w:rPr>
              <w:t>2</w:t>
            </w:r>
          </w:p>
        </w:tc>
        <w:tc>
          <w:tcPr>
            <w:tcW w:w="824" w:type="dxa"/>
            <w:gridSpan w:val="2"/>
            <w:vMerge/>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spacing w:after="200" w:line="276" w:lineRule="auto"/>
              <w:jc w:val="both"/>
              <w:rPr>
                <w:rFonts w:ascii="Calibri" w:hAnsi="Calibri" w:cs="Calibri"/>
                <w:color w:val="000000" w:themeColor="text1"/>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40"/>
              <w:rPr>
                <w:color w:val="000000" w:themeColor="text1"/>
              </w:rPr>
            </w:pPr>
            <w:r w:rsidRPr="00272771">
              <w:rPr>
                <w:color w:val="000000" w:themeColor="text1"/>
              </w:rPr>
              <w:t>1,2</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14"/>
              <w:rPr>
                <w:color w:val="000000" w:themeColor="text1"/>
              </w:rPr>
            </w:pPr>
            <w:r w:rsidRPr="00272771">
              <w:rPr>
                <w:color w:val="000000" w:themeColor="text1"/>
              </w:rPr>
              <w:t>1,1</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3"/>
              <w:rPr>
                <w:color w:val="000000" w:themeColor="text1"/>
              </w:rPr>
            </w:pPr>
            <w:r w:rsidRPr="00272771">
              <w:rPr>
                <w:color w:val="000000" w:themeColor="text1"/>
              </w:rPr>
              <w:t>92</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3"/>
              <w:rPr>
                <w:color w:val="000000" w:themeColor="text1"/>
              </w:rPr>
            </w:pPr>
            <w:r w:rsidRPr="00272771">
              <w:rPr>
                <w:color w:val="000000" w:themeColor="text1"/>
              </w:rPr>
              <w:t>2,5-3</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684"/>
              <w:rPr>
                <w:color w:val="000000" w:themeColor="text1"/>
              </w:rPr>
            </w:pPr>
            <w:r w:rsidRPr="00272771">
              <w:rPr>
                <w:color w:val="000000" w:themeColor="text1"/>
              </w:rPr>
              <w:t>2,5</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5"/>
              <w:rPr>
                <w:color w:val="000000" w:themeColor="text1"/>
              </w:rPr>
            </w:pPr>
            <w:r w:rsidRPr="00272771">
              <w:rPr>
                <w:color w:val="000000" w:themeColor="text1"/>
              </w:rPr>
              <w:t>14</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2"/>
              <w:rPr>
                <w:color w:val="000000" w:themeColor="text1"/>
              </w:rPr>
            </w:pPr>
            <w:r w:rsidRPr="00272771">
              <w:rPr>
                <w:color w:val="000000" w:themeColor="text1"/>
              </w:rPr>
              <w:t>0,18</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71"/>
              <w:rPr>
                <w:color w:val="000000" w:themeColor="text1"/>
              </w:rPr>
            </w:pPr>
            <w:r w:rsidRPr="00272771">
              <w:rPr>
                <w:color w:val="000000" w:themeColor="text1"/>
              </w:rPr>
              <w:t>40</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8D4A42">
            <w:pPr>
              <w:autoSpaceDE w:val="0"/>
              <w:autoSpaceDN w:val="0"/>
              <w:adjustRightInd w:val="0"/>
              <w:ind w:left="-752"/>
              <w:rPr>
                <w:color w:val="000000" w:themeColor="text1"/>
              </w:rPr>
            </w:pPr>
            <w:r w:rsidRPr="00272771">
              <w:rPr>
                <w:color w:val="000000" w:themeColor="text1"/>
              </w:rPr>
              <w:t>0,01</w:t>
            </w:r>
          </w:p>
        </w:tc>
      </w:tr>
      <w:tr w:rsidR="0026775C" w:rsidRPr="00272771" w:rsidTr="00D60742">
        <w:trPr>
          <w:trHeight w:val="360"/>
        </w:trPr>
        <w:tc>
          <w:tcPr>
            <w:tcW w:w="9220" w:type="dxa"/>
            <w:gridSpan w:val="20"/>
            <w:tcBorders>
              <w:top w:val="single" w:sz="4" w:space="0" w:color="000000"/>
              <w:left w:val="single" w:sz="4" w:space="0" w:color="000000"/>
              <w:right w:val="single" w:sz="4" w:space="0" w:color="000000"/>
            </w:tcBorders>
            <w:shd w:val="clear" w:color="auto" w:fill="auto"/>
          </w:tcPr>
          <w:p w:rsidR="0026775C" w:rsidRPr="00272771" w:rsidRDefault="0026775C" w:rsidP="0099733B">
            <w:pPr>
              <w:autoSpaceDE w:val="0"/>
              <w:autoSpaceDN w:val="0"/>
              <w:adjustRightInd w:val="0"/>
              <w:rPr>
                <w:color w:val="000000" w:themeColor="text1"/>
              </w:rPr>
            </w:pPr>
            <w:r w:rsidRPr="00272771">
              <w:rPr>
                <w:color w:val="000000" w:themeColor="text1"/>
              </w:rPr>
              <w:t>2017 год</w:t>
            </w:r>
          </w:p>
        </w:tc>
      </w:tr>
      <w:tr w:rsidR="009862EF" w:rsidRPr="00272771" w:rsidTr="00C34ECA">
        <w:trPr>
          <w:trHeight w:val="267"/>
        </w:trPr>
        <w:tc>
          <w:tcPr>
            <w:tcW w:w="83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FA519C">
            <w:pPr>
              <w:autoSpaceDE w:val="0"/>
              <w:autoSpaceDN w:val="0"/>
              <w:adjustRightInd w:val="0"/>
              <w:ind w:left="-799"/>
              <w:rPr>
                <w:color w:val="000000" w:themeColor="text1"/>
              </w:rPr>
            </w:pPr>
            <w:r w:rsidRPr="00272771">
              <w:rPr>
                <w:color w:val="000000" w:themeColor="text1"/>
              </w:rPr>
              <w:t>1</w:t>
            </w:r>
          </w:p>
        </w:tc>
        <w:tc>
          <w:tcPr>
            <w:tcW w:w="838" w:type="dxa"/>
            <w:gridSpan w:val="2"/>
            <w:vMerge w:val="restart"/>
            <w:tcBorders>
              <w:top w:val="single" w:sz="4" w:space="0" w:color="000000"/>
              <w:left w:val="single" w:sz="4" w:space="0" w:color="000000"/>
              <w:right w:val="single" w:sz="4" w:space="0" w:color="000000"/>
            </w:tcBorders>
            <w:shd w:val="clear" w:color="auto" w:fill="auto"/>
          </w:tcPr>
          <w:p w:rsidR="0026775C" w:rsidRPr="00272771" w:rsidRDefault="0026775C" w:rsidP="00D744A4">
            <w:pPr>
              <w:autoSpaceDE w:val="0"/>
              <w:autoSpaceDN w:val="0"/>
              <w:adjustRightInd w:val="0"/>
              <w:ind w:left="-780"/>
              <w:rPr>
                <w:color w:val="000000" w:themeColor="text1"/>
              </w:rPr>
            </w:pPr>
            <w:r w:rsidRPr="00272771">
              <w:rPr>
                <w:color w:val="000000" w:themeColor="text1"/>
              </w:rPr>
              <w:t>2017</w:t>
            </w:r>
          </w:p>
        </w:tc>
        <w:tc>
          <w:tcPr>
            <w:tcW w:w="83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D744A4">
            <w:pPr>
              <w:autoSpaceDE w:val="0"/>
              <w:autoSpaceDN w:val="0"/>
              <w:adjustRightInd w:val="0"/>
              <w:ind w:left="-755"/>
              <w:rPr>
                <w:color w:val="000000" w:themeColor="text1"/>
              </w:rPr>
            </w:pPr>
            <w:r w:rsidRPr="00272771">
              <w:rPr>
                <w:color w:val="000000" w:themeColor="text1"/>
              </w:rPr>
              <w:t>4,8</w:t>
            </w:r>
          </w:p>
        </w:tc>
        <w:tc>
          <w:tcPr>
            <w:tcW w:w="838" w:type="dxa"/>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44"/>
              <w:rPr>
                <w:color w:val="000000" w:themeColor="text1"/>
              </w:rPr>
            </w:pPr>
            <w:r w:rsidRPr="00272771">
              <w:rPr>
                <w:color w:val="000000" w:themeColor="text1"/>
              </w:rPr>
              <w:t>3,2</w:t>
            </w:r>
          </w:p>
        </w:tc>
        <w:tc>
          <w:tcPr>
            <w:tcW w:w="83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34"/>
              <w:rPr>
                <w:color w:val="000000" w:themeColor="text1"/>
              </w:rPr>
            </w:pPr>
            <w:r w:rsidRPr="00272771">
              <w:rPr>
                <w:color w:val="000000" w:themeColor="text1"/>
              </w:rPr>
              <w:t>67</w:t>
            </w:r>
          </w:p>
        </w:tc>
        <w:tc>
          <w:tcPr>
            <w:tcW w:w="1055"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23"/>
              <w:rPr>
                <w:color w:val="000000" w:themeColor="text1"/>
              </w:rPr>
            </w:pPr>
            <w:r w:rsidRPr="00272771">
              <w:rPr>
                <w:color w:val="000000" w:themeColor="text1"/>
              </w:rPr>
              <w:t>3-9</w:t>
            </w:r>
          </w:p>
        </w:tc>
        <w:tc>
          <w:tcPr>
            <w:tcW w:w="851" w:type="dxa"/>
            <w:gridSpan w:val="3"/>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1"/>
              <w:rPr>
                <w:color w:val="000000" w:themeColor="text1"/>
              </w:rPr>
            </w:pPr>
            <w:r w:rsidRPr="00272771">
              <w:rPr>
                <w:color w:val="000000" w:themeColor="text1"/>
              </w:rPr>
              <w:t>1,2</w:t>
            </w:r>
          </w:p>
        </w:tc>
        <w:tc>
          <w:tcPr>
            <w:tcW w:w="70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5"/>
              <w:rPr>
                <w:color w:val="000000" w:themeColor="text1"/>
              </w:rPr>
            </w:pPr>
            <w:r w:rsidRPr="00272771">
              <w:rPr>
                <w:color w:val="000000" w:themeColor="text1"/>
              </w:rPr>
              <w:t>6</w:t>
            </w:r>
          </w:p>
        </w:tc>
        <w:tc>
          <w:tcPr>
            <w:tcW w:w="597" w:type="dxa"/>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2"/>
              <w:rPr>
                <w:color w:val="000000" w:themeColor="text1"/>
              </w:rPr>
            </w:pPr>
            <w:r w:rsidRPr="00272771">
              <w:rPr>
                <w:color w:val="000000" w:themeColor="text1"/>
              </w:rPr>
              <w:t>0,08</w:t>
            </w:r>
          </w:p>
        </w:tc>
        <w:tc>
          <w:tcPr>
            <w:tcW w:w="963"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6"/>
              <w:rPr>
                <w:color w:val="000000" w:themeColor="text1"/>
              </w:rPr>
            </w:pPr>
            <w:r w:rsidRPr="00272771">
              <w:rPr>
                <w:color w:val="000000" w:themeColor="text1"/>
              </w:rPr>
              <w:t>14</w:t>
            </w:r>
          </w:p>
        </w:tc>
        <w:tc>
          <w:tcPr>
            <w:tcW w:w="856" w:type="dxa"/>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2"/>
              <w:rPr>
                <w:color w:val="000000" w:themeColor="text1"/>
              </w:rPr>
            </w:pPr>
            <w:r w:rsidRPr="00272771">
              <w:rPr>
                <w:color w:val="000000" w:themeColor="text1"/>
              </w:rPr>
              <w:t>0,04</w:t>
            </w:r>
          </w:p>
        </w:tc>
      </w:tr>
      <w:tr w:rsidR="009862EF" w:rsidRPr="00272771" w:rsidTr="00C34ECA">
        <w:trPr>
          <w:trHeight w:val="187"/>
        </w:trPr>
        <w:tc>
          <w:tcPr>
            <w:tcW w:w="83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FA519C">
            <w:pPr>
              <w:autoSpaceDE w:val="0"/>
              <w:autoSpaceDN w:val="0"/>
              <w:adjustRightInd w:val="0"/>
              <w:ind w:left="-799"/>
              <w:rPr>
                <w:color w:val="000000" w:themeColor="text1"/>
              </w:rPr>
            </w:pPr>
            <w:r w:rsidRPr="00272771">
              <w:rPr>
                <w:color w:val="000000" w:themeColor="text1"/>
              </w:rPr>
              <w:t>2</w:t>
            </w:r>
          </w:p>
        </w:tc>
        <w:tc>
          <w:tcPr>
            <w:tcW w:w="838" w:type="dxa"/>
            <w:gridSpan w:val="2"/>
            <w:vMerge/>
            <w:tcBorders>
              <w:left w:val="single" w:sz="4" w:space="0" w:color="000000"/>
              <w:right w:val="single" w:sz="4" w:space="0" w:color="000000"/>
            </w:tcBorders>
            <w:shd w:val="clear" w:color="auto" w:fill="auto"/>
          </w:tcPr>
          <w:p w:rsidR="0026775C" w:rsidRPr="00272771" w:rsidRDefault="0026775C" w:rsidP="0026775C">
            <w:pPr>
              <w:autoSpaceDE w:val="0"/>
              <w:autoSpaceDN w:val="0"/>
              <w:adjustRightInd w:val="0"/>
              <w:jc w:val="both"/>
              <w:rPr>
                <w:color w:val="000000" w:themeColor="text1"/>
              </w:rPr>
            </w:pPr>
          </w:p>
        </w:tc>
        <w:tc>
          <w:tcPr>
            <w:tcW w:w="83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D744A4">
            <w:pPr>
              <w:autoSpaceDE w:val="0"/>
              <w:autoSpaceDN w:val="0"/>
              <w:adjustRightInd w:val="0"/>
              <w:ind w:left="-755"/>
              <w:rPr>
                <w:color w:val="000000" w:themeColor="text1"/>
              </w:rPr>
            </w:pPr>
            <w:r w:rsidRPr="00272771">
              <w:rPr>
                <w:color w:val="000000" w:themeColor="text1"/>
              </w:rPr>
              <w:t>0,95</w:t>
            </w:r>
          </w:p>
        </w:tc>
        <w:tc>
          <w:tcPr>
            <w:tcW w:w="838" w:type="dxa"/>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44"/>
              <w:rPr>
                <w:color w:val="000000" w:themeColor="text1"/>
              </w:rPr>
            </w:pPr>
            <w:r w:rsidRPr="00272771">
              <w:rPr>
                <w:color w:val="000000" w:themeColor="text1"/>
              </w:rPr>
              <w:t>0,9</w:t>
            </w:r>
          </w:p>
        </w:tc>
        <w:tc>
          <w:tcPr>
            <w:tcW w:w="83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34"/>
              <w:rPr>
                <w:color w:val="000000" w:themeColor="text1"/>
              </w:rPr>
            </w:pPr>
            <w:r w:rsidRPr="00272771">
              <w:rPr>
                <w:color w:val="000000" w:themeColor="text1"/>
              </w:rPr>
              <w:t>95</w:t>
            </w:r>
          </w:p>
        </w:tc>
        <w:tc>
          <w:tcPr>
            <w:tcW w:w="1055"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23"/>
              <w:rPr>
                <w:color w:val="000000" w:themeColor="text1"/>
              </w:rPr>
            </w:pPr>
            <w:r w:rsidRPr="00272771">
              <w:rPr>
                <w:color w:val="000000" w:themeColor="text1"/>
              </w:rPr>
              <w:t>3,5-9</w:t>
            </w:r>
          </w:p>
        </w:tc>
        <w:tc>
          <w:tcPr>
            <w:tcW w:w="851" w:type="dxa"/>
            <w:gridSpan w:val="3"/>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1"/>
              <w:rPr>
                <w:color w:val="000000" w:themeColor="text1"/>
              </w:rPr>
            </w:pPr>
            <w:r w:rsidRPr="00272771">
              <w:rPr>
                <w:color w:val="000000" w:themeColor="text1"/>
              </w:rPr>
              <w:t>4,1</w:t>
            </w:r>
          </w:p>
        </w:tc>
        <w:tc>
          <w:tcPr>
            <w:tcW w:w="708"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5"/>
              <w:rPr>
                <w:color w:val="000000" w:themeColor="text1"/>
              </w:rPr>
            </w:pPr>
            <w:r w:rsidRPr="00272771">
              <w:rPr>
                <w:color w:val="000000" w:themeColor="text1"/>
              </w:rPr>
              <w:t>10</w:t>
            </w:r>
          </w:p>
        </w:tc>
        <w:tc>
          <w:tcPr>
            <w:tcW w:w="597" w:type="dxa"/>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2"/>
              <w:rPr>
                <w:color w:val="000000" w:themeColor="text1"/>
              </w:rPr>
            </w:pPr>
            <w:r w:rsidRPr="00272771">
              <w:rPr>
                <w:color w:val="000000" w:themeColor="text1"/>
              </w:rPr>
              <w:t>0,03</w:t>
            </w:r>
          </w:p>
        </w:tc>
        <w:tc>
          <w:tcPr>
            <w:tcW w:w="963" w:type="dxa"/>
            <w:gridSpan w:val="2"/>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6"/>
              <w:rPr>
                <w:color w:val="000000" w:themeColor="text1"/>
              </w:rPr>
            </w:pPr>
            <w:r w:rsidRPr="00272771">
              <w:rPr>
                <w:color w:val="000000" w:themeColor="text1"/>
              </w:rPr>
              <w:t>24</w:t>
            </w:r>
          </w:p>
        </w:tc>
        <w:tc>
          <w:tcPr>
            <w:tcW w:w="856" w:type="dxa"/>
            <w:tcBorders>
              <w:top w:val="single" w:sz="4" w:space="0" w:color="000000"/>
              <w:left w:val="single" w:sz="4" w:space="0" w:color="000000"/>
              <w:right w:val="single" w:sz="4" w:space="0" w:color="000000"/>
            </w:tcBorders>
            <w:shd w:val="clear" w:color="auto" w:fill="auto"/>
          </w:tcPr>
          <w:p w:rsidR="0026775C" w:rsidRPr="00272771" w:rsidRDefault="0026775C" w:rsidP="00445FD2">
            <w:pPr>
              <w:autoSpaceDE w:val="0"/>
              <w:autoSpaceDN w:val="0"/>
              <w:adjustRightInd w:val="0"/>
              <w:ind w:left="-782"/>
              <w:rPr>
                <w:color w:val="000000" w:themeColor="text1"/>
              </w:rPr>
            </w:pPr>
            <w:r w:rsidRPr="00272771">
              <w:rPr>
                <w:color w:val="000000" w:themeColor="text1"/>
              </w:rPr>
              <w:t>0,06</w:t>
            </w:r>
          </w:p>
        </w:tc>
      </w:tr>
      <w:tr w:rsidR="0026775C" w:rsidRPr="00272771" w:rsidTr="00D60742">
        <w:trPr>
          <w:trHeight w:val="1"/>
        </w:trPr>
        <w:tc>
          <w:tcPr>
            <w:tcW w:w="922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99733B">
            <w:pPr>
              <w:autoSpaceDE w:val="0"/>
              <w:autoSpaceDN w:val="0"/>
              <w:adjustRightInd w:val="0"/>
              <w:rPr>
                <w:rFonts w:ascii="Calibri" w:hAnsi="Calibri" w:cs="Calibri"/>
                <w:color w:val="000000" w:themeColor="text1"/>
                <w:sz w:val="22"/>
                <w:szCs w:val="22"/>
                <w:lang w:val="en-US"/>
              </w:rPr>
            </w:pPr>
            <w:r w:rsidRPr="00272771">
              <w:rPr>
                <w:rFonts w:ascii="Times New Roman CYR" w:hAnsi="Times New Roman CYR" w:cs="Times New Roman CYR"/>
                <w:color w:val="000000" w:themeColor="text1"/>
              </w:rPr>
              <w:t>2018 год</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94"/>
              <w:rPr>
                <w:rFonts w:ascii="Calibri" w:hAnsi="Calibri" w:cs="Calibri"/>
                <w:color w:val="000000" w:themeColor="text1"/>
                <w:sz w:val="22"/>
                <w:szCs w:val="22"/>
                <w:lang w:val="en-US"/>
              </w:rPr>
            </w:pPr>
            <w:r w:rsidRPr="00272771">
              <w:rPr>
                <w:color w:val="000000" w:themeColor="text1"/>
                <w:lang w:val="en-US"/>
              </w:rPr>
              <w:t>1</w:t>
            </w:r>
          </w:p>
        </w:tc>
        <w:tc>
          <w:tcPr>
            <w:tcW w:w="824" w:type="dxa"/>
            <w:gridSpan w:val="2"/>
            <w:vMerge w:val="restart"/>
            <w:tcBorders>
              <w:top w:val="single" w:sz="3" w:space="0" w:color="000000"/>
              <w:left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68"/>
              <w:rPr>
                <w:color w:val="000000" w:themeColor="text1"/>
                <w:sz w:val="22"/>
                <w:szCs w:val="22"/>
              </w:rPr>
            </w:pPr>
            <w:r w:rsidRPr="00272771">
              <w:rPr>
                <w:color w:val="000000" w:themeColor="text1"/>
                <w:sz w:val="22"/>
                <w:szCs w:val="22"/>
              </w:rPr>
              <w:t>2018</w:t>
            </w: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sz w:val="22"/>
                <w:szCs w:val="22"/>
              </w:rPr>
              <w:t>4,3</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14"/>
              <w:rPr>
                <w:color w:val="000000" w:themeColor="text1"/>
                <w:sz w:val="22"/>
                <w:szCs w:val="22"/>
              </w:rPr>
            </w:pPr>
            <w:r w:rsidRPr="00272771">
              <w:rPr>
                <w:color w:val="000000" w:themeColor="text1"/>
                <w:sz w:val="22"/>
                <w:szCs w:val="22"/>
              </w:rPr>
              <w:t>3,2</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49"/>
              <w:rPr>
                <w:color w:val="000000" w:themeColor="text1"/>
                <w:sz w:val="22"/>
                <w:szCs w:val="22"/>
              </w:rPr>
            </w:pPr>
            <w:r w:rsidRPr="00272771">
              <w:rPr>
                <w:color w:val="000000" w:themeColor="text1"/>
                <w:sz w:val="22"/>
                <w:szCs w:val="22"/>
              </w:rPr>
              <w:t>74</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663"/>
              <w:rPr>
                <w:color w:val="000000" w:themeColor="text1"/>
                <w:sz w:val="22"/>
                <w:szCs w:val="22"/>
              </w:rPr>
            </w:pPr>
            <w:r w:rsidRPr="00272771">
              <w:rPr>
                <w:color w:val="000000" w:themeColor="text1"/>
                <w:sz w:val="22"/>
                <w:szCs w:val="22"/>
              </w:rPr>
              <w:t>4-8</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693"/>
              <w:rPr>
                <w:color w:val="000000" w:themeColor="text1"/>
                <w:sz w:val="22"/>
                <w:szCs w:val="22"/>
              </w:rPr>
            </w:pPr>
            <w:r w:rsidRPr="00272771">
              <w:rPr>
                <w:color w:val="000000" w:themeColor="text1"/>
                <w:sz w:val="22"/>
                <w:szCs w:val="22"/>
              </w:rPr>
              <w:t>2,6</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55"/>
              <w:rPr>
                <w:color w:val="000000" w:themeColor="text1"/>
                <w:sz w:val="22"/>
                <w:szCs w:val="22"/>
              </w:rPr>
            </w:pPr>
            <w:r w:rsidRPr="00272771">
              <w:rPr>
                <w:color w:val="000000" w:themeColor="text1"/>
                <w:sz w:val="22"/>
                <w:szCs w:val="22"/>
              </w:rPr>
              <w:t>8</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52"/>
              <w:rPr>
                <w:color w:val="000000" w:themeColor="text1"/>
                <w:sz w:val="22"/>
                <w:szCs w:val="22"/>
              </w:rPr>
            </w:pPr>
            <w:r w:rsidRPr="00272771">
              <w:rPr>
                <w:color w:val="000000" w:themeColor="text1"/>
                <w:sz w:val="22"/>
                <w:szCs w:val="22"/>
              </w:rPr>
              <w:t>0,13</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71"/>
              <w:rPr>
                <w:color w:val="000000" w:themeColor="text1"/>
                <w:sz w:val="22"/>
                <w:szCs w:val="22"/>
              </w:rPr>
            </w:pPr>
            <w:r w:rsidRPr="00272771">
              <w:rPr>
                <w:color w:val="000000" w:themeColor="text1"/>
                <w:sz w:val="22"/>
                <w:szCs w:val="22"/>
              </w:rPr>
              <w:t>18</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52"/>
              <w:rPr>
                <w:color w:val="000000" w:themeColor="text1"/>
                <w:sz w:val="22"/>
                <w:szCs w:val="22"/>
              </w:rPr>
            </w:pPr>
            <w:r w:rsidRPr="00272771">
              <w:rPr>
                <w:color w:val="000000" w:themeColor="text1"/>
                <w:sz w:val="22"/>
                <w:szCs w:val="22"/>
              </w:rPr>
              <w:t>0,06</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94"/>
              <w:rPr>
                <w:rFonts w:ascii="Calibri" w:hAnsi="Calibri" w:cs="Calibri"/>
                <w:color w:val="000000" w:themeColor="text1"/>
                <w:sz w:val="22"/>
                <w:szCs w:val="22"/>
                <w:lang w:val="en-US"/>
              </w:rPr>
            </w:pPr>
            <w:r w:rsidRPr="00272771">
              <w:rPr>
                <w:color w:val="000000" w:themeColor="text1"/>
                <w:lang w:val="en-US"/>
              </w:rPr>
              <w:t>2</w:t>
            </w:r>
          </w:p>
        </w:tc>
        <w:tc>
          <w:tcPr>
            <w:tcW w:w="824" w:type="dxa"/>
            <w:gridSpan w:val="2"/>
            <w:vMerge/>
            <w:tcBorders>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jc w:val="both"/>
              <w:rPr>
                <w:color w:val="000000" w:themeColor="text1"/>
                <w:sz w:val="22"/>
                <w:szCs w:val="22"/>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sz w:val="22"/>
                <w:szCs w:val="22"/>
              </w:rPr>
              <w:t>1,2</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14"/>
              <w:rPr>
                <w:color w:val="000000" w:themeColor="text1"/>
                <w:sz w:val="22"/>
                <w:szCs w:val="22"/>
              </w:rPr>
            </w:pPr>
            <w:r w:rsidRPr="00272771">
              <w:rPr>
                <w:color w:val="000000" w:themeColor="text1"/>
                <w:sz w:val="22"/>
                <w:szCs w:val="22"/>
              </w:rPr>
              <w:t>1,0</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49"/>
              <w:rPr>
                <w:color w:val="000000" w:themeColor="text1"/>
                <w:sz w:val="22"/>
                <w:szCs w:val="22"/>
              </w:rPr>
            </w:pPr>
            <w:r w:rsidRPr="00272771">
              <w:rPr>
                <w:color w:val="000000" w:themeColor="text1"/>
                <w:sz w:val="22"/>
                <w:szCs w:val="22"/>
              </w:rPr>
              <w:t>83</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663"/>
              <w:rPr>
                <w:color w:val="000000" w:themeColor="text1"/>
                <w:sz w:val="22"/>
                <w:szCs w:val="22"/>
              </w:rPr>
            </w:pPr>
            <w:r w:rsidRPr="00272771">
              <w:rPr>
                <w:color w:val="000000" w:themeColor="text1"/>
                <w:sz w:val="22"/>
                <w:szCs w:val="22"/>
              </w:rPr>
              <w:t>5-10</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693"/>
              <w:rPr>
                <w:color w:val="000000" w:themeColor="text1"/>
                <w:sz w:val="22"/>
                <w:szCs w:val="22"/>
              </w:rPr>
            </w:pPr>
            <w:r w:rsidRPr="00272771">
              <w:rPr>
                <w:color w:val="000000" w:themeColor="text1"/>
                <w:sz w:val="22"/>
                <w:szCs w:val="22"/>
              </w:rPr>
              <w:t>6,2</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55"/>
              <w:rPr>
                <w:color w:val="000000" w:themeColor="text1"/>
                <w:sz w:val="22"/>
                <w:szCs w:val="22"/>
              </w:rPr>
            </w:pPr>
            <w:r w:rsidRPr="00272771">
              <w:rPr>
                <w:color w:val="000000" w:themeColor="text1"/>
                <w:sz w:val="22"/>
                <w:szCs w:val="22"/>
              </w:rPr>
              <w:t>13</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52"/>
              <w:rPr>
                <w:color w:val="000000" w:themeColor="text1"/>
                <w:sz w:val="22"/>
                <w:szCs w:val="22"/>
              </w:rPr>
            </w:pPr>
            <w:r w:rsidRPr="00272771">
              <w:rPr>
                <w:color w:val="000000" w:themeColor="text1"/>
                <w:sz w:val="22"/>
                <w:szCs w:val="22"/>
              </w:rPr>
              <w:t>0,02</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71"/>
              <w:rPr>
                <w:color w:val="000000" w:themeColor="text1"/>
                <w:sz w:val="22"/>
                <w:szCs w:val="22"/>
              </w:rPr>
            </w:pPr>
            <w:r w:rsidRPr="00272771">
              <w:rPr>
                <w:color w:val="000000" w:themeColor="text1"/>
                <w:sz w:val="22"/>
                <w:szCs w:val="22"/>
              </w:rPr>
              <w:t>28</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45FD2">
            <w:pPr>
              <w:autoSpaceDE w:val="0"/>
              <w:autoSpaceDN w:val="0"/>
              <w:adjustRightInd w:val="0"/>
              <w:ind w:left="-752"/>
              <w:rPr>
                <w:color w:val="000000" w:themeColor="text1"/>
                <w:sz w:val="22"/>
                <w:szCs w:val="22"/>
              </w:rPr>
            </w:pPr>
            <w:r w:rsidRPr="00272771">
              <w:rPr>
                <w:color w:val="000000" w:themeColor="text1"/>
                <w:sz w:val="22"/>
                <w:szCs w:val="22"/>
              </w:rPr>
              <w:t>0,04</w:t>
            </w:r>
          </w:p>
        </w:tc>
      </w:tr>
      <w:tr w:rsidR="0026775C" w:rsidRPr="00272771" w:rsidTr="00D60742">
        <w:trPr>
          <w:trHeight w:val="1"/>
        </w:trPr>
        <w:tc>
          <w:tcPr>
            <w:tcW w:w="922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99733B">
            <w:pPr>
              <w:autoSpaceDE w:val="0"/>
              <w:autoSpaceDN w:val="0"/>
              <w:adjustRightInd w:val="0"/>
              <w:rPr>
                <w:color w:val="000000" w:themeColor="text1"/>
              </w:rPr>
            </w:pPr>
            <w:r w:rsidRPr="00272771">
              <w:rPr>
                <w:color w:val="000000" w:themeColor="text1"/>
              </w:rPr>
              <w:t>2019 год</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51"/>
              <w:rPr>
                <w:color w:val="000000" w:themeColor="text1"/>
              </w:rPr>
            </w:pPr>
            <w:r w:rsidRPr="00272771">
              <w:rPr>
                <w:color w:val="000000" w:themeColor="text1"/>
              </w:rPr>
              <w:t>1</w:t>
            </w:r>
          </w:p>
        </w:tc>
        <w:tc>
          <w:tcPr>
            <w:tcW w:w="824" w:type="dxa"/>
            <w:gridSpan w:val="2"/>
            <w:vMerge w:val="restart"/>
            <w:tcBorders>
              <w:left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65"/>
              <w:rPr>
                <w:color w:val="000000" w:themeColor="text1"/>
                <w:sz w:val="22"/>
                <w:szCs w:val="22"/>
              </w:rPr>
            </w:pPr>
            <w:r w:rsidRPr="00272771">
              <w:rPr>
                <w:color w:val="000000" w:themeColor="text1"/>
                <w:sz w:val="22"/>
                <w:szCs w:val="22"/>
              </w:rPr>
              <w:t>2019</w:t>
            </w: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sz w:val="22"/>
                <w:szCs w:val="22"/>
              </w:rPr>
              <w:t>4,0</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38"/>
              <w:rPr>
                <w:color w:val="000000" w:themeColor="text1"/>
                <w:sz w:val="22"/>
                <w:szCs w:val="22"/>
              </w:rPr>
            </w:pPr>
            <w:r w:rsidRPr="00272771">
              <w:rPr>
                <w:color w:val="000000" w:themeColor="text1"/>
                <w:sz w:val="22"/>
                <w:szCs w:val="22"/>
              </w:rPr>
              <w:t>3,54</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49"/>
              <w:rPr>
                <w:color w:val="000000" w:themeColor="text1"/>
                <w:sz w:val="22"/>
                <w:szCs w:val="22"/>
              </w:rPr>
            </w:pPr>
            <w:r w:rsidRPr="00272771">
              <w:rPr>
                <w:color w:val="000000" w:themeColor="text1"/>
                <w:sz w:val="22"/>
                <w:szCs w:val="22"/>
              </w:rPr>
              <w:t>88</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3"/>
              <w:rPr>
                <w:color w:val="000000" w:themeColor="text1"/>
                <w:sz w:val="22"/>
                <w:szCs w:val="22"/>
              </w:rPr>
            </w:pPr>
            <w:r w:rsidRPr="00272771">
              <w:rPr>
                <w:color w:val="000000" w:themeColor="text1"/>
                <w:sz w:val="22"/>
                <w:szCs w:val="22"/>
              </w:rPr>
              <w:t>3,5-6</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684"/>
              <w:rPr>
                <w:color w:val="000000" w:themeColor="text1"/>
              </w:rPr>
            </w:pPr>
            <w:r w:rsidRPr="00272771">
              <w:rPr>
                <w:color w:val="000000" w:themeColor="text1"/>
              </w:rPr>
              <w:t>2,5</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5"/>
              <w:rPr>
                <w:color w:val="000000" w:themeColor="text1"/>
              </w:rPr>
            </w:pPr>
            <w:r w:rsidRPr="00272771">
              <w:rPr>
                <w:color w:val="000000" w:themeColor="text1"/>
              </w:rPr>
              <w:t>5</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0,015</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71"/>
              <w:rPr>
                <w:color w:val="000000" w:themeColor="text1"/>
              </w:rPr>
            </w:pPr>
            <w:r w:rsidRPr="00272771">
              <w:rPr>
                <w:color w:val="000000" w:themeColor="text1"/>
              </w:rPr>
              <w:t>16</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0,05</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51"/>
              <w:rPr>
                <w:color w:val="000000" w:themeColor="text1"/>
              </w:rPr>
            </w:pPr>
            <w:r w:rsidRPr="00272771">
              <w:rPr>
                <w:color w:val="000000" w:themeColor="text1"/>
              </w:rPr>
              <w:t>2</w:t>
            </w:r>
          </w:p>
        </w:tc>
        <w:tc>
          <w:tcPr>
            <w:tcW w:w="824" w:type="dxa"/>
            <w:gridSpan w:val="2"/>
            <w:vMerge/>
            <w:tcBorders>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jc w:val="both"/>
              <w:rPr>
                <w:color w:val="000000" w:themeColor="text1"/>
                <w:sz w:val="22"/>
                <w:szCs w:val="22"/>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sz w:val="22"/>
                <w:szCs w:val="22"/>
              </w:rPr>
              <w:t>1,4</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38"/>
              <w:rPr>
                <w:color w:val="000000" w:themeColor="text1"/>
                <w:sz w:val="22"/>
                <w:szCs w:val="22"/>
              </w:rPr>
            </w:pPr>
            <w:r w:rsidRPr="00272771">
              <w:rPr>
                <w:color w:val="000000" w:themeColor="text1"/>
                <w:sz w:val="22"/>
                <w:szCs w:val="22"/>
              </w:rPr>
              <w:t>0,9</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49"/>
              <w:rPr>
                <w:color w:val="000000" w:themeColor="text1"/>
                <w:sz w:val="22"/>
                <w:szCs w:val="22"/>
              </w:rPr>
            </w:pPr>
            <w:r w:rsidRPr="00272771">
              <w:rPr>
                <w:color w:val="000000" w:themeColor="text1"/>
                <w:sz w:val="22"/>
                <w:szCs w:val="22"/>
              </w:rPr>
              <w:t>64</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3"/>
              <w:rPr>
                <w:color w:val="000000" w:themeColor="text1"/>
                <w:sz w:val="22"/>
                <w:szCs w:val="22"/>
              </w:rPr>
            </w:pPr>
            <w:r w:rsidRPr="00272771">
              <w:rPr>
                <w:color w:val="000000" w:themeColor="text1"/>
                <w:sz w:val="22"/>
                <w:szCs w:val="22"/>
              </w:rPr>
              <w:t>6-11</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684"/>
              <w:rPr>
                <w:color w:val="000000" w:themeColor="text1"/>
              </w:rPr>
            </w:pPr>
            <w:r w:rsidRPr="00272771">
              <w:rPr>
                <w:color w:val="000000" w:themeColor="text1"/>
              </w:rPr>
              <w:t>5,4</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5"/>
              <w:rPr>
                <w:color w:val="000000" w:themeColor="text1"/>
              </w:rPr>
            </w:pPr>
            <w:r w:rsidRPr="00272771">
              <w:rPr>
                <w:color w:val="000000" w:themeColor="text1"/>
              </w:rPr>
              <w:t>16</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0,012</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71"/>
              <w:rPr>
                <w:color w:val="000000" w:themeColor="text1"/>
              </w:rPr>
            </w:pPr>
            <w:r w:rsidRPr="00272771">
              <w:rPr>
                <w:color w:val="000000" w:themeColor="text1"/>
              </w:rPr>
              <w:t>25</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0,01</w:t>
            </w:r>
          </w:p>
        </w:tc>
      </w:tr>
      <w:tr w:rsidR="0026775C" w:rsidRPr="00272771" w:rsidTr="00D60742">
        <w:trPr>
          <w:trHeight w:val="1"/>
        </w:trPr>
        <w:tc>
          <w:tcPr>
            <w:tcW w:w="922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99733B">
            <w:pPr>
              <w:autoSpaceDE w:val="0"/>
              <w:autoSpaceDN w:val="0"/>
              <w:adjustRightInd w:val="0"/>
              <w:rPr>
                <w:color w:val="000000" w:themeColor="text1"/>
              </w:rPr>
            </w:pPr>
            <w:r w:rsidRPr="00272771">
              <w:rPr>
                <w:color w:val="000000" w:themeColor="text1"/>
              </w:rPr>
              <w:t>2020 год</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94"/>
              <w:rPr>
                <w:color w:val="000000" w:themeColor="text1"/>
              </w:rPr>
            </w:pPr>
            <w:r w:rsidRPr="00272771">
              <w:rPr>
                <w:color w:val="000000" w:themeColor="text1"/>
              </w:rPr>
              <w:t>1</w:t>
            </w:r>
          </w:p>
        </w:tc>
        <w:tc>
          <w:tcPr>
            <w:tcW w:w="824" w:type="dxa"/>
            <w:gridSpan w:val="2"/>
            <w:vMerge w:val="restart"/>
            <w:tcBorders>
              <w:left w:val="single" w:sz="3" w:space="0" w:color="000000"/>
              <w:right w:val="single" w:sz="3" w:space="0" w:color="000000"/>
            </w:tcBorders>
            <w:shd w:val="clear" w:color="000000" w:fill="FFFFFF"/>
          </w:tcPr>
          <w:p w:rsidR="0026775C" w:rsidRPr="00272771" w:rsidRDefault="0026775C" w:rsidP="00D744A4">
            <w:pPr>
              <w:autoSpaceDE w:val="0"/>
              <w:autoSpaceDN w:val="0"/>
              <w:adjustRightInd w:val="0"/>
              <w:ind w:left="-765"/>
              <w:rPr>
                <w:color w:val="000000" w:themeColor="text1"/>
                <w:sz w:val="22"/>
                <w:szCs w:val="22"/>
              </w:rPr>
            </w:pPr>
            <w:r w:rsidRPr="00272771">
              <w:rPr>
                <w:color w:val="000000" w:themeColor="text1"/>
                <w:sz w:val="22"/>
                <w:szCs w:val="22"/>
              </w:rPr>
              <w:t>2020</w:t>
            </w: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sz w:val="22"/>
                <w:szCs w:val="22"/>
              </w:rPr>
              <w:t>3,1</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14"/>
              <w:rPr>
                <w:color w:val="000000" w:themeColor="text1"/>
                <w:sz w:val="22"/>
                <w:szCs w:val="22"/>
              </w:rPr>
            </w:pPr>
            <w:r w:rsidRPr="00272771">
              <w:rPr>
                <w:color w:val="000000" w:themeColor="text1"/>
                <w:sz w:val="22"/>
                <w:szCs w:val="22"/>
              </w:rPr>
              <w:t>1,7</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49"/>
              <w:rPr>
                <w:color w:val="000000" w:themeColor="text1"/>
                <w:sz w:val="22"/>
                <w:szCs w:val="22"/>
              </w:rPr>
            </w:pPr>
            <w:r w:rsidRPr="00272771">
              <w:rPr>
                <w:color w:val="000000" w:themeColor="text1"/>
                <w:sz w:val="22"/>
                <w:szCs w:val="22"/>
              </w:rPr>
              <w:t>55</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3"/>
              <w:rPr>
                <w:color w:val="000000" w:themeColor="text1"/>
                <w:sz w:val="22"/>
                <w:szCs w:val="22"/>
              </w:rPr>
            </w:pPr>
            <w:r w:rsidRPr="00272771">
              <w:rPr>
                <w:color w:val="000000" w:themeColor="text1"/>
                <w:sz w:val="22"/>
                <w:szCs w:val="22"/>
              </w:rPr>
              <w:t>5,2-26</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693"/>
              <w:rPr>
                <w:color w:val="000000" w:themeColor="text1"/>
              </w:rPr>
            </w:pPr>
            <w:r w:rsidRPr="00272771">
              <w:rPr>
                <w:color w:val="000000" w:themeColor="text1"/>
              </w:rPr>
              <w:t>1,6</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5"/>
              <w:rPr>
                <w:color w:val="000000" w:themeColor="text1"/>
              </w:rPr>
            </w:pPr>
            <w:r w:rsidRPr="00272771">
              <w:rPr>
                <w:color w:val="000000" w:themeColor="text1"/>
              </w:rPr>
              <w:t>3</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0,012</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71"/>
              <w:rPr>
                <w:color w:val="000000" w:themeColor="text1"/>
              </w:rPr>
            </w:pPr>
            <w:r w:rsidRPr="00272771">
              <w:rPr>
                <w:color w:val="000000" w:themeColor="text1"/>
              </w:rPr>
              <w:t>14</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0,06</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694"/>
              <w:rPr>
                <w:color w:val="000000" w:themeColor="text1"/>
              </w:rPr>
            </w:pPr>
            <w:r w:rsidRPr="00272771">
              <w:rPr>
                <w:color w:val="000000" w:themeColor="text1"/>
              </w:rPr>
              <w:t>2</w:t>
            </w:r>
          </w:p>
        </w:tc>
        <w:tc>
          <w:tcPr>
            <w:tcW w:w="824" w:type="dxa"/>
            <w:gridSpan w:val="2"/>
            <w:vMerge/>
            <w:tcBorders>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jc w:val="both"/>
              <w:rPr>
                <w:color w:val="000000" w:themeColor="text1"/>
                <w:sz w:val="22"/>
                <w:szCs w:val="22"/>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sz w:val="22"/>
                <w:szCs w:val="22"/>
              </w:rPr>
              <w:t>3,0</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14"/>
              <w:rPr>
                <w:color w:val="000000" w:themeColor="text1"/>
                <w:sz w:val="22"/>
                <w:szCs w:val="22"/>
              </w:rPr>
            </w:pPr>
            <w:r w:rsidRPr="00272771">
              <w:rPr>
                <w:color w:val="000000" w:themeColor="text1"/>
                <w:sz w:val="22"/>
                <w:szCs w:val="22"/>
              </w:rPr>
              <w:t>2,2</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49"/>
              <w:rPr>
                <w:color w:val="000000" w:themeColor="text1"/>
                <w:sz w:val="22"/>
                <w:szCs w:val="22"/>
              </w:rPr>
            </w:pPr>
            <w:r w:rsidRPr="00272771">
              <w:rPr>
                <w:color w:val="000000" w:themeColor="text1"/>
                <w:sz w:val="22"/>
                <w:szCs w:val="22"/>
              </w:rPr>
              <w:t>73</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3"/>
              <w:rPr>
                <w:color w:val="000000" w:themeColor="text1"/>
                <w:sz w:val="22"/>
                <w:szCs w:val="22"/>
              </w:rPr>
            </w:pPr>
            <w:r w:rsidRPr="00272771">
              <w:rPr>
                <w:color w:val="000000" w:themeColor="text1"/>
                <w:sz w:val="22"/>
                <w:szCs w:val="22"/>
              </w:rPr>
              <w:t>10,2-28</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693"/>
              <w:rPr>
                <w:color w:val="000000" w:themeColor="text1"/>
              </w:rPr>
            </w:pPr>
            <w:r w:rsidRPr="00272771">
              <w:rPr>
                <w:color w:val="000000" w:themeColor="text1"/>
              </w:rPr>
              <w:t>6,4</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5"/>
              <w:rPr>
                <w:color w:val="000000" w:themeColor="text1"/>
              </w:rPr>
            </w:pPr>
            <w:r w:rsidRPr="00272771">
              <w:rPr>
                <w:color w:val="000000" w:themeColor="text1"/>
              </w:rPr>
              <w:t>17</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0,016</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71"/>
              <w:rPr>
                <w:color w:val="000000" w:themeColor="text1"/>
              </w:rPr>
            </w:pPr>
            <w:r w:rsidRPr="00272771">
              <w:rPr>
                <w:color w:val="000000" w:themeColor="text1"/>
              </w:rPr>
              <w:t>21</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C34ECA">
            <w:pPr>
              <w:autoSpaceDE w:val="0"/>
              <w:autoSpaceDN w:val="0"/>
              <w:adjustRightInd w:val="0"/>
              <w:ind w:left="-752"/>
              <w:rPr>
                <w:color w:val="000000" w:themeColor="text1"/>
              </w:rPr>
            </w:pPr>
            <w:r w:rsidRPr="00272771">
              <w:rPr>
                <w:color w:val="000000" w:themeColor="text1"/>
              </w:rPr>
              <w:t>0,03</w:t>
            </w:r>
          </w:p>
        </w:tc>
      </w:tr>
      <w:tr w:rsidR="0026775C" w:rsidRPr="00272771" w:rsidTr="00D60742">
        <w:trPr>
          <w:trHeight w:val="1"/>
        </w:trPr>
        <w:tc>
          <w:tcPr>
            <w:tcW w:w="9220" w:type="dxa"/>
            <w:gridSpan w:val="20"/>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99733B">
            <w:pPr>
              <w:autoSpaceDE w:val="0"/>
              <w:autoSpaceDN w:val="0"/>
              <w:adjustRightInd w:val="0"/>
              <w:rPr>
                <w:color w:val="000000" w:themeColor="text1"/>
                <w:sz w:val="22"/>
                <w:szCs w:val="22"/>
                <w:lang w:val="en-US"/>
              </w:rPr>
            </w:pPr>
            <w:r w:rsidRPr="00272771">
              <w:rPr>
                <w:color w:val="000000" w:themeColor="text1"/>
              </w:rPr>
              <w:t>Среднемноголетние</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792"/>
              <w:rPr>
                <w:rFonts w:ascii="Calibri" w:hAnsi="Calibri" w:cs="Calibri"/>
                <w:color w:val="000000" w:themeColor="text1"/>
                <w:sz w:val="22"/>
                <w:szCs w:val="22"/>
                <w:lang w:val="en-US"/>
              </w:rPr>
            </w:pPr>
            <w:r w:rsidRPr="00272771">
              <w:rPr>
                <w:color w:val="000000" w:themeColor="text1"/>
                <w:lang w:val="en-US"/>
              </w:rPr>
              <w:t>1</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jc w:val="both"/>
              <w:rPr>
                <w:color w:val="000000" w:themeColor="text1"/>
                <w:sz w:val="22"/>
                <w:szCs w:val="22"/>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rPr>
              <w:t>4,6</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14"/>
              <w:rPr>
                <w:color w:val="000000" w:themeColor="text1"/>
                <w:sz w:val="22"/>
                <w:szCs w:val="22"/>
              </w:rPr>
            </w:pPr>
            <w:r w:rsidRPr="00272771">
              <w:rPr>
                <w:color w:val="000000" w:themeColor="text1"/>
              </w:rPr>
              <w:t>3,2</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9"/>
              <w:rPr>
                <w:color w:val="000000" w:themeColor="text1"/>
                <w:sz w:val="22"/>
                <w:szCs w:val="22"/>
              </w:rPr>
            </w:pPr>
            <w:r w:rsidRPr="00272771">
              <w:rPr>
                <w:color w:val="000000" w:themeColor="text1"/>
              </w:rPr>
              <w:t>70</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3"/>
              <w:rPr>
                <w:color w:val="000000" w:themeColor="text1"/>
                <w:sz w:val="22"/>
                <w:szCs w:val="22"/>
              </w:rPr>
            </w:pPr>
            <w:r w:rsidRPr="00272771">
              <w:rPr>
                <w:color w:val="000000" w:themeColor="text1"/>
                <w:sz w:val="22"/>
                <w:szCs w:val="22"/>
              </w:rPr>
              <w:t>2,8-16</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826"/>
              <w:rPr>
                <w:color w:val="000000" w:themeColor="text1"/>
                <w:sz w:val="22"/>
                <w:szCs w:val="22"/>
              </w:rPr>
            </w:pPr>
            <w:r w:rsidRPr="00272771">
              <w:rPr>
                <w:color w:val="000000" w:themeColor="text1"/>
              </w:rPr>
              <w:t>1,8</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5"/>
              <w:rPr>
                <w:color w:val="000000" w:themeColor="text1"/>
                <w:sz w:val="22"/>
                <w:szCs w:val="22"/>
              </w:rPr>
            </w:pPr>
            <w:r w:rsidRPr="00272771">
              <w:rPr>
                <w:color w:val="000000" w:themeColor="text1"/>
              </w:rPr>
              <w:t>8</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2"/>
              <w:rPr>
                <w:color w:val="000000" w:themeColor="text1"/>
                <w:sz w:val="22"/>
                <w:szCs w:val="22"/>
              </w:rPr>
            </w:pPr>
            <w:r w:rsidRPr="00272771">
              <w:rPr>
                <w:color w:val="000000" w:themeColor="text1"/>
                <w:sz w:val="22"/>
                <w:szCs w:val="22"/>
              </w:rPr>
              <w:t>0,034</w:t>
            </w:r>
          </w:p>
          <w:p w:rsidR="0026775C" w:rsidRPr="00272771" w:rsidRDefault="0026775C" w:rsidP="00401ECA">
            <w:pPr>
              <w:autoSpaceDE w:val="0"/>
              <w:autoSpaceDN w:val="0"/>
              <w:adjustRightInd w:val="0"/>
              <w:ind w:left="-752"/>
              <w:rPr>
                <w:color w:val="000000" w:themeColor="text1"/>
                <w:sz w:val="22"/>
                <w:szCs w:val="22"/>
              </w:rPr>
            </w:pP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71"/>
              <w:rPr>
                <w:color w:val="000000" w:themeColor="text1"/>
                <w:sz w:val="22"/>
                <w:szCs w:val="22"/>
              </w:rPr>
            </w:pPr>
            <w:r w:rsidRPr="00272771">
              <w:rPr>
                <w:color w:val="000000" w:themeColor="text1"/>
              </w:rPr>
              <w:t>16</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2"/>
              <w:rPr>
                <w:color w:val="000000" w:themeColor="text1"/>
                <w:sz w:val="22"/>
                <w:szCs w:val="22"/>
              </w:rPr>
            </w:pPr>
            <w:r w:rsidRPr="00272771">
              <w:rPr>
                <w:color w:val="000000" w:themeColor="text1"/>
                <w:sz w:val="22"/>
                <w:szCs w:val="22"/>
              </w:rPr>
              <w:t>0,04</w:t>
            </w:r>
          </w:p>
        </w:tc>
      </w:tr>
      <w:tr w:rsidR="009862EF" w:rsidRPr="00272771" w:rsidTr="00C34ECA">
        <w:trPr>
          <w:trHeight w:val="1"/>
        </w:trPr>
        <w:tc>
          <w:tcPr>
            <w:tcW w:w="826"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FA519C">
            <w:pPr>
              <w:autoSpaceDE w:val="0"/>
              <w:autoSpaceDN w:val="0"/>
              <w:adjustRightInd w:val="0"/>
              <w:ind w:left="-792"/>
              <w:rPr>
                <w:rFonts w:ascii="Calibri" w:hAnsi="Calibri" w:cs="Calibri"/>
                <w:color w:val="000000" w:themeColor="text1"/>
                <w:sz w:val="22"/>
                <w:szCs w:val="22"/>
                <w:lang w:val="en-US"/>
              </w:rPr>
            </w:pPr>
            <w:r w:rsidRPr="00272771">
              <w:rPr>
                <w:color w:val="000000" w:themeColor="text1"/>
                <w:lang w:val="en-US"/>
              </w:rPr>
              <w:t>2</w:t>
            </w:r>
          </w:p>
        </w:tc>
        <w:tc>
          <w:tcPr>
            <w:tcW w:w="824"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26775C">
            <w:pPr>
              <w:autoSpaceDE w:val="0"/>
              <w:autoSpaceDN w:val="0"/>
              <w:adjustRightInd w:val="0"/>
              <w:jc w:val="both"/>
              <w:rPr>
                <w:color w:val="000000" w:themeColor="text1"/>
                <w:sz w:val="22"/>
                <w:szCs w:val="22"/>
                <w:lang w:val="en-US"/>
              </w:rPr>
            </w:pPr>
          </w:p>
        </w:tc>
        <w:tc>
          <w:tcPr>
            <w:tcW w:w="82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0"/>
              <w:rPr>
                <w:color w:val="000000" w:themeColor="text1"/>
                <w:sz w:val="22"/>
                <w:szCs w:val="22"/>
              </w:rPr>
            </w:pPr>
            <w:r w:rsidRPr="00272771">
              <w:rPr>
                <w:color w:val="000000" w:themeColor="text1"/>
              </w:rPr>
              <w:t>1,5</w:t>
            </w:r>
          </w:p>
        </w:tc>
        <w:tc>
          <w:tcPr>
            <w:tcW w:w="891" w:type="dxa"/>
            <w:gridSpan w:val="3"/>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14"/>
              <w:rPr>
                <w:color w:val="000000" w:themeColor="text1"/>
                <w:sz w:val="22"/>
                <w:szCs w:val="22"/>
              </w:rPr>
            </w:pPr>
            <w:r w:rsidRPr="00272771">
              <w:rPr>
                <w:color w:val="000000" w:themeColor="text1"/>
              </w:rPr>
              <w:t>1,2</w:t>
            </w:r>
          </w:p>
        </w:tc>
        <w:tc>
          <w:tcPr>
            <w:tcW w:w="85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49"/>
              <w:rPr>
                <w:color w:val="000000" w:themeColor="text1"/>
                <w:sz w:val="22"/>
                <w:szCs w:val="22"/>
              </w:rPr>
            </w:pPr>
            <w:r w:rsidRPr="00272771">
              <w:rPr>
                <w:color w:val="000000" w:themeColor="text1"/>
              </w:rPr>
              <w:t>80</w:t>
            </w:r>
          </w:p>
        </w:tc>
        <w:tc>
          <w:tcPr>
            <w:tcW w:w="106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3"/>
              <w:rPr>
                <w:color w:val="000000" w:themeColor="text1"/>
                <w:sz w:val="22"/>
                <w:szCs w:val="22"/>
              </w:rPr>
            </w:pPr>
            <w:r w:rsidRPr="00272771">
              <w:rPr>
                <w:color w:val="000000" w:themeColor="text1"/>
                <w:sz w:val="22"/>
                <w:szCs w:val="22"/>
              </w:rPr>
              <w:t>3,1-19</w:t>
            </w:r>
          </w:p>
        </w:tc>
        <w:tc>
          <w:tcPr>
            <w:tcW w:w="781"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826"/>
              <w:rPr>
                <w:color w:val="000000" w:themeColor="text1"/>
                <w:sz w:val="22"/>
                <w:szCs w:val="22"/>
              </w:rPr>
            </w:pPr>
            <w:r w:rsidRPr="00272771">
              <w:rPr>
                <w:color w:val="000000" w:themeColor="text1"/>
                <w:lang w:val="en-US"/>
              </w:rPr>
              <w:t>4,</w:t>
            </w:r>
            <w:r w:rsidRPr="00272771">
              <w:rPr>
                <w:color w:val="000000" w:themeColor="text1"/>
              </w:rPr>
              <w:t>2</w:t>
            </w:r>
          </w:p>
        </w:tc>
        <w:tc>
          <w:tcPr>
            <w:tcW w:w="70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5"/>
              <w:rPr>
                <w:color w:val="000000" w:themeColor="text1"/>
                <w:sz w:val="22"/>
                <w:szCs w:val="22"/>
              </w:rPr>
            </w:pPr>
            <w:r w:rsidRPr="00272771">
              <w:rPr>
                <w:color w:val="000000" w:themeColor="text1"/>
                <w:lang w:val="en-US"/>
              </w:rPr>
              <w:t>1</w:t>
            </w:r>
            <w:r w:rsidRPr="00272771">
              <w:rPr>
                <w:color w:val="000000" w:themeColor="text1"/>
              </w:rPr>
              <w:t>4</w:t>
            </w:r>
          </w:p>
        </w:tc>
        <w:tc>
          <w:tcPr>
            <w:tcW w:w="63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2"/>
              <w:rPr>
                <w:color w:val="000000" w:themeColor="text1"/>
                <w:sz w:val="22"/>
                <w:szCs w:val="22"/>
              </w:rPr>
            </w:pPr>
            <w:r w:rsidRPr="00272771">
              <w:rPr>
                <w:color w:val="000000" w:themeColor="text1"/>
                <w:sz w:val="22"/>
                <w:szCs w:val="22"/>
              </w:rPr>
              <w:t>0,25</w:t>
            </w:r>
          </w:p>
        </w:tc>
        <w:tc>
          <w:tcPr>
            <w:tcW w:w="929" w:type="dxa"/>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71"/>
              <w:rPr>
                <w:color w:val="000000" w:themeColor="text1"/>
                <w:sz w:val="22"/>
                <w:szCs w:val="22"/>
              </w:rPr>
            </w:pPr>
            <w:r w:rsidRPr="00272771">
              <w:rPr>
                <w:color w:val="000000" w:themeColor="text1"/>
              </w:rPr>
              <w:t>29</w:t>
            </w:r>
          </w:p>
        </w:tc>
        <w:tc>
          <w:tcPr>
            <w:tcW w:w="890"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6775C" w:rsidRPr="00272771" w:rsidRDefault="0026775C" w:rsidP="00401ECA">
            <w:pPr>
              <w:autoSpaceDE w:val="0"/>
              <w:autoSpaceDN w:val="0"/>
              <w:adjustRightInd w:val="0"/>
              <w:ind w:left="-752"/>
              <w:rPr>
                <w:color w:val="000000" w:themeColor="text1"/>
                <w:sz w:val="22"/>
                <w:szCs w:val="22"/>
              </w:rPr>
            </w:pPr>
            <w:r w:rsidRPr="00272771">
              <w:rPr>
                <w:color w:val="000000" w:themeColor="text1"/>
                <w:sz w:val="22"/>
                <w:szCs w:val="22"/>
              </w:rPr>
              <w:t>0,04</w:t>
            </w:r>
          </w:p>
        </w:tc>
      </w:tr>
    </w:tbl>
    <w:p w:rsidR="0026775C" w:rsidRPr="00272771" w:rsidRDefault="0026775C" w:rsidP="0026775C">
      <w:pPr>
        <w:jc w:val="both"/>
        <w:rPr>
          <w:color w:val="000000" w:themeColor="text1"/>
          <w:sz w:val="28"/>
          <w:szCs w:val="28"/>
        </w:rPr>
      </w:pPr>
    </w:p>
    <w:p w:rsidR="0026775C" w:rsidRPr="00272771" w:rsidRDefault="0026775C" w:rsidP="00B91450">
      <w:pPr>
        <w:ind w:firstLine="540"/>
        <w:rPr>
          <w:b/>
          <w:bCs/>
          <w:i/>
          <w:color w:val="000000" w:themeColor="text1"/>
          <w:sz w:val="28"/>
          <w:szCs w:val="28"/>
        </w:rPr>
      </w:pPr>
      <w:r w:rsidRPr="00272771">
        <w:rPr>
          <w:b/>
          <w:bCs/>
          <w:i/>
          <w:color w:val="000000" w:themeColor="text1"/>
          <w:sz w:val="28"/>
          <w:szCs w:val="28"/>
        </w:rPr>
        <w:t>Долгосрочный прогноз.</w:t>
      </w:r>
    </w:p>
    <w:p w:rsidR="0026775C" w:rsidRPr="00272771" w:rsidRDefault="0026775C" w:rsidP="0026775C">
      <w:pPr>
        <w:autoSpaceDE w:val="0"/>
        <w:autoSpaceDN w:val="0"/>
        <w:adjustRightInd w:val="0"/>
        <w:jc w:val="both"/>
        <w:rPr>
          <w:rFonts w:ascii="Times New Roman CYR" w:hAnsi="Times New Roman CYR" w:cs="Times New Roman CYR"/>
          <w:color w:val="000000" w:themeColor="text1"/>
          <w:sz w:val="28"/>
          <w:szCs w:val="28"/>
        </w:rPr>
      </w:pPr>
      <w:r w:rsidRPr="00272771">
        <w:rPr>
          <w:iCs/>
          <w:color w:val="000000" w:themeColor="text1"/>
          <w:sz w:val="28"/>
          <w:szCs w:val="28"/>
        </w:rPr>
        <w:t xml:space="preserve">         В 2021 году вредоносность яблонной плодожорки сохранится. </w:t>
      </w:r>
      <w:r w:rsidRPr="00272771">
        <w:rPr>
          <w:rFonts w:ascii="Times New Roman CYR" w:hAnsi="Times New Roman CYR" w:cs="Times New Roman CYR"/>
          <w:color w:val="000000" w:themeColor="text1"/>
          <w:sz w:val="28"/>
          <w:szCs w:val="28"/>
        </w:rPr>
        <w:t>Защитные мероприятия от вредителя планируются на площади 4,0 тыс. га.</w:t>
      </w:r>
    </w:p>
    <w:p w:rsidR="0026775C" w:rsidRPr="00272771" w:rsidRDefault="0026775C" w:rsidP="0026775C">
      <w:pPr>
        <w:jc w:val="both"/>
        <w:rPr>
          <w:iCs/>
          <w:color w:val="000000" w:themeColor="text1"/>
          <w:sz w:val="28"/>
          <w:szCs w:val="28"/>
        </w:rPr>
      </w:pPr>
    </w:p>
    <w:p w:rsidR="00834442" w:rsidRPr="00272771" w:rsidRDefault="00834442" w:rsidP="00B91450">
      <w:pPr>
        <w:rPr>
          <w:b/>
          <w:bCs/>
          <w:color w:val="000000" w:themeColor="text1"/>
          <w:sz w:val="28"/>
          <w:szCs w:val="28"/>
          <w:u w:val="single"/>
        </w:rPr>
      </w:pPr>
    </w:p>
    <w:p w:rsidR="0026775C" w:rsidRPr="00272771" w:rsidRDefault="0026775C" w:rsidP="00B91450">
      <w:pPr>
        <w:rPr>
          <w:b/>
          <w:bCs/>
          <w:color w:val="000000" w:themeColor="text1"/>
          <w:sz w:val="28"/>
          <w:szCs w:val="28"/>
          <w:u w:val="single"/>
        </w:rPr>
      </w:pPr>
      <w:r w:rsidRPr="00272771">
        <w:rPr>
          <w:b/>
          <w:bCs/>
          <w:color w:val="000000" w:themeColor="text1"/>
          <w:sz w:val="28"/>
          <w:szCs w:val="28"/>
          <w:u w:val="single"/>
        </w:rPr>
        <w:t xml:space="preserve">Яблонный цветоед </w:t>
      </w:r>
      <w:r w:rsidRPr="00272771">
        <w:rPr>
          <w:b/>
          <w:color w:val="000000" w:themeColor="text1"/>
          <w:sz w:val="28"/>
          <w:u w:val="single"/>
        </w:rPr>
        <w:t>(</w:t>
      </w:r>
      <w:r w:rsidRPr="00272771">
        <w:rPr>
          <w:rFonts w:ascii="Times New Roman CYR" w:hAnsi="Times New Roman CYR" w:cs="Times New Roman CYR"/>
          <w:b/>
          <w:bCs/>
          <w:color w:val="000000" w:themeColor="text1"/>
          <w:sz w:val="28"/>
          <w:szCs w:val="28"/>
          <w:u w:val="single"/>
          <w:lang w:val="en-US"/>
        </w:rPr>
        <w:t>Anthonomus</w:t>
      </w:r>
      <w:r w:rsidR="00A9768D" w:rsidRPr="00272771">
        <w:rPr>
          <w:rFonts w:ascii="Times New Roman CYR" w:hAnsi="Times New Roman CYR" w:cs="Times New Roman CYR"/>
          <w:b/>
          <w:bCs/>
          <w:color w:val="000000" w:themeColor="text1"/>
          <w:sz w:val="28"/>
          <w:szCs w:val="28"/>
          <w:u w:val="single"/>
        </w:rPr>
        <w:t xml:space="preserve"> </w:t>
      </w:r>
      <w:r w:rsidRPr="00272771">
        <w:rPr>
          <w:rFonts w:ascii="Times New Roman CYR" w:hAnsi="Times New Roman CYR" w:cs="Times New Roman CYR"/>
          <w:b/>
          <w:bCs/>
          <w:color w:val="000000" w:themeColor="text1"/>
          <w:sz w:val="28"/>
          <w:szCs w:val="28"/>
          <w:u w:val="single"/>
          <w:lang w:val="en-US"/>
        </w:rPr>
        <w:t>pomorum</w:t>
      </w:r>
      <w:r w:rsidR="00A9768D" w:rsidRPr="00272771">
        <w:rPr>
          <w:rFonts w:ascii="Times New Roman CYR" w:hAnsi="Times New Roman CYR" w:cs="Times New Roman CYR"/>
          <w:b/>
          <w:bCs/>
          <w:color w:val="000000" w:themeColor="text1"/>
          <w:sz w:val="28"/>
          <w:szCs w:val="28"/>
          <w:u w:val="single"/>
        </w:rPr>
        <w:t xml:space="preserve"> </w:t>
      </w:r>
      <w:r w:rsidRPr="00272771">
        <w:rPr>
          <w:rFonts w:ascii="Times New Roman CYR" w:hAnsi="Times New Roman CYR" w:cs="Times New Roman CYR"/>
          <w:b/>
          <w:bCs/>
          <w:color w:val="000000" w:themeColor="text1"/>
          <w:sz w:val="28"/>
          <w:szCs w:val="28"/>
          <w:u w:val="single"/>
          <w:lang w:val="en-US"/>
        </w:rPr>
        <w:t>L</w:t>
      </w:r>
      <w:r w:rsidRPr="00272771">
        <w:rPr>
          <w:rFonts w:ascii="Times New Roman CYR" w:hAnsi="Times New Roman CYR" w:cs="Times New Roman CYR"/>
          <w:b/>
          <w:bCs/>
          <w:color w:val="000000" w:themeColor="text1"/>
          <w:sz w:val="28"/>
          <w:szCs w:val="28"/>
          <w:u w:val="single"/>
        </w:rPr>
        <w:t>.)</w:t>
      </w:r>
    </w:p>
    <w:p w:rsidR="0026775C" w:rsidRPr="00272771" w:rsidRDefault="0026775C" w:rsidP="00B91450">
      <w:pPr>
        <w:ind w:firstLine="851"/>
        <w:rPr>
          <w:bCs/>
          <w:color w:val="000000" w:themeColor="text1"/>
          <w:sz w:val="28"/>
          <w:szCs w:val="28"/>
        </w:rPr>
      </w:pPr>
      <w:r w:rsidRPr="00272771">
        <w:rPr>
          <w:b/>
          <w:i/>
          <w:color w:val="000000" w:themeColor="text1"/>
          <w:sz w:val="28"/>
          <w:szCs w:val="28"/>
        </w:rPr>
        <w:t>Влияние погодных условий на развитие вредного объекта.</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Апрель.</w:t>
      </w:r>
      <w:r w:rsidRPr="00272771">
        <w:rPr>
          <w:bCs/>
          <w:color w:val="000000" w:themeColor="text1"/>
          <w:sz w:val="28"/>
          <w:szCs w:val="28"/>
        </w:rPr>
        <w:t xml:space="preserve">  Пониженный температурный режим, с ночными заморозками и обилием осадков в виде снега и дождя, сдерживали выход яблонного цветоеда.</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Май.</w:t>
      </w:r>
      <w:r w:rsidRPr="00272771">
        <w:rPr>
          <w:bCs/>
          <w:color w:val="000000" w:themeColor="text1"/>
          <w:sz w:val="28"/>
          <w:szCs w:val="28"/>
        </w:rPr>
        <w:t xml:space="preserve"> Погодные условия были благоприятны для питания личинок, окукливания.</w:t>
      </w:r>
    </w:p>
    <w:p w:rsidR="0026775C" w:rsidRPr="00272771" w:rsidRDefault="0026775C" w:rsidP="00B91450">
      <w:pPr>
        <w:rPr>
          <w:b/>
          <w:bCs/>
          <w:i/>
          <w:color w:val="000000" w:themeColor="text1"/>
          <w:sz w:val="28"/>
          <w:szCs w:val="28"/>
        </w:rPr>
      </w:pPr>
      <w:r w:rsidRPr="00272771">
        <w:rPr>
          <w:b/>
          <w:bCs/>
          <w:i/>
          <w:color w:val="000000" w:themeColor="text1"/>
          <w:sz w:val="28"/>
          <w:szCs w:val="28"/>
        </w:rPr>
        <w:t>Зимующий запас вредного объекта весна.</w:t>
      </w:r>
    </w:p>
    <w:p w:rsidR="0026775C" w:rsidRPr="00272771" w:rsidRDefault="0026775C" w:rsidP="0026775C">
      <w:pPr>
        <w:jc w:val="both"/>
        <w:rPr>
          <w:bCs/>
          <w:color w:val="000000" w:themeColor="text1"/>
          <w:sz w:val="28"/>
          <w:szCs w:val="28"/>
        </w:rPr>
      </w:pPr>
      <w:r w:rsidRPr="00272771">
        <w:rPr>
          <w:bCs/>
          <w:color w:val="000000" w:themeColor="text1"/>
          <w:sz w:val="28"/>
          <w:szCs w:val="28"/>
        </w:rPr>
        <w:t>Обследование садов на зимующий запас вредителя проведено на площади 0,8 тыс.га , заселено 0,6 тыс.га 6,2- 48 экз./дерево. Максимальная численность отмечена в Саратовском районе на площади 20 га.</w:t>
      </w:r>
    </w:p>
    <w:p w:rsidR="00834442" w:rsidRPr="00272771" w:rsidRDefault="00834442" w:rsidP="0026775C">
      <w:pPr>
        <w:jc w:val="both"/>
        <w:rPr>
          <w:bCs/>
          <w:color w:val="000000" w:themeColor="text1"/>
          <w:sz w:val="28"/>
          <w:szCs w:val="28"/>
        </w:rPr>
      </w:pPr>
    </w:p>
    <w:p w:rsidR="0026775C" w:rsidRPr="00272771" w:rsidRDefault="0026775C" w:rsidP="00B91450">
      <w:pPr>
        <w:rPr>
          <w:b/>
          <w:bCs/>
          <w:i/>
          <w:color w:val="000000" w:themeColor="text1"/>
          <w:sz w:val="28"/>
          <w:szCs w:val="28"/>
        </w:rPr>
      </w:pPr>
      <w:r w:rsidRPr="00272771">
        <w:rPr>
          <w:b/>
          <w:bCs/>
          <w:i/>
          <w:color w:val="000000" w:themeColor="text1"/>
          <w:sz w:val="28"/>
          <w:szCs w:val="28"/>
        </w:rPr>
        <w:t>Фенология развития вредного объекта.</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Апрель.</w:t>
      </w:r>
      <w:r w:rsidRPr="00272771">
        <w:rPr>
          <w:bCs/>
          <w:color w:val="000000" w:themeColor="text1"/>
          <w:sz w:val="28"/>
          <w:szCs w:val="28"/>
        </w:rPr>
        <w:t xml:space="preserve">  Выход жуков в крону дерева отмечен с 20 апреля в Саратовском районе в фазу набухания почек. Откладка яиц началась 1 мая. </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lastRenderedPageBreak/>
        <w:t xml:space="preserve">Май.  </w:t>
      </w:r>
      <w:r w:rsidRPr="00272771">
        <w:rPr>
          <w:bCs/>
          <w:color w:val="000000" w:themeColor="text1"/>
          <w:sz w:val="28"/>
          <w:szCs w:val="28"/>
        </w:rPr>
        <w:t>Отрождение личинок 6 мая. Окукливание личинок началось во второй декаде мая.</w:t>
      </w:r>
    </w:p>
    <w:p w:rsidR="0026775C" w:rsidRPr="00272771" w:rsidRDefault="0026775C" w:rsidP="00B91450">
      <w:pPr>
        <w:rPr>
          <w:bCs/>
          <w:color w:val="000000" w:themeColor="text1"/>
          <w:sz w:val="28"/>
          <w:szCs w:val="28"/>
        </w:rPr>
      </w:pPr>
      <w:r w:rsidRPr="00272771">
        <w:rPr>
          <w:b/>
          <w:i/>
          <w:color w:val="000000" w:themeColor="text1"/>
          <w:sz w:val="28"/>
          <w:szCs w:val="28"/>
        </w:rPr>
        <w:t>Площадь обследования, заселения.</w:t>
      </w:r>
    </w:p>
    <w:p w:rsidR="0026775C" w:rsidRPr="00272771" w:rsidRDefault="0026775C" w:rsidP="0026775C">
      <w:pPr>
        <w:jc w:val="both"/>
        <w:rPr>
          <w:bCs/>
          <w:color w:val="000000" w:themeColor="text1"/>
          <w:sz w:val="28"/>
          <w:szCs w:val="28"/>
        </w:rPr>
      </w:pPr>
      <w:r w:rsidRPr="00272771">
        <w:rPr>
          <w:bCs/>
          <w:color w:val="000000" w:themeColor="text1"/>
          <w:sz w:val="28"/>
          <w:szCs w:val="28"/>
        </w:rPr>
        <w:t>Всего садов семечковых культур обследовано 1,32 тыс.га, заселено 1,1 тыс.га. В фазе цветения средневзвешенный процент повреждения бутонов был равен 3,8%, максимальный 15% на 8 га в Духовницком районе.</w:t>
      </w:r>
    </w:p>
    <w:p w:rsidR="0026775C" w:rsidRPr="00272771" w:rsidRDefault="0026775C" w:rsidP="00B91450">
      <w:pPr>
        <w:ind w:firstLine="851"/>
        <w:rPr>
          <w:b/>
          <w:i/>
          <w:color w:val="000000" w:themeColor="text1"/>
          <w:sz w:val="28"/>
          <w:szCs w:val="28"/>
        </w:rPr>
      </w:pPr>
      <w:r w:rsidRPr="00272771">
        <w:rPr>
          <w:b/>
          <w:i/>
          <w:color w:val="000000" w:themeColor="text1"/>
          <w:sz w:val="28"/>
          <w:szCs w:val="28"/>
        </w:rPr>
        <w:t>Обработки.</w:t>
      </w:r>
    </w:p>
    <w:p w:rsidR="0026775C" w:rsidRPr="00272771" w:rsidRDefault="0026775C" w:rsidP="00B91450">
      <w:pPr>
        <w:jc w:val="both"/>
        <w:rPr>
          <w:color w:val="000000" w:themeColor="text1"/>
          <w:sz w:val="28"/>
          <w:szCs w:val="28"/>
        </w:rPr>
      </w:pPr>
      <w:r w:rsidRPr="00272771">
        <w:rPr>
          <w:color w:val="000000" w:themeColor="text1"/>
          <w:sz w:val="28"/>
          <w:szCs w:val="28"/>
        </w:rPr>
        <w:t xml:space="preserve">       Защитные и профилактические обработки по имаго вредителя проведены на площади 0,7</w:t>
      </w:r>
      <w:r w:rsidR="00A9768D" w:rsidRPr="00272771">
        <w:rPr>
          <w:color w:val="000000" w:themeColor="text1"/>
          <w:sz w:val="28"/>
          <w:szCs w:val="28"/>
        </w:rPr>
        <w:t xml:space="preserve"> </w:t>
      </w:r>
      <w:r w:rsidRPr="00272771">
        <w:rPr>
          <w:color w:val="000000" w:themeColor="text1"/>
          <w:sz w:val="28"/>
          <w:szCs w:val="28"/>
        </w:rPr>
        <w:t>тыс.га в Хвалынском, Саратовском  и Духовницком районах.</w:t>
      </w:r>
    </w:p>
    <w:p w:rsidR="0026775C" w:rsidRPr="00272771" w:rsidRDefault="0026775C" w:rsidP="00B91450">
      <w:pPr>
        <w:ind w:firstLine="851"/>
        <w:rPr>
          <w:b/>
          <w:i/>
          <w:color w:val="000000" w:themeColor="text1"/>
          <w:sz w:val="28"/>
          <w:szCs w:val="28"/>
        </w:rPr>
      </w:pPr>
      <w:r w:rsidRPr="00272771">
        <w:rPr>
          <w:b/>
          <w:i/>
          <w:color w:val="000000" w:themeColor="text1"/>
          <w:sz w:val="28"/>
          <w:szCs w:val="28"/>
        </w:rPr>
        <w:t>Сигнализационные сообщения.</w:t>
      </w:r>
    </w:p>
    <w:p w:rsidR="0026775C" w:rsidRPr="00272771" w:rsidRDefault="0026775C" w:rsidP="0026775C">
      <w:pPr>
        <w:jc w:val="both"/>
        <w:rPr>
          <w:color w:val="000000" w:themeColor="text1"/>
          <w:sz w:val="28"/>
          <w:szCs w:val="28"/>
        </w:rPr>
      </w:pPr>
      <w:r w:rsidRPr="00272771">
        <w:rPr>
          <w:color w:val="000000" w:themeColor="text1"/>
          <w:sz w:val="28"/>
          <w:szCs w:val="28"/>
        </w:rPr>
        <w:t>Не подавались.</w:t>
      </w:r>
    </w:p>
    <w:p w:rsidR="0026775C" w:rsidRPr="00272771" w:rsidRDefault="0026775C" w:rsidP="00B91450">
      <w:pPr>
        <w:ind w:firstLine="540"/>
        <w:rPr>
          <w:b/>
          <w:bCs/>
          <w:i/>
          <w:color w:val="000000" w:themeColor="text1"/>
          <w:sz w:val="28"/>
          <w:szCs w:val="28"/>
        </w:rPr>
      </w:pPr>
      <w:r w:rsidRPr="00272771">
        <w:rPr>
          <w:b/>
          <w:bCs/>
          <w:i/>
          <w:color w:val="000000" w:themeColor="text1"/>
          <w:sz w:val="28"/>
          <w:szCs w:val="28"/>
        </w:rPr>
        <w:t>Долгосрочный прогноз.</w:t>
      </w:r>
    </w:p>
    <w:p w:rsidR="0026775C" w:rsidRPr="00272771" w:rsidRDefault="0026775C" w:rsidP="0026775C">
      <w:pPr>
        <w:autoSpaceDE w:val="0"/>
        <w:autoSpaceDN w:val="0"/>
        <w:adjustRightInd w:val="0"/>
        <w:jc w:val="both"/>
        <w:rPr>
          <w:rFonts w:ascii="Times New Roman CYR" w:hAnsi="Times New Roman CYR" w:cs="Times New Roman CYR"/>
          <w:color w:val="000000" w:themeColor="text1"/>
          <w:sz w:val="28"/>
          <w:szCs w:val="28"/>
        </w:rPr>
      </w:pPr>
      <w:r w:rsidRPr="00272771">
        <w:rPr>
          <w:rFonts w:ascii="Times New Roman CYR" w:hAnsi="Times New Roman CYR" w:cs="Times New Roman CYR"/>
          <w:color w:val="000000" w:themeColor="text1"/>
          <w:sz w:val="28"/>
          <w:szCs w:val="28"/>
        </w:rPr>
        <w:t xml:space="preserve">     Численность и вредоносность яблонного цветоеда в 2021 году сохранится и усилится в условиях прохладной и поздней весны. Химические обработки от вредителя планируются на площади 1,0 тыс.га. </w:t>
      </w:r>
    </w:p>
    <w:p w:rsidR="0026775C" w:rsidRPr="00272771" w:rsidRDefault="0026775C" w:rsidP="0026775C">
      <w:pPr>
        <w:jc w:val="both"/>
        <w:rPr>
          <w:b/>
          <w:bCs/>
          <w:i/>
          <w:color w:val="000000" w:themeColor="text1"/>
          <w:sz w:val="28"/>
          <w:szCs w:val="28"/>
        </w:rPr>
      </w:pPr>
    </w:p>
    <w:p w:rsidR="00B91450" w:rsidRPr="00272771" w:rsidRDefault="00B91450" w:rsidP="0026775C">
      <w:pPr>
        <w:jc w:val="both"/>
        <w:rPr>
          <w:b/>
          <w:bCs/>
          <w:i/>
          <w:color w:val="000000" w:themeColor="text1"/>
          <w:sz w:val="28"/>
          <w:szCs w:val="28"/>
        </w:rPr>
      </w:pPr>
    </w:p>
    <w:p w:rsidR="0026775C" w:rsidRPr="00272771" w:rsidRDefault="0026775C" w:rsidP="00B91450">
      <w:pPr>
        <w:autoSpaceDE w:val="0"/>
        <w:autoSpaceDN w:val="0"/>
        <w:adjustRightInd w:val="0"/>
        <w:ind w:firstLine="567"/>
        <w:rPr>
          <w:rFonts w:ascii="Times New Roman CYR" w:hAnsi="Times New Roman CYR" w:cs="Times New Roman CYR"/>
          <w:b/>
          <w:bCs/>
          <w:color w:val="000000" w:themeColor="text1"/>
          <w:sz w:val="28"/>
          <w:szCs w:val="28"/>
          <w:u w:val="single"/>
        </w:rPr>
      </w:pPr>
      <w:r w:rsidRPr="00272771">
        <w:rPr>
          <w:rFonts w:ascii="Times New Roman CYR" w:hAnsi="Times New Roman CYR" w:cs="Times New Roman CYR"/>
          <w:b/>
          <w:bCs/>
          <w:color w:val="000000" w:themeColor="text1"/>
          <w:sz w:val="28"/>
          <w:szCs w:val="28"/>
          <w:u w:val="single"/>
        </w:rPr>
        <w:t>Зеленая яблонная тля (Aphis</w:t>
      </w:r>
      <w:r w:rsidR="00A9768D" w:rsidRPr="00272771">
        <w:rPr>
          <w:rFonts w:ascii="Times New Roman CYR" w:hAnsi="Times New Roman CYR" w:cs="Times New Roman CYR"/>
          <w:b/>
          <w:bCs/>
          <w:color w:val="000000" w:themeColor="text1"/>
          <w:sz w:val="28"/>
          <w:szCs w:val="28"/>
          <w:u w:val="single"/>
        </w:rPr>
        <w:t xml:space="preserve"> </w:t>
      </w:r>
      <w:r w:rsidRPr="00272771">
        <w:rPr>
          <w:rFonts w:ascii="Times New Roman CYR" w:hAnsi="Times New Roman CYR" w:cs="Times New Roman CYR"/>
          <w:b/>
          <w:bCs/>
          <w:color w:val="000000" w:themeColor="text1"/>
          <w:sz w:val="28"/>
          <w:szCs w:val="28"/>
          <w:u w:val="single"/>
        </w:rPr>
        <w:t>pomi</w:t>
      </w:r>
      <w:r w:rsidR="00A9768D" w:rsidRPr="00272771">
        <w:rPr>
          <w:rFonts w:ascii="Times New Roman CYR" w:hAnsi="Times New Roman CYR" w:cs="Times New Roman CYR"/>
          <w:b/>
          <w:bCs/>
          <w:color w:val="000000" w:themeColor="text1"/>
          <w:sz w:val="28"/>
          <w:szCs w:val="28"/>
          <w:u w:val="single"/>
        </w:rPr>
        <w:t xml:space="preserve"> </w:t>
      </w:r>
      <w:r w:rsidRPr="00272771">
        <w:rPr>
          <w:rFonts w:ascii="Times New Roman CYR" w:hAnsi="Times New Roman CYR" w:cs="Times New Roman CYR"/>
          <w:b/>
          <w:bCs/>
          <w:color w:val="000000" w:themeColor="text1"/>
          <w:sz w:val="28"/>
          <w:szCs w:val="28"/>
          <w:u w:val="single"/>
        </w:rPr>
        <w:t>Deg.)</w:t>
      </w:r>
    </w:p>
    <w:p w:rsidR="0026775C" w:rsidRPr="00272771" w:rsidRDefault="0026775C" w:rsidP="00B91450">
      <w:pPr>
        <w:autoSpaceDE w:val="0"/>
        <w:autoSpaceDN w:val="0"/>
        <w:adjustRightInd w:val="0"/>
        <w:ind w:firstLine="567"/>
        <w:rPr>
          <w:rFonts w:ascii="Times New Roman CYR" w:hAnsi="Times New Roman CYR" w:cs="Times New Roman CYR"/>
          <w:b/>
          <w:bCs/>
          <w:color w:val="000000" w:themeColor="text1"/>
          <w:sz w:val="28"/>
          <w:szCs w:val="28"/>
        </w:rPr>
      </w:pPr>
    </w:p>
    <w:p w:rsidR="0026775C" w:rsidRPr="00272771" w:rsidRDefault="0026775C" w:rsidP="00B91450">
      <w:pPr>
        <w:rPr>
          <w:b/>
          <w:bCs/>
          <w:color w:val="000000" w:themeColor="text1"/>
          <w:sz w:val="28"/>
          <w:szCs w:val="28"/>
          <w:u w:val="single"/>
        </w:rPr>
      </w:pPr>
      <w:r w:rsidRPr="00272771">
        <w:rPr>
          <w:b/>
          <w:i/>
          <w:color w:val="000000" w:themeColor="text1"/>
          <w:sz w:val="28"/>
          <w:szCs w:val="28"/>
        </w:rPr>
        <w:t>Влияние погодных условий на развитие вредного объекта.</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Май.</w:t>
      </w:r>
      <w:r w:rsidRPr="00272771">
        <w:rPr>
          <w:b/>
          <w:bCs/>
          <w:i/>
          <w:color w:val="000000" w:themeColor="text1"/>
          <w:sz w:val="28"/>
          <w:szCs w:val="28"/>
        </w:rPr>
        <w:t xml:space="preserve"> </w:t>
      </w:r>
      <w:r w:rsidRPr="00272771">
        <w:rPr>
          <w:bCs/>
          <w:color w:val="000000" w:themeColor="text1"/>
          <w:sz w:val="28"/>
          <w:szCs w:val="28"/>
        </w:rPr>
        <w:t>Пониженный температурный режим и обилие осадков были благоприятны для развития и распространения тли.</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Июнь.</w:t>
      </w:r>
      <w:r w:rsidRPr="00272771">
        <w:rPr>
          <w:bCs/>
          <w:color w:val="000000" w:themeColor="text1"/>
          <w:sz w:val="28"/>
          <w:szCs w:val="28"/>
        </w:rPr>
        <w:t xml:space="preserve">  Обилие осадков и неустойчивый температурный режим были благоприятны для развития вредителя.</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 xml:space="preserve">Июль. </w:t>
      </w:r>
      <w:r w:rsidRPr="00272771">
        <w:rPr>
          <w:bCs/>
          <w:color w:val="000000" w:themeColor="text1"/>
          <w:sz w:val="28"/>
          <w:szCs w:val="28"/>
        </w:rPr>
        <w:t>Жаркая и сухая погода второй половины месяца способствовала снижению распространения вредителя на плодовых культурах.</w:t>
      </w:r>
    </w:p>
    <w:p w:rsidR="0026775C" w:rsidRPr="00272771" w:rsidRDefault="0026775C" w:rsidP="00B91450">
      <w:pPr>
        <w:rPr>
          <w:b/>
          <w:bCs/>
          <w:i/>
          <w:color w:val="000000" w:themeColor="text1"/>
          <w:sz w:val="28"/>
          <w:szCs w:val="28"/>
        </w:rPr>
      </w:pPr>
      <w:r w:rsidRPr="00272771">
        <w:rPr>
          <w:b/>
          <w:bCs/>
          <w:i/>
          <w:color w:val="000000" w:themeColor="text1"/>
          <w:sz w:val="28"/>
          <w:szCs w:val="28"/>
        </w:rPr>
        <w:t>Фенология развития вредного объекта.</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Май.</w:t>
      </w:r>
      <w:r w:rsidRPr="00272771">
        <w:rPr>
          <w:bCs/>
          <w:color w:val="000000" w:themeColor="text1"/>
          <w:sz w:val="28"/>
          <w:szCs w:val="28"/>
        </w:rPr>
        <w:t xml:space="preserve"> В первой декаде мая отмечено отрождение личинок. </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Июнь.</w:t>
      </w:r>
      <w:r w:rsidRPr="00272771">
        <w:rPr>
          <w:bCs/>
          <w:color w:val="000000" w:themeColor="text1"/>
          <w:sz w:val="28"/>
          <w:szCs w:val="28"/>
        </w:rPr>
        <w:t xml:space="preserve">  Личинки, самки-расселительницы.</w:t>
      </w:r>
    </w:p>
    <w:p w:rsidR="0026775C" w:rsidRPr="00272771" w:rsidRDefault="0026775C" w:rsidP="0026775C">
      <w:pPr>
        <w:jc w:val="both"/>
        <w:rPr>
          <w:bCs/>
          <w:color w:val="000000" w:themeColor="text1"/>
          <w:sz w:val="28"/>
          <w:szCs w:val="28"/>
        </w:rPr>
      </w:pPr>
      <w:r w:rsidRPr="00272771">
        <w:rPr>
          <w:b/>
          <w:bCs/>
          <w:i/>
          <w:color w:val="000000" w:themeColor="text1"/>
          <w:sz w:val="28"/>
          <w:szCs w:val="28"/>
          <w:u w:val="single"/>
        </w:rPr>
        <w:t>Июль.</w:t>
      </w:r>
      <w:r w:rsidRPr="00272771">
        <w:rPr>
          <w:bCs/>
          <w:color w:val="000000" w:themeColor="text1"/>
          <w:sz w:val="28"/>
          <w:szCs w:val="28"/>
        </w:rPr>
        <w:t xml:space="preserve"> Личинки, имаго.</w:t>
      </w:r>
    </w:p>
    <w:p w:rsidR="0026775C" w:rsidRPr="00272771" w:rsidRDefault="0026775C" w:rsidP="00B91450">
      <w:pPr>
        <w:ind w:firstLine="851"/>
        <w:rPr>
          <w:b/>
          <w:i/>
          <w:color w:val="000000" w:themeColor="text1"/>
          <w:sz w:val="28"/>
          <w:szCs w:val="28"/>
        </w:rPr>
      </w:pPr>
      <w:r w:rsidRPr="00272771">
        <w:rPr>
          <w:b/>
          <w:i/>
          <w:color w:val="000000" w:themeColor="text1"/>
          <w:sz w:val="28"/>
          <w:szCs w:val="28"/>
        </w:rPr>
        <w:t>Площадь обследования, заселения.</w:t>
      </w:r>
    </w:p>
    <w:p w:rsidR="0026775C" w:rsidRPr="00272771" w:rsidRDefault="0026775C" w:rsidP="0026775C">
      <w:pPr>
        <w:jc w:val="both"/>
        <w:rPr>
          <w:color w:val="000000" w:themeColor="text1"/>
          <w:sz w:val="28"/>
          <w:szCs w:val="28"/>
        </w:rPr>
      </w:pPr>
      <w:r w:rsidRPr="00272771">
        <w:rPr>
          <w:b/>
          <w:i/>
          <w:color w:val="000000" w:themeColor="text1"/>
          <w:sz w:val="28"/>
          <w:szCs w:val="28"/>
          <w:u w:val="single"/>
        </w:rPr>
        <w:t>Май.</w:t>
      </w:r>
      <w:r w:rsidRPr="00272771">
        <w:rPr>
          <w:color w:val="000000" w:themeColor="text1"/>
          <w:sz w:val="28"/>
          <w:szCs w:val="28"/>
        </w:rPr>
        <w:t xml:space="preserve"> Обследования проведены на 0,8 тыс.га, заселено  0,35 тыс.га. Процент заселения деревьев в фазе розового бутона составляло от 6,5-18%, с численностью личинок 5,2-12 экз./розетку, максимально на 40 га в Саратовском районе.</w:t>
      </w:r>
    </w:p>
    <w:p w:rsidR="0026775C" w:rsidRPr="00272771" w:rsidRDefault="0026775C" w:rsidP="0026775C">
      <w:pPr>
        <w:jc w:val="both"/>
        <w:rPr>
          <w:color w:val="000000" w:themeColor="text1"/>
          <w:sz w:val="28"/>
          <w:szCs w:val="28"/>
        </w:rPr>
      </w:pPr>
      <w:r w:rsidRPr="00272771">
        <w:rPr>
          <w:b/>
          <w:i/>
          <w:color w:val="000000" w:themeColor="text1"/>
          <w:sz w:val="28"/>
          <w:szCs w:val="28"/>
          <w:u w:val="single"/>
        </w:rPr>
        <w:t>Июнь.</w:t>
      </w:r>
      <w:r w:rsidRPr="00272771">
        <w:rPr>
          <w:color w:val="000000" w:themeColor="text1"/>
          <w:sz w:val="28"/>
          <w:szCs w:val="28"/>
        </w:rPr>
        <w:t xml:space="preserve"> Проведены обследования в однокр</w:t>
      </w:r>
      <w:r w:rsidR="00A9768D" w:rsidRPr="00272771">
        <w:rPr>
          <w:color w:val="000000" w:themeColor="text1"/>
          <w:sz w:val="28"/>
          <w:szCs w:val="28"/>
        </w:rPr>
        <w:t>атном исчислении на 1,85 тыс.га</w:t>
      </w:r>
      <w:r w:rsidRPr="00272771">
        <w:rPr>
          <w:color w:val="000000" w:themeColor="text1"/>
          <w:sz w:val="28"/>
          <w:szCs w:val="28"/>
        </w:rPr>
        <w:t>, заселено</w:t>
      </w:r>
      <w:r w:rsidR="00A9768D" w:rsidRPr="00272771">
        <w:rPr>
          <w:color w:val="000000" w:themeColor="text1"/>
          <w:sz w:val="28"/>
          <w:szCs w:val="28"/>
        </w:rPr>
        <w:t xml:space="preserve"> </w:t>
      </w:r>
      <w:r w:rsidRPr="00272771">
        <w:rPr>
          <w:color w:val="000000" w:themeColor="text1"/>
          <w:sz w:val="28"/>
          <w:szCs w:val="28"/>
        </w:rPr>
        <w:t>1,35 тыс.га от 6,2 до 26 % деревьев , со средней численностью тли 6,1 экз/лист, максимальная</w:t>
      </w:r>
      <w:r w:rsidR="00A9768D" w:rsidRPr="00272771">
        <w:rPr>
          <w:color w:val="000000" w:themeColor="text1"/>
          <w:sz w:val="28"/>
          <w:szCs w:val="28"/>
        </w:rPr>
        <w:t xml:space="preserve"> </w:t>
      </w:r>
      <w:r w:rsidRPr="00272771">
        <w:rPr>
          <w:color w:val="000000" w:themeColor="text1"/>
          <w:sz w:val="28"/>
          <w:szCs w:val="28"/>
        </w:rPr>
        <w:t>-</w:t>
      </w:r>
      <w:r w:rsidR="00A9768D" w:rsidRPr="00272771">
        <w:rPr>
          <w:color w:val="000000" w:themeColor="text1"/>
          <w:sz w:val="28"/>
          <w:szCs w:val="28"/>
        </w:rPr>
        <w:t xml:space="preserve"> </w:t>
      </w:r>
      <w:r w:rsidRPr="00272771">
        <w:rPr>
          <w:color w:val="000000" w:themeColor="text1"/>
          <w:sz w:val="28"/>
          <w:szCs w:val="28"/>
        </w:rPr>
        <w:t xml:space="preserve">11 экз./лист  на 14 га в Красноармейском районе. </w:t>
      </w:r>
    </w:p>
    <w:p w:rsidR="0026775C" w:rsidRPr="00272771" w:rsidRDefault="0026775C" w:rsidP="0026775C">
      <w:pPr>
        <w:jc w:val="both"/>
        <w:rPr>
          <w:color w:val="000000" w:themeColor="text1"/>
          <w:sz w:val="28"/>
          <w:szCs w:val="28"/>
        </w:rPr>
      </w:pPr>
      <w:r w:rsidRPr="00272771">
        <w:rPr>
          <w:b/>
          <w:bCs/>
          <w:i/>
          <w:color w:val="000000" w:themeColor="text1"/>
          <w:sz w:val="28"/>
          <w:szCs w:val="28"/>
          <w:u w:val="single"/>
        </w:rPr>
        <w:t>Июль.</w:t>
      </w:r>
      <w:r w:rsidRPr="00272771">
        <w:rPr>
          <w:color w:val="000000" w:themeColor="text1"/>
          <w:sz w:val="28"/>
          <w:szCs w:val="28"/>
        </w:rPr>
        <w:t xml:space="preserve"> Обследования проведены на 2,95 ты</w:t>
      </w:r>
      <w:r w:rsidR="00A9768D" w:rsidRPr="00272771">
        <w:rPr>
          <w:color w:val="000000" w:themeColor="text1"/>
          <w:sz w:val="28"/>
          <w:szCs w:val="28"/>
        </w:rPr>
        <w:t>с.га</w:t>
      </w:r>
      <w:r w:rsidRPr="00272771">
        <w:rPr>
          <w:color w:val="000000" w:themeColor="text1"/>
          <w:sz w:val="28"/>
          <w:szCs w:val="28"/>
        </w:rPr>
        <w:t xml:space="preserve">, заселено 1,84 тыс.га от 6,4  до 21 % деревьев , со средней численностью тли 4,9 экз/лист, максимально 15  экз./лист  на 25 га в Хвалынском районе.   </w:t>
      </w:r>
    </w:p>
    <w:p w:rsidR="00834442" w:rsidRPr="00272771" w:rsidRDefault="00834442" w:rsidP="0026775C">
      <w:pPr>
        <w:jc w:val="both"/>
        <w:rPr>
          <w:color w:val="000000" w:themeColor="text1"/>
          <w:sz w:val="28"/>
          <w:szCs w:val="28"/>
        </w:rPr>
      </w:pPr>
    </w:p>
    <w:p w:rsidR="0026775C" w:rsidRPr="00272771" w:rsidRDefault="0026775C" w:rsidP="00B91450">
      <w:pPr>
        <w:ind w:firstLine="851"/>
        <w:rPr>
          <w:b/>
          <w:i/>
          <w:color w:val="000000" w:themeColor="text1"/>
          <w:sz w:val="28"/>
          <w:szCs w:val="28"/>
        </w:rPr>
      </w:pPr>
      <w:r w:rsidRPr="00272771">
        <w:rPr>
          <w:b/>
          <w:i/>
          <w:color w:val="000000" w:themeColor="text1"/>
          <w:sz w:val="28"/>
          <w:szCs w:val="28"/>
        </w:rPr>
        <w:t>Обработки.</w:t>
      </w:r>
    </w:p>
    <w:p w:rsidR="0026775C" w:rsidRPr="00272771" w:rsidRDefault="0026775C" w:rsidP="0026775C">
      <w:pPr>
        <w:jc w:val="both"/>
        <w:rPr>
          <w:color w:val="000000" w:themeColor="text1"/>
          <w:sz w:val="28"/>
          <w:szCs w:val="28"/>
        </w:rPr>
      </w:pPr>
      <w:r w:rsidRPr="00272771">
        <w:rPr>
          <w:bCs/>
          <w:color w:val="000000" w:themeColor="text1"/>
          <w:sz w:val="28"/>
          <w:szCs w:val="28"/>
        </w:rPr>
        <w:t>Обработки проведены на 0,87</w:t>
      </w:r>
      <w:r w:rsidR="00A9768D" w:rsidRPr="00272771">
        <w:rPr>
          <w:bCs/>
          <w:color w:val="000000" w:themeColor="text1"/>
          <w:sz w:val="28"/>
          <w:szCs w:val="28"/>
        </w:rPr>
        <w:t xml:space="preserve"> </w:t>
      </w:r>
      <w:r w:rsidRPr="00272771">
        <w:rPr>
          <w:bCs/>
          <w:color w:val="000000" w:themeColor="text1"/>
          <w:sz w:val="28"/>
          <w:szCs w:val="28"/>
        </w:rPr>
        <w:t xml:space="preserve">тыс.га </w:t>
      </w:r>
      <w:r w:rsidR="00A9768D" w:rsidRPr="00272771">
        <w:rPr>
          <w:bCs/>
          <w:color w:val="000000" w:themeColor="text1"/>
          <w:sz w:val="28"/>
          <w:szCs w:val="28"/>
        </w:rPr>
        <w:t xml:space="preserve">в </w:t>
      </w:r>
      <w:r w:rsidRPr="00272771">
        <w:rPr>
          <w:bCs/>
          <w:color w:val="000000" w:themeColor="text1"/>
          <w:sz w:val="28"/>
          <w:szCs w:val="28"/>
        </w:rPr>
        <w:t>Саратовском,</w:t>
      </w:r>
      <w:r w:rsidR="00A9768D" w:rsidRPr="00272771">
        <w:rPr>
          <w:bCs/>
          <w:color w:val="000000" w:themeColor="text1"/>
          <w:sz w:val="28"/>
          <w:szCs w:val="28"/>
        </w:rPr>
        <w:t xml:space="preserve"> </w:t>
      </w:r>
      <w:r w:rsidRPr="00272771">
        <w:rPr>
          <w:bCs/>
          <w:color w:val="000000" w:themeColor="text1"/>
          <w:sz w:val="28"/>
          <w:szCs w:val="28"/>
        </w:rPr>
        <w:t>Хвалынском и Красноармейском районе.</w:t>
      </w:r>
    </w:p>
    <w:p w:rsidR="00834442" w:rsidRPr="00272771" w:rsidRDefault="00834442" w:rsidP="00B91450">
      <w:pPr>
        <w:ind w:firstLine="851"/>
        <w:rPr>
          <w:b/>
          <w:i/>
          <w:color w:val="000000" w:themeColor="text1"/>
          <w:sz w:val="28"/>
          <w:szCs w:val="28"/>
        </w:rPr>
      </w:pPr>
    </w:p>
    <w:p w:rsidR="0026775C" w:rsidRPr="00272771" w:rsidRDefault="0026775C" w:rsidP="00B91450">
      <w:pPr>
        <w:ind w:firstLine="851"/>
        <w:rPr>
          <w:b/>
          <w:i/>
          <w:color w:val="000000" w:themeColor="text1"/>
          <w:sz w:val="28"/>
          <w:szCs w:val="28"/>
        </w:rPr>
      </w:pPr>
      <w:r w:rsidRPr="00272771">
        <w:rPr>
          <w:b/>
          <w:i/>
          <w:color w:val="000000" w:themeColor="text1"/>
          <w:sz w:val="28"/>
          <w:szCs w:val="28"/>
        </w:rPr>
        <w:t>Сигнализационные сообщения.</w:t>
      </w:r>
    </w:p>
    <w:p w:rsidR="0026775C" w:rsidRPr="00272771" w:rsidRDefault="0026775C" w:rsidP="0026775C">
      <w:pPr>
        <w:jc w:val="both"/>
        <w:rPr>
          <w:bCs/>
          <w:color w:val="000000" w:themeColor="text1"/>
          <w:sz w:val="28"/>
          <w:szCs w:val="28"/>
        </w:rPr>
      </w:pPr>
      <w:r w:rsidRPr="00272771">
        <w:rPr>
          <w:bCs/>
          <w:color w:val="000000" w:themeColor="text1"/>
          <w:sz w:val="28"/>
          <w:szCs w:val="28"/>
        </w:rPr>
        <w:t>Не подавались.</w:t>
      </w:r>
    </w:p>
    <w:p w:rsidR="0026775C" w:rsidRPr="00272771" w:rsidRDefault="0026775C" w:rsidP="00B91450">
      <w:pPr>
        <w:ind w:firstLine="540"/>
        <w:rPr>
          <w:b/>
          <w:bCs/>
          <w:i/>
          <w:color w:val="000000" w:themeColor="text1"/>
          <w:sz w:val="28"/>
          <w:szCs w:val="28"/>
        </w:rPr>
      </w:pPr>
      <w:r w:rsidRPr="00272771">
        <w:rPr>
          <w:b/>
          <w:bCs/>
          <w:i/>
          <w:color w:val="000000" w:themeColor="text1"/>
          <w:sz w:val="28"/>
          <w:szCs w:val="28"/>
        </w:rPr>
        <w:lastRenderedPageBreak/>
        <w:t>Долгосрочный прогноз.</w:t>
      </w:r>
    </w:p>
    <w:p w:rsidR="0026775C" w:rsidRPr="00272771" w:rsidRDefault="0026775C" w:rsidP="0026775C">
      <w:pPr>
        <w:jc w:val="both"/>
        <w:rPr>
          <w:bCs/>
          <w:color w:val="000000" w:themeColor="text1"/>
          <w:sz w:val="28"/>
          <w:szCs w:val="28"/>
        </w:rPr>
      </w:pPr>
      <w:r w:rsidRPr="00272771">
        <w:rPr>
          <w:bCs/>
          <w:color w:val="000000" w:themeColor="text1"/>
          <w:sz w:val="28"/>
          <w:szCs w:val="28"/>
        </w:rPr>
        <w:t>Численность и вредоносность тли в 2021 году на плодовых культурах будет определяться погодными условиями и деятельностью энтомофагов. Обработки планируются на 0,8 тыс.га.</w:t>
      </w:r>
    </w:p>
    <w:p w:rsidR="0026775C" w:rsidRPr="00272771" w:rsidRDefault="0026775C" w:rsidP="0026775C">
      <w:pPr>
        <w:jc w:val="both"/>
        <w:rPr>
          <w:b/>
          <w:i/>
          <w:color w:val="000000" w:themeColor="text1"/>
          <w:sz w:val="28"/>
          <w:szCs w:val="28"/>
        </w:rPr>
      </w:pPr>
    </w:p>
    <w:p w:rsidR="0026775C" w:rsidRPr="00272771" w:rsidRDefault="0026775C" w:rsidP="00B91450">
      <w:pPr>
        <w:rPr>
          <w:b/>
          <w:bCs/>
          <w:color w:val="000000" w:themeColor="text1"/>
          <w:sz w:val="28"/>
          <w:szCs w:val="28"/>
          <w:u w:val="single"/>
        </w:rPr>
      </w:pPr>
      <w:r w:rsidRPr="00272771">
        <w:rPr>
          <w:b/>
          <w:bCs/>
          <w:color w:val="000000" w:themeColor="text1"/>
          <w:sz w:val="28"/>
          <w:szCs w:val="28"/>
          <w:u w:val="single"/>
        </w:rPr>
        <w:t>Непарный шелкопряд (</w:t>
      </w:r>
      <w:r w:rsidRPr="00272771">
        <w:rPr>
          <w:b/>
          <w:bCs/>
          <w:color w:val="000000" w:themeColor="text1"/>
          <w:sz w:val="28"/>
          <w:szCs w:val="28"/>
          <w:u w:val="single"/>
          <w:lang w:val="en-US"/>
        </w:rPr>
        <w:t>Lymantria</w:t>
      </w:r>
      <w:r w:rsidR="00272771" w:rsidRPr="00272771">
        <w:rPr>
          <w:b/>
          <w:bCs/>
          <w:color w:val="000000" w:themeColor="text1"/>
          <w:sz w:val="28"/>
          <w:szCs w:val="28"/>
          <w:u w:val="single"/>
        </w:rPr>
        <w:t xml:space="preserve"> </w:t>
      </w:r>
      <w:r w:rsidRPr="00272771">
        <w:rPr>
          <w:b/>
          <w:bCs/>
          <w:color w:val="000000" w:themeColor="text1"/>
          <w:sz w:val="28"/>
          <w:szCs w:val="28"/>
          <w:u w:val="single"/>
          <w:lang w:val="en-US"/>
        </w:rPr>
        <w:t>dispar</w:t>
      </w:r>
      <w:r w:rsidRPr="00272771">
        <w:rPr>
          <w:b/>
          <w:bCs/>
          <w:color w:val="000000" w:themeColor="text1"/>
          <w:sz w:val="28"/>
          <w:szCs w:val="28"/>
          <w:u w:val="single"/>
        </w:rPr>
        <w:t>).</w:t>
      </w:r>
    </w:p>
    <w:p w:rsidR="0026775C" w:rsidRPr="005C26B9" w:rsidRDefault="0026775C" w:rsidP="00B91450">
      <w:pPr>
        <w:ind w:firstLine="851"/>
        <w:rPr>
          <w:bCs/>
          <w:color w:val="000000" w:themeColor="text1"/>
          <w:sz w:val="28"/>
          <w:szCs w:val="28"/>
        </w:rPr>
      </w:pPr>
      <w:r w:rsidRPr="005C26B9">
        <w:rPr>
          <w:b/>
          <w:i/>
          <w:color w:val="000000" w:themeColor="text1"/>
          <w:sz w:val="28"/>
          <w:szCs w:val="28"/>
        </w:rPr>
        <w:t>Влияние погодных условий на развитие вредного объекта.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Апрель.</w:t>
      </w:r>
      <w:r w:rsidRPr="005C26B9">
        <w:rPr>
          <w:bCs/>
          <w:color w:val="000000" w:themeColor="text1"/>
          <w:sz w:val="28"/>
          <w:szCs w:val="28"/>
        </w:rPr>
        <w:t xml:space="preserve">  Холодная и дождливая погода сдерживала развитие вредителя.</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Май.</w:t>
      </w:r>
      <w:r w:rsidRPr="005C26B9">
        <w:rPr>
          <w:bCs/>
          <w:color w:val="000000" w:themeColor="text1"/>
          <w:sz w:val="28"/>
          <w:szCs w:val="28"/>
        </w:rPr>
        <w:t xml:space="preserve"> Прохладная и влажная погода была малоблагоприятна для питания.</w:t>
      </w:r>
    </w:p>
    <w:p w:rsidR="00834442" w:rsidRPr="005C26B9" w:rsidRDefault="00834442" w:rsidP="00B91450">
      <w:pPr>
        <w:rPr>
          <w:b/>
          <w:bCs/>
          <w:i/>
          <w:color w:val="000000" w:themeColor="text1"/>
          <w:sz w:val="28"/>
          <w:szCs w:val="28"/>
        </w:rPr>
      </w:pPr>
    </w:p>
    <w:p w:rsidR="0026775C" w:rsidRPr="005C26B9" w:rsidRDefault="0026775C" w:rsidP="00B91450">
      <w:pPr>
        <w:rPr>
          <w:b/>
          <w:bCs/>
          <w:i/>
          <w:color w:val="000000" w:themeColor="text1"/>
          <w:sz w:val="28"/>
          <w:szCs w:val="28"/>
        </w:rPr>
      </w:pPr>
      <w:r w:rsidRPr="005C26B9">
        <w:rPr>
          <w:b/>
          <w:bCs/>
          <w:i/>
          <w:color w:val="000000" w:themeColor="text1"/>
          <w:sz w:val="28"/>
          <w:szCs w:val="28"/>
        </w:rPr>
        <w:t>Фенология развития вредного объекта.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 xml:space="preserve">Май. </w:t>
      </w:r>
      <w:r w:rsidRPr="005C26B9">
        <w:rPr>
          <w:bCs/>
          <w:color w:val="000000" w:themeColor="text1"/>
          <w:sz w:val="28"/>
          <w:szCs w:val="28"/>
        </w:rPr>
        <w:t xml:space="preserve"> Начало отрождения гусениц шелкопряда отмечено с 4 мая.</w:t>
      </w:r>
    </w:p>
    <w:p w:rsidR="00834442" w:rsidRPr="005C26B9" w:rsidRDefault="00834442" w:rsidP="00B91450">
      <w:pPr>
        <w:ind w:firstLine="851"/>
        <w:rPr>
          <w:b/>
          <w:i/>
          <w:color w:val="000000" w:themeColor="text1"/>
          <w:sz w:val="28"/>
          <w:szCs w:val="28"/>
        </w:rPr>
      </w:pPr>
    </w:p>
    <w:p w:rsidR="0026775C" w:rsidRPr="005C26B9" w:rsidRDefault="0026775C" w:rsidP="00B91450">
      <w:pPr>
        <w:ind w:firstLine="851"/>
        <w:rPr>
          <w:b/>
          <w:i/>
          <w:color w:val="000000" w:themeColor="text1"/>
          <w:sz w:val="28"/>
          <w:szCs w:val="28"/>
        </w:rPr>
      </w:pPr>
      <w:r w:rsidRPr="005C26B9">
        <w:rPr>
          <w:b/>
          <w:i/>
          <w:color w:val="000000" w:themeColor="text1"/>
          <w:sz w:val="28"/>
          <w:szCs w:val="28"/>
        </w:rPr>
        <w:t>Площадь обследования, заселения.</w:t>
      </w:r>
    </w:p>
    <w:p w:rsidR="0026775C" w:rsidRPr="005C26B9" w:rsidRDefault="0026775C" w:rsidP="0026775C">
      <w:pPr>
        <w:jc w:val="both"/>
        <w:rPr>
          <w:bCs/>
          <w:color w:val="000000" w:themeColor="text1"/>
          <w:sz w:val="28"/>
          <w:szCs w:val="28"/>
        </w:rPr>
      </w:pPr>
      <w:r w:rsidRPr="005C26B9">
        <w:rPr>
          <w:bCs/>
          <w:color w:val="000000" w:themeColor="text1"/>
          <w:sz w:val="28"/>
          <w:szCs w:val="28"/>
        </w:rPr>
        <w:t>Всего садов семечковых культур обследовано 0,8 тыс.га, заселено 0,18 тыс.га. Численность гусениц шелкопряда в фазу розового бутона 0,2-2 экз./дерево максимальный на 60 га в Хвалынском районе.</w:t>
      </w:r>
    </w:p>
    <w:p w:rsidR="0026775C" w:rsidRPr="005C26B9" w:rsidRDefault="0026775C" w:rsidP="00B91450">
      <w:pPr>
        <w:ind w:firstLine="851"/>
        <w:rPr>
          <w:b/>
          <w:i/>
          <w:color w:val="000000" w:themeColor="text1"/>
          <w:sz w:val="28"/>
          <w:szCs w:val="28"/>
        </w:rPr>
      </w:pPr>
      <w:r w:rsidRPr="005C26B9">
        <w:rPr>
          <w:b/>
          <w:i/>
          <w:color w:val="000000" w:themeColor="text1"/>
          <w:sz w:val="28"/>
          <w:szCs w:val="28"/>
        </w:rPr>
        <w:t>Обработки.</w:t>
      </w:r>
    </w:p>
    <w:p w:rsidR="0026775C" w:rsidRPr="005C26B9" w:rsidRDefault="0026775C" w:rsidP="0026775C">
      <w:pPr>
        <w:jc w:val="both"/>
        <w:rPr>
          <w:color w:val="000000" w:themeColor="text1"/>
          <w:sz w:val="28"/>
          <w:szCs w:val="28"/>
        </w:rPr>
      </w:pPr>
      <w:r w:rsidRPr="005C26B9">
        <w:rPr>
          <w:color w:val="000000" w:themeColor="text1"/>
          <w:sz w:val="28"/>
          <w:szCs w:val="28"/>
        </w:rPr>
        <w:t>Защитные мероприятия проведены на площади 0,06</w:t>
      </w:r>
      <w:r w:rsidR="00272771" w:rsidRPr="005C26B9">
        <w:rPr>
          <w:color w:val="000000" w:themeColor="text1"/>
          <w:sz w:val="28"/>
          <w:szCs w:val="28"/>
        </w:rPr>
        <w:t xml:space="preserve"> </w:t>
      </w:r>
      <w:r w:rsidRPr="005C26B9">
        <w:rPr>
          <w:color w:val="000000" w:themeColor="text1"/>
          <w:sz w:val="28"/>
          <w:szCs w:val="28"/>
        </w:rPr>
        <w:t>тыс.га в Хвалынском районе.</w:t>
      </w:r>
    </w:p>
    <w:p w:rsidR="0026775C" w:rsidRPr="005C26B9" w:rsidRDefault="0026775C" w:rsidP="00B91450">
      <w:pPr>
        <w:ind w:firstLine="851"/>
        <w:rPr>
          <w:b/>
          <w:i/>
          <w:color w:val="000000" w:themeColor="text1"/>
          <w:sz w:val="28"/>
          <w:szCs w:val="28"/>
        </w:rPr>
      </w:pPr>
      <w:r w:rsidRPr="005C26B9">
        <w:rPr>
          <w:b/>
          <w:i/>
          <w:color w:val="000000" w:themeColor="text1"/>
          <w:sz w:val="28"/>
          <w:szCs w:val="28"/>
        </w:rPr>
        <w:t>Сигнализационные сообщения.</w:t>
      </w:r>
    </w:p>
    <w:p w:rsidR="0026775C" w:rsidRPr="005C26B9" w:rsidRDefault="0026775C" w:rsidP="0026775C">
      <w:pPr>
        <w:ind w:firstLine="851"/>
        <w:jc w:val="both"/>
        <w:rPr>
          <w:bCs/>
          <w:iCs/>
          <w:color w:val="000000" w:themeColor="text1"/>
          <w:sz w:val="28"/>
          <w:szCs w:val="28"/>
        </w:rPr>
      </w:pPr>
      <w:r w:rsidRPr="005C26B9">
        <w:rPr>
          <w:bCs/>
          <w:iCs/>
          <w:color w:val="000000" w:themeColor="text1"/>
          <w:sz w:val="28"/>
          <w:szCs w:val="28"/>
        </w:rPr>
        <w:t>Не подавались.</w:t>
      </w:r>
    </w:p>
    <w:p w:rsidR="0026775C" w:rsidRPr="005C26B9" w:rsidRDefault="0026775C" w:rsidP="00B91450">
      <w:pPr>
        <w:ind w:firstLine="540"/>
        <w:rPr>
          <w:b/>
          <w:bCs/>
          <w:i/>
          <w:color w:val="000000" w:themeColor="text1"/>
          <w:sz w:val="28"/>
          <w:szCs w:val="28"/>
        </w:rPr>
      </w:pPr>
      <w:r w:rsidRPr="005C26B9">
        <w:rPr>
          <w:b/>
          <w:bCs/>
          <w:i/>
          <w:color w:val="000000" w:themeColor="text1"/>
          <w:sz w:val="28"/>
          <w:szCs w:val="28"/>
        </w:rPr>
        <w:t>Долгосрочный прогноз.</w:t>
      </w:r>
    </w:p>
    <w:p w:rsidR="0026775C" w:rsidRPr="005C26B9" w:rsidRDefault="0026775C" w:rsidP="0026775C">
      <w:pPr>
        <w:autoSpaceDE w:val="0"/>
        <w:autoSpaceDN w:val="0"/>
        <w:adjustRightInd w:val="0"/>
        <w:jc w:val="both"/>
        <w:rPr>
          <w:rFonts w:ascii="Times New Roman CYR" w:hAnsi="Times New Roman CYR" w:cs="Times New Roman CYR"/>
          <w:color w:val="000000" w:themeColor="text1"/>
          <w:sz w:val="28"/>
          <w:szCs w:val="28"/>
        </w:rPr>
      </w:pPr>
      <w:r w:rsidRPr="005C26B9">
        <w:rPr>
          <w:rFonts w:ascii="Times New Roman CYR" w:hAnsi="Times New Roman CYR" w:cs="Times New Roman CYR"/>
          <w:color w:val="000000" w:themeColor="text1"/>
          <w:sz w:val="28"/>
          <w:szCs w:val="28"/>
        </w:rPr>
        <w:t xml:space="preserve">       Численность и вредоносность непарного шелкопряда в 2021 году сохранится и усилится при благоприятных погодных условиях весны.  </w:t>
      </w:r>
    </w:p>
    <w:p w:rsidR="0026775C" w:rsidRPr="005C26B9" w:rsidRDefault="0026775C" w:rsidP="0026775C">
      <w:pPr>
        <w:jc w:val="both"/>
        <w:rPr>
          <w:iCs/>
          <w:color w:val="000000" w:themeColor="text1"/>
          <w:sz w:val="28"/>
          <w:szCs w:val="28"/>
        </w:rPr>
      </w:pPr>
    </w:p>
    <w:p w:rsidR="009862EF" w:rsidRPr="005C26B9" w:rsidRDefault="009862EF" w:rsidP="0026775C">
      <w:pPr>
        <w:jc w:val="both"/>
        <w:rPr>
          <w:iCs/>
          <w:color w:val="000000" w:themeColor="text1"/>
          <w:sz w:val="28"/>
          <w:szCs w:val="28"/>
        </w:rPr>
      </w:pPr>
    </w:p>
    <w:p w:rsidR="0026775C" w:rsidRPr="0066091E" w:rsidRDefault="0026775C" w:rsidP="00B91450">
      <w:pPr>
        <w:autoSpaceDE w:val="0"/>
        <w:autoSpaceDN w:val="0"/>
        <w:adjustRightInd w:val="0"/>
        <w:rPr>
          <w:rFonts w:ascii="Times New Roman CYR" w:hAnsi="Times New Roman CYR" w:cs="Times New Roman CYR"/>
          <w:b/>
          <w:bCs/>
          <w:i/>
          <w:iCs/>
          <w:color w:val="000000" w:themeColor="text1"/>
          <w:sz w:val="28"/>
          <w:szCs w:val="28"/>
          <w:lang w:val="en-US"/>
        </w:rPr>
      </w:pPr>
      <w:r w:rsidRPr="005C26B9">
        <w:rPr>
          <w:rFonts w:ascii="Times New Roman CYR" w:hAnsi="Times New Roman CYR" w:cs="Times New Roman CYR"/>
          <w:b/>
          <w:bCs/>
          <w:i/>
          <w:iCs/>
          <w:color w:val="000000" w:themeColor="text1"/>
          <w:sz w:val="28"/>
          <w:szCs w:val="28"/>
        </w:rPr>
        <w:t>Болезни</w:t>
      </w:r>
    </w:p>
    <w:p w:rsidR="0026775C" w:rsidRPr="005C26B9" w:rsidRDefault="0026775C" w:rsidP="00B91450">
      <w:pPr>
        <w:autoSpaceDE w:val="0"/>
        <w:autoSpaceDN w:val="0"/>
        <w:adjustRightInd w:val="0"/>
        <w:ind w:firstLine="567"/>
        <w:rPr>
          <w:rFonts w:ascii="Times New Roman CYR" w:hAnsi="Times New Roman CYR" w:cs="Times New Roman CYR"/>
          <w:color w:val="000000" w:themeColor="text1"/>
          <w:sz w:val="28"/>
          <w:szCs w:val="28"/>
          <w:lang w:val="en-US"/>
        </w:rPr>
      </w:pPr>
      <w:r w:rsidRPr="005C26B9">
        <w:rPr>
          <w:rFonts w:ascii="Times New Roman CYR" w:hAnsi="Times New Roman CYR" w:cs="Times New Roman CYR"/>
          <w:b/>
          <w:bCs/>
          <w:color w:val="000000" w:themeColor="text1"/>
          <w:sz w:val="28"/>
          <w:szCs w:val="28"/>
          <w:u w:val="single"/>
        </w:rPr>
        <w:t>Парша</w:t>
      </w:r>
      <w:r w:rsidR="00272771" w:rsidRPr="005C26B9">
        <w:rPr>
          <w:rFonts w:ascii="Times New Roman CYR" w:hAnsi="Times New Roman CYR" w:cs="Times New Roman CYR"/>
          <w:b/>
          <w:bCs/>
          <w:color w:val="000000" w:themeColor="text1"/>
          <w:sz w:val="28"/>
          <w:szCs w:val="28"/>
          <w:u w:val="single"/>
          <w:lang w:val="en-US"/>
        </w:rPr>
        <w:t xml:space="preserve"> </w:t>
      </w:r>
      <w:r w:rsidRPr="005C26B9">
        <w:rPr>
          <w:rFonts w:ascii="Times New Roman CYR" w:hAnsi="Times New Roman CYR" w:cs="Times New Roman CYR"/>
          <w:b/>
          <w:bCs/>
          <w:color w:val="000000" w:themeColor="text1"/>
          <w:sz w:val="28"/>
          <w:szCs w:val="28"/>
          <w:u w:val="single"/>
        </w:rPr>
        <w:t>яблони</w:t>
      </w:r>
      <w:r w:rsidRPr="005C26B9">
        <w:rPr>
          <w:rFonts w:ascii="Times New Roman CYR" w:hAnsi="Times New Roman CYR" w:cs="Times New Roman CYR"/>
          <w:b/>
          <w:bCs/>
          <w:color w:val="000000" w:themeColor="text1"/>
          <w:sz w:val="28"/>
          <w:szCs w:val="28"/>
          <w:u w:val="single"/>
          <w:lang w:val="en-US"/>
        </w:rPr>
        <w:t xml:space="preserve"> (Vinturia</w:t>
      </w:r>
      <w:r w:rsidR="00272771" w:rsidRPr="005C26B9">
        <w:rPr>
          <w:rFonts w:ascii="Times New Roman CYR" w:hAnsi="Times New Roman CYR" w:cs="Times New Roman CYR"/>
          <w:b/>
          <w:bCs/>
          <w:color w:val="000000" w:themeColor="text1"/>
          <w:sz w:val="28"/>
          <w:szCs w:val="28"/>
          <w:u w:val="single"/>
          <w:lang w:val="en-US"/>
        </w:rPr>
        <w:t xml:space="preserve"> </w:t>
      </w:r>
      <w:r w:rsidRPr="005C26B9">
        <w:rPr>
          <w:rFonts w:ascii="Times New Roman CYR" w:hAnsi="Times New Roman CYR" w:cs="Times New Roman CYR"/>
          <w:b/>
          <w:bCs/>
          <w:color w:val="000000" w:themeColor="text1"/>
          <w:sz w:val="28"/>
          <w:szCs w:val="28"/>
          <w:u w:val="single"/>
          <w:lang w:val="en-US"/>
        </w:rPr>
        <w:t>inaegualis</w:t>
      </w:r>
      <w:r w:rsidR="00272771" w:rsidRPr="005C26B9">
        <w:rPr>
          <w:rFonts w:ascii="Times New Roman CYR" w:hAnsi="Times New Roman CYR" w:cs="Times New Roman CYR"/>
          <w:b/>
          <w:bCs/>
          <w:color w:val="000000" w:themeColor="text1"/>
          <w:sz w:val="28"/>
          <w:szCs w:val="28"/>
          <w:u w:val="single"/>
          <w:lang w:val="en-US"/>
        </w:rPr>
        <w:t xml:space="preserve"> </w:t>
      </w:r>
      <w:r w:rsidRPr="005C26B9">
        <w:rPr>
          <w:rFonts w:ascii="Times New Roman CYR" w:hAnsi="Times New Roman CYR" w:cs="Times New Roman CYR"/>
          <w:b/>
          <w:bCs/>
          <w:color w:val="000000" w:themeColor="text1"/>
          <w:sz w:val="28"/>
          <w:szCs w:val="28"/>
          <w:u w:val="single"/>
          <w:lang w:val="en-US"/>
        </w:rPr>
        <w:t>wint.rurina</w:t>
      </w:r>
      <w:r w:rsidR="00272771" w:rsidRPr="005C26B9">
        <w:rPr>
          <w:rFonts w:ascii="Times New Roman CYR" w:hAnsi="Times New Roman CYR" w:cs="Times New Roman CYR"/>
          <w:b/>
          <w:bCs/>
          <w:color w:val="000000" w:themeColor="text1"/>
          <w:sz w:val="28"/>
          <w:szCs w:val="28"/>
          <w:u w:val="single"/>
          <w:lang w:val="en-US"/>
        </w:rPr>
        <w:t xml:space="preserve"> </w:t>
      </w:r>
      <w:r w:rsidRPr="005C26B9">
        <w:rPr>
          <w:rFonts w:ascii="Times New Roman CYR" w:hAnsi="Times New Roman CYR" w:cs="Times New Roman CYR"/>
          <w:b/>
          <w:bCs/>
          <w:color w:val="000000" w:themeColor="text1"/>
          <w:sz w:val="28"/>
          <w:szCs w:val="28"/>
          <w:u w:val="single"/>
          <w:lang w:val="en-US"/>
        </w:rPr>
        <w:t>Aderh.)</w:t>
      </w:r>
    </w:p>
    <w:p w:rsidR="0026775C" w:rsidRPr="005C26B9" w:rsidRDefault="0026775C" w:rsidP="00B91450">
      <w:pPr>
        <w:rPr>
          <w:b/>
          <w:bCs/>
          <w:i/>
          <w:color w:val="000000" w:themeColor="text1"/>
          <w:sz w:val="28"/>
          <w:szCs w:val="28"/>
          <w:u w:val="single"/>
          <w:lang w:val="en-US"/>
        </w:rPr>
      </w:pPr>
    </w:p>
    <w:p w:rsidR="0026775C" w:rsidRPr="005C26B9" w:rsidRDefault="0026775C" w:rsidP="00B91450">
      <w:pPr>
        <w:ind w:firstLine="851"/>
        <w:rPr>
          <w:bCs/>
          <w:color w:val="000000" w:themeColor="text1"/>
          <w:sz w:val="28"/>
          <w:szCs w:val="28"/>
        </w:rPr>
      </w:pPr>
      <w:r w:rsidRPr="005C26B9">
        <w:rPr>
          <w:b/>
          <w:i/>
          <w:color w:val="000000" w:themeColor="text1"/>
          <w:sz w:val="28"/>
          <w:szCs w:val="28"/>
        </w:rPr>
        <w:t>Влияние погодных условий на развитие вредного объекта.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Май.</w:t>
      </w:r>
      <w:r w:rsidRPr="005C26B9">
        <w:rPr>
          <w:bCs/>
          <w:color w:val="000000" w:themeColor="text1"/>
          <w:sz w:val="28"/>
          <w:szCs w:val="28"/>
        </w:rPr>
        <w:t xml:space="preserve"> Погодные условия были благоприятными для распространения болезни.</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Июнь.</w:t>
      </w:r>
      <w:r w:rsidRPr="005C26B9">
        <w:rPr>
          <w:bCs/>
          <w:color w:val="000000" w:themeColor="text1"/>
          <w:sz w:val="28"/>
          <w:szCs w:val="28"/>
        </w:rPr>
        <w:t xml:space="preserve"> Дождливая и прохладная погода способствовала поражению паршой плодов яблони.</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Июль.</w:t>
      </w:r>
      <w:r w:rsidRPr="005C26B9">
        <w:rPr>
          <w:bCs/>
          <w:color w:val="000000" w:themeColor="text1"/>
          <w:sz w:val="28"/>
          <w:szCs w:val="28"/>
        </w:rPr>
        <w:t xml:space="preserve"> Осадки и повышенная влажность первой половины месяца были благоприятны для распространения болезни.</w:t>
      </w:r>
    </w:p>
    <w:p w:rsidR="00834442" w:rsidRPr="005C26B9" w:rsidRDefault="00834442" w:rsidP="0026775C">
      <w:pPr>
        <w:jc w:val="both"/>
        <w:rPr>
          <w:bCs/>
          <w:color w:val="000000" w:themeColor="text1"/>
          <w:sz w:val="28"/>
          <w:szCs w:val="28"/>
        </w:rPr>
      </w:pPr>
    </w:p>
    <w:p w:rsidR="0026775C" w:rsidRPr="005C26B9" w:rsidRDefault="0026775C" w:rsidP="00B91450">
      <w:pPr>
        <w:rPr>
          <w:b/>
          <w:bCs/>
          <w:i/>
          <w:color w:val="000000" w:themeColor="text1"/>
          <w:sz w:val="28"/>
          <w:szCs w:val="28"/>
        </w:rPr>
      </w:pPr>
      <w:r w:rsidRPr="005C26B9">
        <w:rPr>
          <w:b/>
          <w:bCs/>
          <w:i/>
          <w:color w:val="000000" w:themeColor="text1"/>
          <w:sz w:val="28"/>
          <w:szCs w:val="28"/>
        </w:rPr>
        <w:t>Фенология развития вредного объекта.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Май.</w:t>
      </w:r>
      <w:r w:rsidRPr="005C26B9">
        <w:rPr>
          <w:bCs/>
          <w:color w:val="000000" w:themeColor="text1"/>
          <w:sz w:val="28"/>
          <w:szCs w:val="28"/>
        </w:rPr>
        <w:t xml:space="preserve"> Проявление парши на листьях яблони отмечено 26 мая.</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Июнь.</w:t>
      </w:r>
      <w:r w:rsidRPr="005C26B9">
        <w:rPr>
          <w:bCs/>
          <w:color w:val="000000" w:themeColor="text1"/>
          <w:sz w:val="28"/>
          <w:szCs w:val="28"/>
        </w:rPr>
        <w:t xml:space="preserve"> Проявление парши   на плодах   в начале 10 июня. </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Июль.</w:t>
      </w:r>
      <w:r w:rsidRPr="005C26B9">
        <w:rPr>
          <w:bCs/>
          <w:color w:val="000000" w:themeColor="text1"/>
          <w:sz w:val="28"/>
          <w:szCs w:val="28"/>
        </w:rPr>
        <w:t xml:space="preserve"> Распространение конидиального спороношения на плодах и листьях.</w:t>
      </w:r>
    </w:p>
    <w:p w:rsidR="0026775C" w:rsidRPr="005C26B9" w:rsidRDefault="0026775C" w:rsidP="00B91450">
      <w:pPr>
        <w:ind w:firstLine="540"/>
        <w:rPr>
          <w:b/>
          <w:bCs/>
          <w:i/>
          <w:color w:val="000000" w:themeColor="text1"/>
          <w:sz w:val="28"/>
          <w:szCs w:val="28"/>
        </w:rPr>
      </w:pPr>
      <w:r w:rsidRPr="005C26B9">
        <w:rPr>
          <w:b/>
          <w:bCs/>
          <w:i/>
          <w:color w:val="000000" w:themeColor="text1"/>
          <w:sz w:val="28"/>
          <w:szCs w:val="28"/>
        </w:rPr>
        <w:t>Площадь обследования, поражения.</w:t>
      </w:r>
    </w:p>
    <w:p w:rsidR="0026775C" w:rsidRPr="005C26B9" w:rsidRDefault="0026775C" w:rsidP="0026775C">
      <w:pPr>
        <w:jc w:val="both"/>
        <w:rPr>
          <w:bCs/>
          <w:color w:val="000000" w:themeColor="text1"/>
          <w:sz w:val="28"/>
          <w:szCs w:val="28"/>
        </w:rPr>
      </w:pPr>
      <w:r w:rsidRPr="005C26B9">
        <w:rPr>
          <w:bCs/>
          <w:color w:val="000000" w:themeColor="text1"/>
          <w:sz w:val="28"/>
          <w:szCs w:val="28"/>
        </w:rPr>
        <w:t>Обследования в однократном исчислении проведен</w:t>
      </w:r>
      <w:r w:rsidR="00272771" w:rsidRPr="005C26B9">
        <w:rPr>
          <w:bCs/>
          <w:color w:val="000000" w:themeColor="text1"/>
          <w:sz w:val="28"/>
          <w:szCs w:val="28"/>
        </w:rPr>
        <w:t>ы</w:t>
      </w:r>
      <w:r w:rsidRPr="005C26B9">
        <w:rPr>
          <w:bCs/>
          <w:color w:val="000000" w:themeColor="text1"/>
          <w:sz w:val="28"/>
          <w:szCs w:val="28"/>
        </w:rPr>
        <w:t xml:space="preserve"> на площади 3,8 тыс.га, заражено 2,52 тыс.га с распространением болезни на листьях 7,8-27%,  развитием 4,8-11,4 %. Максимальное распространение было отмечено на 18 га в Хвалынском районе на сортах Мельба, Мальт Багаевский.</w:t>
      </w:r>
    </w:p>
    <w:p w:rsidR="00834442" w:rsidRPr="005C26B9" w:rsidRDefault="00834442" w:rsidP="00B91450">
      <w:pPr>
        <w:rPr>
          <w:b/>
          <w:bCs/>
          <w:i/>
          <w:color w:val="000000" w:themeColor="text1"/>
          <w:sz w:val="28"/>
          <w:szCs w:val="28"/>
        </w:rPr>
      </w:pPr>
    </w:p>
    <w:p w:rsidR="0026775C" w:rsidRPr="005C26B9" w:rsidRDefault="0026775C" w:rsidP="00B91450">
      <w:pPr>
        <w:rPr>
          <w:bCs/>
          <w:color w:val="000000" w:themeColor="text1"/>
          <w:sz w:val="28"/>
          <w:szCs w:val="28"/>
        </w:rPr>
      </w:pPr>
      <w:r w:rsidRPr="005C26B9">
        <w:rPr>
          <w:b/>
          <w:bCs/>
          <w:i/>
          <w:color w:val="000000" w:themeColor="text1"/>
          <w:sz w:val="28"/>
          <w:szCs w:val="28"/>
        </w:rPr>
        <w:lastRenderedPageBreak/>
        <w:t>Обработки.</w:t>
      </w:r>
    </w:p>
    <w:p w:rsidR="0026775C" w:rsidRPr="005C26B9" w:rsidRDefault="0026775C" w:rsidP="0026775C">
      <w:pPr>
        <w:jc w:val="both"/>
        <w:rPr>
          <w:bCs/>
          <w:color w:val="000000" w:themeColor="text1"/>
          <w:sz w:val="28"/>
          <w:szCs w:val="28"/>
        </w:rPr>
      </w:pPr>
      <w:r w:rsidRPr="005C26B9">
        <w:rPr>
          <w:bCs/>
          <w:color w:val="000000" w:themeColor="text1"/>
          <w:sz w:val="28"/>
          <w:szCs w:val="28"/>
        </w:rPr>
        <w:t>Защитные и профилактические обработки проведены на 2,5</w:t>
      </w:r>
      <w:r w:rsidR="00272771" w:rsidRPr="005C26B9">
        <w:rPr>
          <w:bCs/>
          <w:color w:val="000000" w:themeColor="text1"/>
          <w:sz w:val="28"/>
          <w:szCs w:val="28"/>
        </w:rPr>
        <w:t xml:space="preserve"> </w:t>
      </w:r>
      <w:r w:rsidRPr="005C26B9">
        <w:rPr>
          <w:bCs/>
          <w:color w:val="000000" w:themeColor="text1"/>
          <w:sz w:val="28"/>
          <w:szCs w:val="28"/>
        </w:rPr>
        <w:t>тыс.га.</w:t>
      </w:r>
    </w:p>
    <w:p w:rsidR="00834442" w:rsidRPr="005C26B9" w:rsidRDefault="00834442" w:rsidP="00B91450">
      <w:pPr>
        <w:rPr>
          <w:b/>
          <w:bCs/>
          <w:i/>
          <w:color w:val="000000" w:themeColor="text1"/>
          <w:sz w:val="28"/>
          <w:szCs w:val="28"/>
        </w:rPr>
      </w:pPr>
    </w:p>
    <w:p w:rsidR="0026775C" w:rsidRPr="005C26B9" w:rsidRDefault="0026775C" w:rsidP="00B91450">
      <w:pPr>
        <w:rPr>
          <w:b/>
          <w:bCs/>
          <w:i/>
          <w:color w:val="000000" w:themeColor="text1"/>
          <w:sz w:val="28"/>
          <w:szCs w:val="28"/>
        </w:rPr>
      </w:pPr>
      <w:r w:rsidRPr="005C26B9">
        <w:rPr>
          <w:b/>
          <w:bCs/>
          <w:i/>
          <w:color w:val="000000" w:themeColor="text1"/>
          <w:sz w:val="28"/>
          <w:szCs w:val="28"/>
        </w:rPr>
        <w:t>Сигнализационные сообщения.</w:t>
      </w:r>
    </w:p>
    <w:p w:rsidR="0026775C" w:rsidRPr="005C26B9" w:rsidRDefault="0026775C" w:rsidP="0026775C">
      <w:pPr>
        <w:jc w:val="both"/>
        <w:rPr>
          <w:bCs/>
          <w:color w:val="000000" w:themeColor="text1"/>
          <w:sz w:val="28"/>
          <w:szCs w:val="28"/>
        </w:rPr>
      </w:pPr>
      <w:r w:rsidRPr="005C26B9">
        <w:rPr>
          <w:bCs/>
          <w:color w:val="000000" w:themeColor="text1"/>
          <w:sz w:val="28"/>
          <w:szCs w:val="28"/>
        </w:rPr>
        <w:t>Не подавались.</w:t>
      </w:r>
    </w:p>
    <w:p w:rsidR="0026775C" w:rsidRPr="005C26B9" w:rsidRDefault="0026775C" w:rsidP="00B91450">
      <w:pPr>
        <w:rPr>
          <w:b/>
          <w:bCs/>
          <w:i/>
          <w:color w:val="000000" w:themeColor="text1"/>
          <w:sz w:val="28"/>
          <w:szCs w:val="28"/>
        </w:rPr>
      </w:pPr>
      <w:r w:rsidRPr="005C26B9">
        <w:rPr>
          <w:b/>
          <w:bCs/>
          <w:i/>
          <w:color w:val="000000" w:themeColor="text1"/>
          <w:sz w:val="28"/>
          <w:szCs w:val="28"/>
        </w:rPr>
        <w:t>Долгосрочный прогноз.</w:t>
      </w:r>
    </w:p>
    <w:p w:rsidR="0026775C" w:rsidRPr="005C26B9" w:rsidRDefault="0026775C" w:rsidP="0026775C">
      <w:pPr>
        <w:jc w:val="both"/>
        <w:rPr>
          <w:bCs/>
          <w:color w:val="000000" w:themeColor="text1"/>
          <w:sz w:val="28"/>
          <w:szCs w:val="28"/>
        </w:rPr>
      </w:pPr>
      <w:r w:rsidRPr="005C26B9">
        <w:rPr>
          <w:color w:val="000000" w:themeColor="text1"/>
          <w:sz w:val="28"/>
          <w:szCs w:val="28"/>
        </w:rPr>
        <w:t xml:space="preserve">        В 2021 году болезнь получит интенсивное развитие при наличии влажной погоды вегетационного периода. </w:t>
      </w:r>
      <w:r w:rsidRPr="005C26B9">
        <w:rPr>
          <w:rFonts w:ascii="Times New Roman CYR" w:hAnsi="Times New Roman CYR" w:cs="Times New Roman CYR"/>
          <w:color w:val="000000" w:themeColor="text1"/>
          <w:sz w:val="28"/>
          <w:szCs w:val="28"/>
        </w:rPr>
        <w:t>Защитные и профилактические обработки планируется провести на площади 3,6 тыс.га.</w:t>
      </w:r>
    </w:p>
    <w:p w:rsidR="0026775C" w:rsidRPr="005C26B9" w:rsidRDefault="0026775C" w:rsidP="0026775C">
      <w:pPr>
        <w:jc w:val="both"/>
        <w:rPr>
          <w:b/>
          <w:bCs/>
          <w:i/>
          <w:color w:val="000000" w:themeColor="text1"/>
          <w:sz w:val="28"/>
          <w:szCs w:val="28"/>
          <w:u w:val="single"/>
        </w:rPr>
      </w:pPr>
    </w:p>
    <w:p w:rsidR="0026775C" w:rsidRPr="005C26B9" w:rsidRDefault="0026775C" w:rsidP="00B91450">
      <w:pPr>
        <w:autoSpaceDE w:val="0"/>
        <w:autoSpaceDN w:val="0"/>
        <w:adjustRightInd w:val="0"/>
        <w:ind w:firstLine="567"/>
        <w:rPr>
          <w:rFonts w:ascii="Times New Roman CYR" w:hAnsi="Times New Roman CYR" w:cs="Times New Roman CYR"/>
          <w:b/>
          <w:bCs/>
          <w:color w:val="000000" w:themeColor="text1"/>
          <w:sz w:val="28"/>
          <w:szCs w:val="28"/>
          <w:u w:val="single"/>
        </w:rPr>
      </w:pPr>
      <w:r w:rsidRPr="005C26B9">
        <w:rPr>
          <w:rFonts w:ascii="Times New Roman CYR" w:hAnsi="Times New Roman CYR" w:cs="Times New Roman CYR"/>
          <w:b/>
          <w:bCs/>
          <w:color w:val="000000" w:themeColor="text1"/>
          <w:sz w:val="28"/>
          <w:szCs w:val="28"/>
          <w:u w:val="single"/>
        </w:rPr>
        <w:t>Мучнистая роса (</w:t>
      </w:r>
      <w:r w:rsidRPr="005C26B9">
        <w:rPr>
          <w:rFonts w:ascii="Times New Roman CYR" w:hAnsi="Times New Roman CYR" w:cs="Times New Roman CYR"/>
          <w:b/>
          <w:bCs/>
          <w:color w:val="000000" w:themeColor="text1"/>
          <w:sz w:val="28"/>
          <w:szCs w:val="28"/>
          <w:u w:val="single"/>
          <w:lang w:val="en-US"/>
        </w:rPr>
        <w:t>Podosphaera</w:t>
      </w:r>
      <w:r w:rsidR="00A62AFC" w:rsidRPr="005C26B9">
        <w:rPr>
          <w:rFonts w:ascii="Times New Roman CYR" w:hAnsi="Times New Roman CYR" w:cs="Times New Roman CYR"/>
          <w:b/>
          <w:bCs/>
          <w:color w:val="000000" w:themeColor="text1"/>
          <w:sz w:val="28"/>
          <w:szCs w:val="28"/>
          <w:u w:val="single"/>
        </w:rPr>
        <w:t xml:space="preserve"> </w:t>
      </w:r>
      <w:r w:rsidRPr="005C26B9">
        <w:rPr>
          <w:rFonts w:ascii="Times New Roman CYR" w:hAnsi="Times New Roman CYR" w:cs="Times New Roman CYR"/>
          <w:b/>
          <w:bCs/>
          <w:color w:val="000000" w:themeColor="text1"/>
          <w:sz w:val="28"/>
          <w:szCs w:val="28"/>
          <w:u w:val="single"/>
          <w:lang w:val="en-US"/>
        </w:rPr>
        <w:t>leucotricha</w:t>
      </w:r>
      <w:r w:rsidR="00A62AFC" w:rsidRPr="005C26B9">
        <w:rPr>
          <w:rFonts w:ascii="Times New Roman CYR" w:hAnsi="Times New Roman CYR" w:cs="Times New Roman CYR"/>
          <w:b/>
          <w:bCs/>
          <w:color w:val="000000" w:themeColor="text1"/>
          <w:sz w:val="28"/>
          <w:szCs w:val="28"/>
          <w:u w:val="single"/>
        </w:rPr>
        <w:t xml:space="preserve"> </w:t>
      </w:r>
      <w:r w:rsidRPr="005C26B9">
        <w:rPr>
          <w:rFonts w:ascii="Times New Roman CYR" w:hAnsi="Times New Roman CYR" w:cs="Times New Roman CYR"/>
          <w:b/>
          <w:bCs/>
          <w:color w:val="000000" w:themeColor="text1"/>
          <w:sz w:val="28"/>
          <w:szCs w:val="28"/>
          <w:u w:val="single"/>
          <w:lang w:val="en-US"/>
        </w:rPr>
        <w:t>Salm</w:t>
      </w:r>
      <w:r w:rsidRPr="005C26B9">
        <w:rPr>
          <w:rFonts w:ascii="Times New Roman CYR" w:hAnsi="Times New Roman CYR" w:cs="Times New Roman CYR"/>
          <w:b/>
          <w:bCs/>
          <w:color w:val="000000" w:themeColor="text1"/>
          <w:sz w:val="28"/>
          <w:szCs w:val="28"/>
          <w:u w:val="single"/>
        </w:rPr>
        <w:t>.)</w:t>
      </w:r>
    </w:p>
    <w:p w:rsidR="0026775C" w:rsidRPr="005C26B9" w:rsidRDefault="0026775C" w:rsidP="00B91450">
      <w:pPr>
        <w:rPr>
          <w:b/>
          <w:bCs/>
          <w:i/>
          <w:color w:val="000000" w:themeColor="text1"/>
          <w:sz w:val="28"/>
          <w:szCs w:val="28"/>
          <w:u w:val="single"/>
        </w:rPr>
      </w:pPr>
    </w:p>
    <w:p w:rsidR="0026775C" w:rsidRPr="005C26B9" w:rsidRDefault="0026775C" w:rsidP="00B91450">
      <w:pPr>
        <w:ind w:firstLine="851"/>
        <w:rPr>
          <w:bCs/>
          <w:color w:val="000000" w:themeColor="text1"/>
          <w:sz w:val="28"/>
          <w:szCs w:val="28"/>
        </w:rPr>
      </w:pPr>
      <w:r w:rsidRPr="005C26B9">
        <w:rPr>
          <w:b/>
          <w:i/>
          <w:color w:val="000000" w:themeColor="text1"/>
          <w:sz w:val="28"/>
          <w:szCs w:val="28"/>
        </w:rPr>
        <w:t>Влияние погодных условий на развитие вредного объекта.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Май.</w:t>
      </w:r>
      <w:r w:rsidRPr="005C26B9">
        <w:rPr>
          <w:bCs/>
          <w:color w:val="000000" w:themeColor="text1"/>
          <w:sz w:val="28"/>
          <w:szCs w:val="28"/>
        </w:rPr>
        <w:t xml:space="preserve"> Погодные условия были благоприятными для распространения и развития болезни.</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Июнь.</w:t>
      </w:r>
      <w:r w:rsidRPr="005C26B9">
        <w:rPr>
          <w:bCs/>
          <w:color w:val="000000" w:themeColor="text1"/>
          <w:sz w:val="28"/>
          <w:szCs w:val="28"/>
        </w:rPr>
        <w:t xml:space="preserve"> Дождливая и прохладная погода способствовала сильному поражению побегов и листьев на восприимчивых сортах яблони.</w:t>
      </w:r>
    </w:p>
    <w:p w:rsidR="00834442" w:rsidRPr="005C26B9" w:rsidRDefault="00834442" w:rsidP="00B91450">
      <w:pPr>
        <w:rPr>
          <w:b/>
          <w:bCs/>
          <w:i/>
          <w:color w:val="000000" w:themeColor="text1"/>
          <w:sz w:val="28"/>
          <w:szCs w:val="28"/>
        </w:rPr>
      </w:pPr>
    </w:p>
    <w:p w:rsidR="0026775C" w:rsidRPr="005C26B9" w:rsidRDefault="0026775C" w:rsidP="00B91450">
      <w:pPr>
        <w:rPr>
          <w:b/>
          <w:bCs/>
          <w:i/>
          <w:color w:val="000000" w:themeColor="text1"/>
          <w:sz w:val="28"/>
          <w:szCs w:val="28"/>
        </w:rPr>
      </w:pPr>
      <w:r w:rsidRPr="005C26B9">
        <w:rPr>
          <w:b/>
          <w:bCs/>
          <w:i/>
          <w:color w:val="000000" w:themeColor="text1"/>
          <w:sz w:val="28"/>
          <w:szCs w:val="28"/>
        </w:rPr>
        <w:t>Фенология развития вредного объекта.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Апрель.</w:t>
      </w:r>
      <w:r w:rsidRPr="005C26B9">
        <w:rPr>
          <w:bCs/>
          <w:color w:val="000000" w:themeColor="text1"/>
          <w:sz w:val="28"/>
          <w:szCs w:val="28"/>
        </w:rPr>
        <w:t xml:space="preserve"> Зимующая стадия патогенна.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Май.</w:t>
      </w:r>
      <w:r w:rsidRPr="005C26B9">
        <w:rPr>
          <w:bCs/>
          <w:color w:val="000000" w:themeColor="text1"/>
          <w:sz w:val="28"/>
          <w:szCs w:val="28"/>
        </w:rPr>
        <w:t xml:space="preserve"> Проявление мучнистой росы на листьях и побегах отмечено с 3 мая. </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Июнь.</w:t>
      </w:r>
      <w:r w:rsidRPr="005C26B9">
        <w:rPr>
          <w:b/>
          <w:bCs/>
          <w:i/>
          <w:color w:val="000000" w:themeColor="text1"/>
          <w:sz w:val="28"/>
          <w:szCs w:val="28"/>
        </w:rPr>
        <w:t xml:space="preserve"> </w:t>
      </w:r>
      <w:r w:rsidRPr="005C26B9">
        <w:rPr>
          <w:bCs/>
          <w:color w:val="000000" w:themeColor="text1"/>
          <w:sz w:val="28"/>
          <w:szCs w:val="28"/>
        </w:rPr>
        <w:t xml:space="preserve">На побегах и листьях яблони белый налет, состоящий из грибницы и цепочек конидий. </w:t>
      </w:r>
    </w:p>
    <w:p w:rsidR="0026775C" w:rsidRPr="005C26B9" w:rsidRDefault="0026775C" w:rsidP="00B91450">
      <w:pPr>
        <w:ind w:firstLine="540"/>
        <w:rPr>
          <w:b/>
          <w:bCs/>
          <w:i/>
          <w:color w:val="000000" w:themeColor="text1"/>
          <w:sz w:val="28"/>
          <w:szCs w:val="28"/>
        </w:rPr>
      </w:pPr>
      <w:r w:rsidRPr="005C26B9">
        <w:rPr>
          <w:b/>
          <w:bCs/>
          <w:i/>
          <w:color w:val="000000" w:themeColor="text1"/>
          <w:sz w:val="28"/>
          <w:szCs w:val="28"/>
        </w:rPr>
        <w:t>Площадь обследования, поражения.</w:t>
      </w:r>
    </w:p>
    <w:p w:rsidR="0026775C" w:rsidRPr="005C26B9" w:rsidRDefault="0026775C" w:rsidP="0026775C">
      <w:pPr>
        <w:jc w:val="both"/>
        <w:rPr>
          <w:bCs/>
          <w:color w:val="000000" w:themeColor="text1"/>
          <w:sz w:val="28"/>
          <w:szCs w:val="28"/>
        </w:rPr>
      </w:pPr>
      <w:r w:rsidRPr="005C26B9">
        <w:rPr>
          <w:bCs/>
          <w:color w:val="000000" w:themeColor="text1"/>
          <w:sz w:val="28"/>
          <w:szCs w:val="28"/>
        </w:rPr>
        <w:t>Обследования проведены в однократном исчислении на площади на 3,6 тыс.га, заражено 1,5 тыс.га с распространением болезни на побегах и листьях 9,4 -28%, развитием 4,8 - 11%. Максимальное распространение было отмечено на 11 га в Красноармейском районе.</w:t>
      </w:r>
    </w:p>
    <w:p w:rsidR="0026775C" w:rsidRPr="005C26B9" w:rsidRDefault="0026775C" w:rsidP="00B91450">
      <w:pPr>
        <w:rPr>
          <w:bCs/>
          <w:color w:val="000000" w:themeColor="text1"/>
          <w:sz w:val="28"/>
          <w:szCs w:val="28"/>
        </w:rPr>
      </w:pPr>
      <w:r w:rsidRPr="005C26B9">
        <w:rPr>
          <w:b/>
          <w:bCs/>
          <w:i/>
          <w:color w:val="000000" w:themeColor="text1"/>
          <w:sz w:val="28"/>
          <w:szCs w:val="28"/>
        </w:rPr>
        <w:t>Обработки.</w:t>
      </w:r>
    </w:p>
    <w:p w:rsidR="0026775C" w:rsidRPr="005C26B9" w:rsidRDefault="0026775C" w:rsidP="0026775C">
      <w:pPr>
        <w:jc w:val="both"/>
        <w:rPr>
          <w:bCs/>
          <w:color w:val="000000" w:themeColor="text1"/>
          <w:sz w:val="28"/>
          <w:szCs w:val="28"/>
        </w:rPr>
      </w:pPr>
      <w:r w:rsidRPr="005C26B9">
        <w:rPr>
          <w:bCs/>
          <w:color w:val="000000" w:themeColor="text1"/>
          <w:sz w:val="28"/>
          <w:szCs w:val="28"/>
        </w:rPr>
        <w:t>Защитные и профилактические мероприятия проведены 2,7</w:t>
      </w:r>
      <w:r w:rsidR="00A62AFC" w:rsidRPr="005C26B9">
        <w:rPr>
          <w:bCs/>
          <w:color w:val="000000" w:themeColor="text1"/>
          <w:sz w:val="28"/>
          <w:szCs w:val="28"/>
        </w:rPr>
        <w:t xml:space="preserve"> </w:t>
      </w:r>
      <w:r w:rsidRPr="005C26B9">
        <w:rPr>
          <w:bCs/>
          <w:color w:val="000000" w:themeColor="text1"/>
          <w:sz w:val="28"/>
          <w:szCs w:val="28"/>
        </w:rPr>
        <w:t>тыс.га.</w:t>
      </w:r>
    </w:p>
    <w:p w:rsidR="00834442" w:rsidRPr="005C26B9" w:rsidRDefault="00834442" w:rsidP="00B91450">
      <w:pPr>
        <w:rPr>
          <w:b/>
          <w:bCs/>
          <w:i/>
          <w:color w:val="000000" w:themeColor="text1"/>
          <w:sz w:val="28"/>
          <w:szCs w:val="28"/>
        </w:rPr>
      </w:pPr>
    </w:p>
    <w:p w:rsidR="0026775C" w:rsidRPr="005C26B9" w:rsidRDefault="0026775C" w:rsidP="00B91450">
      <w:pPr>
        <w:rPr>
          <w:b/>
          <w:bCs/>
          <w:i/>
          <w:color w:val="000000" w:themeColor="text1"/>
          <w:sz w:val="28"/>
          <w:szCs w:val="28"/>
        </w:rPr>
      </w:pPr>
      <w:r w:rsidRPr="005C26B9">
        <w:rPr>
          <w:b/>
          <w:bCs/>
          <w:i/>
          <w:color w:val="000000" w:themeColor="text1"/>
          <w:sz w:val="28"/>
          <w:szCs w:val="28"/>
        </w:rPr>
        <w:t>Сигнализационные сообщения.</w:t>
      </w:r>
    </w:p>
    <w:p w:rsidR="009862EF" w:rsidRPr="005C26B9" w:rsidRDefault="0026775C" w:rsidP="00834442">
      <w:pPr>
        <w:jc w:val="both"/>
        <w:rPr>
          <w:bCs/>
          <w:color w:val="000000" w:themeColor="text1"/>
          <w:sz w:val="28"/>
          <w:szCs w:val="28"/>
        </w:rPr>
      </w:pPr>
      <w:r w:rsidRPr="005C26B9">
        <w:rPr>
          <w:bCs/>
          <w:color w:val="000000" w:themeColor="text1"/>
          <w:sz w:val="28"/>
          <w:szCs w:val="28"/>
        </w:rPr>
        <w:t xml:space="preserve"> Не подавались.</w:t>
      </w:r>
    </w:p>
    <w:p w:rsidR="009862EF" w:rsidRPr="005C26B9" w:rsidRDefault="009862EF" w:rsidP="00B91450">
      <w:pPr>
        <w:rPr>
          <w:b/>
          <w:bCs/>
          <w:i/>
          <w:color w:val="000000" w:themeColor="text1"/>
          <w:sz w:val="28"/>
          <w:szCs w:val="28"/>
        </w:rPr>
      </w:pPr>
    </w:p>
    <w:p w:rsidR="0026775C" w:rsidRPr="005C26B9" w:rsidRDefault="0026775C" w:rsidP="00B91450">
      <w:pPr>
        <w:rPr>
          <w:bCs/>
          <w:color w:val="000000" w:themeColor="text1"/>
          <w:sz w:val="28"/>
          <w:szCs w:val="28"/>
        </w:rPr>
      </w:pPr>
      <w:r w:rsidRPr="005C26B9">
        <w:rPr>
          <w:b/>
          <w:bCs/>
          <w:i/>
          <w:color w:val="000000" w:themeColor="text1"/>
          <w:sz w:val="28"/>
          <w:szCs w:val="28"/>
        </w:rPr>
        <w:t>Долгосрочный прогноз.</w:t>
      </w:r>
    </w:p>
    <w:p w:rsidR="0026775C" w:rsidRPr="005C26B9" w:rsidRDefault="0026775C" w:rsidP="0026775C">
      <w:pPr>
        <w:autoSpaceDE w:val="0"/>
        <w:autoSpaceDN w:val="0"/>
        <w:adjustRightInd w:val="0"/>
        <w:ind w:firstLine="708"/>
        <w:jc w:val="both"/>
        <w:rPr>
          <w:rFonts w:ascii="Times New Roman CYR" w:hAnsi="Times New Roman CYR" w:cs="Times New Roman CYR"/>
          <w:color w:val="000000" w:themeColor="text1"/>
          <w:sz w:val="28"/>
          <w:szCs w:val="28"/>
        </w:rPr>
      </w:pPr>
      <w:r w:rsidRPr="005C26B9">
        <w:rPr>
          <w:rFonts w:ascii="Times New Roman CYR" w:hAnsi="Times New Roman CYR" w:cs="Times New Roman CYR"/>
          <w:bCs/>
          <w:color w:val="000000" w:themeColor="text1"/>
          <w:sz w:val="28"/>
          <w:szCs w:val="28"/>
        </w:rPr>
        <w:t xml:space="preserve">В 2021 году при оптимальных условиях тепла и влаги мучнистая роса будет поражать восприимчивые сорта в сильной степени.  </w:t>
      </w:r>
      <w:r w:rsidRPr="005C26B9">
        <w:rPr>
          <w:rFonts w:ascii="Times New Roman CYR" w:hAnsi="Times New Roman CYR" w:cs="Times New Roman CYR"/>
          <w:color w:val="000000" w:themeColor="text1"/>
          <w:sz w:val="28"/>
          <w:szCs w:val="28"/>
        </w:rPr>
        <w:t>Защитные и профилактические обработки планируется провести на площади 2,5 тыс.га.</w:t>
      </w:r>
    </w:p>
    <w:p w:rsidR="0026775C" w:rsidRPr="005C26B9" w:rsidRDefault="0026775C" w:rsidP="0026775C">
      <w:pPr>
        <w:jc w:val="both"/>
        <w:rPr>
          <w:b/>
          <w:bCs/>
          <w:i/>
          <w:color w:val="000000" w:themeColor="text1"/>
          <w:sz w:val="28"/>
          <w:szCs w:val="28"/>
        </w:rPr>
      </w:pPr>
    </w:p>
    <w:p w:rsidR="009862EF" w:rsidRPr="005C26B9" w:rsidRDefault="009862EF" w:rsidP="0026775C">
      <w:pPr>
        <w:jc w:val="both"/>
        <w:rPr>
          <w:b/>
          <w:bCs/>
          <w:i/>
          <w:color w:val="000000" w:themeColor="text1"/>
          <w:sz w:val="28"/>
          <w:szCs w:val="28"/>
        </w:rPr>
      </w:pPr>
    </w:p>
    <w:p w:rsidR="0026775C" w:rsidRPr="005C26B9" w:rsidRDefault="0026775C" w:rsidP="00B91450">
      <w:pPr>
        <w:autoSpaceDE w:val="0"/>
        <w:autoSpaceDN w:val="0"/>
        <w:adjustRightInd w:val="0"/>
        <w:rPr>
          <w:rFonts w:ascii="Times New Roman CYR" w:hAnsi="Times New Roman CYR" w:cs="Times New Roman CYR"/>
          <w:b/>
          <w:bCs/>
          <w:color w:val="000000" w:themeColor="text1"/>
          <w:sz w:val="28"/>
          <w:szCs w:val="28"/>
          <w:u w:val="single"/>
          <w:lang w:val="en-US"/>
        </w:rPr>
      </w:pPr>
      <w:r w:rsidRPr="005C26B9">
        <w:rPr>
          <w:rFonts w:ascii="Times New Roman CYR" w:hAnsi="Times New Roman CYR" w:cs="Times New Roman CYR"/>
          <w:b/>
          <w:bCs/>
          <w:color w:val="000000" w:themeColor="text1"/>
          <w:sz w:val="28"/>
          <w:szCs w:val="28"/>
          <w:u w:val="single"/>
        </w:rPr>
        <w:t>Монилиоз</w:t>
      </w:r>
      <w:r w:rsidR="00A62AFC" w:rsidRPr="005C26B9">
        <w:rPr>
          <w:rFonts w:ascii="Times New Roman CYR" w:hAnsi="Times New Roman CYR" w:cs="Times New Roman CYR"/>
          <w:b/>
          <w:bCs/>
          <w:color w:val="000000" w:themeColor="text1"/>
          <w:sz w:val="28"/>
          <w:szCs w:val="28"/>
          <w:u w:val="single"/>
          <w:lang w:val="en-US"/>
        </w:rPr>
        <w:t xml:space="preserve"> </w:t>
      </w:r>
      <w:r w:rsidRPr="005C26B9">
        <w:rPr>
          <w:rFonts w:ascii="Times New Roman CYR" w:hAnsi="Times New Roman CYR" w:cs="Times New Roman CYR"/>
          <w:b/>
          <w:bCs/>
          <w:color w:val="000000" w:themeColor="text1"/>
          <w:sz w:val="28"/>
          <w:szCs w:val="28"/>
          <w:u w:val="single"/>
          <w:lang w:val="en-US"/>
        </w:rPr>
        <w:t>(Monilia</w:t>
      </w:r>
      <w:r w:rsidR="00A62AFC" w:rsidRPr="005C26B9">
        <w:rPr>
          <w:rFonts w:ascii="Times New Roman CYR" w:hAnsi="Times New Roman CYR" w:cs="Times New Roman CYR"/>
          <w:b/>
          <w:bCs/>
          <w:color w:val="000000" w:themeColor="text1"/>
          <w:sz w:val="28"/>
          <w:szCs w:val="28"/>
          <w:u w:val="single"/>
          <w:lang w:val="en-US"/>
        </w:rPr>
        <w:t xml:space="preserve"> </w:t>
      </w:r>
      <w:r w:rsidRPr="005C26B9">
        <w:rPr>
          <w:rFonts w:ascii="Times New Roman CYR" w:hAnsi="Times New Roman CYR" w:cs="Times New Roman CYR"/>
          <w:b/>
          <w:bCs/>
          <w:color w:val="000000" w:themeColor="text1"/>
          <w:sz w:val="28"/>
          <w:szCs w:val="28"/>
          <w:u w:val="single"/>
          <w:lang w:val="en-US"/>
        </w:rPr>
        <w:t>fructigena</w:t>
      </w:r>
      <w:r w:rsidR="00A62AFC" w:rsidRPr="005C26B9">
        <w:rPr>
          <w:rFonts w:ascii="Times New Roman CYR" w:hAnsi="Times New Roman CYR" w:cs="Times New Roman CYR"/>
          <w:b/>
          <w:bCs/>
          <w:color w:val="000000" w:themeColor="text1"/>
          <w:sz w:val="28"/>
          <w:szCs w:val="28"/>
          <w:u w:val="single"/>
          <w:lang w:val="en-US"/>
        </w:rPr>
        <w:t xml:space="preserve"> </w:t>
      </w:r>
      <w:r w:rsidRPr="005C26B9">
        <w:rPr>
          <w:rFonts w:ascii="Times New Roman CYR" w:hAnsi="Times New Roman CYR" w:cs="Times New Roman CYR"/>
          <w:b/>
          <w:bCs/>
          <w:color w:val="000000" w:themeColor="text1"/>
          <w:sz w:val="28"/>
          <w:szCs w:val="28"/>
          <w:u w:val="single"/>
          <w:lang w:val="en-US"/>
        </w:rPr>
        <w:t>Pers., M. cinereaBonont.)</w:t>
      </w:r>
    </w:p>
    <w:p w:rsidR="00834442" w:rsidRPr="005C26B9" w:rsidRDefault="00834442" w:rsidP="00B91450">
      <w:pPr>
        <w:autoSpaceDE w:val="0"/>
        <w:autoSpaceDN w:val="0"/>
        <w:adjustRightInd w:val="0"/>
        <w:rPr>
          <w:rFonts w:ascii="Times New Roman CYR" w:hAnsi="Times New Roman CYR" w:cs="Times New Roman CYR"/>
          <w:b/>
          <w:bCs/>
          <w:color w:val="000000" w:themeColor="text1"/>
          <w:sz w:val="28"/>
          <w:szCs w:val="28"/>
          <w:u w:val="single"/>
          <w:lang w:val="en-US"/>
        </w:rPr>
      </w:pPr>
    </w:p>
    <w:p w:rsidR="0026775C" w:rsidRPr="005C26B9" w:rsidRDefault="0026775C" w:rsidP="00B91450">
      <w:pPr>
        <w:ind w:firstLine="851"/>
        <w:rPr>
          <w:bCs/>
          <w:color w:val="000000" w:themeColor="text1"/>
          <w:sz w:val="28"/>
          <w:szCs w:val="28"/>
        </w:rPr>
      </w:pPr>
      <w:r w:rsidRPr="005C26B9">
        <w:rPr>
          <w:b/>
          <w:i/>
          <w:color w:val="000000" w:themeColor="text1"/>
          <w:sz w:val="28"/>
          <w:szCs w:val="28"/>
        </w:rPr>
        <w:t>Влияние погодных условий на развитие вредного объекта.</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Июль.</w:t>
      </w:r>
      <w:r w:rsidRPr="005C26B9">
        <w:rPr>
          <w:bCs/>
          <w:color w:val="000000" w:themeColor="text1"/>
          <w:sz w:val="28"/>
          <w:szCs w:val="28"/>
        </w:rPr>
        <w:t xml:space="preserve"> Погодные условия были малоблагоприятны для распространения болезни.</w:t>
      </w:r>
    </w:p>
    <w:p w:rsidR="0026775C" w:rsidRPr="005C26B9" w:rsidRDefault="0026775C" w:rsidP="0026775C">
      <w:pPr>
        <w:jc w:val="both"/>
        <w:rPr>
          <w:bCs/>
          <w:color w:val="000000" w:themeColor="text1"/>
          <w:sz w:val="28"/>
          <w:szCs w:val="28"/>
        </w:rPr>
      </w:pPr>
      <w:r w:rsidRPr="005C26B9">
        <w:rPr>
          <w:b/>
          <w:bCs/>
          <w:i/>
          <w:color w:val="000000" w:themeColor="text1"/>
          <w:sz w:val="28"/>
          <w:szCs w:val="28"/>
          <w:u w:val="single"/>
        </w:rPr>
        <w:t>Август.</w:t>
      </w:r>
      <w:r w:rsidRPr="005C26B9">
        <w:rPr>
          <w:bCs/>
          <w:color w:val="000000" w:themeColor="text1"/>
          <w:sz w:val="28"/>
          <w:szCs w:val="28"/>
        </w:rPr>
        <w:t xml:space="preserve"> Неустойчивый температурный режим и осадки были благоприятными для распространения болезни.</w:t>
      </w:r>
    </w:p>
    <w:p w:rsidR="0026775C" w:rsidRPr="00110C02" w:rsidRDefault="0026775C" w:rsidP="00B91450">
      <w:pPr>
        <w:rPr>
          <w:b/>
          <w:bCs/>
          <w:i/>
          <w:color w:val="000000" w:themeColor="text1"/>
          <w:sz w:val="28"/>
          <w:szCs w:val="28"/>
        </w:rPr>
      </w:pPr>
      <w:r w:rsidRPr="00110C02">
        <w:rPr>
          <w:b/>
          <w:bCs/>
          <w:i/>
          <w:color w:val="000000" w:themeColor="text1"/>
          <w:sz w:val="28"/>
          <w:szCs w:val="28"/>
        </w:rPr>
        <w:lastRenderedPageBreak/>
        <w:t>Фенология развития вредного объекта.</w:t>
      </w:r>
    </w:p>
    <w:p w:rsidR="0026775C" w:rsidRPr="00110C02" w:rsidRDefault="0026775C" w:rsidP="0026775C">
      <w:pPr>
        <w:jc w:val="both"/>
        <w:rPr>
          <w:bCs/>
          <w:color w:val="000000" w:themeColor="text1"/>
          <w:sz w:val="28"/>
          <w:szCs w:val="28"/>
        </w:rPr>
      </w:pPr>
      <w:r w:rsidRPr="00110C02">
        <w:rPr>
          <w:b/>
          <w:bCs/>
          <w:i/>
          <w:color w:val="000000" w:themeColor="text1"/>
          <w:sz w:val="28"/>
          <w:szCs w:val="28"/>
          <w:u w:val="single"/>
        </w:rPr>
        <w:t>Июль.</w:t>
      </w:r>
      <w:r w:rsidRPr="00110C02">
        <w:rPr>
          <w:bCs/>
          <w:color w:val="000000" w:themeColor="text1"/>
          <w:sz w:val="28"/>
          <w:szCs w:val="28"/>
        </w:rPr>
        <w:t xml:space="preserve"> Поражение плодов летних сортов яблони.</w:t>
      </w:r>
    </w:p>
    <w:p w:rsidR="0026775C" w:rsidRPr="00110C02" w:rsidRDefault="0026775C" w:rsidP="0026775C">
      <w:pPr>
        <w:jc w:val="both"/>
        <w:rPr>
          <w:bCs/>
          <w:color w:val="000000" w:themeColor="text1"/>
          <w:sz w:val="28"/>
          <w:szCs w:val="28"/>
        </w:rPr>
      </w:pPr>
      <w:r w:rsidRPr="00110C02">
        <w:rPr>
          <w:b/>
          <w:bCs/>
          <w:i/>
          <w:color w:val="000000" w:themeColor="text1"/>
          <w:sz w:val="28"/>
          <w:szCs w:val="28"/>
          <w:u w:val="single"/>
        </w:rPr>
        <w:t>Август.</w:t>
      </w:r>
      <w:r w:rsidRPr="00110C02">
        <w:rPr>
          <w:bCs/>
          <w:color w:val="000000" w:themeColor="text1"/>
          <w:sz w:val="28"/>
          <w:szCs w:val="28"/>
        </w:rPr>
        <w:t xml:space="preserve"> Поражение плодов зимних сортов яблони. </w:t>
      </w:r>
    </w:p>
    <w:p w:rsidR="0026775C" w:rsidRPr="00110C02" w:rsidRDefault="0026775C" w:rsidP="00B91450">
      <w:pPr>
        <w:ind w:firstLine="540"/>
        <w:rPr>
          <w:b/>
          <w:bCs/>
          <w:i/>
          <w:color w:val="000000" w:themeColor="text1"/>
          <w:sz w:val="28"/>
          <w:szCs w:val="28"/>
        </w:rPr>
      </w:pPr>
      <w:r w:rsidRPr="00110C02">
        <w:rPr>
          <w:b/>
          <w:bCs/>
          <w:i/>
          <w:color w:val="000000" w:themeColor="text1"/>
          <w:sz w:val="28"/>
          <w:szCs w:val="28"/>
        </w:rPr>
        <w:t>Площадь обследования, поражения.</w:t>
      </w:r>
    </w:p>
    <w:p w:rsidR="0026775C" w:rsidRPr="00110C02" w:rsidRDefault="0026775C" w:rsidP="0026775C">
      <w:pPr>
        <w:jc w:val="both"/>
        <w:rPr>
          <w:bCs/>
          <w:color w:val="000000" w:themeColor="text1"/>
          <w:sz w:val="28"/>
          <w:szCs w:val="28"/>
        </w:rPr>
      </w:pPr>
      <w:r w:rsidRPr="00110C02">
        <w:rPr>
          <w:bCs/>
          <w:color w:val="000000" w:themeColor="text1"/>
          <w:sz w:val="28"/>
          <w:szCs w:val="28"/>
        </w:rPr>
        <w:t>Обследовано 1,0 тыс.га, заражено 0,21 тыс.га с развитием болезни 2,1-3%, распространением болезни 4,4-12%. Максимальное распространение отмечено на сорте Макинтош 4 га в Хвалынском районе.</w:t>
      </w:r>
    </w:p>
    <w:p w:rsidR="004E774A" w:rsidRPr="00110C02" w:rsidRDefault="004E774A" w:rsidP="00042868">
      <w:pPr>
        <w:rPr>
          <w:b/>
          <w:bCs/>
          <w:i/>
          <w:color w:val="000000" w:themeColor="text1"/>
          <w:sz w:val="28"/>
          <w:szCs w:val="28"/>
        </w:rPr>
      </w:pPr>
    </w:p>
    <w:p w:rsidR="0026775C" w:rsidRPr="00110C02" w:rsidRDefault="0026775C" w:rsidP="00042868">
      <w:pPr>
        <w:rPr>
          <w:bCs/>
          <w:color w:val="000000" w:themeColor="text1"/>
          <w:sz w:val="28"/>
          <w:szCs w:val="28"/>
        </w:rPr>
      </w:pPr>
      <w:r w:rsidRPr="00110C02">
        <w:rPr>
          <w:b/>
          <w:bCs/>
          <w:i/>
          <w:color w:val="000000" w:themeColor="text1"/>
          <w:sz w:val="28"/>
          <w:szCs w:val="28"/>
        </w:rPr>
        <w:t>Обработки.</w:t>
      </w:r>
    </w:p>
    <w:p w:rsidR="0026775C" w:rsidRPr="00110C02" w:rsidRDefault="0026775C" w:rsidP="0026775C">
      <w:pPr>
        <w:jc w:val="both"/>
        <w:rPr>
          <w:bCs/>
          <w:color w:val="000000" w:themeColor="text1"/>
          <w:sz w:val="28"/>
          <w:szCs w:val="28"/>
        </w:rPr>
      </w:pPr>
      <w:r w:rsidRPr="00110C02">
        <w:rPr>
          <w:bCs/>
          <w:color w:val="000000" w:themeColor="text1"/>
          <w:sz w:val="28"/>
          <w:szCs w:val="28"/>
        </w:rPr>
        <w:t>Не проводились.</w:t>
      </w:r>
    </w:p>
    <w:p w:rsidR="0026775C" w:rsidRPr="00110C02" w:rsidRDefault="0026775C" w:rsidP="00042868">
      <w:pPr>
        <w:rPr>
          <w:b/>
          <w:bCs/>
          <w:i/>
          <w:color w:val="000000" w:themeColor="text1"/>
          <w:sz w:val="28"/>
          <w:szCs w:val="28"/>
        </w:rPr>
      </w:pPr>
      <w:r w:rsidRPr="00110C02">
        <w:rPr>
          <w:b/>
          <w:bCs/>
          <w:i/>
          <w:color w:val="000000" w:themeColor="text1"/>
          <w:sz w:val="28"/>
          <w:szCs w:val="28"/>
        </w:rPr>
        <w:t>Сигнализационные сообщения.</w:t>
      </w:r>
    </w:p>
    <w:p w:rsidR="0026775C" w:rsidRPr="00110C02" w:rsidRDefault="0026775C" w:rsidP="0026775C">
      <w:pPr>
        <w:jc w:val="both"/>
        <w:rPr>
          <w:bCs/>
          <w:color w:val="000000" w:themeColor="text1"/>
          <w:sz w:val="28"/>
          <w:szCs w:val="28"/>
        </w:rPr>
      </w:pPr>
      <w:r w:rsidRPr="00110C02">
        <w:rPr>
          <w:bCs/>
          <w:color w:val="000000" w:themeColor="text1"/>
          <w:sz w:val="28"/>
          <w:szCs w:val="28"/>
        </w:rPr>
        <w:t>Не подавались.</w:t>
      </w:r>
    </w:p>
    <w:p w:rsidR="0026775C" w:rsidRPr="00110C02" w:rsidRDefault="0026775C" w:rsidP="00042868">
      <w:pPr>
        <w:rPr>
          <w:bCs/>
          <w:color w:val="000000" w:themeColor="text1"/>
          <w:sz w:val="28"/>
          <w:szCs w:val="28"/>
        </w:rPr>
      </w:pPr>
      <w:r w:rsidRPr="00110C02">
        <w:rPr>
          <w:b/>
          <w:bCs/>
          <w:i/>
          <w:color w:val="000000" w:themeColor="text1"/>
          <w:sz w:val="28"/>
          <w:szCs w:val="28"/>
        </w:rPr>
        <w:t>Долгосрочный прогноз.</w:t>
      </w:r>
    </w:p>
    <w:p w:rsidR="0026775C" w:rsidRPr="00110C02" w:rsidRDefault="0026775C" w:rsidP="0026775C">
      <w:pPr>
        <w:jc w:val="both"/>
        <w:rPr>
          <w:bCs/>
          <w:color w:val="000000" w:themeColor="text1"/>
          <w:sz w:val="28"/>
          <w:szCs w:val="28"/>
        </w:rPr>
      </w:pPr>
      <w:r w:rsidRPr="00110C02">
        <w:rPr>
          <w:rFonts w:ascii="Times New Roman CYR" w:hAnsi="Times New Roman CYR" w:cs="Times New Roman CYR"/>
          <w:color w:val="000000" w:themeColor="text1"/>
          <w:sz w:val="28"/>
          <w:szCs w:val="28"/>
        </w:rPr>
        <w:t xml:space="preserve">        В 2021 году дождливая погода в период цветения косточковых культур будет способствовать массовому распространению монилиального ожога на вишне и абрикосе, а обильные осадки в летний период будут способствовать распространению монилиоза на плодах косточковых и семечковых культур.</w:t>
      </w:r>
    </w:p>
    <w:p w:rsidR="0026775C" w:rsidRPr="00110C02" w:rsidRDefault="0026775C" w:rsidP="0026775C">
      <w:pPr>
        <w:jc w:val="both"/>
        <w:rPr>
          <w:b/>
          <w:bCs/>
          <w:color w:val="000000" w:themeColor="text1"/>
          <w:sz w:val="28"/>
        </w:rPr>
      </w:pPr>
    </w:p>
    <w:p w:rsidR="00042868" w:rsidRPr="00110C02" w:rsidRDefault="00042868" w:rsidP="0026775C">
      <w:pPr>
        <w:jc w:val="both"/>
        <w:rPr>
          <w:b/>
          <w:bCs/>
          <w:color w:val="000000" w:themeColor="text1"/>
          <w:sz w:val="28"/>
        </w:rPr>
      </w:pPr>
    </w:p>
    <w:p w:rsidR="00042868" w:rsidRPr="00110C02" w:rsidRDefault="00042868" w:rsidP="0026775C">
      <w:pPr>
        <w:jc w:val="both"/>
        <w:rPr>
          <w:b/>
          <w:bCs/>
          <w:color w:val="000000" w:themeColor="text1"/>
          <w:sz w:val="28"/>
        </w:rPr>
      </w:pPr>
    </w:p>
    <w:p w:rsidR="0026775C" w:rsidRPr="00110C02" w:rsidRDefault="0026775C" w:rsidP="00042868">
      <w:pPr>
        <w:rPr>
          <w:color w:val="000000" w:themeColor="text1"/>
        </w:rPr>
      </w:pPr>
      <w:r w:rsidRPr="00110C02">
        <w:rPr>
          <w:b/>
          <w:bCs/>
          <w:color w:val="000000" w:themeColor="text1"/>
          <w:sz w:val="28"/>
          <w:szCs w:val="28"/>
        </w:rPr>
        <w:t>СОРНАЯ РАСТИТЕЛЬНОСТЬ НА ПОСЕВАХ</w:t>
      </w:r>
    </w:p>
    <w:p w:rsidR="0026775C" w:rsidRPr="00110C02" w:rsidRDefault="0026775C" w:rsidP="00042868">
      <w:pPr>
        <w:rPr>
          <w:b/>
          <w:bCs/>
          <w:color w:val="000000" w:themeColor="text1"/>
          <w:sz w:val="28"/>
          <w:szCs w:val="28"/>
        </w:rPr>
      </w:pPr>
      <w:r w:rsidRPr="00110C02">
        <w:rPr>
          <w:b/>
          <w:bCs/>
          <w:color w:val="000000" w:themeColor="text1"/>
          <w:sz w:val="28"/>
          <w:szCs w:val="28"/>
        </w:rPr>
        <w:t>СЕЛЬСКОХОЗЯЙСТВЕННЫХ КУЛЬТУР</w:t>
      </w:r>
    </w:p>
    <w:p w:rsidR="0026775C" w:rsidRPr="00110C02" w:rsidRDefault="0026775C" w:rsidP="0026775C">
      <w:pPr>
        <w:jc w:val="both"/>
        <w:rPr>
          <w:b/>
          <w:bCs/>
          <w:color w:val="000000" w:themeColor="text1"/>
          <w:sz w:val="28"/>
          <w:szCs w:val="28"/>
        </w:rPr>
      </w:pPr>
    </w:p>
    <w:p w:rsidR="0026775C" w:rsidRPr="00110C02" w:rsidRDefault="0026775C" w:rsidP="0026775C">
      <w:pPr>
        <w:autoSpaceDE w:val="0"/>
        <w:jc w:val="both"/>
        <w:rPr>
          <w:color w:val="000000" w:themeColor="text1"/>
        </w:rPr>
      </w:pPr>
      <w:r w:rsidRPr="00110C02">
        <w:rPr>
          <w:color w:val="000000" w:themeColor="text1"/>
          <w:sz w:val="28"/>
          <w:szCs w:val="28"/>
        </w:rPr>
        <w:t>Мониторинговые обследования на выявление засорённости были проведены на площади 1256,01 тыс. га, из них засорено 1194,89 тыс. га или 95,1% к обследованной площади. Химическая прополка проведена на площади 1005,9 тыс. га или 85 % от засоренной, авиаметодом обработано 45,1 тыс. га, агротехнические мероприятия на площади 4609,66 тыс. га.</w:t>
      </w:r>
    </w:p>
    <w:p w:rsidR="0026775C" w:rsidRPr="00110C02" w:rsidRDefault="0026775C" w:rsidP="0026775C">
      <w:pPr>
        <w:jc w:val="both"/>
        <w:rPr>
          <w:color w:val="000000" w:themeColor="text1"/>
        </w:rPr>
      </w:pPr>
      <w:r w:rsidRPr="00110C02">
        <w:rPr>
          <w:color w:val="000000" w:themeColor="text1"/>
          <w:sz w:val="28"/>
          <w:szCs w:val="28"/>
        </w:rPr>
        <w:t>Основой успешной защиты культурных растений от сорняков является высокая культура земледелия, своевременное выявление сорных растений и обязательное выполнение всех агротехнических мероприятий. Минимальная обработка почвы, отказ от лущения стерни зерновых, сокращение междурядных обработок пропашных культур привело к значительному засорению и распространению корнеотпрысковых и корневищных сорняков.</w:t>
      </w:r>
    </w:p>
    <w:p w:rsidR="0026775C" w:rsidRPr="00110C02" w:rsidRDefault="0026775C" w:rsidP="0026775C">
      <w:pPr>
        <w:autoSpaceDE w:val="0"/>
        <w:jc w:val="both"/>
        <w:rPr>
          <w:color w:val="000000" w:themeColor="text1"/>
        </w:rPr>
      </w:pPr>
      <w:r w:rsidRPr="00110C02">
        <w:rPr>
          <w:color w:val="000000" w:themeColor="text1"/>
          <w:sz w:val="28"/>
          <w:szCs w:val="28"/>
        </w:rPr>
        <w:t>В условиях Саратовской области распространено более 280 видов сорных растений, из них наиболее злостных 12-18 видов, из групп корнеотпрысковых и корневищных многолетников, двудольных и злаковых однолетников. Видовой состав сорной растительности из года в год практически не меняется, но увеличивается плотность засорения, особенно многолетними корнеотпрысковыми сорняками. Яровые ранние представлены овсюгом, мятликом однолетним. Яровые поздние представлены видами: ежовник обыкновенный, щетинники. Из малолетних двудольных преобладают виды мари, щирицы, лебеда, гречишка вьюнковая, дурнишник, подмаренник цепкий. Из многолетних корнеотпрысковых  – осот  полевой, бодяк  полевой,  вьюнок   полевой. Из многолетних корневищных - пырей ползучий. Зимующие виды – ярутка полевая, пастушья сумка, клоповник крупковидный.</w:t>
      </w:r>
    </w:p>
    <w:p w:rsidR="0026775C" w:rsidRPr="00110C02" w:rsidRDefault="0026775C" w:rsidP="0026775C">
      <w:pPr>
        <w:autoSpaceDE w:val="0"/>
        <w:jc w:val="both"/>
        <w:rPr>
          <w:color w:val="000000" w:themeColor="text1"/>
        </w:rPr>
      </w:pPr>
      <w:r w:rsidRPr="00110C02">
        <w:rPr>
          <w:color w:val="000000" w:themeColor="text1"/>
          <w:sz w:val="28"/>
          <w:szCs w:val="28"/>
        </w:rPr>
        <w:lastRenderedPageBreak/>
        <w:t xml:space="preserve">  Погодные условия в апреле 2020 г способствовали активной вегетации как озимых культур, так и сорной растительности. Мониторинговые обследования на выявление засорённости озимых культур были проведены на площади 604,6 тыс. га, из них 560,2 тыс. га засорено. Озимые зерновые культуры были засорены малолетними (49,3 шт./м</w:t>
      </w:r>
      <w:r w:rsidRPr="00110C02">
        <w:rPr>
          <w:color w:val="000000" w:themeColor="text1"/>
          <w:sz w:val="28"/>
          <w:szCs w:val="28"/>
          <w:vertAlign w:val="superscript"/>
        </w:rPr>
        <w:t>2</w:t>
      </w:r>
      <w:r w:rsidRPr="00110C02">
        <w:rPr>
          <w:color w:val="000000" w:themeColor="text1"/>
          <w:sz w:val="28"/>
          <w:szCs w:val="28"/>
        </w:rPr>
        <w:t>) и многолетними (31,8 шт./м</w:t>
      </w:r>
      <w:r w:rsidRPr="00110C02">
        <w:rPr>
          <w:color w:val="000000" w:themeColor="text1"/>
          <w:sz w:val="28"/>
          <w:szCs w:val="28"/>
          <w:vertAlign w:val="superscript"/>
        </w:rPr>
        <w:t>2</w:t>
      </w:r>
      <w:r w:rsidRPr="00110C02">
        <w:rPr>
          <w:color w:val="000000" w:themeColor="text1"/>
          <w:sz w:val="28"/>
          <w:szCs w:val="28"/>
        </w:rPr>
        <w:t>) сорными растениями. Из малолетних были распространены яровые ранние (7,2 шт./м</w:t>
      </w:r>
      <w:r w:rsidRPr="00110C02">
        <w:rPr>
          <w:color w:val="000000" w:themeColor="text1"/>
          <w:sz w:val="28"/>
          <w:szCs w:val="28"/>
          <w:vertAlign w:val="superscript"/>
        </w:rPr>
        <w:t>2</w:t>
      </w:r>
      <w:r w:rsidRPr="00110C02">
        <w:rPr>
          <w:color w:val="000000" w:themeColor="text1"/>
          <w:sz w:val="28"/>
          <w:szCs w:val="28"/>
        </w:rPr>
        <w:t>), и яровые поздние (6,5 шт./м</w:t>
      </w:r>
      <w:r w:rsidRPr="00110C02">
        <w:rPr>
          <w:color w:val="000000" w:themeColor="text1"/>
          <w:sz w:val="28"/>
          <w:szCs w:val="28"/>
          <w:vertAlign w:val="superscript"/>
        </w:rPr>
        <w:t>2</w:t>
      </w:r>
      <w:r w:rsidRPr="00110C02">
        <w:rPr>
          <w:color w:val="000000" w:themeColor="text1"/>
          <w:sz w:val="28"/>
          <w:szCs w:val="28"/>
        </w:rPr>
        <w:t>), из многолетних – ползучие 3,9 шт/м</w:t>
      </w:r>
      <w:r w:rsidRPr="00110C02">
        <w:rPr>
          <w:color w:val="000000" w:themeColor="text1"/>
          <w:sz w:val="28"/>
          <w:szCs w:val="28"/>
          <w:vertAlign w:val="superscript"/>
        </w:rPr>
        <w:t>2</w:t>
      </w:r>
      <w:r w:rsidRPr="00110C02">
        <w:rPr>
          <w:color w:val="000000" w:themeColor="text1"/>
          <w:sz w:val="28"/>
          <w:szCs w:val="28"/>
        </w:rPr>
        <w:t xml:space="preserve"> и стержнекорневые (4,3 шт./м</w:t>
      </w:r>
      <w:r w:rsidRPr="00110C02">
        <w:rPr>
          <w:color w:val="000000" w:themeColor="text1"/>
          <w:sz w:val="28"/>
          <w:szCs w:val="28"/>
          <w:vertAlign w:val="superscript"/>
        </w:rPr>
        <w:t>2</w:t>
      </w:r>
      <w:r w:rsidRPr="00110C02">
        <w:rPr>
          <w:color w:val="000000" w:themeColor="text1"/>
          <w:sz w:val="28"/>
          <w:szCs w:val="28"/>
        </w:rPr>
        <w:t>). Химические обработки на посевах озимых культур, засорённых в сильной и средней степени проведены на площади 430,75 тыс. га (77 % от засорённой площади).</w:t>
      </w:r>
    </w:p>
    <w:p w:rsidR="0026775C" w:rsidRPr="00110C02" w:rsidRDefault="0026775C" w:rsidP="0026775C">
      <w:pPr>
        <w:autoSpaceDE w:val="0"/>
        <w:jc w:val="both"/>
        <w:rPr>
          <w:color w:val="000000" w:themeColor="text1"/>
        </w:rPr>
      </w:pPr>
      <w:r w:rsidRPr="00110C02">
        <w:rPr>
          <w:color w:val="000000" w:themeColor="text1"/>
          <w:sz w:val="28"/>
          <w:szCs w:val="28"/>
        </w:rPr>
        <w:t>Яровые зерновые культуры были обследованы на площади 165,4 тыс. га, засорено было 165,4 тыс. га или 100% к обследованной. Яровые зерновые культуры были засорены малолетними (15,7 шт./м</w:t>
      </w:r>
      <w:r w:rsidRPr="00110C02">
        <w:rPr>
          <w:color w:val="000000" w:themeColor="text1"/>
          <w:sz w:val="28"/>
          <w:szCs w:val="28"/>
          <w:vertAlign w:val="superscript"/>
        </w:rPr>
        <w:t>2</w:t>
      </w:r>
      <w:r w:rsidRPr="00110C02">
        <w:rPr>
          <w:color w:val="000000" w:themeColor="text1"/>
          <w:sz w:val="28"/>
          <w:szCs w:val="28"/>
        </w:rPr>
        <w:t>) и многолетними (17,2 шт./кв.м) сорными растениями. Из малолетних были распространены яровые ранние (5,3 шт./м</w:t>
      </w:r>
      <w:r w:rsidRPr="00110C02">
        <w:rPr>
          <w:color w:val="000000" w:themeColor="text1"/>
          <w:sz w:val="28"/>
          <w:szCs w:val="28"/>
          <w:vertAlign w:val="superscript"/>
        </w:rPr>
        <w:t>2</w:t>
      </w:r>
      <w:r w:rsidRPr="00110C02">
        <w:rPr>
          <w:color w:val="000000" w:themeColor="text1"/>
          <w:sz w:val="28"/>
          <w:szCs w:val="28"/>
        </w:rPr>
        <w:t>), яровые поздние (4,1 шт./м</w:t>
      </w:r>
      <w:r w:rsidRPr="00110C02">
        <w:rPr>
          <w:color w:val="000000" w:themeColor="text1"/>
          <w:sz w:val="28"/>
          <w:szCs w:val="28"/>
          <w:vertAlign w:val="superscript"/>
        </w:rPr>
        <w:t>2</w:t>
      </w:r>
      <w:r w:rsidRPr="00110C02">
        <w:rPr>
          <w:color w:val="000000" w:themeColor="text1"/>
          <w:sz w:val="28"/>
          <w:szCs w:val="28"/>
        </w:rPr>
        <w:t>) и зимующие (0,42 шт./м</w:t>
      </w:r>
      <w:r w:rsidRPr="00110C02">
        <w:rPr>
          <w:color w:val="000000" w:themeColor="text1"/>
          <w:sz w:val="28"/>
          <w:szCs w:val="28"/>
          <w:vertAlign w:val="superscript"/>
        </w:rPr>
        <w:t>2</w:t>
      </w:r>
      <w:r w:rsidRPr="00110C02">
        <w:rPr>
          <w:color w:val="000000" w:themeColor="text1"/>
          <w:sz w:val="28"/>
          <w:szCs w:val="28"/>
        </w:rPr>
        <w:t>), из многолетних – корнеотпрысковые (2,1 шт./м</w:t>
      </w:r>
      <w:r w:rsidRPr="00110C02">
        <w:rPr>
          <w:color w:val="000000" w:themeColor="text1"/>
          <w:sz w:val="28"/>
          <w:szCs w:val="28"/>
          <w:vertAlign w:val="superscript"/>
        </w:rPr>
        <w:t>2</w:t>
      </w:r>
      <w:r w:rsidRPr="00110C02">
        <w:rPr>
          <w:color w:val="000000" w:themeColor="text1"/>
          <w:sz w:val="28"/>
          <w:szCs w:val="28"/>
        </w:rPr>
        <w:t>), стержнекорневые (3,2 шт./м</w:t>
      </w:r>
      <w:r w:rsidRPr="00110C02">
        <w:rPr>
          <w:color w:val="000000" w:themeColor="text1"/>
          <w:sz w:val="28"/>
          <w:szCs w:val="28"/>
          <w:vertAlign w:val="superscript"/>
        </w:rPr>
        <w:t>2</w:t>
      </w:r>
      <w:r w:rsidRPr="00110C02">
        <w:rPr>
          <w:color w:val="000000" w:themeColor="text1"/>
          <w:sz w:val="28"/>
          <w:szCs w:val="28"/>
        </w:rPr>
        <w:t>), корневищные (4,2 шт./м</w:t>
      </w:r>
      <w:r w:rsidRPr="00110C02">
        <w:rPr>
          <w:color w:val="000000" w:themeColor="text1"/>
          <w:sz w:val="28"/>
          <w:szCs w:val="28"/>
          <w:vertAlign w:val="superscript"/>
        </w:rPr>
        <w:t>2</w:t>
      </w:r>
      <w:r w:rsidRPr="00110C02">
        <w:rPr>
          <w:color w:val="000000" w:themeColor="text1"/>
          <w:sz w:val="28"/>
          <w:szCs w:val="28"/>
        </w:rPr>
        <w:t>). Химические обработки на посевах яровых зерновых культур проведены на площади 162,35 тыс. га (99% от засорённой площади)</w:t>
      </w:r>
      <w:r w:rsidRPr="00110C02">
        <w:rPr>
          <w:b/>
          <w:i/>
          <w:color w:val="000000" w:themeColor="text1"/>
          <w:sz w:val="28"/>
          <w:szCs w:val="28"/>
        </w:rPr>
        <w:t>.</w:t>
      </w:r>
    </w:p>
    <w:p w:rsidR="0026775C" w:rsidRPr="00110C02" w:rsidRDefault="0026775C" w:rsidP="0026775C">
      <w:pPr>
        <w:autoSpaceDE w:val="0"/>
        <w:jc w:val="both"/>
        <w:rPr>
          <w:color w:val="000000" w:themeColor="text1"/>
        </w:rPr>
      </w:pPr>
      <w:r w:rsidRPr="00110C02">
        <w:rPr>
          <w:b/>
          <w:i/>
          <w:color w:val="000000" w:themeColor="text1"/>
          <w:sz w:val="28"/>
          <w:szCs w:val="28"/>
        </w:rPr>
        <w:t>Обследования посевов</w:t>
      </w:r>
      <w:r w:rsidRPr="00110C02">
        <w:rPr>
          <w:color w:val="000000" w:themeColor="text1"/>
          <w:sz w:val="28"/>
          <w:szCs w:val="28"/>
        </w:rPr>
        <w:t xml:space="preserve"> подсолнечника на наличие сорной растительности проведены на площади 193,17 тыс. га, из них засорено 190,2 тыс. га или 99 % от обследованной. Посевы подсолнечника были засорены преимущественно малолетними (яровые ранние – 16,8 шт./м</w:t>
      </w:r>
      <w:r w:rsidRPr="00110C02">
        <w:rPr>
          <w:color w:val="000000" w:themeColor="text1"/>
          <w:sz w:val="28"/>
          <w:szCs w:val="28"/>
          <w:vertAlign w:val="superscript"/>
        </w:rPr>
        <w:t>2</w:t>
      </w:r>
      <w:r w:rsidRPr="00110C02">
        <w:rPr>
          <w:color w:val="000000" w:themeColor="text1"/>
          <w:sz w:val="28"/>
          <w:szCs w:val="28"/>
        </w:rPr>
        <w:t>, яровые поздние – 18,3 шт./м</w:t>
      </w:r>
      <w:r w:rsidRPr="00110C02">
        <w:rPr>
          <w:color w:val="000000" w:themeColor="text1"/>
          <w:sz w:val="28"/>
          <w:szCs w:val="28"/>
          <w:vertAlign w:val="superscript"/>
        </w:rPr>
        <w:t>2</w:t>
      </w:r>
      <w:r w:rsidRPr="00110C02">
        <w:rPr>
          <w:color w:val="000000" w:themeColor="text1"/>
          <w:sz w:val="28"/>
          <w:szCs w:val="28"/>
        </w:rPr>
        <w:t>). Химическая прополка проведена на площади 178,1 тыс. га.</w:t>
      </w:r>
    </w:p>
    <w:p w:rsidR="0026775C" w:rsidRPr="00110C02" w:rsidRDefault="0026775C" w:rsidP="0026775C">
      <w:pPr>
        <w:autoSpaceDE w:val="0"/>
        <w:jc w:val="both"/>
        <w:rPr>
          <w:color w:val="000000" w:themeColor="text1"/>
        </w:rPr>
      </w:pPr>
      <w:r w:rsidRPr="00110C02">
        <w:rPr>
          <w:color w:val="000000" w:themeColor="text1"/>
          <w:sz w:val="28"/>
          <w:szCs w:val="28"/>
        </w:rPr>
        <w:t>Зернобобовые культуры обследованы на площади 44,12 тыс. га, засорено 42,7 тыс. га или 97% от обследованной. Посевы зернобобовых были засорены малолетними (яровые ранние – 1,2 шт./м</w:t>
      </w:r>
      <w:r w:rsidRPr="00110C02">
        <w:rPr>
          <w:color w:val="000000" w:themeColor="text1"/>
          <w:sz w:val="28"/>
          <w:szCs w:val="28"/>
          <w:vertAlign w:val="superscript"/>
        </w:rPr>
        <w:t>2</w:t>
      </w:r>
      <w:r w:rsidRPr="00110C02">
        <w:rPr>
          <w:color w:val="000000" w:themeColor="text1"/>
          <w:sz w:val="28"/>
          <w:szCs w:val="28"/>
        </w:rPr>
        <w:t>, зимующие – 2,4 шт./м</w:t>
      </w:r>
      <w:r w:rsidRPr="00110C02">
        <w:rPr>
          <w:color w:val="000000" w:themeColor="text1"/>
          <w:sz w:val="28"/>
          <w:szCs w:val="28"/>
          <w:vertAlign w:val="superscript"/>
        </w:rPr>
        <w:t>2</w:t>
      </w:r>
      <w:r w:rsidR="00042868" w:rsidRPr="00110C02">
        <w:rPr>
          <w:color w:val="000000" w:themeColor="text1"/>
          <w:sz w:val="28"/>
          <w:szCs w:val="28"/>
        </w:rPr>
        <w:t>)</w:t>
      </w:r>
      <w:r w:rsidRPr="00110C02">
        <w:rPr>
          <w:color w:val="000000" w:themeColor="text1"/>
          <w:sz w:val="28"/>
          <w:szCs w:val="28"/>
        </w:rPr>
        <w:t xml:space="preserve"> и многолетними (стержнекорневые – 1,8 шт./м</w:t>
      </w:r>
      <w:r w:rsidRPr="00110C02">
        <w:rPr>
          <w:color w:val="000000" w:themeColor="text1"/>
          <w:sz w:val="28"/>
          <w:szCs w:val="28"/>
          <w:vertAlign w:val="superscript"/>
        </w:rPr>
        <w:t>2</w:t>
      </w:r>
      <w:r w:rsidRPr="00110C02">
        <w:rPr>
          <w:color w:val="000000" w:themeColor="text1"/>
          <w:sz w:val="28"/>
          <w:szCs w:val="28"/>
        </w:rPr>
        <w:t>, корнеотпрысковыми – 6,4 шт./м</w:t>
      </w:r>
      <w:r w:rsidRPr="00110C02">
        <w:rPr>
          <w:color w:val="000000" w:themeColor="text1"/>
          <w:sz w:val="28"/>
          <w:szCs w:val="28"/>
          <w:vertAlign w:val="superscript"/>
        </w:rPr>
        <w:t>2</w:t>
      </w:r>
      <w:r w:rsidR="0066091E" w:rsidRPr="00110C02">
        <w:rPr>
          <w:color w:val="000000" w:themeColor="text1"/>
          <w:sz w:val="28"/>
          <w:szCs w:val="28"/>
        </w:rPr>
        <w:t xml:space="preserve">) </w:t>
      </w:r>
      <w:r w:rsidRPr="00110C02">
        <w:rPr>
          <w:color w:val="000000" w:themeColor="text1"/>
          <w:sz w:val="28"/>
          <w:szCs w:val="28"/>
        </w:rPr>
        <w:t xml:space="preserve">видами сорняков. Химическая прополка проведена на площади 41,3 тыс. га </w:t>
      </w:r>
    </w:p>
    <w:p w:rsidR="0026775C" w:rsidRPr="00110C02" w:rsidRDefault="0026775C" w:rsidP="0026775C">
      <w:pPr>
        <w:autoSpaceDE w:val="0"/>
        <w:jc w:val="both"/>
        <w:rPr>
          <w:color w:val="000000" w:themeColor="text1"/>
        </w:rPr>
      </w:pPr>
      <w:r w:rsidRPr="00110C02">
        <w:rPr>
          <w:color w:val="000000" w:themeColor="text1"/>
          <w:sz w:val="28"/>
          <w:szCs w:val="28"/>
        </w:rPr>
        <w:t>Посевы кукурузы обследованы на площади 53,1 тыс. га, засорено 51,22 тыс. га или 97% от обследованной. 19,7 шт./м</w:t>
      </w:r>
      <w:r w:rsidRPr="00110C02">
        <w:rPr>
          <w:color w:val="000000" w:themeColor="text1"/>
          <w:sz w:val="28"/>
          <w:szCs w:val="28"/>
          <w:vertAlign w:val="superscript"/>
        </w:rPr>
        <w:t>2</w:t>
      </w:r>
      <w:r w:rsidRPr="00110C02">
        <w:rPr>
          <w:color w:val="000000" w:themeColor="text1"/>
          <w:sz w:val="28"/>
          <w:szCs w:val="28"/>
        </w:rPr>
        <w:t xml:space="preserve"> видами сорняков. Хим. прополка посевов кукурузы проведена на площади 49,48</w:t>
      </w:r>
      <w:r w:rsidR="0066091E" w:rsidRPr="00110C02">
        <w:rPr>
          <w:color w:val="000000" w:themeColor="text1"/>
          <w:sz w:val="28"/>
          <w:szCs w:val="28"/>
        </w:rPr>
        <w:t xml:space="preserve"> </w:t>
      </w:r>
      <w:r w:rsidRPr="00110C02">
        <w:rPr>
          <w:color w:val="000000" w:themeColor="text1"/>
          <w:sz w:val="28"/>
          <w:szCs w:val="28"/>
        </w:rPr>
        <w:t xml:space="preserve">тыс. га  </w:t>
      </w:r>
    </w:p>
    <w:p w:rsidR="0026775C" w:rsidRPr="00110C02" w:rsidRDefault="0026775C" w:rsidP="0026775C">
      <w:pPr>
        <w:autoSpaceDE w:val="0"/>
        <w:jc w:val="both"/>
        <w:rPr>
          <w:color w:val="000000" w:themeColor="text1"/>
        </w:rPr>
      </w:pPr>
      <w:r w:rsidRPr="00110C02">
        <w:rPr>
          <w:color w:val="000000" w:themeColor="text1"/>
          <w:sz w:val="28"/>
          <w:szCs w:val="28"/>
        </w:rPr>
        <w:t>Посевы сахарной свеклы обследованы на площади 5,95 тыс. га, засорена 5,8 тыс.га     преимущественно  малолетними – 36,0 шт./м</w:t>
      </w:r>
      <w:r w:rsidRPr="00110C02">
        <w:rPr>
          <w:color w:val="000000" w:themeColor="text1"/>
          <w:sz w:val="28"/>
          <w:szCs w:val="28"/>
          <w:vertAlign w:val="superscript"/>
        </w:rPr>
        <w:t>2</w:t>
      </w:r>
      <w:r w:rsidRPr="00110C02">
        <w:rPr>
          <w:color w:val="000000" w:themeColor="text1"/>
          <w:sz w:val="28"/>
          <w:szCs w:val="28"/>
        </w:rPr>
        <w:t xml:space="preserve"> и многолетними</w:t>
      </w:r>
      <w:r w:rsidR="0066091E" w:rsidRPr="00110C02">
        <w:rPr>
          <w:color w:val="000000" w:themeColor="text1"/>
          <w:sz w:val="28"/>
          <w:szCs w:val="28"/>
        </w:rPr>
        <w:t xml:space="preserve"> </w:t>
      </w:r>
      <w:r w:rsidRPr="00110C02">
        <w:rPr>
          <w:color w:val="000000" w:themeColor="text1"/>
          <w:sz w:val="28"/>
          <w:szCs w:val="28"/>
        </w:rPr>
        <w:t>14,6   видами сорняков. Гербициды применены на площади 5,6 тыс. га.</w:t>
      </w:r>
    </w:p>
    <w:p w:rsidR="0026775C" w:rsidRPr="00110C02" w:rsidRDefault="0026775C" w:rsidP="0026775C">
      <w:pPr>
        <w:autoSpaceDE w:val="0"/>
        <w:jc w:val="both"/>
        <w:rPr>
          <w:color w:val="000000" w:themeColor="text1"/>
        </w:rPr>
      </w:pPr>
      <w:r w:rsidRPr="00110C02">
        <w:rPr>
          <w:color w:val="000000" w:themeColor="text1"/>
          <w:sz w:val="28"/>
          <w:szCs w:val="28"/>
        </w:rPr>
        <w:t>Обследования посевов льна проведены на площади 12,44 тыс. га, засорено 10,2 тыс. га или 82% от обследованной, в т.ч: малолетними – 10,0 шт./м</w:t>
      </w:r>
      <w:r w:rsidRPr="00110C02">
        <w:rPr>
          <w:color w:val="000000" w:themeColor="text1"/>
          <w:sz w:val="28"/>
          <w:szCs w:val="28"/>
          <w:vertAlign w:val="superscript"/>
        </w:rPr>
        <w:t>2</w:t>
      </w:r>
      <w:r w:rsidRPr="00110C02">
        <w:rPr>
          <w:color w:val="000000" w:themeColor="text1"/>
          <w:sz w:val="28"/>
          <w:szCs w:val="28"/>
        </w:rPr>
        <w:t xml:space="preserve"> и многолетними – 13,1 шт./м</w:t>
      </w:r>
      <w:r w:rsidRPr="00110C02">
        <w:rPr>
          <w:color w:val="000000" w:themeColor="text1"/>
          <w:sz w:val="28"/>
          <w:szCs w:val="28"/>
          <w:vertAlign w:val="superscript"/>
        </w:rPr>
        <w:t>2</w:t>
      </w:r>
      <w:r w:rsidRPr="00110C02">
        <w:rPr>
          <w:color w:val="000000" w:themeColor="text1"/>
          <w:sz w:val="28"/>
          <w:szCs w:val="28"/>
        </w:rPr>
        <w:t>. Гербициды внесены на площади 7,6 тыс. га или 75,0% от засоренной.</w:t>
      </w:r>
    </w:p>
    <w:p w:rsidR="0026775C" w:rsidRPr="00110C02" w:rsidRDefault="0026775C" w:rsidP="0026775C">
      <w:pPr>
        <w:autoSpaceDE w:val="0"/>
        <w:jc w:val="both"/>
        <w:rPr>
          <w:color w:val="000000" w:themeColor="text1"/>
        </w:rPr>
      </w:pPr>
      <w:r w:rsidRPr="00110C02">
        <w:rPr>
          <w:color w:val="000000" w:themeColor="text1"/>
          <w:sz w:val="28"/>
          <w:szCs w:val="28"/>
        </w:rPr>
        <w:t>Посевы овощей обследованы на площади 3,04 тыс. га, засорено 92,7% от обследованной площади преимущественно малолетними – 19,3 шт./м</w:t>
      </w:r>
      <w:r w:rsidRPr="00110C02">
        <w:rPr>
          <w:color w:val="000000" w:themeColor="text1"/>
          <w:sz w:val="28"/>
          <w:szCs w:val="28"/>
          <w:vertAlign w:val="superscript"/>
        </w:rPr>
        <w:t>2</w:t>
      </w:r>
      <w:r w:rsidRPr="00110C02">
        <w:rPr>
          <w:color w:val="000000" w:themeColor="text1"/>
          <w:sz w:val="28"/>
          <w:szCs w:val="28"/>
        </w:rPr>
        <w:t xml:space="preserve"> и многолетними – 9,2,0 шт./м</w:t>
      </w:r>
      <w:r w:rsidRPr="00110C02">
        <w:rPr>
          <w:color w:val="000000" w:themeColor="text1"/>
          <w:sz w:val="28"/>
          <w:szCs w:val="28"/>
          <w:vertAlign w:val="superscript"/>
        </w:rPr>
        <w:t>2</w:t>
      </w:r>
      <w:r w:rsidRPr="00110C02">
        <w:rPr>
          <w:color w:val="000000" w:themeColor="text1"/>
          <w:sz w:val="28"/>
          <w:szCs w:val="28"/>
        </w:rPr>
        <w:t xml:space="preserve"> видами сорняков. Гербициды применены на площади 1,93 тыс. га.</w:t>
      </w:r>
    </w:p>
    <w:p w:rsidR="0026775C" w:rsidRPr="00110C02" w:rsidRDefault="0026775C" w:rsidP="0026775C">
      <w:pPr>
        <w:autoSpaceDE w:val="0"/>
        <w:jc w:val="both"/>
        <w:rPr>
          <w:color w:val="000000" w:themeColor="text1"/>
        </w:rPr>
      </w:pPr>
      <w:r w:rsidRPr="00110C02">
        <w:rPr>
          <w:color w:val="000000" w:themeColor="text1"/>
          <w:sz w:val="28"/>
          <w:szCs w:val="28"/>
        </w:rPr>
        <w:t>При обследовании посевов сельскохозяйственных культур конопли не было выявлено.</w:t>
      </w:r>
    </w:p>
    <w:p w:rsidR="0026775C" w:rsidRPr="00110C02" w:rsidRDefault="0026775C" w:rsidP="0026775C">
      <w:pPr>
        <w:autoSpaceDE w:val="0"/>
        <w:jc w:val="both"/>
        <w:rPr>
          <w:b/>
          <w:color w:val="000000" w:themeColor="text1"/>
          <w:sz w:val="28"/>
          <w:szCs w:val="28"/>
        </w:rPr>
      </w:pPr>
      <w:r w:rsidRPr="00110C02">
        <w:rPr>
          <w:b/>
          <w:color w:val="000000" w:themeColor="text1"/>
          <w:sz w:val="28"/>
          <w:szCs w:val="28"/>
        </w:rPr>
        <w:t>Долгосрочный прогноз.</w:t>
      </w:r>
    </w:p>
    <w:p w:rsidR="0026775C" w:rsidRPr="00110C02" w:rsidRDefault="0026775C" w:rsidP="0026775C">
      <w:pPr>
        <w:autoSpaceDE w:val="0"/>
        <w:jc w:val="both"/>
        <w:rPr>
          <w:color w:val="000000" w:themeColor="text1"/>
        </w:rPr>
      </w:pPr>
      <w:r w:rsidRPr="00110C02">
        <w:rPr>
          <w:color w:val="000000" w:themeColor="text1"/>
          <w:sz w:val="28"/>
          <w:szCs w:val="28"/>
        </w:rPr>
        <w:t xml:space="preserve">Снижения засоренности сельскохозяйственных культур в 2021 году не ожидается, необходимо предусмотреть химическую прополку, в соответствии с регламентами применения.  </w:t>
      </w:r>
    </w:p>
    <w:p w:rsidR="00E71720" w:rsidRPr="00110C02" w:rsidRDefault="00E71720" w:rsidP="0026775C">
      <w:pPr>
        <w:jc w:val="both"/>
        <w:rPr>
          <w:color w:val="000000" w:themeColor="text1"/>
        </w:rPr>
      </w:pPr>
    </w:p>
    <w:sectPr w:rsidR="00E71720" w:rsidRPr="00110C02" w:rsidSect="00923FBD">
      <w:headerReference w:type="default" r:id="rId9"/>
      <w:pgSz w:w="11906" w:h="16838"/>
      <w:pgMar w:top="567" w:right="566"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F85" w:rsidRDefault="00834F85">
      <w:r>
        <w:separator/>
      </w:r>
    </w:p>
  </w:endnote>
  <w:endnote w:type="continuationSeparator" w:id="0">
    <w:p w:rsidR="00834F85" w:rsidRDefault="0083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F85" w:rsidRDefault="00834F85">
      <w:r>
        <w:separator/>
      </w:r>
    </w:p>
  </w:footnote>
  <w:footnote w:type="continuationSeparator" w:id="0">
    <w:p w:rsidR="00834F85" w:rsidRDefault="00834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661"/>
      <w:docPartObj>
        <w:docPartGallery w:val="Page Numbers (Top of Page)"/>
        <w:docPartUnique/>
      </w:docPartObj>
    </w:sdtPr>
    <w:sdtEndPr/>
    <w:sdtContent>
      <w:p w:rsidR="00F15FBB" w:rsidRDefault="00F15FBB">
        <w:pPr>
          <w:pStyle w:val="a6"/>
        </w:pPr>
        <w:r>
          <w:rPr>
            <w:noProof/>
          </w:rPr>
          <w:fldChar w:fldCharType="begin"/>
        </w:r>
        <w:r>
          <w:rPr>
            <w:noProof/>
          </w:rPr>
          <w:instrText xml:space="preserve"> PAGE   \* MERGEFORMAT </w:instrText>
        </w:r>
        <w:r>
          <w:rPr>
            <w:noProof/>
          </w:rPr>
          <w:fldChar w:fldCharType="separate"/>
        </w:r>
        <w:r w:rsidR="00751210">
          <w:rPr>
            <w:noProof/>
          </w:rPr>
          <w:t>71</w:t>
        </w:r>
        <w:r>
          <w:rPr>
            <w:noProof/>
          </w:rPr>
          <w:fldChar w:fldCharType="end"/>
        </w:r>
      </w:p>
    </w:sdtContent>
  </w:sdt>
  <w:p w:rsidR="00F15FBB" w:rsidRDefault="00F15FB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E7442"/>
    <w:multiLevelType w:val="hybridMultilevel"/>
    <w:tmpl w:val="C94616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2ABA"/>
    <w:rsid w:val="00011C80"/>
    <w:rsid w:val="00036F76"/>
    <w:rsid w:val="0004230F"/>
    <w:rsid w:val="00042868"/>
    <w:rsid w:val="00072950"/>
    <w:rsid w:val="00087DFF"/>
    <w:rsid w:val="00097277"/>
    <w:rsid w:val="000A5989"/>
    <w:rsid w:val="000B2161"/>
    <w:rsid w:val="000C3343"/>
    <w:rsid w:val="000C4212"/>
    <w:rsid w:val="000E72CA"/>
    <w:rsid w:val="000F6A5B"/>
    <w:rsid w:val="000F7F07"/>
    <w:rsid w:val="0010242A"/>
    <w:rsid w:val="00110C02"/>
    <w:rsid w:val="0011685E"/>
    <w:rsid w:val="001369C8"/>
    <w:rsid w:val="00185927"/>
    <w:rsid w:val="001908DD"/>
    <w:rsid w:val="001B026B"/>
    <w:rsid w:val="001B6FF1"/>
    <w:rsid w:val="001D3D31"/>
    <w:rsid w:val="001E62A8"/>
    <w:rsid w:val="00224D84"/>
    <w:rsid w:val="00227FFB"/>
    <w:rsid w:val="00232773"/>
    <w:rsid w:val="00237C19"/>
    <w:rsid w:val="002654BA"/>
    <w:rsid w:val="0026775C"/>
    <w:rsid w:val="00272507"/>
    <w:rsid w:val="00272771"/>
    <w:rsid w:val="002848A6"/>
    <w:rsid w:val="00290C29"/>
    <w:rsid w:val="002A1299"/>
    <w:rsid w:val="002B37E4"/>
    <w:rsid w:val="002B4A97"/>
    <w:rsid w:val="002D04AA"/>
    <w:rsid w:val="002E4482"/>
    <w:rsid w:val="00302006"/>
    <w:rsid w:val="0031103C"/>
    <w:rsid w:val="00312D64"/>
    <w:rsid w:val="003258AF"/>
    <w:rsid w:val="00336B80"/>
    <w:rsid w:val="00343463"/>
    <w:rsid w:val="0035050A"/>
    <w:rsid w:val="00370F45"/>
    <w:rsid w:val="00375C97"/>
    <w:rsid w:val="00376486"/>
    <w:rsid w:val="003832D7"/>
    <w:rsid w:val="00394A6E"/>
    <w:rsid w:val="003C5A2E"/>
    <w:rsid w:val="003F3250"/>
    <w:rsid w:val="00401ECA"/>
    <w:rsid w:val="00402562"/>
    <w:rsid w:val="00412745"/>
    <w:rsid w:val="00440DEC"/>
    <w:rsid w:val="00445FD2"/>
    <w:rsid w:val="0045411F"/>
    <w:rsid w:val="004713CD"/>
    <w:rsid w:val="004B4495"/>
    <w:rsid w:val="004D53E2"/>
    <w:rsid w:val="004E5EF9"/>
    <w:rsid w:val="004E7002"/>
    <w:rsid w:val="004E774A"/>
    <w:rsid w:val="00505E95"/>
    <w:rsid w:val="0050600D"/>
    <w:rsid w:val="00506EA6"/>
    <w:rsid w:val="00515227"/>
    <w:rsid w:val="00522F7F"/>
    <w:rsid w:val="00524D7E"/>
    <w:rsid w:val="0052541E"/>
    <w:rsid w:val="005403A7"/>
    <w:rsid w:val="00541A0E"/>
    <w:rsid w:val="00552F7A"/>
    <w:rsid w:val="00556EBD"/>
    <w:rsid w:val="00561D3D"/>
    <w:rsid w:val="005669DB"/>
    <w:rsid w:val="00566D3C"/>
    <w:rsid w:val="00567FB5"/>
    <w:rsid w:val="00594F4E"/>
    <w:rsid w:val="005C1D4E"/>
    <w:rsid w:val="005C26B9"/>
    <w:rsid w:val="005F2938"/>
    <w:rsid w:val="005F6F4F"/>
    <w:rsid w:val="00603ABC"/>
    <w:rsid w:val="00603E12"/>
    <w:rsid w:val="0063576B"/>
    <w:rsid w:val="00642A4A"/>
    <w:rsid w:val="0066091E"/>
    <w:rsid w:val="00662384"/>
    <w:rsid w:val="00683219"/>
    <w:rsid w:val="00683FB9"/>
    <w:rsid w:val="006B2B96"/>
    <w:rsid w:val="006B4C6A"/>
    <w:rsid w:val="006D1D40"/>
    <w:rsid w:val="006D3C06"/>
    <w:rsid w:val="00751210"/>
    <w:rsid w:val="00751628"/>
    <w:rsid w:val="00755166"/>
    <w:rsid w:val="00766AE6"/>
    <w:rsid w:val="007A3C20"/>
    <w:rsid w:val="007D23C1"/>
    <w:rsid w:val="007D3B2A"/>
    <w:rsid w:val="007F2392"/>
    <w:rsid w:val="007F44D2"/>
    <w:rsid w:val="00811217"/>
    <w:rsid w:val="008167F3"/>
    <w:rsid w:val="00820B66"/>
    <w:rsid w:val="00831338"/>
    <w:rsid w:val="0083419E"/>
    <w:rsid w:val="00834293"/>
    <w:rsid w:val="00834442"/>
    <w:rsid w:val="00834F85"/>
    <w:rsid w:val="00855C2B"/>
    <w:rsid w:val="0086632B"/>
    <w:rsid w:val="00891634"/>
    <w:rsid w:val="008C211A"/>
    <w:rsid w:val="008D4A42"/>
    <w:rsid w:val="008E512F"/>
    <w:rsid w:val="008E6DD1"/>
    <w:rsid w:val="008F6332"/>
    <w:rsid w:val="008F7D95"/>
    <w:rsid w:val="00900D99"/>
    <w:rsid w:val="00904DB5"/>
    <w:rsid w:val="009134E3"/>
    <w:rsid w:val="00923FBD"/>
    <w:rsid w:val="0092420C"/>
    <w:rsid w:val="00925C8E"/>
    <w:rsid w:val="00932B79"/>
    <w:rsid w:val="00941EF7"/>
    <w:rsid w:val="00977D6B"/>
    <w:rsid w:val="009855CE"/>
    <w:rsid w:val="009862EF"/>
    <w:rsid w:val="0099733B"/>
    <w:rsid w:val="009B53AA"/>
    <w:rsid w:val="009B5BAB"/>
    <w:rsid w:val="009C5644"/>
    <w:rsid w:val="009C615F"/>
    <w:rsid w:val="009D272E"/>
    <w:rsid w:val="009E087D"/>
    <w:rsid w:val="009E5769"/>
    <w:rsid w:val="009F2F9E"/>
    <w:rsid w:val="009F3770"/>
    <w:rsid w:val="00A0782B"/>
    <w:rsid w:val="00A17F84"/>
    <w:rsid w:val="00A36790"/>
    <w:rsid w:val="00A40E23"/>
    <w:rsid w:val="00A479FD"/>
    <w:rsid w:val="00A52849"/>
    <w:rsid w:val="00A62AFC"/>
    <w:rsid w:val="00A63F91"/>
    <w:rsid w:val="00A73C41"/>
    <w:rsid w:val="00A81456"/>
    <w:rsid w:val="00A9768D"/>
    <w:rsid w:val="00AA4F05"/>
    <w:rsid w:val="00AB7034"/>
    <w:rsid w:val="00AC3B50"/>
    <w:rsid w:val="00AC7C21"/>
    <w:rsid w:val="00AD1A3E"/>
    <w:rsid w:val="00B16DD6"/>
    <w:rsid w:val="00B56B4D"/>
    <w:rsid w:val="00B63C22"/>
    <w:rsid w:val="00B772F3"/>
    <w:rsid w:val="00B81FB0"/>
    <w:rsid w:val="00B91450"/>
    <w:rsid w:val="00BB582B"/>
    <w:rsid w:val="00C20C5F"/>
    <w:rsid w:val="00C34ECA"/>
    <w:rsid w:val="00C65CEF"/>
    <w:rsid w:val="00C7358D"/>
    <w:rsid w:val="00C73F2F"/>
    <w:rsid w:val="00C757EA"/>
    <w:rsid w:val="00C80794"/>
    <w:rsid w:val="00CB4271"/>
    <w:rsid w:val="00CB6479"/>
    <w:rsid w:val="00CC2ABA"/>
    <w:rsid w:val="00CC3881"/>
    <w:rsid w:val="00CC672F"/>
    <w:rsid w:val="00CC7468"/>
    <w:rsid w:val="00CD5F90"/>
    <w:rsid w:val="00CE0731"/>
    <w:rsid w:val="00CE70D4"/>
    <w:rsid w:val="00D05379"/>
    <w:rsid w:val="00D27D66"/>
    <w:rsid w:val="00D33EBB"/>
    <w:rsid w:val="00D43C72"/>
    <w:rsid w:val="00D457E7"/>
    <w:rsid w:val="00D60742"/>
    <w:rsid w:val="00D744A4"/>
    <w:rsid w:val="00D86DF2"/>
    <w:rsid w:val="00DE0469"/>
    <w:rsid w:val="00DE4CA3"/>
    <w:rsid w:val="00DF3B0A"/>
    <w:rsid w:val="00DF79CA"/>
    <w:rsid w:val="00E0073B"/>
    <w:rsid w:val="00E05D4B"/>
    <w:rsid w:val="00E10303"/>
    <w:rsid w:val="00E120AC"/>
    <w:rsid w:val="00E62848"/>
    <w:rsid w:val="00E6444F"/>
    <w:rsid w:val="00E71720"/>
    <w:rsid w:val="00E72505"/>
    <w:rsid w:val="00E843A7"/>
    <w:rsid w:val="00E85B7C"/>
    <w:rsid w:val="00E90E64"/>
    <w:rsid w:val="00EC69BA"/>
    <w:rsid w:val="00F07F13"/>
    <w:rsid w:val="00F15FBB"/>
    <w:rsid w:val="00F30943"/>
    <w:rsid w:val="00F40EA2"/>
    <w:rsid w:val="00F57429"/>
    <w:rsid w:val="00F609CF"/>
    <w:rsid w:val="00F753B2"/>
    <w:rsid w:val="00F75A66"/>
    <w:rsid w:val="00F90959"/>
    <w:rsid w:val="00F94AAA"/>
    <w:rsid w:val="00F976EF"/>
    <w:rsid w:val="00FA24EB"/>
    <w:rsid w:val="00FA519C"/>
    <w:rsid w:val="00FD1531"/>
    <w:rsid w:val="00FD4549"/>
    <w:rsid w:val="00FE0D17"/>
    <w:rsid w:val="00FE7E95"/>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75C"/>
    <w:pPr>
      <w:spacing w:after="0" w:line="240" w:lineRule="auto"/>
      <w:ind w:firstLine="709"/>
      <w:jc w:val="center"/>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next w:val="a3"/>
    <w:qFormat/>
    <w:rsid w:val="0026775C"/>
    <w:rPr>
      <w:b/>
      <w:sz w:val="28"/>
    </w:rPr>
  </w:style>
  <w:style w:type="paragraph" w:styleId="a3">
    <w:name w:val="Title"/>
    <w:basedOn w:val="a"/>
    <w:next w:val="a"/>
    <w:link w:val="a4"/>
    <w:uiPriority w:val="10"/>
    <w:qFormat/>
    <w:rsid w:val="0026775C"/>
    <w:pPr>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26775C"/>
    <w:rPr>
      <w:rFonts w:asciiTheme="majorHAnsi" w:eastAsiaTheme="majorEastAsia" w:hAnsiTheme="majorHAnsi" w:cstheme="majorBidi"/>
      <w:spacing w:val="-10"/>
      <w:kern w:val="28"/>
      <w:sz w:val="56"/>
      <w:szCs w:val="56"/>
      <w:lang w:eastAsia="ru-RU"/>
    </w:rPr>
  </w:style>
  <w:style w:type="paragraph" w:styleId="a5">
    <w:name w:val="Normal (Web)"/>
    <w:basedOn w:val="a"/>
    <w:uiPriority w:val="99"/>
    <w:unhideWhenUsed/>
    <w:rsid w:val="0026775C"/>
    <w:pPr>
      <w:spacing w:before="100" w:beforeAutospacing="1" w:after="119"/>
    </w:pPr>
    <w:rPr>
      <w:sz w:val="24"/>
      <w:szCs w:val="24"/>
    </w:rPr>
  </w:style>
  <w:style w:type="paragraph" w:styleId="a6">
    <w:name w:val="header"/>
    <w:basedOn w:val="a"/>
    <w:link w:val="a7"/>
    <w:uiPriority w:val="99"/>
    <w:unhideWhenUsed/>
    <w:rsid w:val="0026775C"/>
    <w:pPr>
      <w:tabs>
        <w:tab w:val="center" w:pos="4677"/>
        <w:tab w:val="right" w:pos="9355"/>
      </w:tabs>
    </w:pPr>
  </w:style>
  <w:style w:type="character" w:customStyle="1" w:styleId="a7">
    <w:name w:val="Верхний колонтитул Знак"/>
    <w:basedOn w:val="a0"/>
    <w:link w:val="a6"/>
    <w:uiPriority w:val="99"/>
    <w:rsid w:val="0026775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26775C"/>
    <w:pPr>
      <w:tabs>
        <w:tab w:val="center" w:pos="4677"/>
        <w:tab w:val="right" w:pos="9355"/>
      </w:tabs>
    </w:pPr>
  </w:style>
  <w:style w:type="character" w:customStyle="1" w:styleId="a9">
    <w:name w:val="Нижний колонтитул Знак"/>
    <w:basedOn w:val="a0"/>
    <w:link w:val="a8"/>
    <w:uiPriority w:val="99"/>
    <w:rsid w:val="0026775C"/>
    <w:rPr>
      <w:rFonts w:ascii="Times New Roman" w:eastAsia="Times New Roman" w:hAnsi="Times New Roman" w:cs="Times New Roman"/>
      <w:sz w:val="20"/>
      <w:szCs w:val="20"/>
      <w:lang w:eastAsia="ru-RU"/>
    </w:rPr>
  </w:style>
  <w:style w:type="paragraph" w:styleId="aa">
    <w:name w:val="Body Text"/>
    <w:basedOn w:val="a"/>
    <w:link w:val="ab"/>
    <w:rsid w:val="0026775C"/>
    <w:rPr>
      <w:b/>
      <w:sz w:val="28"/>
    </w:rPr>
  </w:style>
  <w:style w:type="character" w:customStyle="1" w:styleId="ab">
    <w:name w:val="Основной текст Знак"/>
    <w:basedOn w:val="a0"/>
    <w:link w:val="aa"/>
    <w:rsid w:val="0026775C"/>
    <w:rPr>
      <w:rFonts w:ascii="Times New Roman" w:eastAsia="Times New Roman" w:hAnsi="Times New Roman" w:cs="Times New Roman"/>
      <w:b/>
      <w:sz w:val="28"/>
      <w:szCs w:val="20"/>
      <w:lang w:eastAsia="ru-RU"/>
    </w:rPr>
  </w:style>
  <w:style w:type="paragraph" w:styleId="ac">
    <w:name w:val="Body Text Indent"/>
    <w:basedOn w:val="a"/>
    <w:link w:val="ad"/>
    <w:uiPriority w:val="99"/>
    <w:semiHidden/>
    <w:unhideWhenUsed/>
    <w:rsid w:val="0026775C"/>
    <w:pPr>
      <w:spacing w:after="120"/>
      <w:ind w:left="283"/>
    </w:pPr>
  </w:style>
  <w:style w:type="character" w:customStyle="1" w:styleId="ad">
    <w:name w:val="Основной текст с отступом Знак"/>
    <w:basedOn w:val="a0"/>
    <w:link w:val="ac"/>
    <w:uiPriority w:val="99"/>
    <w:semiHidden/>
    <w:rsid w:val="0026775C"/>
    <w:rPr>
      <w:rFonts w:ascii="Times New Roman" w:eastAsia="Times New Roman" w:hAnsi="Times New Roman" w:cs="Times New Roman"/>
      <w:sz w:val="20"/>
      <w:szCs w:val="20"/>
      <w:lang w:eastAsia="ru-RU"/>
    </w:rPr>
  </w:style>
  <w:style w:type="paragraph" w:styleId="ae">
    <w:name w:val="List Paragraph"/>
    <w:basedOn w:val="a"/>
    <w:uiPriority w:val="34"/>
    <w:qFormat/>
    <w:rsid w:val="00D60742"/>
    <w:pPr>
      <w:ind w:left="720"/>
      <w:contextualSpacing/>
    </w:pPr>
  </w:style>
  <w:style w:type="paragraph" w:styleId="af">
    <w:name w:val="Balloon Text"/>
    <w:basedOn w:val="a"/>
    <w:link w:val="af0"/>
    <w:uiPriority w:val="99"/>
    <w:semiHidden/>
    <w:unhideWhenUsed/>
    <w:rsid w:val="00923FBD"/>
    <w:rPr>
      <w:rFonts w:ascii="Tahoma" w:hAnsi="Tahoma" w:cs="Tahoma"/>
      <w:sz w:val="16"/>
      <w:szCs w:val="16"/>
    </w:rPr>
  </w:style>
  <w:style w:type="character" w:customStyle="1" w:styleId="af0">
    <w:name w:val="Текст выноски Знак"/>
    <w:basedOn w:val="a0"/>
    <w:link w:val="af"/>
    <w:uiPriority w:val="99"/>
    <w:semiHidden/>
    <w:rsid w:val="00923FB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17EC-F0FE-4DA7-8497-99C5E030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1553</TotalTime>
  <Pages>71</Pages>
  <Words>21403</Words>
  <Characters>122000</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2021-01-13T07:33:00Z</cp:lastPrinted>
  <dcterms:created xsi:type="dcterms:W3CDTF">2020-11-11T10:16:00Z</dcterms:created>
  <dcterms:modified xsi:type="dcterms:W3CDTF">2021-01-14T09:55:00Z</dcterms:modified>
</cp:coreProperties>
</file>