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4B" w:rsidRPr="00C14655" w:rsidRDefault="008B254B" w:rsidP="008B254B">
      <w:pPr>
        <w:spacing w:after="0" w:line="240" w:lineRule="auto"/>
        <w:jc w:val="center"/>
        <w:rPr>
          <w:rFonts w:ascii="Times New Roman" w:eastAsia="Times New Roman" w:hAnsi="Times New Roman" w:cs="Times New Roman"/>
          <w:b/>
          <w:sz w:val="24"/>
          <w:szCs w:val="24"/>
          <w:lang w:eastAsia="ru-RU"/>
        </w:rPr>
      </w:pPr>
      <w:r w:rsidRPr="00C14655">
        <w:rPr>
          <w:rFonts w:ascii="Times New Roman" w:eastAsia="Times New Roman" w:hAnsi="Times New Roman" w:cs="Times New Roman"/>
          <w:b/>
          <w:sz w:val="24"/>
          <w:szCs w:val="24"/>
          <w:lang w:eastAsia="ru-RU"/>
        </w:rPr>
        <w:t>Развитие кадрового потенциала</w:t>
      </w:r>
      <w:r>
        <w:rPr>
          <w:rFonts w:ascii="Times New Roman" w:eastAsia="Times New Roman" w:hAnsi="Times New Roman" w:cs="Times New Roman"/>
          <w:b/>
          <w:sz w:val="24"/>
          <w:szCs w:val="24"/>
          <w:lang w:eastAsia="ru-RU"/>
        </w:rPr>
        <w:t xml:space="preserve"> педагогических работников образовательных учреждений </w:t>
      </w:r>
      <w:proofErr w:type="spellStart"/>
      <w:r>
        <w:rPr>
          <w:rFonts w:ascii="Times New Roman" w:eastAsia="Times New Roman" w:hAnsi="Times New Roman" w:cs="Times New Roman"/>
          <w:b/>
          <w:sz w:val="24"/>
          <w:szCs w:val="24"/>
          <w:lang w:eastAsia="ru-RU"/>
        </w:rPr>
        <w:t>Ул</w:t>
      </w:r>
      <w:r w:rsidR="00865BF4">
        <w:rPr>
          <w:rFonts w:ascii="Times New Roman" w:eastAsia="Times New Roman" w:hAnsi="Times New Roman" w:cs="Times New Roman"/>
          <w:b/>
          <w:sz w:val="24"/>
          <w:szCs w:val="24"/>
          <w:lang w:eastAsia="ru-RU"/>
        </w:rPr>
        <w:t>уг-Хемского</w:t>
      </w:r>
      <w:proofErr w:type="spellEnd"/>
      <w:r w:rsidR="00865BF4">
        <w:rPr>
          <w:rFonts w:ascii="Times New Roman" w:eastAsia="Times New Roman" w:hAnsi="Times New Roman" w:cs="Times New Roman"/>
          <w:b/>
          <w:sz w:val="24"/>
          <w:szCs w:val="24"/>
          <w:lang w:eastAsia="ru-RU"/>
        </w:rPr>
        <w:t xml:space="preserve"> </w:t>
      </w:r>
      <w:proofErr w:type="spellStart"/>
      <w:r w:rsidR="00865BF4">
        <w:rPr>
          <w:rFonts w:ascii="Times New Roman" w:eastAsia="Times New Roman" w:hAnsi="Times New Roman" w:cs="Times New Roman"/>
          <w:b/>
          <w:sz w:val="24"/>
          <w:szCs w:val="24"/>
          <w:lang w:eastAsia="ru-RU"/>
        </w:rPr>
        <w:t>кожууна</w:t>
      </w:r>
      <w:proofErr w:type="spellEnd"/>
      <w:r w:rsidR="00865BF4">
        <w:rPr>
          <w:rFonts w:ascii="Times New Roman" w:eastAsia="Times New Roman" w:hAnsi="Times New Roman" w:cs="Times New Roman"/>
          <w:b/>
          <w:sz w:val="24"/>
          <w:szCs w:val="24"/>
          <w:lang w:eastAsia="ru-RU"/>
        </w:rPr>
        <w:t xml:space="preserve"> Республики Т</w:t>
      </w:r>
      <w:r>
        <w:rPr>
          <w:rFonts w:ascii="Times New Roman" w:eastAsia="Times New Roman" w:hAnsi="Times New Roman" w:cs="Times New Roman"/>
          <w:b/>
          <w:sz w:val="24"/>
          <w:szCs w:val="24"/>
          <w:lang w:eastAsia="ru-RU"/>
        </w:rPr>
        <w:t>ыва</w:t>
      </w:r>
    </w:p>
    <w:p w:rsidR="00182AE3" w:rsidRDefault="00182AE3" w:rsidP="008B254B">
      <w:pPr>
        <w:jc w:val="center"/>
      </w:pPr>
    </w:p>
    <w:p w:rsidR="008B254B" w:rsidRPr="008B254B" w:rsidRDefault="008B254B" w:rsidP="008B254B">
      <w:pPr>
        <w:spacing w:after="0" w:line="240" w:lineRule="auto"/>
        <w:jc w:val="center"/>
        <w:rPr>
          <w:rFonts w:ascii="Times New Roman" w:eastAsia="Calibri" w:hAnsi="Times New Roman" w:cs="Times New Roman"/>
          <w:b/>
          <w:sz w:val="24"/>
          <w:szCs w:val="28"/>
        </w:rPr>
      </w:pPr>
      <w:r w:rsidRPr="008B254B">
        <w:rPr>
          <w:rFonts w:ascii="Times New Roman" w:eastAsia="Calibri" w:hAnsi="Times New Roman" w:cs="Times New Roman"/>
          <w:b/>
          <w:sz w:val="24"/>
          <w:szCs w:val="28"/>
        </w:rPr>
        <w:t>Аттестация педагогических работников образовательных организаций</w:t>
      </w:r>
    </w:p>
    <w:p w:rsidR="008B254B" w:rsidRPr="008B254B" w:rsidRDefault="008B254B" w:rsidP="008B254B">
      <w:pPr>
        <w:spacing w:after="0"/>
        <w:ind w:firstLine="708"/>
        <w:jc w:val="both"/>
        <w:rPr>
          <w:rFonts w:ascii="Times New Roman" w:eastAsia="Calibri" w:hAnsi="Times New Roman" w:cs="Times New Roman"/>
          <w:color w:val="333333"/>
          <w:sz w:val="24"/>
          <w:szCs w:val="24"/>
          <w:shd w:val="clear" w:color="auto" w:fill="FFFFFF"/>
        </w:rPr>
      </w:pPr>
      <w:r w:rsidRPr="008B254B">
        <w:rPr>
          <w:rFonts w:ascii="Times New Roman" w:eastAsia="Calibri" w:hAnsi="Times New Roman" w:cs="Times New Roman"/>
          <w:color w:val="000000"/>
          <w:sz w:val="24"/>
          <w:szCs w:val="24"/>
          <w:shd w:val="clear" w:color="auto" w:fill="FFFFFF"/>
        </w:rPr>
        <w:t>Высокое качество образования невозможно без профессионального развития педагога. И здесь важным фактором повышения профессионализма педагогического работника выступает аттестация. Обязанность в прохождении аттестации педагогических работников организаций, осуществляющих образовательную деятельность, закреплена федеральным законом от 29.12.2012г. № 273-ФЗ «Об образовании в Российской Федерации».</w:t>
      </w:r>
    </w:p>
    <w:p w:rsidR="008B254B" w:rsidRPr="008B254B" w:rsidRDefault="008B254B" w:rsidP="008B254B">
      <w:pPr>
        <w:spacing w:after="0"/>
        <w:ind w:firstLine="708"/>
        <w:jc w:val="both"/>
        <w:rPr>
          <w:rFonts w:ascii="Times New Roman" w:eastAsia="Calibri" w:hAnsi="Times New Roman" w:cs="Times New Roman"/>
          <w:color w:val="333333"/>
          <w:sz w:val="24"/>
          <w:shd w:val="clear" w:color="auto" w:fill="FFFFFF"/>
        </w:rPr>
      </w:pPr>
      <w:r w:rsidRPr="008B254B">
        <w:rPr>
          <w:rFonts w:ascii="Times New Roman" w:eastAsia="Calibri" w:hAnsi="Times New Roman" w:cs="Times New Roman"/>
          <w:color w:val="333333"/>
          <w:sz w:val="24"/>
          <w:shd w:val="clear" w:color="auto" w:fill="FFFFFF"/>
        </w:rPr>
        <w:t>За 3 потока 2022 года всего подано 61 заявлений на аттестацию:</w:t>
      </w:r>
    </w:p>
    <w:p w:rsidR="008B254B" w:rsidRPr="008B254B" w:rsidRDefault="008B254B" w:rsidP="008B254B">
      <w:pPr>
        <w:spacing w:after="0"/>
        <w:jc w:val="both"/>
        <w:rPr>
          <w:rFonts w:ascii="Times New Roman" w:eastAsia="Times New Roman" w:hAnsi="Times New Roman" w:cs="Times New Roman"/>
          <w:color w:val="000000"/>
          <w:sz w:val="24"/>
          <w:szCs w:val="24"/>
          <w:shd w:val="clear" w:color="auto" w:fill="FFFFFF"/>
          <w:lang w:eastAsia="ru-RU"/>
        </w:rPr>
      </w:pPr>
      <w:r w:rsidRPr="008B254B">
        <w:rPr>
          <w:rFonts w:ascii="Times New Roman" w:eastAsia="Times New Roman" w:hAnsi="Times New Roman" w:cs="Times New Roman"/>
          <w:color w:val="000000"/>
          <w:sz w:val="24"/>
          <w:szCs w:val="24"/>
          <w:shd w:val="clear" w:color="auto" w:fill="FFFFFF"/>
          <w:lang w:eastAsia="ru-RU"/>
        </w:rPr>
        <w:t xml:space="preserve">        - На высшую квалификационную категорию подано 23 заявлений (38%).</w:t>
      </w:r>
    </w:p>
    <w:p w:rsidR="008B254B" w:rsidRPr="008B254B" w:rsidRDefault="008B254B" w:rsidP="008B254B">
      <w:pPr>
        <w:spacing w:after="0"/>
        <w:jc w:val="both"/>
        <w:rPr>
          <w:rFonts w:ascii="Times New Roman" w:eastAsia="Times New Roman" w:hAnsi="Times New Roman" w:cs="Times New Roman"/>
          <w:color w:val="000000"/>
          <w:sz w:val="24"/>
          <w:szCs w:val="24"/>
          <w:lang w:eastAsia="ru-RU"/>
        </w:rPr>
      </w:pPr>
      <w:r w:rsidRPr="008B254B">
        <w:rPr>
          <w:rFonts w:ascii="Times New Roman" w:eastAsia="Times New Roman" w:hAnsi="Times New Roman" w:cs="Times New Roman"/>
          <w:color w:val="000000"/>
          <w:sz w:val="24"/>
          <w:szCs w:val="24"/>
          <w:shd w:val="clear" w:color="auto" w:fill="FFFFFF"/>
          <w:lang w:eastAsia="ru-RU"/>
        </w:rPr>
        <w:t xml:space="preserve">        - На 1 квалификационную категорию - 38, что составляет (32%), от количества поданных заявлений педагогических работников.</w:t>
      </w:r>
    </w:p>
    <w:p w:rsidR="008B254B" w:rsidRPr="008B254B" w:rsidRDefault="008B254B" w:rsidP="008B254B">
      <w:pPr>
        <w:spacing w:after="0"/>
        <w:ind w:firstLine="708"/>
        <w:jc w:val="both"/>
        <w:rPr>
          <w:rFonts w:ascii="Times New Roman" w:eastAsia="Times New Roman" w:hAnsi="Times New Roman" w:cs="Times New Roman"/>
          <w:color w:val="000000"/>
          <w:sz w:val="24"/>
          <w:szCs w:val="24"/>
          <w:shd w:val="clear" w:color="auto" w:fill="FFFFFF"/>
          <w:lang w:eastAsia="ru-RU"/>
        </w:rPr>
      </w:pPr>
      <w:r w:rsidRPr="008B254B">
        <w:rPr>
          <w:rFonts w:ascii="Times New Roman" w:eastAsia="Times New Roman" w:hAnsi="Times New Roman" w:cs="Times New Roman"/>
          <w:color w:val="000000"/>
          <w:sz w:val="24"/>
          <w:szCs w:val="24"/>
          <w:shd w:val="clear" w:color="auto" w:fill="FFFFFF"/>
          <w:lang w:eastAsia="ru-RU"/>
        </w:rPr>
        <w:t xml:space="preserve">Успешно прошли квалификационные испытания все педагогические работники, 1 учитель не смог пройти 2 этап аттестации (это </w:t>
      </w:r>
      <w:r w:rsidRPr="008B254B">
        <w:rPr>
          <w:rFonts w:ascii="Times New Roman" w:eastAsia="Calibri" w:hAnsi="Times New Roman" w:cs="Times New Roman"/>
          <w:sz w:val="24"/>
          <w:szCs w:val="24"/>
        </w:rPr>
        <w:t>подготовка и очная защита открытого урока, занятия, внеклассного мероприятия, непосредственной образовательной деятельности на</w:t>
      </w:r>
      <w:r w:rsidRPr="008B254B">
        <w:rPr>
          <w:rFonts w:ascii="Times New Roman" w:eastAsia="Calibri" w:hAnsi="Times New Roman" w:cs="Times New Roman"/>
          <w:spacing w:val="-1"/>
          <w:sz w:val="24"/>
          <w:szCs w:val="24"/>
        </w:rPr>
        <w:t xml:space="preserve"> базе </w:t>
      </w:r>
      <w:r w:rsidRPr="008B254B">
        <w:rPr>
          <w:rFonts w:ascii="Times New Roman" w:eastAsia="Calibri" w:hAnsi="Times New Roman" w:cs="Times New Roman"/>
          <w:sz w:val="24"/>
          <w:szCs w:val="24"/>
        </w:rPr>
        <w:t>ТИРО).</w:t>
      </w:r>
    </w:p>
    <w:p w:rsidR="008B254B" w:rsidRPr="008B254B" w:rsidRDefault="008B254B" w:rsidP="008B254B">
      <w:pPr>
        <w:spacing w:after="0"/>
        <w:ind w:firstLine="708"/>
        <w:jc w:val="both"/>
        <w:rPr>
          <w:rFonts w:ascii="Times New Roman" w:eastAsia="Times New Roman" w:hAnsi="Times New Roman" w:cs="Times New Roman"/>
          <w:color w:val="000000"/>
          <w:sz w:val="24"/>
          <w:szCs w:val="24"/>
          <w:shd w:val="clear" w:color="auto" w:fill="FFFFFF"/>
          <w:lang w:eastAsia="ru-RU"/>
        </w:rPr>
      </w:pPr>
      <w:r w:rsidRPr="008B254B">
        <w:rPr>
          <w:rFonts w:ascii="Times New Roman" w:eastAsia="Times New Roman" w:hAnsi="Times New Roman" w:cs="Times New Roman"/>
          <w:color w:val="000000"/>
          <w:sz w:val="24"/>
          <w:szCs w:val="24"/>
          <w:shd w:val="clear" w:color="auto" w:fill="FFFFFF"/>
          <w:lang w:eastAsia="ru-RU"/>
        </w:rPr>
        <w:t>Упрощенную процедуру аттестации прошли 17 учителей (на высшую квалификационную категорию -16, на 1 категорию – 1 чел.), это обладатели федеральных и региональных наград, победители федеральных конкурсов.</w:t>
      </w:r>
      <w:r w:rsidRPr="008B254B">
        <w:rPr>
          <w:rFonts w:ascii="Times New Roman" w:eastAsia="Calibri" w:hAnsi="Times New Roman" w:cs="Times New Roman"/>
          <w:sz w:val="24"/>
          <w:szCs w:val="24"/>
        </w:rPr>
        <w:t xml:space="preserve"> </w:t>
      </w:r>
    </w:p>
    <w:tbl>
      <w:tblPr>
        <w:tblW w:w="8418"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1701"/>
        <w:gridCol w:w="992"/>
        <w:gridCol w:w="992"/>
        <w:gridCol w:w="2127"/>
      </w:tblGrid>
      <w:tr w:rsidR="008B254B" w:rsidRPr="008B254B" w:rsidTr="009248EF">
        <w:trPr>
          <w:trHeight w:val="317"/>
        </w:trPr>
        <w:tc>
          <w:tcPr>
            <w:tcW w:w="2606" w:type="dxa"/>
            <w:vMerge w:val="restart"/>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ОО, ДОО</w:t>
            </w:r>
          </w:p>
        </w:tc>
        <w:tc>
          <w:tcPr>
            <w:tcW w:w="1701" w:type="dxa"/>
            <w:vMerge w:val="restart"/>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Всего </w:t>
            </w:r>
            <w:proofErr w:type="spellStart"/>
            <w:r w:rsidRPr="008B254B">
              <w:rPr>
                <w:rFonts w:ascii="Times New Roman" w:eastAsia="Calibri" w:hAnsi="Times New Roman" w:cs="Times New Roman"/>
                <w:sz w:val="20"/>
                <w:szCs w:val="20"/>
              </w:rPr>
              <w:t>педработ</w:t>
            </w:r>
            <w:proofErr w:type="spellEnd"/>
          </w:p>
          <w:p w:rsidR="008B254B" w:rsidRPr="008B254B" w:rsidRDefault="008B254B" w:rsidP="008B254B">
            <w:pPr>
              <w:spacing w:after="0" w:line="240" w:lineRule="auto"/>
              <w:jc w:val="center"/>
              <w:rPr>
                <w:rFonts w:ascii="Times New Roman" w:eastAsia="Calibri" w:hAnsi="Times New Roman" w:cs="Times New Roman"/>
                <w:b/>
                <w:sz w:val="20"/>
                <w:szCs w:val="20"/>
              </w:rPr>
            </w:pPr>
            <w:proofErr w:type="spellStart"/>
            <w:r w:rsidRPr="008B254B">
              <w:rPr>
                <w:rFonts w:ascii="Times New Roman" w:eastAsia="Calibri" w:hAnsi="Times New Roman" w:cs="Times New Roman"/>
                <w:sz w:val="20"/>
                <w:szCs w:val="20"/>
              </w:rPr>
              <w:t>ников</w:t>
            </w:r>
            <w:proofErr w:type="spellEnd"/>
          </w:p>
        </w:tc>
        <w:tc>
          <w:tcPr>
            <w:tcW w:w="1984" w:type="dxa"/>
            <w:gridSpan w:val="2"/>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Прошли аттестацию</w:t>
            </w:r>
          </w:p>
        </w:tc>
        <w:tc>
          <w:tcPr>
            <w:tcW w:w="2127" w:type="dxa"/>
            <w:vMerge w:val="restart"/>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Итого с категорией</w:t>
            </w:r>
          </w:p>
        </w:tc>
      </w:tr>
      <w:tr w:rsidR="008B254B" w:rsidRPr="008B254B" w:rsidTr="009248EF">
        <w:trPr>
          <w:trHeight w:val="139"/>
        </w:trPr>
        <w:tc>
          <w:tcPr>
            <w:tcW w:w="2606" w:type="dxa"/>
            <w:vMerge/>
            <w:vAlign w:val="center"/>
          </w:tcPr>
          <w:p w:rsidR="008B254B" w:rsidRPr="008B254B" w:rsidRDefault="008B254B" w:rsidP="008B254B">
            <w:pPr>
              <w:spacing w:after="0" w:line="240" w:lineRule="auto"/>
              <w:jc w:val="center"/>
              <w:rPr>
                <w:rFonts w:ascii="Times New Roman" w:eastAsia="Calibri" w:hAnsi="Times New Roman" w:cs="Times New Roman"/>
                <w:b/>
                <w:sz w:val="20"/>
                <w:szCs w:val="20"/>
              </w:rPr>
            </w:pPr>
          </w:p>
        </w:tc>
        <w:tc>
          <w:tcPr>
            <w:tcW w:w="1701" w:type="dxa"/>
            <w:vMerge/>
            <w:vAlign w:val="center"/>
          </w:tcPr>
          <w:p w:rsidR="008B254B" w:rsidRPr="008B254B" w:rsidRDefault="008B254B" w:rsidP="008B254B">
            <w:pPr>
              <w:spacing w:after="0" w:line="240" w:lineRule="auto"/>
              <w:jc w:val="center"/>
              <w:rPr>
                <w:rFonts w:ascii="Times New Roman" w:eastAsia="Calibri" w:hAnsi="Times New Roman" w:cs="Times New Roman"/>
                <w:b/>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roofErr w:type="spellStart"/>
            <w:r w:rsidRPr="008B254B">
              <w:rPr>
                <w:rFonts w:ascii="Times New Roman" w:eastAsia="Calibri" w:hAnsi="Times New Roman" w:cs="Times New Roman"/>
                <w:sz w:val="20"/>
                <w:szCs w:val="20"/>
              </w:rPr>
              <w:t>высш</w:t>
            </w:r>
            <w:proofErr w:type="spellEnd"/>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roofErr w:type="spellStart"/>
            <w:r w:rsidRPr="008B254B">
              <w:rPr>
                <w:rFonts w:ascii="Times New Roman" w:eastAsia="Calibri" w:hAnsi="Times New Roman" w:cs="Times New Roman"/>
                <w:sz w:val="20"/>
                <w:szCs w:val="20"/>
              </w:rPr>
              <w:t>перв</w:t>
            </w:r>
            <w:proofErr w:type="spellEnd"/>
          </w:p>
        </w:tc>
        <w:tc>
          <w:tcPr>
            <w:tcW w:w="2127" w:type="dxa"/>
            <w:vMerge/>
          </w:tcPr>
          <w:p w:rsidR="008B254B" w:rsidRPr="008B254B" w:rsidRDefault="008B254B" w:rsidP="008B254B">
            <w:pPr>
              <w:spacing w:after="0" w:line="240" w:lineRule="auto"/>
              <w:jc w:val="center"/>
              <w:rPr>
                <w:rFonts w:ascii="Times New Roman" w:eastAsia="Calibri" w:hAnsi="Times New Roman" w:cs="Times New Roman"/>
                <w:b/>
                <w:sz w:val="20"/>
                <w:szCs w:val="20"/>
              </w:rPr>
            </w:pP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 1 </w:t>
            </w:r>
            <w:proofErr w:type="spellStart"/>
            <w:r w:rsidRPr="008B254B">
              <w:rPr>
                <w:rFonts w:ascii="Times New Roman" w:eastAsia="Calibri" w:hAnsi="Times New Roman" w:cs="Times New Roman"/>
                <w:sz w:val="20"/>
                <w:szCs w:val="20"/>
              </w:rPr>
              <w:t>г</w:t>
            </w:r>
            <w:proofErr w:type="gramStart"/>
            <w:r w:rsidRPr="008B254B">
              <w:rPr>
                <w:rFonts w:ascii="Times New Roman" w:eastAsia="Calibri" w:hAnsi="Times New Roman" w:cs="Times New Roman"/>
                <w:sz w:val="20"/>
                <w:szCs w:val="20"/>
              </w:rPr>
              <w:t>.Ш</w:t>
            </w:r>
            <w:proofErr w:type="gramEnd"/>
            <w:r w:rsidRPr="008B254B">
              <w:rPr>
                <w:rFonts w:ascii="Times New Roman" w:eastAsia="Calibri" w:hAnsi="Times New Roman" w:cs="Times New Roman"/>
                <w:sz w:val="20"/>
                <w:szCs w:val="20"/>
              </w:rPr>
              <w:t>агонар</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79</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7</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66</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 2 </w:t>
            </w:r>
            <w:proofErr w:type="spellStart"/>
            <w:r w:rsidRPr="008B254B">
              <w:rPr>
                <w:rFonts w:ascii="Times New Roman" w:eastAsia="Calibri" w:hAnsi="Times New Roman" w:cs="Times New Roman"/>
                <w:sz w:val="20"/>
                <w:szCs w:val="20"/>
              </w:rPr>
              <w:t>г</w:t>
            </w:r>
            <w:proofErr w:type="gramStart"/>
            <w:r w:rsidRPr="008B254B">
              <w:rPr>
                <w:rFonts w:ascii="Times New Roman" w:eastAsia="Calibri" w:hAnsi="Times New Roman" w:cs="Times New Roman"/>
                <w:sz w:val="20"/>
                <w:szCs w:val="20"/>
              </w:rPr>
              <w:t>.Ш</w:t>
            </w:r>
            <w:proofErr w:type="gramEnd"/>
            <w:r w:rsidRPr="008B254B">
              <w:rPr>
                <w:rFonts w:ascii="Times New Roman" w:eastAsia="Calibri" w:hAnsi="Times New Roman" w:cs="Times New Roman"/>
                <w:sz w:val="20"/>
                <w:szCs w:val="20"/>
              </w:rPr>
              <w:t>агонар</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158</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108</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Гимназия </w:t>
            </w:r>
            <w:proofErr w:type="spellStart"/>
            <w:r w:rsidRPr="008B254B">
              <w:rPr>
                <w:rFonts w:ascii="Times New Roman" w:eastAsia="Calibri" w:hAnsi="Times New Roman" w:cs="Times New Roman"/>
                <w:sz w:val="20"/>
                <w:szCs w:val="20"/>
              </w:rPr>
              <w:t>г</w:t>
            </w:r>
            <w:proofErr w:type="gramStart"/>
            <w:r w:rsidRPr="008B254B">
              <w:rPr>
                <w:rFonts w:ascii="Times New Roman" w:eastAsia="Calibri" w:hAnsi="Times New Roman" w:cs="Times New Roman"/>
                <w:sz w:val="20"/>
                <w:szCs w:val="20"/>
              </w:rPr>
              <w:t>.Ш</w:t>
            </w:r>
            <w:proofErr w:type="gramEnd"/>
            <w:r w:rsidRPr="008B254B">
              <w:rPr>
                <w:rFonts w:ascii="Times New Roman" w:eastAsia="Calibri" w:hAnsi="Times New Roman" w:cs="Times New Roman"/>
                <w:sz w:val="20"/>
                <w:szCs w:val="20"/>
              </w:rPr>
              <w:t>агонар</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37</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24</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.Х</w:t>
            </w:r>
            <w:proofErr w:type="gramEnd"/>
            <w:r w:rsidRPr="008B254B">
              <w:rPr>
                <w:rFonts w:ascii="Times New Roman" w:eastAsia="Calibri" w:hAnsi="Times New Roman" w:cs="Times New Roman"/>
                <w:sz w:val="20"/>
                <w:szCs w:val="20"/>
              </w:rPr>
              <w:t>айыракан</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45</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15</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.А</w:t>
            </w:r>
            <w:proofErr w:type="gramEnd"/>
            <w:r w:rsidRPr="008B254B">
              <w:rPr>
                <w:rFonts w:ascii="Times New Roman" w:eastAsia="Calibri" w:hAnsi="Times New Roman" w:cs="Times New Roman"/>
                <w:sz w:val="20"/>
                <w:szCs w:val="20"/>
              </w:rPr>
              <w:t>рыг-Бажы</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18</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12</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.Ч</w:t>
            </w:r>
            <w:proofErr w:type="gramEnd"/>
            <w:r w:rsidRPr="008B254B">
              <w:rPr>
                <w:rFonts w:ascii="Times New Roman" w:eastAsia="Calibri" w:hAnsi="Times New Roman" w:cs="Times New Roman"/>
                <w:sz w:val="20"/>
                <w:szCs w:val="20"/>
              </w:rPr>
              <w:t>ааты</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23</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16</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.Т</w:t>
            </w:r>
            <w:proofErr w:type="gramEnd"/>
            <w:r w:rsidRPr="008B254B">
              <w:rPr>
                <w:rFonts w:ascii="Times New Roman" w:eastAsia="Calibri" w:hAnsi="Times New Roman" w:cs="Times New Roman"/>
                <w:sz w:val="20"/>
                <w:szCs w:val="20"/>
              </w:rPr>
              <w:t>оргалыг</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31</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5</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15</w:t>
            </w:r>
          </w:p>
        </w:tc>
      </w:tr>
      <w:tr w:rsidR="008B254B" w:rsidRPr="008B254B" w:rsidTr="009248EF">
        <w:trPr>
          <w:trHeight w:val="250"/>
        </w:trPr>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.А</w:t>
            </w:r>
            <w:proofErr w:type="gramEnd"/>
            <w:r w:rsidRPr="008B254B">
              <w:rPr>
                <w:rFonts w:ascii="Times New Roman" w:eastAsia="Calibri" w:hAnsi="Times New Roman" w:cs="Times New Roman"/>
                <w:sz w:val="20"/>
                <w:szCs w:val="20"/>
              </w:rPr>
              <w:t>рыскан</w:t>
            </w:r>
            <w:proofErr w:type="spellEnd"/>
          </w:p>
        </w:tc>
        <w:tc>
          <w:tcPr>
            <w:tcW w:w="1701" w:type="dxa"/>
            <w:vAlign w:val="center"/>
          </w:tcPr>
          <w:p w:rsidR="008B254B" w:rsidRPr="008B254B" w:rsidRDefault="008B254B" w:rsidP="008B254B">
            <w:pPr>
              <w:spacing w:after="0"/>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22</w:t>
            </w:r>
          </w:p>
        </w:tc>
        <w:tc>
          <w:tcPr>
            <w:tcW w:w="992" w:type="dxa"/>
          </w:tcPr>
          <w:p w:rsidR="008B254B" w:rsidRPr="008B254B" w:rsidRDefault="008B254B" w:rsidP="008B254B">
            <w:pPr>
              <w:spacing w:after="0"/>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18</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.А</w:t>
            </w:r>
            <w:proofErr w:type="gramEnd"/>
            <w:r w:rsidRPr="008B254B">
              <w:rPr>
                <w:rFonts w:ascii="Times New Roman" w:eastAsia="Calibri" w:hAnsi="Times New Roman" w:cs="Times New Roman"/>
                <w:sz w:val="20"/>
                <w:szCs w:val="20"/>
              </w:rPr>
              <w:t>рыг-Узю</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30</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21</w:t>
            </w:r>
          </w:p>
        </w:tc>
      </w:tr>
      <w:tr w:rsidR="008B254B" w:rsidRPr="008B254B" w:rsidTr="009248EF">
        <w:trPr>
          <w:trHeight w:val="289"/>
        </w:trPr>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.И</w:t>
            </w:r>
            <w:proofErr w:type="gramEnd"/>
            <w:r w:rsidRPr="008B254B">
              <w:rPr>
                <w:rFonts w:ascii="Times New Roman" w:eastAsia="Calibri" w:hAnsi="Times New Roman" w:cs="Times New Roman"/>
                <w:sz w:val="20"/>
                <w:szCs w:val="20"/>
              </w:rPr>
              <w:t>штии-Хем</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24</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12</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Школа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.Э</w:t>
            </w:r>
            <w:proofErr w:type="gramEnd"/>
            <w:r w:rsidRPr="008B254B">
              <w:rPr>
                <w:rFonts w:ascii="Times New Roman" w:eastAsia="Calibri" w:hAnsi="Times New Roman" w:cs="Times New Roman"/>
                <w:sz w:val="20"/>
                <w:szCs w:val="20"/>
              </w:rPr>
              <w:t>йлиг-Хем</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26</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16</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д/с Солнышко</w:t>
            </w:r>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30</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18</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д/с Ручеек</w:t>
            </w:r>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29</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24</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д/</w:t>
            </w:r>
            <w:proofErr w:type="gramStart"/>
            <w:r w:rsidRPr="008B254B">
              <w:rPr>
                <w:rFonts w:ascii="Times New Roman" w:eastAsia="Calibri" w:hAnsi="Times New Roman" w:cs="Times New Roman"/>
                <w:sz w:val="20"/>
                <w:szCs w:val="20"/>
              </w:rPr>
              <w:t>с</w:t>
            </w:r>
            <w:proofErr w:type="gramEnd"/>
            <w:r w:rsidRPr="008B254B">
              <w:rPr>
                <w:rFonts w:ascii="Times New Roman" w:eastAsia="Calibri" w:hAnsi="Times New Roman" w:cs="Times New Roman"/>
                <w:sz w:val="20"/>
                <w:szCs w:val="20"/>
              </w:rPr>
              <w:t xml:space="preserve"> Сказка</w:t>
            </w:r>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18</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4</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15</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д/с </w:t>
            </w:r>
            <w:proofErr w:type="spellStart"/>
            <w:r w:rsidRPr="008B254B">
              <w:rPr>
                <w:rFonts w:ascii="Times New Roman" w:eastAsia="Calibri" w:hAnsi="Times New Roman" w:cs="Times New Roman"/>
                <w:sz w:val="20"/>
                <w:szCs w:val="20"/>
              </w:rPr>
              <w:t>Челээш</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16</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д/с </w:t>
            </w:r>
            <w:proofErr w:type="spellStart"/>
            <w:r w:rsidRPr="008B254B">
              <w:rPr>
                <w:rFonts w:ascii="Times New Roman" w:eastAsia="Calibri" w:hAnsi="Times New Roman" w:cs="Times New Roman"/>
                <w:sz w:val="20"/>
                <w:szCs w:val="20"/>
              </w:rPr>
              <w:t>Бодаган</w:t>
            </w:r>
            <w:proofErr w:type="spellEnd"/>
          </w:p>
        </w:tc>
        <w:tc>
          <w:tcPr>
            <w:tcW w:w="1701" w:type="dxa"/>
            <w:vAlign w:val="center"/>
          </w:tcPr>
          <w:p w:rsidR="008B254B" w:rsidRPr="008B254B" w:rsidRDefault="00CA41FC" w:rsidP="008B25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5</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4</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д/с </w:t>
            </w:r>
            <w:proofErr w:type="spellStart"/>
            <w:r w:rsidRPr="008B254B">
              <w:rPr>
                <w:rFonts w:ascii="Times New Roman" w:eastAsia="Calibri" w:hAnsi="Times New Roman" w:cs="Times New Roman"/>
                <w:sz w:val="20"/>
                <w:szCs w:val="20"/>
              </w:rPr>
              <w:t>Сайзанак</w:t>
            </w:r>
            <w:proofErr w:type="spellEnd"/>
            <w:r w:rsidRPr="008B254B">
              <w:rPr>
                <w:rFonts w:ascii="Times New Roman" w:eastAsia="Calibri" w:hAnsi="Times New Roman" w:cs="Times New Roman"/>
                <w:sz w:val="20"/>
                <w:szCs w:val="20"/>
              </w:rPr>
              <w:t xml:space="preserve">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.Х</w:t>
            </w:r>
            <w:proofErr w:type="gramEnd"/>
            <w:r w:rsidRPr="008B254B">
              <w:rPr>
                <w:rFonts w:ascii="Times New Roman" w:eastAsia="Calibri" w:hAnsi="Times New Roman" w:cs="Times New Roman"/>
                <w:sz w:val="20"/>
                <w:szCs w:val="20"/>
              </w:rPr>
              <w:t>айыракан</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17</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4</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14</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д/с Теремок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.А</w:t>
            </w:r>
            <w:proofErr w:type="gramEnd"/>
            <w:r w:rsidRPr="008B254B">
              <w:rPr>
                <w:rFonts w:ascii="Times New Roman" w:eastAsia="Calibri" w:hAnsi="Times New Roman" w:cs="Times New Roman"/>
                <w:sz w:val="20"/>
                <w:szCs w:val="20"/>
              </w:rPr>
              <w:t>рыг-Узю</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11</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СП д/с </w:t>
            </w:r>
            <w:proofErr w:type="spellStart"/>
            <w:r w:rsidRPr="008B254B">
              <w:rPr>
                <w:rFonts w:ascii="Times New Roman" w:eastAsia="Calibri" w:hAnsi="Times New Roman" w:cs="Times New Roman"/>
                <w:sz w:val="20"/>
                <w:szCs w:val="20"/>
              </w:rPr>
              <w:t>Хунээрек</w:t>
            </w:r>
            <w:proofErr w:type="spellEnd"/>
            <w:r w:rsidRPr="008B254B">
              <w:rPr>
                <w:rFonts w:ascii="Times New Roman" w:eastAsia="Calibri" w:hAnsi="Times New Roman" w:cs="Times New Roman"/>
                <w:sz w:val="20"/>
                <w:szCs w:val="20"/>
              </w:rPr>
              <w:t xml:space="preserve">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.А</w:t>
            </w:r>
            <w:proofErr w:type="gramEnd"/>
            <w:r w:rsidRPr="008B254B">
              <w:rPr>
                <w:rFonts w:ascii="Times New Roman" w:eastAsia="Calibri" w:hAnsi="Times New Roman" w:cs="Times New Roman"/>
                <w:sz w:val="20"/>
                <w:szCs w:val="20"/>
              </w:rPr>
              <w:t>рыг-Бажы</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5</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СП д/с </w:t>
            </w:r>
            <w:proofErr w:type="spellStart"/>
            <w:r w:rsidRPr="008B254B">
              <w:rPr>
                <w:rFonts w:ascii="Times New Roman" w:eastAsia="Calibri" w:hAnsi="Times New Roman" w:cs="Times New Roman"/>
                <w:sz w:val="20"/>
                <w:szCs w:val="20"/>
              </w:rPr>
              <w:t>Чодураа</w:t>
            </w:r>
            <w:proofErr w:type="spellEnd"/>
            <w:r w:rsidRPr="008B254B">
              <w:rPr>
                <w:rFonts w:ascii="Times New Roman" w:eastAsia="Calibri" w:hAnsi="Times New Roman" w:cs="Times New Roman"/>
                <w:sz w:val="20"/>
                <w:szCs w:val="20"/>
              </w:rPr>
              <w:t xml:space="preserve">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.Ч</w:t>
            </w:r>
            <w:proofErr w:type="gramEnd"/>
            <w:r w:rsidRPr="008B254B">
              <w:rPr>
                <w:rFonts w:ascii="Times New Roman" w:eastAsia="Calibri" w:hAnsi="Times New Roman" w:cs="Times New Roman"/>
                <w:sz w:val="20"/>
                <w:szCs w:val="20"/>
              </w:rPr>
              <w:t>ааты</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4</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СП д/с </w:t>
            </w:r>
            <w:proofErr w:type="spellStart"/>
            <w:r w:rsidRPr="008B254B">
              <w:rPr>
                <w:rFonts w:ascii="Times New Roman" w:eastAsia="Calibri" w:hAnsi="Times New Roman" w:cs="Times New Roman"/>
                <w:sz w:val="20"/>
                <w:szCs w:val="20"/>
              </w:rPr>
              <w:t>Чечек</w:t>
            </w:r>
            <w:proofErr w:type="spellEnd"/>
            <w:r w:rsidRPr="008B254B">
              <w:rPr>
                <w:rFonts w:ascii="Times New Roman" w:eastAsia="Calibri" w:hAnsi="Times New Roman" w:cs="Times New Roman"/>
                <w:sz w:val="20"/>
                <w:szCs w:val="20"/>
              </w:rPr>
              <w:t xml:space="preserve">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.Т</w:t>
            </w:r>
            <w:proofErr w:type="gramEnd"/>
            <w:r w:rsidRPr="008B254B">
              <w:rPr>
                <w:rFonts w:ascii="Times New Roman" w:eastAsia="Calibri" w:hAnsi="Times New Roman" w:cs="Times New Roman"/>
                <w:sz w:val="20"/>
                <w:szCs w:val="20"/>
              </w:rPr>
              <w:t>оргалыг</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СП д/с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.А</w:t>
            </w:r>
            <w:proofErr w:type="gramEnd"/>
            <w:r w:rsidRPr="008B254B">
              <w:rPr>
                <w:rFonts w:ascii="Times New Roman" w:eastAsia="Calibri" w:hAnsi="Times New Roman" w:cs="Times New Roman"/>
                <w:sz w:val="20"/>
                <w:szCs w:val="20"/>
              </w:rPr>
              <w:t>рыскан</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6</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СП д/с </w:t>
            </w:r>
            <w:proofErr w:type="spellStart"/>
            <w:r w:rsidRPr="008B254B">
              <w:rPr>
                <w:rFonts w:ascii="Times New Roman" w:eastAsia="Calibri" w:hAnsi="Times New Roman" w:cs="Times New Roman"/>
                <w:sz w:val="20"/>
                <w:szCs w:val="20"/>
              </w:rPr>
              <w:t>Салгал</w:t>
            </w:r>
            <w:proofErr w:type="spellEnd"/>
            <w:r w:rsidRPr="008B254B">
              <w:rPr>
                <w:rFonts w:ascii="Times New Roman" w:eastAsia="Calibri" w:hAnsi="Times New Roman" w:cs="Times New Roman"/>
                <w:sz w:val="20"/>
                <w:szCs w:val="20"/>
              </w:rPr>
              <w:t xml:space="preserve">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.И</w:t>
            </w:r>
            <w:proofErr w:type="gramEnd"/>
            <w:r w:rsidRPr="008B254B">
              <w:rPr>
                <w:rFonts w:ascii="Times New Roman" w:eastAsia="Calibri" w:hAnsi="Times New Roman" w:cs="Times New Roman"/>
                <w:sz w:val="20"/>
                <w:szCs w:val="20"/>
              </w:rPr>
              <w:t>штии-Хем</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5</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 xml:space="preserve">СП д/с </w:t>
            </w:r>
            <w:proofErr w:type="spellStart"/>
            <w:r w:rsidRPr="008B254B">
              <w:rPr>
                <w:rFonts w:ascii="Times New Roman" w:eastAsia="Calibri" w:hAnsi="Times New Roman" w:cs="Times New Roman"/>
                <w:sz w:val="20"/>
                <w:szCs w:val="20"/>
              </w:rPr>
              <w:t>Дамырак</w:t>
            </w:r>
            <w:proofErr w:type="spellEnd"/>
            <w:r w:rsidRPr="008B254B">
              <w:rPr>
                <w:rFonts w:ascii="Times New Roman" w:eastAsia="Calibri" w:hAnsi="Times New Roman" w:cs="Times New Roman"/>
                <w:sz w:val="20"/>
                <w:szCs w:val="20"/>
              </w:rPr>
              <w:t xml:space="preserve"> </w:t>
            </w:r>
            <w:proofErr w:type="spellStart"/>
            <w:r w:rsidRPr="008B254B">
              <w:rPr>
                <w:rFonts w:ascii="Times New Roman" w:eastAsia="Calibri" w:hAnsi="Times New Roman" w:cs="Times New Roman"/>
                <w:sz w:val="20"/>
                <w:szCs w:val="20"/>
              </w:rPr>
              <w:t>с</w:t>
            </w:r>
            <w:proofErr w:type="gramStart"/>
            <w:r w:rsidRPr="008B254B">
              <w:rPr>
                <w:rFonts w:ascii="Times New Roman" w:eastAsia="Calibri" w:hAnsi="Times New Roman" w:cs="Times New Roman"/>
                <w:sz w:val="20"/>
                <w:szCs w:val="20"/>
              </w:rPr>
              <w:t>.Э</w:t>
            </w:r>
            <w:proofErr w:type="gramEnd"/>
            <w:r w:rsidRPr="008B254B">
              <w:rPr>
                <w:rFonts w:ascii="Times New Roman" w:eastAsia="Calibri" w:hAnsi="Times New Roman" w:cs="Times New Roman"/>
                <w:sz w:val="20"/>
                <w:szCs w:val="20"/>
              </w:rPr>
              <w:t>йлиг-Хем</w:t>
            </w:r>
            <w:proofErr w:type="spellEnd"/>
          </w:p>
        </w:tc>
        <w:tc>
          <w:tcPr>
            <w:tcW w:w="1701" w:type="dxa"/>
            <w:vAlign w:val="center"/>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4</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2127"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3</w:t>
            </w:r>
          </w:p>
        </w:tc>
      </w:tr>
      <w:tr w:rsidR="008B254B" w:rsidRPr="008B254B" w:rsidTr="009248EF">
        <w:tc>
          <w:tcPr>
            <w:tcW w:w="2606" w:type="dxa"/>
            <w:shd w:val="clear" w:color="000000" w:fill="FFFFFF"/>
            <w:vAlign w:val="center"/>
          </w:tcPr>
          <w:p w:rsidR="008B254B" w:rsidRPr="008B254B" w:rsidRDefault="008B254B" w:rsidP="008B254B">
            <w:pPr>
              <w:spacing w:after="0" w:line="240" w:lineRule="auto"/>
              <w:rPr>
                <w:rFonts w:ascii="Times New Roman" w:eastAsia="Calibri" w:hAnsi="Times New Roman" w:cs="Times New Roman"/>
                <w:sz w:val="20"/>
                <w:szCs w:val="20"/>
              </w:rPr>
            </w:pPr>
            <w:r w:rsidRPr="008B254B">
              <w:rPr>
                <w:rFonts w:ascii="Times New Roman" w:eastAsia="Calibri" w:hAnsi="Times New Roman" w:cs="Times New Roman"/>
                <w:sz w:val="20"/>
                <w:szCs w:val="20"/>
              </w:rPr>
              <w:t>Центр туризма</w:t>
            </w:r>
          </w:p>
        </w:tc>
        <w:tc>
          <w:tcPr>
            <w:tcW w:w="1701" w:type="dxa"/>
            <w:vAlign w:val="center"/>
          </w:tcPr>
          <w:p w:rsidR="008B254B" w:rsidRPr="008B254B" w:rsidRDefault="00CA41FC" w:rsidP="008B25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p>
        </w:tc>
        <w:tc>
          <w:tcPr>
            <w:tcW w:w="992" w:type="dxa"/>
          </w:tcPr>
          <w:p w:rsidR="008B254B" w:rsidRPr="008B254B" w:rsidRDefault="008B254B" w:rsidP="008B254B">
            <w:pPr>
              <w:spacing w:after="0" w:line="240" w:lineRule="auto"/>
              <w:jc w:val="center"/>
              <w:rPr>
                <w:rFonts w:ascii="Times New Roman" w:eastAsia="Calibri" w:hAnsi="Times New Roman" w:cs="Times New Roman"/>
                <w:sz w:val="20"/>
                <w:szCs w:val="20"/>
              </w:rPr>
            </w:pPr>
            <w:r w:rsidRPr="008B254B">
              <w:rPr>
                <w:rFonts w:ascii="Times New Roman" w:eastAsia="Calibri" w:hAnsi="Times New Roman" w:cs="Times New Roman"/>
                <w:sz w:val="20"/>
                <w:szCs w:val="20"/>
              </w:rPr>
              <w:t>2</w:t>
            </w:r>
          </w:p>
        </w:tc>
        <w:tc>
          <w:tcPr>
            <w:tcW w:w="2127" w:type="dxa"/>
          </w:tcPr>
          <w:p w:rsidR="008B254B" w:rsidRPr="008B254B" w:rsidRDefault="00B12BFC" w:rsidP="008B25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8B254B" w:rsidRPr="008B254B" w:rsidTr="009248EF">
        <w:tc>
          <w:tcPr>
            <w:tcW w:w="2606" w:type="dxa"/>
            <w:vAlign w:val="center"/>
          </w:tcPr>
          <w:p w:rsidR="008B254B" w:rsidRPr="008B254B" w:rsidRDefault="008B254B" w:rsidP="008B254B">
            <w:pPr>
              <w:spacing w:after="0" w:line="240" w:lineRule="auto"/>
              <w:jc w:val="center"/>
              <w:rPr>
                <w:rFonts w:ascii="Times New Roman" w:eastAsia="Calibri" w:hAnsi="Times New Roman" w:cs="Times New Roman"/>
                <w:b/>
                <w:sz w:val="20"/>
                <w:szCs w:val="20"/>
              </w:rPr>
            </w:pPr>
            <w:r w:rsidRPr="008B254B">
              <w:rPr>
                <w:rFonts w:ascii="Times New Roman" w:eastAsia="Calibri" w:hAnsi="Times New Roman" w:cs="Times New Roman"/>
                <w:b/>
                <w:sz w:val="20"/>
                <w:szCs w:val="20"/>
              </w:rPr>
              <w:t>Итого:</w:t>
            </w:r>
          </w:p>
        </w:tc>
        <w:tc>
          <w:tcPr>
            <w:tcW w:w="1701" w:type="dxa"/>
            <w:vAlign w:val="center"/>
          </w:tcPr>
          <w:p w:rsidR="008B254B" w:rsidRPr="008B254B" w:rsidRDefault="00996D61" w:rsidP="008B25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687</w:t>
            </w:r>
          </w:p>
        </w:tc>
        <w:tc>
          <w:tcPr>
            <w:tcW w:w="992" w:type="dxa"/>
          </w:tcPr>
          <w:p w:rsidR="008B254B" w:rsidRPr="008B254B" w:rsidRDefault="008B254B" w:rsidP="008B254B">
            <w:pPr>
              <w:spacing w:after="0" w:line="240" w:lineRule="auto"/>
              <w:jc w:val="center"/>
              <w:rPr>
                <w:rFonts w:ascii="Times New Roman" w:eastAsia="Calibri" w:hAnsi="Times New Roman" w:cs="Times New Roman"/>
                <w:b/>
                <w:sz w:val="20"/>
                <w:szCs w:val="20"/>
              </w:rPr>
            </w:pPr>
            <w:r w:rsidRPr="008B254B">
              <w:rPr>
                <w:rFonts w:ascii="Times New Roman" w:eastAsia="Calibri" w:hAnsi="Times New Roman" w:cs="Times New Roman"/>
                <w:b/>
                <w:sz w:val="20"/>
                <w:szCs w:val="20"/>
              </w:rPr>
              <w:t>23</w:t>
            </w:r>
          </w:p>
        </w:tc>
        <w:tc>
          <w:tcPr>
            <w:tcW w:w="992" w:type="dxa"/>
          </w:tcPr>
          <w:p w:rsidR="008B254B" w:rsidRPr="008B254B" w:rsidRDefault="008B254B" w:rsidP="008B254B">
            <w:pPr>
              <w:spacing w:after="0" w:line="240" w:lineRule="auto"/>
              <w:jc w:val="center"/>
              <w:rPr>
                <w:rFonts w:ascii="Times New Roman" w:eastAsia="Calibri" w:hAnsi="Times New Roman" w:cs="Times New Roman"/>
                <w:b/>
                <w:sz w:val="20"/>
                <w:szCs w:val="20"/>
              </w:rPr>
            </w:pPr>
            <w:r w:rsidRPr="008B254B">
              <w:rPr>
                <w:rFonts w:ascii="Times New Roman" w:eastAsia="Calibri" w:hAnsi="Times New Roman" w:cs="Times New Roman"/>
                <w:b/>
                <w:sz w:val="20"/>
                <w:szCs w:val="20"/>
              </w:rPr>
              <w:t>38</w:t>
            </w:r>
          </w:p>
        </w:tc>
        <w:tc>
          <w:tcPr>
            <w:tcW w:w="2127" w:type="dxa"/>
          </w:tcPr>
          <w:p w:rsidR="008B254B" w:rsidRPr="008B254B" w:rsidRDefault="00996D61" w:rsidP="008B25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434</w:t>
            </w:r>
            <w:r w:rsidR="00F70272">
              <w:rPr>
                <w:rFonts w:ascii="Times New Roman" w:eastAsia="Calibri" w:hAnsi="Times New Roman" w:cs="Times New Roman"/>
                <w:b/>
                <w:sz w:val="20"/>
                <w:szCs w:val="20"/>
              </w:rPr>
              <w:t>(63%)</w:t>
            </w:r>
          </w:p>
        </w:tc>
      </w:tr>
    </w:tbl>
    <w:p w:rsidR="008B254B" w:rsidRPr="008B254B" w:rsidRDefault="008B254B" w:rsidP="008B254B">
      <w:pPr>
        <w:spacing w:after="0"/>
        <w:jc w:val="both"/>
        <w:rPr>
          <w:rFonts w:ascii="Times New Roman" w:eastAsia="Times New Roman" w:hAnsi="Times New Roman" w:cs="Times New Roman"/>
          <w:color w:val="000000"/>
          <w:sz w:val="24"/>
          <w:szCs w:val="24"/>
          <w:shd w:val="clear" w:color="auto" w:fill="FFFFFF"/>
          <w:lang w:eastAsia="ru-RU"/>
        </w:rPr>
      </w:pPr>
      <w:r w:rsidRPr="008B254B">
        <w:rPr>
          <w:rFonts w:ascii="Times New Roman" w:eastAsia="Times New Roman" w:hAnsi="Times New Roman" w:cs="Times New Roman"/>
          <w:color w:val="000000"/>
          <w:sz w:val="24"/>
          <w:szCs w:val="24"/>
          <w:shd w:val="clear" w:color="auto" w:fill="FFFFFF"/>
          <w:lang w:eastAsia="ru-RU"/>
        </w:rPr>
        <w:lastRenderedPageBreak/>
        <w:t xml:space="preserve">  </w:t>
      </w:r>
      <w:r w:rsidRPr="008B254B">
        <w:rPr>
          <w:rFonts w:ascii="Times New Roman" w:eastAsia="Times New Roman" w:hAnsi="Times New Roman" w:cs="Times New Roman"/>
          <w:color w:val="000000"/>
          <w:sz w:val="24"/>
          <w:szCs w:val="24"/>
          <w:shd w:val="clear" w:color="auto" w:fill="FFFFFF"/>
          <w:lang w:eastAsia="ru-RU"/>
        </w:rPr>
        <w:tab/>
        <w:t>За 6 месяцев учителей с 1 квалификационной категорией добавилось 32 челочек, а с высшей категорией – 17 человек.</w:t>
      </w:r>
    </w:p>
    <w:p w:rsidR="008B254B" w:rsidRPr="008B254B" w:rsidRDefault="008B254B" w:rsidP="008B254B">
      <w:pPr>
        <w:spacing w:after="0"/>
        <w:ind w:firstLine="708"/>
        <w:jc w:val="both"/>
        <w:rPr>
          <w:rFonts w:ascii="Times New Roman" w:eastAsia="Times New Roman" w:hAnsi="Times New Roman" w:cs="Times New Roman"/>
          <w:color w:val="000000"/>
          <w:sz w:val="24"/>
          <w:szCs w:val="24"/>
          <w:shd w:val="clear" w:color="auto" w:fill="FFFFFF"/>
          <w:lang w:eastAsia="ru-RU"/>
        </w:rPr>
      </w:pPr>
      <w:r w:rsidRPr="008B254B">
        <w:rPr>
          <w:rFonts w:ascii="Times New Roman" w:eastAsia="Times New Roman" w:hAnsi="Times New Roman" w:cs="Times New Roman"/>
          <w:color w:val="000000"/>
          <w:sz w:val="24"/>
          <w:szCs w:val="24"/>
          <w:shd w:val="clear" w:color="auto" w:fill="FFFFFF"/>
          <w:lang w:eastAsia="ru-RU"/>
        </w:rPr>
        <w:t>5 учителей подтвердили высшую категорию, 6 педагога подтвердили 1 категорию.</w:t>
      </w:r>
    </w:p>
    <w:p w:rsidR="008B254B" w:rsidRPr="008B254B" w:rsidRDefault="008B254B" w:rsidP="008B254B">
      <w:pPr>
        <w:spacing w:after="0"/>
        <w:jc w:val="both"/>
        <w:rPr>
          <w:rFonts w:ascii="Times New Roman" w:eastAsia="Times New Roman" w:hAnsi="Times New Roman" w:cs="Times New Roman"/>
          <w:sz w:val="24"/>
          <w:szCs w:val="24"/>
          <w:shd w:val="clear" w:color="auto" w:fill="FFFFFF"/>
          <w:lang w:eastAsia="ru-RU"/>
        </w:rPr>
      </w:pPr>
      <w:r w:rsidRPr="008B254B">
        <w:rPr>
          <w:rFonts w:ascii="Times New Roman" w:eastAsia="Times New Roman" w:hAnsi="Times New Roman" w:cs="Times New Roman"/>
          <w:color w:val="000000"/>
          <w:sz w:val="24"/>
          <w:szCs w:val="24"/>
          <w:shd w:val="clear" w:color="auto" w:fill="FFFFFF"/>
          <w:lang w:eastAsia="ru-RU"/>
        </w:rPr>
        <w:t xml:space="preserve">       В целях оказания практической помощи аттестуемым педагогам и ответственным лицам за аттестацию в образовательных организациях в период подготовки и проведения аттестации проводились платные семинары, индивидуальные и групповые консультации в </w:t>
      </w:r>
      <w:r w:rsidRPr="008B254B">
        <w:rPr>
          <w:rFonts w:ascii="Times New Roman" w:eastAsia="Calibri" w:hAnsi="Times New Roman" w:cs="Times New Roman"/>
          <w:sz w:val="24"/>
          <w:szCs w:val="24"/>
        </w:rPr>
        <w:t>Тувинском институте развития образования и повышения квалификации.</w:t>
      </w:r>
    </w:p>
    <w:p w:rsidR="008B254B" w:rsidRPr="008B254B" w:rsidRDefault="008B254B" w:rsidP="008B254B">
      <w:pPr>
        <w:spacing w:after="0" w:line="240" w:lineRule="auto"/>
        <w:jc w:val="center"/>
        <w:rPr>
          <w:rFonts w:ascii="Times New Roman" w:eastAsia="Calibri" w:hAnsi="Times New Roman" w:cs="Times New Roman"/>
          <w:b/>
          <w:sz w:val="24"/>
          <w:szCs w:val="28"/>
        </w:rPr>
      </w:pPr>
      <w:r w:rsidRPr="008B254B">
        <w:rPr>
          <w:rFonts w:ascii="Times New Roman" w:eastAsia="Calibri" w:hAnsi="Times New Roman" w:cs="Times New Roman"/>
          <w:b/>
          <w:sz w:val="24"/>
          <w:szCs w:val="28"/>
        </w:rPr>
        <w:t>Курсы повышения квалификации</w:t>
      </w:r>
    </w:p>
    <w:p w:rsidR="008B254B" w:rsidRPr="008B254B" w:rsidRDefault="008B254B" w:rsidP="008B254B">
      <w:pPr>
        <w:spacing w:after="0"/>
        <w:ind w:firstLine="708"/>
        <w:jc w:val="both"/>
        <w:rPr>
          <w:rFonts w:ascii="Times New Roman" w:eastAsia="Calibri" w:hAnsi="Times New Roman" w:cs="Times New Roman"/>
          <w:color w:val="000000"/>
          <w:sz w:val="24"/>
          <w:szCs w:val="24"/>
          <w:shd w:val="clear" w:color="auto" w:fill="FFFFFF"/>
        </w:rPr>
      </w:pPr>
      <w:r w:rsidRPr="008B254B">
        <w:rPr>
          <w:rFonts w:ascii="Times New Roman" w:eastAsia="Calibri" w:hAnsi="Times New Roman" w:cs="Times New Roman"/>
          <w:color w:val="000000"/>
          <w:sz w:val="24"/>
          <w:szCs w:val="24"/>
          <w:shd w:val="clear" w:color="auto" w:fill="FFFFFF"/>
        </w:rPr>
        <w:t xml:space="preserve">Общество всегда </w:t>
      </w:r>
      <w:proofErr w:type="gramStart"/>
      <w:r w:rsidRPr="008B254B">
        <w:rPr>
          <w:rFonts w:ascii="Times New Roman" w:eastAsia="Calibri" w:hAnsi="Times New Roman" w:cs="Times New Roman"/>
          <w:color w:val="000000"/>
          <w:sz w:val="24"/>
          <w:szCs w:val="24"/>
          <w:shd w:val="clear" w:color="auto" w:fill="FFFFFF"/>
        </w:rPr>
        <w:t>предъявляло</w:t>
      </w:r>
      <w:proofErr w:type="gramEnd"/>
      <w:r w:rsidRPr="008B254B">
        <w:rPr>
          <w:rFonts w:ascii="Times New Roman" w:eastAsia="Calibri" w:hAnsi="Times New Roman" w:cs="Times New Roman"/>
          <w:color w:val="000000"/>
          <w:sz w:val="24"/>
          <w:szCs w:val="24"/>
          <w:shd w:val="clear" w:color="auto" w:fill="FFFFFF"/>
        </w:rPr>
        <w:t xml:space="preserve"> и будет предъявлять к педагогу самые высокие требования. Безусловно, чтобы учить других, нужно знать больше, чем остальные. </w:t>
      </w:r>
      <w:proofErr w:type="gramStart"/>
      <w:r w:rsidRPr="008B254B">
        <w:rPr>
          <w:rFonts w:ascii="Times New Roman" w:eastAsia="Calibri" w:hAnsi="Times New Roman" w:cs="Times New Roman"/>
          <w:color w:val="000000"/>
          <w:sz w:val="24"/>
          <w:szCs w:val="24"/>
          <w:shd w:val="clear" w:color="auto" w:fill="FFFFFF"/>
        </w:rPr>
        <w:t>Настоящему педагогу необходимо не только владеть своим предметом и методикой его преподавания, но и иметь знания в близлежащих научных областях, различных сферах общественной жизни, хорошо ориентироваться в современной политике, экономике и др. Для этого педагог должен постоянно учиться, потому что в лицах его учеников каждый год сменяются временные этапы, углубляются и быстро меняются, представления об окружающем мире.</w:t>
      </w:r>
      <w:proofErr w:type="gramEnd"/>
      <w:r w:rsidRPr="008B254B">
        <w:rPr>
          <w:rFonts w:ascii="Times New Roman" w:eastAsia="Calibri" w:hAnsi="Times New Roman" w:cs="Times New Roman"/>
          <w:color w:val="000000"/>
          <w:sz w:val="24"/>
          <w:szCs w:val="24"/>
          <w:shd w:val="clear" w:color="auto" w:fill="FFFFFF"/>
        </w:rPr>
        <w:t xml:space="preserve"> Как говорил известный педагог Константин Дмитриевич Ушинский «Учитель живет до тех пор, пока учится».</w:t>
      </w:r>
    </w:p>
    <w:p w:rsidR="008B254B" w:rsidRPr="008B254B" w:rsidRDefault="008B254B" w:rsidP="008B254B">
      <w:pPr>
        <w:spacing w:after="0"/>
        <w:ind w:firstLine="708"/>
        <w:jc w:val="both"/>
        <w:rPr>
          <w:rFonts w:ascii="Times New Roman" w:eastAsia="Times New Roman" w:hAnsi="Times New Roman" w:cs="Times New Roman"/>
          <w:sz w:val="24"/>
          <w:szCs w:val="24"/>
          <w:lang w:eastAsia="ru-RU"/>
        </w:rPr>
      </w:pPr>
      <w:r w:rsidRPr="008B254B">
        <w:rPr>
          <w:rFonts w:ascii="Times New Roman" w:eastAsia="Calibri" w:hAnsi="Times New Roman" w:cs="Times New Roman"/>
          <w:color w:val="000000"/>
          <w:sz w:val="24"/>
          <w:szCs w:val="24"/>
          <w:shd w:val="clear" w:color="auto" w:fill="FFFFFF"/>
        </w:rPr>
        <w:t>Существует несколько форм повышения квалификации: очные, заочные и самообразование.</w:t>
      </w:r>
    </w:p>
    <w:p w:rsidR="008B254B" w:rsidRPr="008B254B" w:rsidRDefault="008B254B" w:rsidP="008B254B">
      <w:pPr>
        <w:shd w:val="clear" w:color="auto" w:fill="FFFFFF"/>
        <w:spacing w:after="0"/>
        <w:ind w:firstLine="708"/>
        <w:jc w:val="both"/>
        <w:rPr>
          <w:rFonts w:ascii="Times New Roman" w:eastAsia="Times New Roman" w:hAnsi="Times New Roman" w:cs="Times New Roman"/>
          <w:color w:val="12222D"/>
          <w:sz w:val="24"/>
          <w:szCs w:val="24"/>
          <w:lang w:eastAsia="ru-RU"/>
        </w:rPr>
      </w:pPr>
      <w:r w:rsidRPr="008B254B">
        <w:rPr>
          <w:rFonts w:ascii="Times New Roman" w:eastAsia="Times New Roman" w:hAnsi="Times New Roman" w:cs="Times New Roman"/>
          <w:sz w:val="24"/>
          <w:szCs w:val="24"/>
          <w:lang w:eastAsia="ru-RU"/>
        </w:rPr>
        <w:t xml:space="preserve">Академией </w:t>
      </w:r>
      <w:proofErr w:type="spellStart"/>
      <w:r w:rsidRPr="008B254B">
        <w:rPr>
          <w:rFonts w:ascii="Times New Roman" w:eastAsia="Times New Roman" w:hAnsi="Times New Roman" w:cs="Times New Roman"/>
          <w:sz w:val="24"/>
          <w:szCs w:val="24"/>
          <w:lang w:eastAsia="ru-RU"/>
        </w:rPr>
        <w:t>Минпросвещения</w:t>
      </w:r>
      <w:proofErr w:type="spellEnd"/>
      <w:r w:rsidRPr="008B254B">
        <w:rPr>
          <w:rFonts w:ascii="Times New Roman" w:eastAsia="Times New Roman" w:hAnsi="Times New Roman" w:cs="Times New Roman"/>
          <w:sz w:val="24"/>
          <w:szCs w:val="24"/>
          <w:lang w:eastAsia="ru-RU"/>
        </w:rPr>
        <w:t xml:space="preserve"> России с 1 марта был организован </w:t>
      </w:r>
      <w:r w:rsidRPr="008B254B">
        <w:rPr>
          <w:rFonts w:ascii="Times New Roman" w:eastAsia="Times New Roman" w:hAnsi="Times New Roman" w:cs="Times New Roman"/>
          <w:color w:val="12222D"/>
          <w:sz w:val="24"/>
          <w:szCs w:val="24"/>
          <w:lang w:eastAsia="ru-RU"/>
        </w:rPr>
        <w:t xml:space="preserve">Флагманский курс 2022 года «Школа современного учителя: развитие функциональной грамотности». С </w:t>
      </w:r>
      <w:proofErr w:type="spellStart"/>
      <w:r w:rsidRPr="008B254B">
        <w:rPr>
          <w:rFonts w:ascii="Times New Roman" w:eastAsia="Times New Roman" w:hAnsi="Times New Roman" w:cs="Times New Roman"/>
          <w:color w:val="12222D"/>
          <w:sz w:val="24"/>
          <w:szCs w:val="24"/>
          <w:lang w:eastAsia="ru-RU"/>
        </w:rPr>
        <w:t>кожууна</w:t>
      </w:r>
      <w:proofErr w:type="spellEnd"/>
      <w:r w:rsidRPr="008B254B">
        <w:rPr>
          <w:rFonts w:ascii="Times New Roman" w:eastAsia="Times New Roman" w:hAnsi="Times New Roman" w:cs="Times New Roman"/>
          <w:color w:val="12222D"/>
          <w:sz w:val="24"/>
          <w:szCs w:val="24"/>
          <w:lang w:eastAsia="ru-RU"/>
        </w:rPr>
        <w:t xml:space="preserve"> 33 </w:t>
      </w:r>
      <w:proofErr w:type="gramStart"/>
      <w:r w:rsidRPr="008B254B">
        <w:rPr>
          <w:rFonts w:ascii="Times New Roman" w:eastAsia="Times New Roman" w:hAnsi="Times New Roman" w:cs="Times New Roman"/>
          <w:color w:val="12222D"/>
          <w:sz w:val="24"/>
          <w:szCs w:val="24"/>
          <w:lang w:eastAsia="ru-RU"/>
        </w:rPr>
        <w:t>педагога-предметники</w:t>
      </w:r>
      <w:proofErr w:type="gramEnd"/>
      <w:r w:rsidRPr="008B254B">
        <w:rPr>
          <w:rFonts w:ascii="Times New Roman" w:eastAsia="Times New Roman" w:hAnsi="Times New Roman" w:cs="Times New Roman"/>
          <w:color w:val="12222D"/>
          <w:sz w:val="24"/>
          <w:szCs w:val="24"/>
          <w:lang w:eastAsia="ru-RU"/>
        </w:rPr>
        <w:t xml:space="preserve"> узнали о том, почему развитие функциональной грамотности является важным в условиях современного образования, как развитие функциональной грамотности соотносится с положениями обновленных ФГОС и как развивать функциональную грамотность школьников в рамках предметного обучения.</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 xml:space="preserve">По </w:t>
      </w:r>
      <w:proofErr w:type="gramStart"/>
      <w:r w:rsidRPr="008B254B">
        <w:rPr>
          <w:rFonts w:ascii="Times New Roman" w:eastAsia="Calibri" w:hAnsi="Times New Roman" w:cs="Times New Roman"/>
          <w:sz w:val="24"/>
          <w:szCs w:val="24"/>
        </w:rPr>
        <w:t>план-проспекту</w:t>
      </w:r>
      <w:proofErr w:type="gramEnd"/>
      <w:r w:rsidRPr="008B254B">
        <w:rPr>
          <w:rFonts w:ascii="Times New Roman" w:eastAsia="Calibri" w:hAnsi="Times New Roman" w:cs="Times New Roman"/>
          <w:sz w:val="24"/>
          <w:szCs w:val="24"/>
        </w:rPr>
        <w:t xml:space="preserve"> Тувинского института развития образования и повышения квалификации с января 2022 г на курсах по подготовке к ГИА по предметам всего обучились 32 учителей.</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В целях внедрения ФГОС третьего поколения в курсах обучились 2 учителей.</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В курсах воспитательного направления прошли обучение 7 педагогов, административного персонала – 7 руководителей, начальной школы- 4 учителей.</w:t>
      </w:r>
    </w:p>
    <w:p w:rsidR="008B254B" w:rsidRPr="008B254B" w:rsidRDefault="008B254B" w:rsidP="008B254B">
      <w:pPr>
        <w:spacing w:after="0"/>
        <w:ind w:firstLine="708"/>
        <w:jc w:val="both"/>
        <w:rPr>
          <w:rFonts w:ascii="Times New Roman" w:eastAsia="Times New Roman" w:hAnsi="Times New Roman" w:cs="Times New Roman"/>
          <w:sz w:val="24"/>
          <w:szCs w:val="24"/>
          <w:lang w:eastAsia="ru-RU"/>
        </w:rPr>
      </w:pPr>
      <w:r w:rsidRPr="008B254B">
        <w:rPr>
          <w:rFonts w:ascii="Times New Roman" w:eastAsia="Times New Roman" w:hAnsi="Times New Roman" w:cs="Times New Roman"/>
          <w:sz w:val="24"/>
          <w:szCs w:val="24"/>
          <w:lang w:eastAsia="ru-RU"/>
        </w:rPr>
        <w:t>2 руководителей ОО прошли курсы повышения квалификации по менеджменту.</w:t>
      </w:r>
    </w:p>
    <w:p w:rsidR="008B254B" w:rsidRPr="008B254B" w:rsidRDefault="008B254B" w:rsidP="008B254B">
      <w:pPr>
        <w:spacing w:after="0"/>
        <w:ind w:firstLine="708"/>
        <w:jc w:val="both"/>
        <w:rPr>
          <w:rFonts w:ascii="Times New Roman" w:eastAsia="Times New Roman" w:hAnsi="Times New Roman" w:cs="Times New Roman"/>
          <w:sz w:val="24"/>
          <w:szCs w:val="24"/>
          <w:lang w:eastAsia="ru-RU"/>
        </w:rPr>
      </w:pPr>
      <w:r w:rsidRPr="008B254B">
        <w:rPr>
          <w:rFonts w:ascii="Times New Roman" w:eastAsia="Times New Roman" w:hAnsi="Times New Roman" w:cs="Times New Roman"/>
          <w:sz w:val="24"/>
          <w:szCs w:val="24"/>
          <w:lang w:eastAsia="ru-RU"/>
        </w:rPr>
        <w:t xml:space="preserve">1 учитель школы № 1 </w:t>
      </w:r>
      <w:proofErr w:type="spellStart"/>
      <w:r w:rsidRPr="008B254B">
        <w:rPr>
          <w:rFonts w:ascii="Times New Roman" w:eastAsia="Times New Roman" w:hAnsi="Times New Roman" w:cs="Times New Roman"/>
          <w:sz w:val="24"/>
          <w:szCs w:val="24"/>
          <w:lang w:eastAsia="ru-RU"/>
        </w:rPr>
        <w:t>г</w:t>
      </w:r>
      <w:proofErr w:type="gramStart"/>
      <w:r w:rsidRPr="008B254B">
        <w:rPr>
          <w:rFonts w:ascii="Times New Roman" w:eastAsia="Times New Roman" w:hAnsi="Times New Roman" w:cs="Times New Roman"/>
          <w:sz w:val="24"/>
          <w:szCs w:val="24"/>
          <w:lang w:eastAsia="ru-RU"/>
        </w:rPr>
        <w:t>.Ш</w:t>
      </w:r>
      <w:proofErr w:type="gramEnd"/>
      <w:r w:rsidRPr="008B254B">
        <w:rPr>
          <w:rFonts w:ascii="Times New Roman" w:eastAsia="Times New Roman" w:hAnsi="Times New Roman" w:cs="Times New Roman"/>
          <w:sz w:val="24"/>
          <w:szCs w:val="24"/>
          <w:lang w:eastAsia="ru-RU"/>
        </w:rPr>
        <w:t>агонар</w:t>
      </w:r>
      <w:proofErr w:type="spellEnd"/>
      <w:r w:rsidRPr="008B254B">
        <w:rPr>
          <w:rFonts w:ascii="Times New Roman" w:eastAsia="Times New Roman" w:hAnsi="Times New Roman" w:cs="Times New Roman"/>
          <w:sz w:val="24"/>
          <w:szCs w:val="24"/>
          <w:lang w:eastAsia="ru-RU"/>
        </w:rPr>
        <w:t xml:space="preserve"> прошла стажировку в Кемеровской области в рамках форума молодых педагогов сибирского федерального округа. </w:t>
      </w:r>
    </w:p>
    <w:p w:rsidR="008B254B" w:rsidRPr="008B254B" w:rsidRDefault="008B254B" w:rsidP="008B254B">
      <w:pPr>
        <w:spacing w:after="0"/>
        <w:ind w:firstLine="708"/>
        <w:jc w:val="both"/>
        <w:rPr>
          <w:rFonts w:ascii="Times New Roman" w:eastAsia="Times New Roman" w:hAnsi="Times New Roman" w:cs="Times New Roman"/>
          <w:sz w:val="24"/>
          <w:szCs w:val="24"/>
          <w:lang w:eastAsia="ru-RU"/>
        </w:rPr>
      </w:pPr>
      <w:r w:rsidRPr="008B254B">
        <w:rPr>
          <w:rFonts w:ascii="Times New Roman" w:eastAsia="Times New Roman" w:hAnsi="Times New Roman" w:cs="Times New Roman"/>
          <w:sz w:val="24"/>
          <w:szCs w:val="24"/>
          <w:lang w:eastAsia="ru-RU"/>
        </w:rPr>
        <w:t>5 учителей информатики центров «Точки роста» прошли стажировку на базе Тувинского техникума информационных технологий.</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shd w:val="clear" w:color="auto" w:fill="FFFFFF"/>
        </w:rPr>
        <w:t xml:space="preserve">С открытием кабинетов «Точка роста» </w:t>
      </w:r>
      <w:r w:rsidRPr="008B254B">
        <w:rPr>
          <w:rFonts w:ascii="Times New Roman" w:eastAsia="Calibri" w:hAnsi="Times New Roman" w:cs="Times New Roman"/>
          <w:sz w:val="24"/>
          <w:szCs w:val="24"/>
        </w:rPr>
        <w:t xml:space="preserve">в школах </w:t>
      </w:r>
      <w:proofErr w:type="spellStart"/>
      <w:r w:rsidRPr="008B254B">
        <w:rPr>
          <w:rFonts w:ascii="Times New Roman" w:eastAsia="Calibri" w:hAnsi="Times New Roman" w:cs="Times New Roman"/>
          <w:sz w:val="24"/>
          <w:szCs w:val="24"/>
        </w:rPr>
        <w:t>с</w:t>
      </w:r>
      <w:proofErr w:type="gramStart"/>
      <w:r w:rsidRPr="008B254B">
        <w:rPr>
          <w:rFonts w:ascii="Times New Roman" w:eastAsia="Calibri" w:hAnsi="Times New Roman" w:cs="Times New Roman"/>
          <w:sz w:val="24"/>
          <w:szCs w:val="24"/>
        </w:rPr>
        <w:t>.И</w:t>
      </w:r>
      <w:proofErr w:type="gramEnd"/>
      <w:r w:rsidRPr="008B254B">
        <w:rPr>
          <w:rFonts w:ascii="Times New Roman" w:eastAsia="Calibri" w:hAnsi="Times New Roman" w:cs="Times New Roman"/>
          <w:sz w:val="24"/>
          <w:szCs w:val="24"/>
        </w:rPr>
        <w:t>штии-Хем</w:t>
      </w:r>
      <w:proofErr w:type="spellEnd"/>
      <w:r w:rsidRPr="008B254B">
        <w:rPr>
          <w:rFonts w:ascii="Times New Roman" w:eastAsia="Calibri" w:hAnsi="Times New Roman" w:cs="Times New Roman"/>
          <w:sz w:val="24"/>
          <w:szCs w:val="24"/>
        </w:rPr>
        <w:t xml:space="preserve"> и </w:t>
      </w:r>
      <w:proofErr w:type="spellStart"/>
      <w:r w:rsidRPr="008B254B">
        <w:rPr>
          <w:rFonts w:ascii="Times New Roman" w:eastAsia="Calibri" w:hAnsi="Times New Roman" w:cs="Times New Roman"/>
          <w:sz w:val="24"/>
          <w:szCs w:val="24"/>
        </w:rPr>
        <w:t>Арыскан</w:t>
      </w:r>
      <w:proofErr w:type="spellEnd"/>
      <w:r w:rsidRPr="008B254B">
        <w:rPr>
          <w:rFonts w:ascii="Times New Roman" w:eastAsia="Calibri" w:hAnsi="Times New Roman" w:cs="Times New Roman"/>
          <w:sz w:val="24"/>
          <w:szCs w:val="24"/>
        </w:rPr>
        <w:t xml:space="preserve"> 3 учителей химии, физики прошли программу повышения квалификации «</w:t>
      </w:r>
      <w:proofErr w:type="spellStart"/>
      <w:r w:rsidRPr="008B254B">
        <w:rPr>
          <w:rFonts w:ascii="Times New Roman" w:eastAsia="Calibri" w:hAnsi="Times New Roman" w:cs="Times New Roman"/>
          <w:sz w:val="24"/>
          <w:szCs w:val="24"/>
        </w:rPr>
        <w:t>Кванториум</w:t>
      </w:r>
      <w:proofErr w:type="spellEnd"/>
      <w:r w:rsidRPr="008B254B">
        <w:rPr>
          <w:rFonts w:ascii="Times New Roman" w:eastAsia="Calibri" w:hAnsi="Times New Roman" w:cs="Times New Roman"/>
          <w:sz w:val="24"/>
          <w:szCs w:val="24"/>
        </w:rPr>
        <w:t>» и «Точка роста»: учителя естественно-научного профиля.</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rPr>
        <w:t xml:space="preserve">В соответствии с письмом Тувинского института развития образования и повышения квалификации и приказом Управления образования с 18 по 20 апреля на базе школы № 1 </w:t>
      </w:r>
      <w:proofErr w:type="spellStart"/>
      <w:r w:rsidRPr="008B254B">
        <w:rPr>
          <w:rFonts w:ascii="Times New Roman" w:eastAsia="Calibri" w:hAnsi="Times New Roman" w:cs="Times New Roman"/>
          <w:sz w:val="24"/>
        </w:rPr>
        <w:t>г</w:t>
      </w:r>
      <w:proofErr w:type="gramStart"/>
      <w:r w:rsidRPr="008B254B">
        <w:rPr>
          <w:rFonts w:ascii="Times New Roman" w:eastAsia="Calibri" w:hAnsi="Times New Roman" w:cs="Times New Roman"/>
          <w:sz w:val="24"/>
        </w:rPr>
        <w:t>.Ш</w:t>
      </w:r>
      <w:proofErr w:type="gramEnd"/>
      <w:r w:rsidRPr="008B254B">
        <w:rPr>
          <w:rFonts w:ascii="Times New Roman" w:eastAsia="Calibri" w:hAnsi="Times New Roman" w:cs="Times New Roman"/>
          <w:sz w:val="24"/>
        </w:rPr>
        <w:t>агонар</w:t>
      </w:r>
      <w:proofErr w:type="spellEnd"/>
      <w:r w:rsidRPr="008B254B">
        <w:rPr>
          <w:rFonts w:ascii="Times New Roman" w:eastAsia="Calibri" w:hAnsi="Times New Roman" w:cs="Times New Roman"/>
          <w:sz w:val="24"/>
        </w:rPr>
        <w:t xml:space="preserve"> проведена Федеральная оценка методических и предметных компетенций учителей, где приняли участие 69 учителей </w:t>
      </w:r>
      <w:proofErr w:type="spellStart"/>
      <w:r w:rsidRPr="008B254B">
        <w:rPr>
          <w:rFonts w:ascii="Times New Roman" w:eastAsia="Calibri" w:hAnsi="Times New Roman" w:cs="Times New Roman"/>
          <w:sz w:val="24"/>
        </w:rPr>
        <w:t>Чеди-Хольского</w:t>
      </w:r>
      <w:proofErr w:type="spellEnd"/>
      <w:r w:rsidRPr="008B254B">
        <w:rPr>
          <w:rFonts w:ascii="Times New Roman" w:eastAsia="Calibri" w:hAnsi="Times New Roman" w:cs="Times New Roman"/>
          <w:sz w:val="24"/>
        </w:rPr>
        <w:t xml:space="preserve">, </w:t>
      </w:r>
      <w:proofErr w:type="spellStart"/>
      <w:r w:rsidRPr="008B254B">
        <w:rPr>
          <w:rFonts w:ascii="Times New Roman" w:eastAsia="Calibri" w:hAnsi="Times New Roman" w:cs="Times New Roman"/>
          <w:sz w:val="24"/>
        </w:rPr>
        <w:t>Чаа-Хольского</w:t>
      </w:r>
      <w:proofErr w:type="spellEnd"/>
      <w:r w:rsidRPr="008B254B">
        <w:rPr>
          <w:rFonts w:ascii="Times New Roman" w:eastAsia="Calibri" w:hAnsi="Times New Roman" w:cs="Times New Roman"/>
          <w:sz w:val="24"/>
        </w:rPr>
        <w:t xml:space="preserve"> и </w:t>
      </w:r>
      <w:proofErr w:type="spellStart"/>
      <w:r w:rsidRPr="008B254B">
        <w:rPr>
          <w:rFonts w:ascii="Times New Roman" w:eastAsia="Calibri" w:hAnsi="Times New Roman" w:cs="Times New Roman"/>
          <w:sz w:val="24"/>
        </w:rPr>
        <w:t>Улуг-Хемского</w:t>
      </w:r>
      <w:proofErr w:type="spellEnd"/>
      <w:r w:rsidRPr="008B254B">
        <w:rPr>
          <w:rFonts w:ascii="Times New Roman" w:eastAsia="Calibri" w:hAnsi="Times New Roman" w:cs="Times New Roman"/>
          <w:sz w:val="24"/>
        </w:rPr>
        <w:t xml:space="preserve"> </w:t>
      </w:r>
      <w:proofErr w:type="spellStart"/>
      <w:r w:rsidRPr="008B254B">
        <w:rPr>
          <w:rFonts w:ascii="Times New Roman" w:eastAsia="Calibri" w:hAnsi="Times New Roman" w:cs="Times New Roman"/>
          <w:sz w:val="24"/>
        </w:rPr>
        <w:t>кожуунов</w:t>
      </w:r>
      <w:proofErr w:type="spellEnd"/>
      <w:r w:rsidRPr="008B254B">
        <w:rPr>
          <w:rFonts w:ascii="Times New Roman" w:eastAsia="Calibri" w:hAnsi="Times New Roman" w:cs="Times New Roman"/>
          <w:sz w:val="24"/>
        </w:rPr>
        <w:t xml:space="preserve"> по 9 предметам. Учителя в течени</w:t>
      </w:r>
      <w:proofErr w:type="gramStart"/>
      <w:r w:rsidRPr="008B254B">
        <w:rPr>
          <w:rFonts w:ascii="Times New Roman" w:eastAsia="Calibri" w:hAnsi="Times New Roman" w:cs="Times New Roman"/>
          <w:sz w:val="24"/>
        </w:rPr>
        <w:t>и</w:t>
      </w:r>
      <w:proofErr w:type="gramEnd"/>
      <w:r w:rsidRPr="008B254B">
        <w:rPr>
          <w:rFonts w:ascii="Times New Roman" w:eastAsia="Calibri" w:hAnsi="Times New Roman" w:cs="Times New Roman"/>
          <w:sz w:val="24"/>
        </w:rPr>
        <w:t xml:space="preserve"> 3 часов выполняли задания по своему предмету и методике преподавания предмета. Результаты работ будут известны осенью</w:t>
      </w:r>
      <w:r w:rsidRPr="008B254B">
        <w:rPr>
          <w:rFonts w:ascii="Times New Roman" w:eastAsia="Calibri" w:hAnsi="Times New Roman" w:cs="Times New Roman"/>
          <w:sz w:val="24"/>
          <w:szCs w:val="24"/>
        </w:rPr>
        <w:t>, обрабатываться будут на федеральном уровне.</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lastRenderedPageBreak/>
        <w:t xml:space="preserve">В связи с переходом на обновленные ФГОС Тувинский институт развития образования на базах школ № 1 и гимназии организовал зональные курсы повышения квалификации, где обучались свыше 150 учителей 3 </w:t>
      </w:r>
      <w:proofErr w:type="spellStart"/>
      <w:r w:rsidRPr="008B254B">
        <w:rPr>
          <w:rFonts w:ascii="Times New Roman" w:eastAsia="Calibri" w:hAnsi="Times New Roman" w:cs="Times New Roman"/>
          <w:sz w:val="24"/>
          <w:szCs w:val="24"/>
        </w:rPr>
        <w:t>кожуунов</w:t>
      </w:r>
      <w:proofErr w:type="spellEnd"/>
      <w:r w:rsidRPr="008B254B">
        <w:rPr>
          <w:rFonts w:ascii="Times New Roman" w:eastAsia="Calibri" w:hAnsi="Times New Roman" w:cs="Times New Roman"/>
          <w:sz w:val="24"/>
          <w:szCs w:val="24"/>
        </w:rPr>
        <w:t xml:space="preserve">. Из </w:t>
      </w:r>
      <w:proofErr w:type="spellStart"/>
      <w:r w:rsidRPr="008B254B">
        <w:rPr>
          <w:rFonts w:ascii="Times New Roman" w:eastAsia="Calibri" w:hAnsi="Times New Roman" w:cs="Times New Roman"/>
          <w:sz w:val="24"/>
          <w:szCs w:val="24"/>
        </w:rPr>
        <w:t>Улуг-хемского</w:t>
      </w:r>
      <w:proofErr w:type="spellEnd"/>
      <w:r w:rsidRPr="008B254B">
        <w:rPr>
          <w:rFonts w:ascii="Times New Roman" w:eastAsia="Calibri" w:hAnsi="Times New Roman" w:cs="Times New Roman"/>
          <w:sz w:val="24"/>
          <w:szCs w:val="24"/>
        </w:rPr>
        <w:t xml:space="preserve"> </w:t>
      </w:r>
      <w:proofErr w:type="spellStart"/>
      <w:r w:rsidRPr="008B254B">
        <w:rPr>
          <w:rFonts w:ascii="Times New Roman" w:eastAsia="Calibri" w:hAnsi="Times New Roman" w:cs="Times New Roman"/>
          <w:sz w:val="24"/>
          <w:szCs w:val="24"/>
        </w:rPr>
        <w:t>кожууна</w:t>
      </w:r>
      <w:proofErr w:type="spellEnd"/>
      <w:r w:rsidRPr="008B254B">
        <w:rPr>
          <w:rFonts w:ascii="Times New Roman" w:eastAsia="Calibri" w:hAnsi="Times New Roman" w:cs="Times New Roman"/>
          <w:sz w:val="24"/>
          <w:szCs w:val="24"/>
        </w:rPr>
        <w:t xml:space="preserve"> обучились 43 учителей 1 и 5 классов.</w:t>
      </w:r>
    </w:p>
    <w:p w:rsidR="008B254B" w:rsidRDefault="008B254B" w:rsidP="008B254B">
      <w:pPr>
        <w:spacing w:after="0"/>
        <w:ind w:firstLine="708"/>
        <w:jc w:val="both"/>
        <w:rPr>
          <w:rFonts w:ascii="Times New Roman" w:eastAsia="Calibri" w:hAnsi="Times New Roman" w:cs="Times New Roman"/>
          <w:sz w:val="24"/>
        </w:rPr>
      </w:pPr>
      <w:r w:rsidRPr="008B254B">
        <w:rPr>
          <w:rFonts w:ascii="Times New Roman" w:eastAsia="Calibri" w:hAnsi="Times New Roman" w:cs="Times New Roman"/>
          <w:sz w:val="24"/>
          <w:szCs w:val="24"/>
        </w:rPr>
        <w:t xml:space="preserve">Директора и завучи школы № 2 и </w:t>
      </w:r>
      <w:proofErr w:type="spellStart"/>
      <w:r w:rsidRPr="008B254B">
        <w:rPr>
          <w:rFonts w:ascii="Times New Roman" w:eastAsia="Calibri" w:hAnsi="Times New Roman" w:cs="Times New Roman"/>
          <w:sz w:val="24"/>
          <w:szCs w:val="24"/>
        </w:rPr>
        <w:t>Эйлиг-Хем</w:t>
      </w:r>
      <w:proofErr w:type="spellEnd"/>
      <w:r w:rsidRPr="008B254B">
        <w:rPr>
          <w:rFonts w:ascii="Times New Roman" w:eastAsia="Calibri" w:hAnsi="Times New Roman" w:cs="Times New Roman"/>
          <w:sz w:val="24"/>
          <w:szCs w:val="24"/>
        </w:rPr>
        <w:t xml:space="preserve"> прошли </w:t>
      </w:r>
      <w:proofErr w:type="gramStart"/>
      <w:r w:rsidRPr="008B254B">
        <w:rPr>
          <w:rFonts w:ascii="Times New Roman" w:eastAsia="Calibri" w:hAnsi="Times New Roman" w:cs="Times New Roman"/>
          <w:sz w:val="24"/>
          <w:szCs w:val="24"/>
        </w:rPr>
        <w:t>обучение по программе</w:t>
      </w:r>
      <w:proofErr w:type="gramEnd"/>
      <w:r w:rsidRPr="008B254B">
        <w:rPr>
          <w:rFonts w:ascii="Times New Roman" w:eastAsia="Calibri" w:hAnsi="Times New Roman" w:cs="Times New Roman"/>
          <w:sz w:val="24"/>
          <w:szCs w:val="24"/>
        </w:rPr>
        <w:t xml:space="preserve"> «</w:t>
      </w:r>
      <w:r w:rsidRPr="008B254B">
        <w:rPr>
          <w:rFonts w:ascii="Times New Roman" w:eastAsia="Calibri" w:hAnsi="Times New Roman" w:cs="Times New Roman"/>
          <w:sz w:val="24"/>
        </w:rPr>
        <w:t>Школы Министерства просвещения России: новые возможности для повышения качества образования».</w:t>
      </w:r>
    </w:p>
    <w:p w:rsidR="00865BF4" w:rsidRPr="008B254B" w:rsidRDefault="00865BF4" w:rsidP="008B254B">
      <w:pPr>
        <w:spacing w:after="0"/>
        <w:ind w:firstLine="708"/>
        <w:jc w:val="both"/>
        <w:rPr>
          <w:rFonts w:ascii="Times New Roman" w:eastAsia="Calibri" w:hAnsi="Times New Roman" w:cs="Times New Roman"/>
          <w:b/>
          <w:sz w:val="24"/>
          <w:szCs w:val="24"/>
        </w:rPr>
      </w:pPr>
      <w:r>
        <w:rPr>
          <w:rFonts w:ascii="Times New Roman" w:eastAsia="Calibri" w:hAnsi="Times New Roman" w:cs="Times New Roman"/>
          <w:sz w:val="24"/>
        </w:rPr>
        <w:t xml:space="preserve">               </w:t>
      </w:r>
      <w:r w:rsidRPr="00865BF4">
        <w:rPr>
          <w:rFonts w:ascii="Times New Roman" w:eastAsia="Calibri" w:hAnsi="Times New Roman" w:cs="Times New Roman"/>
          <w:b/>
          <w:sz w:val="24"/>
        </w:rPr>
        <w:t>Конкурсы педагогического мастерства</w:t>
      </w:r>
      <w:bookmarkStart w:id="0" w:name="_GoBack"/>
      <w:bookmarkEnd w:id="0"/>
    </w:p>
    <w:p w:rsidR="008B254B" w:rsidRPr="008B254B" w:rsidRDefault="008B254B" w:rsidP="008B254B">
      <w:pPr>
        <w:spacing w:after="0"/>
        <w:ind w:firstLine="708"/>
        <w:jc w:val="both"/>
        <w:rPr>
          <w:rFonts w:ascii="Times New Roman" w:eastAsia="Calibri" w:hAnsi="Times New Roman" w:cs="Times New Roman"/>
          <w:sz w:val="24"/>
          <w:szCs w:val="24"/>
          <w:highlight w:val="yellow"/>
        </w:rPr>
      </w:pPr>
      <w:r w:rsidRPr="008B254B">
        <w:rPr>
          <w:rFonts w:ascii="Times New Roman" w:eastAsia="Calibri" w:hAnsi="Times New Roman" w:cs="Times New Roman"/>
          <w:sz w:val="24"/>
          <w:szCs w:val="24"/>
        </w:rPr>
        <w:t>Одним из ведущих направлений в развитии любой образовательной организации на современном этапе является повышение профессионального уровня педагога, что достигается посредством организации инновационной деятельности школы. Педагог современной школы должен постоянно повышать свой профессиональный уровень через самообразование, конкурсы. В решении этой задачи большую роль играют конкурсы профессионального мастерства.</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 xml:space="preserve">Под девизом «Учить и учиться» стартовали муниципальный этап традиционных конкурсов профессионального мастерства </w:t>
      </w:r>
      <w:r w:rsidRPr="008B254B">
        <w:rPr>
          <w:rFonts w:ascii="Times New Roman" w:eastAsia="Calibri" w:hAnsi="Times New Roman" w:cs="Times New Roman"/>
          <w:kern w:val="36"/>
          <w:sz w:val="24"/>
          <w:szCs w:val="24"/>
        </w:rPr>
        <w:t>«Учитель года-2022», «Воспитатель года-2022», «Всероссийский мастер класс учителей родного языка, в том числе русского, языков-2022», «Педагог-психолог-2022», «Директор года 2022», «Лучший педагог-мужчина-лидер и наставник 2022» и «Воспитать человека 2022».</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 xml:space="preserve">Росту мастерства учителей способствует участие в профессиональных конкурсах. </w:t>
      </w:r>
      <w:proofErr w:type="spellStart"/>
      <w:r w:rsidRPr="008B254B">
        <w:rPr>
          <w:rFonts w:ascii="Times New Roman" w:eastAsia="Calibri" w:hAnsi="Times New Roman" w:cs="Times New Roman"/>
          <w:sz w:val="24"/>
          <w:szCs w:val="24"/>
        </w:rPr>
        <w:t>Кожуунный</w:t>
      </w:r>
      <w:proofErr w:type="spellEnd"/>
      <w:r w:rsidRPr="008B254B">
        <w:rPr>
          <w:rFonts w:ascii="Times New Roman" w:eastAsia="Calibri" w:hAnsi="Times New Roman" w:cs="Times New Roman"/>
          <w:sz w:val="24"/>
          <w:szCs w:val="24"/>
        </w:rPr>
        <w:t xml:space="preserve"> конкурс профессионального мастерства «Учитель года 2022» проводился с целью выявления творческих педагогических работников, распространение опыта творчески работающих педагогов, предоставление возможности для их самореализации, повышение престижа педагогических профессий.</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Конкурсы проводились согласно утвержденному графику, порядку и положению приказом Министерства образования и науки РТ №1396-д от 29 декабря 2021 г.</w:t>
      </w:r>
    </w:p>
    <w:p w:rsidR="008B254B" w:rsidRPr="008B254B" w:rsidRDefault="008B254B" w:rsidP="008B254B">
      <w:pPr>
        <w:spacing w:after="0"/>
        <w:ind w:firstLine="708"/>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В конкурсе обязательное участие принимают педагогические работники образовательных организаций, реализующих общеобразовательные программы, независимо от их организационно-правовой формы.  В этом году направлений нет было.</w:t>
      </w:r>
    </w:p>
    <w:p w:rsidR="008B254B" w:rsidRPr="008B254B" w:rsidRDefault="008B254B" w:rsidP="008B254B">
      <w:pPr>
        <w:tabs>
          <w:tab w:val="left" w:pos="709"/>
        </w:tabs>
        <w:spacing w:after="0"/>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ab/>
        <w:t xml:space="preserve">На муниципальном этапе Всероссийских конкурсов педагогического мастерства всего приняли участие 43 педагогов (в 2021 году было-59). Не было участников на конкурсы из школы </w:t>
      </w:r>
      <w:proofErr w:type="spellStart"/>
      <w:r w:rsidRPr="008B254B">
        <w:rPr>
          <w:rFonts w:ascii="Times New Roman" w:eastAsia="Calibri" w:hAnsi="Times New Roman" w:cs="Times New Roman"/>
          <w:sz w:val="24"/>
          <w:szCs w:val="24"/>
        </w:rPr>
        <w:t>с</w:t>
      </w:r>
      <w:proofErr w:type="gramStart"/>
      <w:r w:rsidRPr="008B254B">
        <w:rPr>
          <w:rFonts w:ascii="Times New Roman" w:eastAsia="Calibri" w:hAnsi="Times New Roman" w:cs="Times New Roman"/>
          <w:sz w:val="24"/>
          <w:szCs w:val="24"/>
        </w:rPr>
        <w:t>.И</w:t>
      </w:r>
      <w:proofErr w:type="gramEnd"/>
      <w:r w:rsidRPr="008B254B">
        <w:rPr>
          <w:rFonts w:ascii="Times New Roman" w:eastAsia="Calibri" w:hAnsi="Times New Roman" w:cs="Times New Roman"/>
          <w:sz w:val="24"/>
          <w:szCs w:val="24"/>
        </w:rPr>
        <w:t>штии-Хем</w:t>
      </w:r>
      <w:proofErr w:type="spellEnd"/>
      <w:r w:rsidRPr="008B254B">
        <w:rPr>
          <w:rFonts w:ascii="Times New Roman" w:eastAsia="Calibri" w:hAnsi="Times New Roman" w:cs="Times New Roman"/>
          <w:sz w:val="24"/>
          <w:szCs w:val="24"/>
        </w:rPr>
        <w:t xml:space="preserve">. (2 года подряд) </w:t>
      </w:r>
    </w:p>
    <w:p w:rsidR="008B254B" w:rsidRPr="008B254B" w:rsidRDefault="004E1AA4" w:rsidP="008B254B">
      <w:pPr>
        <w:tabs>
          <w:tab w:val="left" w:pos="709"/>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Проведены</w:t>
      </w:r>
      <w:proofErr w:type="gramEnd"/>
      <w:r>
        <w:rPr>
          <w:rFonts w:ascii="Times New Roman" w:eastAsia="Calibri" w:hAnsi="Times New Roman" w:cs="Times New Roman"/>
          <w:sz w:val="24"/>
          <w:szCs w:val="24"/>
        </w:rPr>
        <w:t xml:space="preserve"> </w:t>
      </w:r>
      <w:r w:rsidR="008B254B" w:rsidRPr="008B254B">
        <w:rPr>
          <w:rFonts w:ascii="Times New Roman" w:eastAsia="Calibri" w:hAnsi="Times New Roman" w:cs="Times New Roman"/>
          <w:sz w:val="24"/>
          <w:szCs w:val="24"/>
        </w:rPr>
        <w:t xml:space="preserve"> 28 открытых занятий, 31 - мастер-классов, 19 - классных часов. </w:t>
      </w:r>
    </w:p>
    <w:p w:rsidR="008B254B" w:rsidRPr="008B254B" w:rsidRDefault="008B254B" w:rsidP="008B254B">
      <w:pPr>
        <w:spacing w:after="0"/>
        <w:ind w:firstLine="709"/>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Победители:</w:t>
      </w:r>
    </w:p>
    <w:p w:rsidR="008B254B" w:rsidRPr="008B254B" w:rsidRDefault="008B254B" w:rsidP="008B254B">
      <w:pPr>
        <w:numPr>
          <w:ilvl w:val="0"/>
          <w:numId w:val="1"/>
        </w:numPr>
        <w:autoSpaceDE w:val="0"/>
        <w:autoSpaceDN w:val="0"/>
        <w:adjustRightInd w:val="0"/>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«Учитель года 2022» </w:t>
      </w:r>
      <w:proofErr w:type="spellStart"/>
      <w:r w:rsidRPr="008B254B">
        <w:rPr>
          <w:rFonts w:ascii="Times New Roman" w:eastAsia="Times New Roman" w:hAnsi="Times New Roman" w:cs="Times New Roman"/>
          <w:sz w:val="24"/>
          <w:szCs w:val="24"/>
        </w:rPr>
        <w:t>Молдурушку</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Айслу</w:t>
      </w:r>
      <w:proofErr w:type="spellEnd"/>
      <w:r w:rsidRPr="008B254B">
        <w:rPr>
          <w:rFonts w:ascii="Times New Roman" w:eastAsia="Times New Roman" w:hAnsi="Times New Roman" w:cs="Times New Roman"/>
          <w:sz w:val="24"/>
          <w:szCs w:val="24"/>
        </w:rPr>
        <w:t xml:space="preserve"> Александровна, учитель физики школы № 2 г. </w:t>
      </w:r>
      <w:proofErr w:type="spellStart"/>
      <w:r w:rsidRPr="008B254B">
        <w:rPr>
          <w:rFonts w:ascii="Times New Roman" w:eastAsia="Times New Roman" w:hAnsi="Times New Roman" w:cs="Times New Roman"/>
          <w:sz w:val="24"/>
          <w:szCs w:val="24"/>
        </w:rPr>
        <w:t>Шагонар</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autoSpaceDE w:val="0"/>
        <w:autoSpaceDN w:val="0"/>
        <w:adjustRightInd w:val="0"/>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Конкурса «Всероссийский мастер-класс учителей родного, в том числе русского, языка – 2022» </w:t>
      </w:r>
      <w:proofErr w:type="spellStart"/>
      <w:r w:rsidRPr="008B254B">
        <w:rPr>
          <w:rFonts w:ascii="Times New Roman" w:eastAsia="Times New Roman" w:hAnsi="Times New Roman" w:cs="Times New Roman"/>
          <w:sz w:val="24"/>
          <w:szCs w:val="24"/>
        </w:rPr>
        <w:t>Шивитпей</w:t>
      </w:r>
      <w:proofErr w:type="spellEnd"/>
      <w:r w:rsidRPr="008B254B">
        <w:rPr>
          <w:rFonts w:ascii="Times New Roman" w:eastAsia="Times New Roman" w:hAnsi="Times New Roman" w:cs="Times New Roman"/>
          <w:sz w:val="24"/>
          <w:szCs w:val="24"/>
        </w:rPr>
        <w:t xml:space="preserve"> Надежда Анатольевна, учитель родного языка и литературы школы </w:t>
      </w:r>
      <w:proofErr w:type="spellStart"/>
      <w:r w:rsidRPr="008B254B">
        <w:rPr>
          <w:rFonts w:ascii="Times New Roman" w:eastAsia="Times New Roman" w:hAnsi="Times New Roman" w:cs="Times New Roman"/>
          <w:sz w:val="24"/>
          <w:szCs w:val="24"/>
        </w:rPr>
        <w:t>с</w:t>
      </w:r>
      <w:proofErr w:type="gramStart"/>
      <w:r w:rsidRPr="008B254B">
        <w:rPr>
          <w:rFonts w:ascii="Times New Roman" w:eastAsia="Times New Roman" w:hAnsi="Times New Roman" w:cs="Times New Roman"/>
          <w:sz w:val="24"/>
          <w:szCs w:val="24"/>
        </w:rPr>
        <w:t>.А</w:t>
      </w:r>
      <w:proofErr w:type="gramEnd"/>
      <w:r w:rsidRPr="008B254B">
        <w:rPr>
          <w:rFonts w:ascii="Times New Roman" w:eastAsia="Times New Roman" w:hAnsi="Times New Roman" w:cs="Times New Roman"/>
          <w:sz w:val="24"/>
          <w:szCs w:val="24"/>
        </w:rPr>
        <w:t>рыг-Узю</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Конкурса «Лучший педагог-мужчина – лидер и наставник - 2022»: </w:t>
      </w:r>
      <w:proofErr w:type="spellStart"/>
      <w:r w:rsidRPr="008B254B">
        <w:rPr>
          <w:rFonts w:ascii="Times New Roman" w:eastAsia="Times New Roman" w:hAnsi="Times New Roman" w:cs="Times New Roman"/>
          <w:sz w:val="24"/>
          <w:szCs w:val="24"/>
        </w:rPr>
        <w:t>Ондар</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Чингис</w:t>
      </w:r>
      <w:proofErr w:type="spellEnd"/>
      <w:r w:rsidRPr="008B254B">
        <w:rPr>
          <w:rFonts w:ascii="Times New Roman" w:eastAsia="Times New Roman" w:hAnsi="Times New Roman" w:cs="Times New Roman"/>
          <w:sz w:val="24"/>
          <w:szCs w:val="24"/>
        </w:rPr>
        <w:t xml:space="preserve"> Альбертович, учитель физической культуры школы № 1 </w:t>
      </w:r>
      <w:proofErr w:type="spellStart"/>
      <w:r w:rsidRPr="008B254B">
        <w:rPr>
          <w:rFonts w:ascii="Times New Roman" w:eastAsia="Times New Roman" w:hAnsi="Times New Roman" w:cs="Times New Roman"/>
          <w:sz w:val="24"/>
          <w:szCs w:val="24"/>
        </w:rPr>
        <w:t>г</w:t>
      </w:r>
      <w:proofErr w:type="gramStart"/>
      <w:r w:rsidRPr="008B254B">
        <w:rPr>
          <w:rFonts w:ascii="Times New Roman" w:eastAsia="Times New Roman" w:hAnsi="Times New Roman" w:cs="Times New Roman"/>
          <w:sz w:val="24"/>
          <w:szCs w:val="24"/>
        </w:rPr>
        <w:t>.Ш</w:t>
      </w:r>
      <w:proofErr w:type="gramEnd"/>
      <w:r w:rsidRPr="008B254B">
        <w:rPr>
          <w:rFonts w:ascii="Times New Roman" w:eastAsia="Times New Roman" w:hAnsi="Times New Roman" w:cs="Times New Roman"/>
          <w:sz w:val="24"/>
          <w:szCs w:val="24"/>
        </w:rPr>
        <w:t>агонар</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autoSpaceDE w:val="0"/>
        <w:autoSpaceDN w:val="0"/>
        <w:adjustRightInd w:val="0"/>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Конкурса «Воспитатель года - 2022» </w:t>
      </w:r>
      <w:proofErr w:type="spellStart"/>
      <w:r w:rsidRPr="008B254B">
        <w:rPr>
          <w:rFonts w:ascii="Times New Roman" w:eastAsia="Times New Roman" w:hAnsi="Times New Roman" w:cs="Times New Roman"/>
          <w:sz w:val="24"/>
          <w:szCs w:val="24"/>
        </w:rPr>
        <w:t>Донгак</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Салбак</w:t>
      </w:r>
      <w:proofErr w:type="spellEnd"/>
      <w:r w:rsidRPr="008B254B">
        <w:rPr>
          <w:rFonts w:ascii="Times New Roman" w:eastAsia="Times New Roman" w:hAnsi="Times New Roman" w:cs="Times New Roman"/>
          <w:sz w:val="24"/>
          <w:szCs w:val="24"/>
        </w:rPr>
        <w:t xml:space="preserve"> Артуровна, воспитатель детского сада «</w:t>
      </w:r>
      <w:proofErr w:type="spellStart"/>
      <w:r w:rsidRPr="008B254B">
        <w:rPr>
          <w:rFonts w:ascii="Times New Roman" w:eastAsia="Times New Roman" w:hAnsi="Times New Roman" w:cs="Times New Roman"/>
          <w:sz w:val="24"/>
          <w:szCs w:val="24"/>
        </w:rPr>
        <w:t>Челээш</w:t>
      </w:r>
      <w:proofErr w:type="spellEnd"/>
      <w:r w:rsidRPr="008B254B">
        <w:rPr>
          <w:rFonts w:ascii="Times New Roman" w:eastAsia="Times New Roman" w:hAnsi="Times New Roman" w:cs="Times New Roman"/>
          <w:sz w:val="24"/>
          <w:szCs w:val="24"/>
        </w:rPr>
        <w:t xml:space="preserve">» г. </w:t>
      </w:r>
      <w:proofErr w:type="spellStart"/>
      <w:r w:rsidRPr="008B254B">
        <w:rPr>
          <w:rFonts w:ascii="Times New Roman" w:eastAsia="Times New Roman" w:hAnsi="Times New Roman" w:cs="Times New Roman"/>
          <w:sz w:val="24"/>
          <w:szCs w:val="24"/>
        </w:rPr>
        <w:t>Шагонар</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Конкурса «Педагог-психолог»: </w:t>
      </w:r>
      <w:proofErr w:type="spellStart"/>
      <w:r w:rsidRPr="008B254B">
        <w:rPr>
          <w:rFonts w:ascii="Times New Roman" w:eastAsia="Times New Roman" w:hAnsi="Times New Roman" w:cs="Times New Roman"/>
          <w:sz w:val="24"/>
          <w:szCs w:val="24"/>
        </w:rPr>
        <w:t>Дамдын-оол</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Сайзана</w:t>
      </w:r>
      <w:proofErr w:type="spellEnd"/>
      <w:r w:rsidRPr="008B254B">
        <w:rPr>
          <w:rFonts w:ascii="Times New Roman" w:eastAsia="Times New Roman" w:hAnsi="Times New Roman" w:cs="Times New Roman"/>
          <w:sz w:val="24"/>
          <w:szCs w:val="24"/>
        </w:rPr>
        <w:t xml:space="preserve"> Романовна, педагог-психолог школы </w:t>
      </w:r>
      <w:proofErr w:type="spellStart"/>
      <w:r w:rsidRPr="008B254B">
        <w:rPr>
          <w:rFonts w:ascii="Times New Roman" w:eastAsia="Times New Roman" w:hAnsi="Times New Roman" w:cs="Times New Roman"/>
          <w:sz w:val="24"/>
          <w:szCs w:val="24"/>
        </w:rPr>
        <w:t>с</w:t>
      </w:r>
      <w:proofErr w:type="gramStart"/>
      <w:r w:rsidRPr="008B254B">
        <w:rPr>
          <w:rFonts w:ascii="Times New Roman" w:eastAsia="Times New Roman" w:hAnsi="Times New Roman" w:cs="Times New Roman"/>
          <w:sz w:val="24"/>
          <w:szCs w:val="24"/>
        </w:rPr>
        <w:t>.А</w:t>
      </w:r>
      <w:proofErr w:type="gramEnd"/>
      <w:r w:rsidRPr="008B254B">
        <w:rPr>
          <w:rFonts w:ascii="Times New Roman" w:eastAsia="Times New Roman" w:hAnsi="Times New Roman" w:cs="Times New Roman"/>
          <w:sz w:val="24"/>
          <w:szCs w:val="24"/>
        </w:rPr>
        <w:t>рыскан</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lastRenderedPageBreak/>
        <w:t xml:space="preserve">Конкурса «Директор года 2022» </w:t>
      </w:r>
      <w:proofErr w:type="spellStart"/>
      <w:r w:rsidRPr="008B254B">
        <w:rPr>
          <w:rFonts w:ascii="Times New Roman" w:eastAsia="Times New Roman" w:hAnsi="Times New Roman" w:cs="Times New Roman"/>
          <w:sz w:val="24"/>
          <w:szCs w:val="24"/>
        </w:rPr>
        <w:t>Айыр-оол</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Солангы</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Коковна</w:t>
      </w:r>
      <w:proofErr w:type="spellEnd"/>
      <w:r w:rsidRPr="008B254B">
        <w:rPr>
          <w:rFonts w:ascii="Times New Roman" w:eastAsia="Times New Roman" w:hAnsi="Times New Roman" w:cs="Times New Roman"/>
          <w:sz w:val="24"/>
          <w:szCs w:val="24"/>
        </w:rPr>
        <w:t xml:space="preserve">, директор школы </w:t>
      </w:r>
      <w:proofErr w:type="spellStart"/>
      <w:r w:rsidRPr="008B254B">
        <w:rPr>
          <w:rFonts w:ascii="Times New Roman" w:eastAsia="Times New Roman" w:hAnsi="Times New Roman" w:cs="Times New Roman"/>
          <w:sz w:val="24"/>
          <w:szCs w:val="24"/>
        </w:rPr>
        <w:t>с</w:t>
      </w:r>
      <w:proofErr w:type="gramStart"/>
      <w:r w:rsidRPr="008B254B">
        <w:rPr>
          <w:rFonts w:ascii="Times New Roman" w:eastAsia="Times New Roman" w:hAnsi="Times New Roman" w:cs="Times New Roman"/>
          <w:sz w:val="24"/>
          <w:szCs w:val="24"/>
        </w:rPr>
        <w:t>.Х</w:t>
      </w:r>
      <w:proofErr w:type="gramEnd"/>
      <w:r w:rsidRPr="008B254B">
        <w:rPr>
          <w:rFonts w:ascii="Times New Roman" w:eastAsia="Times New Roman" w:hAnsi="Times New Roman" w:cs="Times New Roman"/>
          <w:sz w:val="24"/>
          <w:szCs w:val="24"/>
        </w:rPr>
        <w:t>айыракан</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Конкурса «Воспитать человека 2022» в номинации «Воспитание школьников» </w:t>
      </w:r>
      <w:proofErr w:type="spellStart"/>
      <w:r w:rsidRPr="008B254B">
        <w:rPr>
          <w:rFonts w:ascii="Times New Roman" w:eastAsia="Times New Roman" w:hAnsi="Times New Roman" w:cs="Times New Roman"/>
          <w:sz w:val="24"/>
          <w:szCs w:val="24"/>
        </w:rPr>
        <w:t>Бурукей</w:t>
      </w:r>
      <w:proofErr w:type="spellEnd"/>
      <w:r w:rsidRPr="008B254B">
        <w:rPr>
          <w:rFonts w:ascii="Times New Roman" w:eastAsia="Times New Roman" w:hAnsi="Times New Roman" w:cs="Times New Roman"/>
          <w:sz w:val="24"/>
          <w:szCs w:val="24"/>
        </w:rPr>
        <w:t xml:space="preserve"> Надежда Анатольевна, социальный педагог школы № 1 </w:t>
      </w:r>
      <w:proofErr w:type="spellStart"/>
      <w:r w:rsidRPr="008B254B">
        <w:rPr>
          <w:rFonts w:ascii="Times New Roman" w:eastAsia="Times New Roman" w:hAnsi="Times New Roman" w:cs="Times New Roman"/>
          <w:sz w:val="24"/>
          <w:szCs w:val="24"/>
        </w:rPr>
        <w:t>г</w:t>
      </w:r>
      <w:proofErr w:type="gramStart"/>
      <w:r w:rsidRPr="008B254B">
        <w:rPr>
          <w:rFonts w:ascii="Times New Roman" w:eastAsia="Times New Roman" w:hAnsi="Times New Roman" w:cs="Times New Roman"/>
          <w:sz w:val="24"/>
          <w:szCs w:val="24"/>
        </w:rPr>
        <w:t>.Ш</w:t>
      </w:r>
      <w:proofErr w:type="gramEnd"/>
      <w:r w:rsidRPr="008B254B">
        <w:rPr>
          <w:rFonts w:ascii="Times New Roman" w:eastAsia="Times New Roman" w:hAnsi="Times New Roman" w:cs="Times New Roman"/>
          <w:sz w:val="24"/>
          <w:szCs w:val="24"/>
        </w:rPr>
        <w:t>агонар</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«Воспитать человека 2022» в номинации «Воспитание классного коллектива» </w:t>
      </w:r>
      <w:proofErr w:type="spellStart"/>
      <w:r w:rsidRPr="008B254B">
        <w:rPr>
          <w:rFonts w:ascii="Times New Roman" w:eastAsia="Times New Roman" w:hAnsi="Times New Roman" w:cs="Times New Roman"/>
          <w:sz w:val="24"/>
          <w:szCs w:val="24"/>
        </w:rPr>
        <w:t>Салчак</w:t>
      </w:r>
      <w:proofErr w:type="spellEnd"/>
      <w:r w:rsidRPr="008B254B">
        <w:rPr>
          <w:rFonts w:ascii="Times New Roman" w:eastAsia="Times New Roman" w:hAnsi="Times New Roman" w:cs="Times New Roman"/>
          <w:sz w:val="24"/>
          <w:szCs w:val="24"/>
        </w:rPr>
        <w:t xml:space="preserve"> Урана </w:t>
      </w:r>
      <w:proofErr w:type="spellStart"/>
      <w:r w:rsidRPr="008B254B">
        <w:rPr>
          <w:rFonts w:ascii="Times New Roman" w:eastAsia="Times New Roman" w:hAnsi="Times New Roman" w:cs="Times New Roman"/>
          <w:sz w:val="24"/>
          <w:szCs w:val="24"/>
        </w:rPr>
        <w:t>Монгушевна</w:t>
      </w:r>
      <w:proofErr w:type="spellEnd"/>
      <w:r w:rsidRPr="008B254B">
        <w:rPr>
          <w:rFonts w:ascii="Times New Roman" w:eastAsia="Times New Roman" w:hAnsi="Times New Roman" w:cs="Times New Roman"/>
          <w:sz w:val="24"/>
          <w:szCs w:val="24"/>
        </w:rPr>
        <w:t xml:space="preserve">, социальный педагог школы </w:t>
      </w:r>
      <w:proofErr w:type="spellStart"/>
      <w:r w:rsidRPr="008B254B">
        <w:rPr>
          <w:rFonts w:ascii="Times New Roman" w:eastAsia="Times New Roman" w:hAnsi="Times New Roman" w:cs="Times New Roman"/>
          <w:sz w:val="24"/>
          <w:szCs w:val="24"/>
        </w:rPr>
        <w:t>с</w:t>
      </w:r>
      <w:proofErr w:type="gramStart"/>
      <w:r w:rsidRPr="008B254B">
        <w:rPr>
          <w:rFonts w:ascii="Times New Roman" w:eastAsia="Times New Roman" w:hAnsi="Times New Roman" w:cs="Times New Roman"/>
          <w:sz w:val="24"/>
          <w:szCs w:val="24"/>
        </w:rPr>
        <w:t>.А</w:t>
      </w:r>
      <w:proofErr w:type="gramEnd"/>
      <w:r w:rsidRPr="008B254B">
        <w:rPr>
          <w:rFonts w:ascii="Times New Roman" w:eastAsia="Times New Roman" w:hAnsi="Times New Roman" w:cs="Times New Roman"/>
          <w:sz w:val="24"/>
          <w:szCs w:val="24"/>
        </w:rPr>
        <w:t>рыг-Узю</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spacing w:after="16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«Воспитать человека 2022» в номинации «Лучший руководитель школьного музея» </w:t>
      </w:r>
      <w:proofErr w:type="spellStart"/>
      <w:r w:rsidRPr="008B254B">
        <w:rPr>
          <w:rFonts w:ascii="Times New Roman" w:eastAsia="Times New Roman" w:hAnsi="Times New Roman" w:cs="Times New Roman"/>
          <w:sz w:val="24"/>
          <w:szCs w:val="24"/>
        </w:rPr>
        <w:t>Калын-оол</w:t>
      </w:r>
      <w:proofErr w:type="spellEnd"/>
      <w:r w:rsidRPr="008B254B">
        <w:rPr>
          <w:rFonts w:ascii="Times New Roman" w:eastAsia="Times New Roman" w:hAnsi="Times New Roman" w:cs="Times New Roman"/>
          <w:sz w:val="24"/>
          <w:szCs w:val="24"/>
        </w:rPr>
        <w:t xml:space="preserve"> Ай-</w:t>
      </w:r>
      <w:proofErr w:type="spellStart"/>
      <w:r w:rsidRPr="008B254B">
        <w:rPr>
          <w:rFonts w:ascii="Times New Roman" w:eastAsia="Times New Roman" w:hAnsi="Times New Roman" w:cs="Times New Roman"/>
          <w:sz w:val="24"/>
          <w:szCs w:val="24"/>
        </w:rPr>
        <w:t>кыс</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Амуровна</w:t>
      </w:r>
      <w:proofErr w:type="spellEnd"/>
      <w:r w:rsidRPr="008B254B">
        <w:rPr>
          <w:rFonts w:ascii="Times New Roman" w:eastAsia="Times New Roman" w:hAnsi="Times New Roman" w:cs="Times New Roman"/>
          <w:sz w:val="24"/>
          <w:szCs w:val="24"/>
        </w:rPr>
        <w:t xml:space="preserve">, педагог школы </w:t>
      </w:r>
      <w:proofErr w:type="spellStart"/>
      <w:r w:rsidRPr="008B254B">
        <w:rPr>
          <w:rFonts w:ascii="Times New Roman" w:eastAsia="Times New Roman" w:hAnsi="Times New Roman" w:cs="Times New Roman"/>
          <w:sz w:val="24"/>
          <w:szCs w:val="24"/>
        </w:rPr>
        <w:t>с</w:t>
      </w:r>
      <w:proofErr w:type="gramStart"/>
      <w:r w:rsidRPr="008B254B">
        <w:rPr>
          <w:rFonts w:ascii="Times New Roman" w:eastAsia="Times New Roman" w:hAnsi="Times New Roman" w:cs="Times New Roman"/>
          <w:sz w:val="24"/>
          <w:szCs w:val="24"/>
        </w:rPr>
        <w:t>.Х</w:t>
      </w:r>
      <w:proofErr w:type="gramEnd"/>
      <w:r w:rsidRPr="008B254B">
        <w:rPr>
          <w:rFonts w:ascii="Times New Roman" w:eastAsia="Times New Roman" w:hAnsi="Times New Roman" w:cs="Times New Roman"/>
          <w:sz w:val="24"/>
          <w:szCs w:val="24"/>
        </w:rPr>
        <w:t>айыракан</w:t>
      </w:r>
      <w:proofErr w:type="spellEnd"/>
      <w:r w:rsidRPr="008B254B">
        <w:rPr>
          <w:rFonts w:ascii="Times New Roman" w:eastAsia="Times New Roman" w:hAnsi="Times New Roman" w:cs="Times New Roman"/>
          <w:sz w:val="24"/>
          <w:szCs w:val="24"/>
        </w:rPr>
        <w:t>;</w:t>
      </w:r>
    </w:p>
    <w:p w:rsidR="008B254B" w:rsidRPr="008B254B" w:rsidRDefault="008B254B" w:rsidP="008B254B">
      <w:pPr>
        <w:numPr>
          <w:ilvl w:val="0"/>
          <w:numId w:val="1"/>
        </w:numPr>
        <w:spacing w:after="0" w:line="259" w:lineRule="auto"/>
        <w:ind w:left="426"/>
        <w:contextualSpacing/>
        <w:jc w:val="both"/>
        <w:rPr>
          <w:rFonts w:ascii="Times New Roman" w:eastAsia="Times New Roman" w:hAnsi="Times New Roman" w:cs="Times New Roman"/>
          <w:sz w:val="24"/>
          <w:szCs w:val="24"/>
        </w:rPr>
      </w:pPr>
      <w:r w:rsidRPr="008B254B">
        <w:rPr>
          <w:rFonts w:ascii="Times New Roman" w:eastAsia="Times New Roman" w:hAnsi="Times New Roman" w:cs="Times New Roman"/>
          <w:sz w:val="24"/>
          <w:szCs w:val="24"/>
        </w:rPr>
        <w:t xml:space="preserve">«Воспитать человека 2022» в номинации «Воспитание дошкольников» </w:t>
      </w:r>
      <w:proofErr w:type="spellStart"/>
      <w:r w:rsidRPr="008B254B">
        <w:rPr>
          <w:rFonts w:ascii="Times New Roman" w:eastAsia="Times New Roman" w:hAnsi="Times New Roman" w:cs="Times New Roman"/>
          <w:sz w:val="24"/>
          <w:szCs w:val="24"/>
        </w:rPr>
        <w:t>Шактар-оол</w:t>
      </w:r>
      <w:proofErr w:type="spellEnd"/>
      <w:r w:rsidRPr="008B254B">
        <w:rPr>
          <w:rFonts w:ascii="Times New Roman" w:eastAsia="Times New Roman" w:hAnsi="Times New Roman" w:cs="Times New Roman"/>
          <w:sz w:val="24"/>
          <w:szCs w:val="24"/>
        </w:rPr>
        <w:t xml:space="preserve"> </w:t>
      </w:r>
      <w:proofErr w:type="spellStart"/>
      <w:r w:rsidRPr="008B254B">
        <w:rPr>
          <w:rFonts w:ascii="Times New Roman" w:eastAsia="Times New Roman" w:hAnsi="Times New Roman" w:cs="Times New Roman"/>
          <w:sz w:val="24"/>
          <w:szCs w:val="24"/>
        </w:rPr>
        <w:t>Айлаана</w:t>
      </w:r>
      <w:proofErr w:type="spellEnd"/>
      <w:r w:rsidRPr="008B254B">
        <w:rPr>
          <w:rFonts w:ascii="Times New Roman" w:eastAsia="Times New Roman" w:hAnsi="Times New Roman" w:cs="Times New Roman"/>
          <w:sz w:val="24"/>
          <w:szCs w:val="24"/>
        </w:rPr>
        <w:t xml:space="preserve"> Сергеевна, воспитатель детского сада «Солнышко» </w:t>
      </w:r>
      <w:proofErr w:type="spellStart"/>
      <w:r w:rsidRPr="008B254B">
        <w:rPr>
          <w:rFonts w:ascii="Times New Roman" w:eastAsia="Times New Roman" w:hAnsi="Times New Roman" w:cs="Times New Roman"/>
          <w:sz w:val="24"/>
          <w:szCs w:val="24"/>
        </w:rPr>
        <w:t>г</w:t>
      </w:r>
      <w:proofErr w:type="gramStart"/>
      <w:r w:rsidRPr="008B254B">
        <w:rPr>
          <w:rFonts w:ascii="Times New Roman" w:eastAsia="Times New Roman" w:hAnsi="Times New Roman" w:cs="Times New Roman"/>
          <w:sz w:val="24"/>
          <w:szCs w:val="24"/>
        </w:rPr>
        <w:t>.Ш</w:t>
      </w:r>
      <w:proofErr w:type="gramEnd"/>
      <w:r w:rsidRPr="008B254B">
        <w:rPr>
          <w:rFonts w:ascii="Times New Roman" w:eastAsia="Times New Roman" w:hAnsi="Times New Roman" w:cs="Times New Roman"/>
          <w:sz w:val="24"/>
          <w:szCs w:val="24"/>
        </w:rPr>
        <w:t>агонар</w:t>
      </w:r>
      <w:proofErr w:type="spellEnd"/>
      <w:r w:rsidRPr="008B254B">
        <w:rPr>
          <w:rFonts w:ascii="Times New Roman" w:eastAsia="Times New Roman" w:hAnsi="Times New Roman" w:cs="Times New Roman"/>
          <w:sz w:val="24"/>
          <w:szCs w:val="24"/>
        </w:rPr>
        <w:t>;</w:t>
      </w:r>
    </w:p>
    <w:p w:rsidR="008B254B" w:rsidRPr="008B254B" w:rsidRDefault="008B254B" w:rsidP="008B254B">
      <w:pPr>
        <w:spacing w:after="0"/>
        <w:ind w:left="360"/>
        <w:jc w:val="both"/>
        <w:rPr>
          <w:rFonts w:ascii="Times New Roman" w:eastAsia="Calibri" w:hAnsi="Times New Roman" w:cs="Times New Roman"/>
          <w:sz w:val="24"/>
          <w:szCs w:val="24"/>
        </w:rPr>
      </w:pPr>
      <w:r w:rsidRPr="008B254B">
        <w:rPr>
          <w:rFonts w:ascii="Times New Roman" w:eastAsia="Calibri" w:hAnsi="Times New Roman" w:cs="Times New Roman"/>
          <w:sz w:val="24"/>
          <w:szCs w:val="24"/>
        </w:rPr>
        <w:t xml:space="preserve">В качестве экспертов были привлечены победители прошлогодних конкурсов. Возглавляли экспертные группы специалисты Управления образования. </w:t>
      </w:r>
    </w:p>
    <w:p w:rsidR="008B254B" w:rsidRPr="008B254B" w:rsidRDefault="004E1AA4" w:rsidP="008B254B">
      <w:pPr>
        <w:spacing w:after="0" w:line="240" w:lineRule="auto"/>
        <w:rPr>
          <w:rFonts w:ascii="Times New Roman" w:eastAsia="Calibri" w:hAnsi="Times New Roman" w:cs="Times New Roman"/>
          <w:b/>
          <w:sz w:val="24"/>
          <w:szCs w:val="28"/>
        </w:rPr>
      </w:pPr>
      <w:r>
        <w:rPr>
          <w:rFonts w:ascii="Times New Roman" w:eastAsia="Calibri" w:hAnsi="Times New Roman" w:cs="Times New Roman"/>
          <w:sz w:val="24"/>
          <w:szCs w:val="24"/>
        </w:rPr>
        <w:t xml:space="preserve">     </w:t>
      </w:r>
      <w:r w:rsidR="008B254B" w:rsidRPr="008B254B">
        <w:rPr>
          <w:rFonts w:ascii="Times New Roman" w:eastAsia="Calibri" w:hAnsi="Times New Roman" w:cs="Times New Roman"/>
          <w:sz w:val="24"/>
          <w:szCs w:val="24"/>
        </w:rPr>
        <w:t xml:space="preserve">Не было участников из школы </w:t>
      </w:r>
      <w:proofErr w:type="spellStart"/>
      <w:r w:rsidR="008B254B" w:rsidRPr="008B254B">
        <w:rPr>
          <w:rFonts w:ascii="Times New Roman" w:eastAsia="Calibri" w:hAnsi="Times New Roman" w:cs="Times New Roman"/>
          <w:sz w:val="24"/>
          <w:szCs w:val="24"/>
        </w:rPr>
        <w:t>с</w:t>
      </w:r>
      <w:proofErr w:type="gramStart"/>
      <w:r w:rsidR="008B254B" w:rsidRPr="008B254B">
        <w:rPr>
          <w:rFonts w:ascii="Times New Roman" w:eastAsia="Calibri" w:hAnsi="Times New Roman" w:cs="Times New Roman"/>
          <w:sz w:val="24"/>
          <w:szCs w:val="24"/>
        </w:rPr>
        <w:t>.И</w:t>
      </w:r>
      <w:proofErr w:type="gramEnd"/>
      <w:r w:rsidR="008B254B" w:rsidRPr="008B254B">
        <w:rPr>
          <w:rFonts w:ascii="Times New Roman" w:eastAsia="Calibri" w:hAnsi="Times New Roman" w:cs="Times New Roman"/>
          <w:sz w:val="24"/>
          <w:szCs w:val="24"/>
        </w:rPr>
        <w:t>штии-Хем</w:t>
      </w:r>
      <w:proofErr w:type="spellEnd"/>
      <w:r w:rsidR="008B254B" w:rsidRPr="008B254B">
        <w:rPr>
          <w:rFonts w:ascii="Times New Roman" w:eastAsia="Calibri" w:hAnsi="Times New Roman" w:cs="Times New Roman"/>
          <w:sz w:val="24"/>
          <w:szCs w:val="24"/>
        </w:rPr>
        <w:t xml:space="preserve"> (как и в прошлом году).</w:t>
      </w:r>
    </w:p>
    <w:p w:rsidR="008B254B" w:rsidRDefault="008B254B"/>
    <w:sectPr w:rsidR="008B2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4A9E"/>
    <w:multiLevelType w:val="hybridMultilevel"/>
    <w:tmpl w:val="14CE9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03"/>
    <w:rsid w:val="00182AE3"/>
    <w:rsid w:val="004E1AA4"/>
    <w:rsid w:val="00537D0A"/>
    <w:rsid w:val="00622403"/>
    <w:rsid w:val="00865BF4"/>
    <w:rsid w:val="008B254B"/>
    <w:rsid w:val="00996D61"/>
    <w:rsid w:val="00B12BFC"/>
    <w:rsid w:val="00CA41FC"/>
    <w:rsid w:val="00F7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Начальник</cp:lastModifiedBy>
  <cp:revision>9</cp:revision>
  <dcterms:created xsi:type="dcterms:W3CDTF">2022-08-08T05:15:00Z</dcterms:created>
  <dcterms:modified xsi:type="dcterms:W3CDTF">2022-08-08T06:46:00Z</dcterms:modified>
</cp:coreProperties>
</file>