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86" w:rsidRPr="00875279" w:rsidRDefault="00986886" w:rsidP="00986886">
      <w:pPr>
        <w:spacing w:after="0"/>
        <w:jc w:val="center"/>
        <w:rPr>
          <w:rFonts w:ascii="Times New Roman" w:hAnsi="Times New Roman" w:cs="Times New Roman"/>
          <w:b/>
          <w:bCs/>
          <w:sz w:val="24"/>
          <w:szCs w:val="24"/>
        </w:rPr>
      </w:pPr>
      <w:r w:rsidRPr="00875279">
        <w:rPr>
          <w:rFonts w:ascii="Times New Roman" w:hAnsi="Times New Roman" w:cs="Times New Roman"/>
          <w:b/>
          <w:bCs/>
          <w:sz w:val="24"/>
          <w:szCs w:val="24"/>
        </w:rPr>
        <w:t xml:space="preserve">СПРАВКА </w:t>
      </w:r>
    </w:p>
    <w:p w:rsidR="00986886" w:rsidRPr="00875279" w:rsidRDefault="00986886" w:rsidP="00986886">
      <w:pPr>
        <w:spacing w:after="0"/>
        <w:jc w:val="center"/>
        <w:rPr>
          <w:rFonts w:ascii="Times New Roman" w:hAnsi="Times New Roman" w:cs="Times New Roman"/>
          <w:sz w:val="24"/>
          <w:szCs w:val="24"/>
        </w:rPr>
      </w:pPr>
      <w:r w:rsidRPr="00875279">
        <w:rPr>
          <w:rFonts w:ascii="Times New Roman" w:hAnsi="Times New Roman" w:cs="Times New Roman"/>
          <w:b/>
          <w:bCs/>
          <w:sz w:val="24"/>
          <w:szCs w:val="24"/>
        </w:rPr>
        <w:t xml:space="preserve">по итогам выезда в МБОУ СОШ с. </w:t>
      </w:r>
      <w:proofErr w:type="spellStart"/>
      <w:r w:rsidRPr="00875279">
        <w:rPr>
          <w:rFonts w:ascii="Times New Roman" w:hAnsi="Times New Roman" w:cs="Times New Roman"/>
          <w:b/>
          <w:bCs/>
          <w:sz w:val="24"/>
          <w:szCs w:val="24"/>
        </w:rPr>
        <w:t>Торгалыг</w:t>
      </w:r>
      <w:proofErr w:type="spellEnd"/>
      <w:r w:rsidRPr="00875279">
        <w:rPr>
          <w:rFonts w:ascii="Times New Roman" w:hAnsi="Times New Roman" w:cs="Times New Roman"/>
          <w:b/>
          <w:bCs/>
          <w:sz w:val="24"/>
          <w:szCs w:val="24"/>
        </w:rPr>
        <w:t xml:space="preserve"> 18 апреля 2022 года</w:t>
      </w:r>
    </w:p>
    <w:p w:rsidR="00986886" w:rsidRPr="00875279" w:rsidRDefault="00986886" w:rsidP="00986886">
      <w:pPr>
        <w:spacing w:after="0"/>
        <w:rPr>
          <w:rFonts w:ascii="Times New Roman" w:hAnsi="Times New Roman" w:cs="Times New Roman"/>
          <w:b/>
          <w:bCs/>
          <w:sz w:val="24"/>
          <w:szCs w:val="24"/>
        </w:rPr>
      </w:pPr>
    </w:p>
    <w:p w:rsidR="00986886" w:rsidRPr="00875279" w:rsidRDefault="00986886" w:rsidP="00986886">
      <w:pPr>
        <w:spacing w:after="0"/>
        <w:ind w:firstLine="708"/>
        <w:jc w:val="both"/>
        <w:rPr>
          <w:rFonts w:ascii="Times New Roman" w:hAnsi="Times New Roman" w:cs="Times New Roman"/>
          <w:sz w:val="24"/>
          <w:szCs w:val="24"/>
        </w:rPr>
      </w:pPr>
      <w:r w:rsidRPr="00875279">
        <w:rPr>
          <w:rFonts w:ascii="Times New Roman" w:hAnsi="Times New Roman" w:cs="Times New Roman"/>
          <w:sz w:val="24"/>
          <w:szCs w:val="24"/>
        </w:rPr>
        <w:t xml:space="preserve">На основании приказа Управления образования №291-ОД от 12 апреля 2022 года, в целях оказания методической помощи был осуществлен выезд в МБОУ СОШ с. </w:t>
      </w:r>
      <w:proofErr w:type="spellStart"/>
      <w:r w:rsidR="00A32DDF" w:rsidRPr="00875279">
        <w:rPr>
          <w:rFonts w:ascii="Times New Roman" w:hAnsi="Times New Roman" w:cs="Times New Roman"/>
          <w:sz w:val="24"/>
          <w:szCs w:val="24"/>
        </w:rPr>
        <w:t>Торгалыг</w:t>
      </w:r>
      <w:proofErr w:type="spellEnd"/>
      <w:r w:rsidR="00A32DDF" w:rsidRPr="00875279">
        <w:rPr>
          <w:rFonts w:ascii="Times New Roman" w:hAnsi="Times New Roman" w:cs="Times New Roman"/>
          <w:sz w:val="24"/>
          <w:szCs w:val="24"/>
        </w:rPr>
        <w:t xml:space="preserve"> </w:t>
      </w:r>
      <w:r w:rsidRPr="00875279">
        <w:rPr>
          <w:rFonts w:ascii="Times New Roman" w:hAnsi="Times New Roman" w:cs="Times New Roman"/>
          <w:sz w:val="24"/>
          <w:szCs w:val="24"/>
        </w:rPr>
        <w:t xml:space="preserve">в составе </w:t>
      </w:r>
      <w:proofErr w:type="spellStart"/>
      <w:r w:rsidRPr="00875279">
        <w:rPr>
          <w:rFonts w:ascii="Times New Roman" w:hAnsi="Times New Roman" w:cs="Times New Roman"/>
          <w:sz w:val="24"/>
          <w:szCs w:val="24"/>
        </w:rPr>
        <w:t>Шактар-оол</w:t>
      </w:r>
      <w:proofErr w:type="spellEnd"/>
      <w:r w:rsidRPr="00875279">
        <w:rPr>
          <w:rFonts w:ascii="Times New Roman" w:hAnsi="Times New Roman" w:cs="Times New Roman"/>
          <w:sz w:val="24"/>
          <w:szCs w:val="24"/>
        </w:rPr>
        <w:t xml:space="preserve"> Ч.Ч., начальник </w:t>
      </w:r>
      <w:proofErr w:type="spellStart"/>
      <w:r w:rsidRPr="00875279">
        <w:rPr>
          <w:rFonts w:ascii="Times New Roman" w:hAnsi="Times New Roman" w:cs="Times New Roman"/>
          <w:sz w:val="24"/>
          <w:szCs w:val="24"/>
        </w:rPr>
        <w:t>ООДиДО</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Монгуш</w:t>
      </w:r>
      <w:proofErr w:type="spellEnd"/>
      <w:r w:rsidRPr="00875279">
        <w:rPr>
          <w:rFonts w:ascii="Times New Roman" w:hAnsi="Times New Roman" w:cs="Times New Roman"/>
          <w:sz w:val="24"/>
          <w:szCs w:val="24"/>
        </w:rPr>
        <w:t xml:space="preserve"> А.И., методист по проектам, </w:t>
      </w:r>
      <w:proofErr w:type="spellStart"/>
      <w:r w:rsidRPr="00875279">
        <w:rPr>
          <w:rFonts w:ascii="Times New Roman" w:hAnsi="Times New Roman" w:cs="Times New Roman"/>
          <w:sz w:val="24"/>
          <w:szCs w:val="24"/>
        </w:rPr>
        <w:t>Чанмыр</w:t>
      </w:r>
      <w:proofErr w:type="spellEnd"/>
      <w:r w:rsidRPr="00875279">
        <w:rPr>
          <w:rFonts w:ascii="Times New Roman" w:hAnsi="Times New Roman" w:cs="Times New Roman"/>
          <w:sz w:val="24"/>
          <w:szCs w:val="24"/>
        </w:rPr>
        <w:t xml:space="preserve"> О.О., методист по </w:t>
      </w:r>
      <w:proofErr w:type="spellStart"/>
      <w:r w:rsidRPr="00875279">
        <w:rPr>
          <w:rFonts w:ascii="Times New Roman" w:hAnsi="Times New Roman" w:cs="Times New Roman"/>
          <w:sz w:val="24"/>
          <w:szCs w:val="24"/>
        </w:rPr>
        <w:t>по</w:t>
      </w:r>
      <w:proofErr w:type="spellEnd"/>
      <w:r w:rsidRPr="00875279">
        <w:rPr>
          <w:rFonts w:ascii="Times New Roman" w:hAnsi="Times New Roman" w:cs="Times New Roman"/>
          <w:sz w:val="24"/>
          <w:szCs w:val="24"/>
        </w:rPr>
        <w:t xml:space="preserve"> начальной школе, </w:t>
      </w:r>
      <w:proofErr w:type="spellStart"/>
      <w:r w:rsidRPr="00875279">
        <w:rPr>
          <w:rFonts w:ascii="Times New Roman" w:hAnsi="Times New Roman" w:cs="Times New Roman"/>
          <w:sz w:val="24"/>
          <w:szCs w:val="24"/>
        </w:rPr>
        <w:t>Тадар</w:t>
      </w:r>
      <w:proofErr w:type="spellEnd"/>
      <w:r w:rsidRPr="00875279">
        <w:rPr>
          <w:rFonts w:ascii="Times New Roman" w:hAnsi="Times New Roman" w:cs="Times New Roman"/>
          <w:sz w:val="24"/>
          <w:szCs w:val="24"/>
        </w:rPr>
        <w:t xml:space="preserve"> Ю.А., методист по профилактике правонарушений, </w:t>
      </w:r>
      <w:proofErr w:type="spellStart"/>
      <w:r w:rsidRPr="00875279">
        <w:rPr>
          <w:rFonts w:ascii="Times New Roman" w:hAnsi="Times New Roman" w:cs="Times New Roman"/>
          <w:sz w:val="24"/>
          <w:szCs w:val="24"/>
        </w:rPr>
        <w:t>Кыргыс</w:t>
      </w:r>
      <w:proofErr w:type="spellEnd"/>
      <w:r w:rsidRPr="00875279">
        <w:rPr>
          <w:rFonts w:ascii="Times New Roman" w:hAnsi="Times New Roman" w:cs="Times New Roman"/>
          <w:sz w:val="24"/>
          <w:szCs w:val="24"/>
        </w:rPr>
        <w:t xml:space="preserve"> О.М., методист по ДОУ, </w:t>
      </w:r>
      <w:proofErr w:type="spellStart"/>
      <w:r w:rsidRPr="00875279">
        <w:rPr>
          <w:rFonts w:ascii="Times New Roman" w:hAnsi="Times New Roman" w:cs="Times New Roman"/>
          <w:sz w:val="24"/>
          <w:szCs w:val="24"/>
        </w:rPr>
        <w:t>Сарыг</w:t>
      </w:r>
      <w:proofErr w:type="spellEnd"/>
      <w:r w:rsidRPr="00875279">
        <w:rPr>
          <w:rFonts w:ascii="Times New Roman" w:hAnsi="Times New Roman" w:cs="Times New Roman"/>
          <w:sz w:val="24"/>
          <w:szCs w:val="24"/>
        </w:rPr>
        <w:t xml:space="preserve">-Лама И.А., методист, </w:t>
      </w:r>
      <w:proofErr w:type="spellStart"/>
      <w:r w:rsidRPr="00875279">
        <w:rPr>
          <w:rFonts w:ascii="Times New Roman" w:hAnsi="Times New Roman" w:cs="Times New Roman"/>
          <w:sz w:val="24"/>
          <w:szCs w:val="24"/>
        </w:rPr>
        <w:t>Бирилей</w:t>
      </w:r>
      <w:proofErr w:type="spellEnd"/>
      <w:r w:rsidRPr="00875279">
        <w:rPr>
          <w:rFonts w:ascii="Times New Roman" w:hAnsi="Times New Roman" w:cs="Times New Roman"/>
          <w:sz w:val="24"/>
          <w:szCs w:val="24"/>
        </w:rPr>
        <w:t xml:space="preserve"> Ч.Э., главный специалист по кадрам, </w:t>
      </w:r>
      <w:proofErr w:type="spellStart"/>
      <w:r w:rsidRPr="00875279">
        <w:rPr>
          <w:rFonts w:ascii="Times New Roman" w:hAnsi="Times New Roman" w:cs="Times New Roman"/>
          <w:sz w:val="24"/>
          <w:szCs w:val="24"/>
        </w:rPr>
        <w:t>Дондук</w:t>
      </w:r>
      <w:proofErr w:type="spellEnd"/>
      <w:r w:rsidRPr="00875279">
        <w:rPr>
          <w:rFonts w:ascii="Times New Roman" w:hAnsi="Times New Roman" w:cs="Times New Roman"/>
          <w:sz w:val="24"/>
          <w:szCs w:val="24"/>
        </w:rPr>
        <w:t xml:space="preserve"> С.К., материальный бухгалтер</w:t>
      </w:r>
      <w:r w:rsidR="00344429">
        <w:rPr>
          <w:rFonts w:ascii="Times New Roman" w:hAnsi="Times New Roman" w:cs="Times New Roman"/>
          <w:sz w:val="24"/>
          <w:szCs w:val="24"/>
        </w:rPr>
        <w:t xml:space="preserve"> и организовано совещание с коллективом при начальнике Управления образования </w:t>
      </w:r>
      <w:proofErr w:type="spellStart"/>
      <w:r w:rsidR="00344429">
        <w:rPr>
          <w:rFonts w:ascii="Times New Roman" w:hAnsi="Times New Roman" w:cs="Times New Roman"/>
          <w:sz w:val="24"/>
          <w:szCs w:val="24"/>
        </w:rPr>
        <w:t>Сенди</w:t>
      </w:r>
      <w:proofErr w:type="spellEnd"/>
      <w:r w:rsidR="00344429">
        <w:rPr>
          <w:rFonts w:ascii="Times New Roman" w:hAnsi="Times New Roman" w:cs="Times New Roman"/>
          <w:sz w:val="24"/>
          <w:szCs w:val="24"/>
        </w:rPr>
        <w:t xml:space="preserve"> О.Б</w:t>
      </w:r>
      <w:r w:rsidRPr="00875279">
        <w:rPr>
          <w:rFonts w:ascii="Times New Roman" w:hAnsi="Times New Roman" w:cs="Times New Roman"/>
          <w:sz w:val="24"/>
          <w:szCs w:val="24"/>
        </w:rPr>
        <w:t>.</w:t>
      </w:r>
    </w:p>
    <w:p w:rsidR="00986886" w:rsidRPr="00875279" w:rsidRDefault="00986886" w:rsidP="004D7732">
      <w:pPr>
        <w:tabs>
          <w:tab w:val="left" w:pos="284"/>
        </w:tabs>
        <w:spacing w:after="0"/>
        <w:ind w:left="-142" w:firstLine="142"/>
        <w:jc w:val="both"/>
        <w:rPr>
          <w:rFonts w:ascii="Times New Roman" w:hAnsi="Times New Roman" w:cs="Times New Roman"/>
          <w:b/>
          <w:sz w:val="24"/>
          <w:szCs w:val="24"/>
        </w:rPr>
      </w:pPr>
      <w:r w:rsidRPr="00875279">
        <w:rPr>
          <w:rFonts w:ascii="Times New Roman" w:hAnsi="Times New Roman" w:cs="Times New Roman"/>
          <w:sz w:val="24"/>
          <w:szCs w:val="24"/>
        </w:rPr>
        <w:tab/>
      </w:r>
      <w:r w:rsidRPr="00875279">
        <w:rPr>
          <w:rFonts w:ascii="Times New Roman" w:hAnsi="Times New Roman" w:cs="Times New Roman"/>
          <w:b/>
          <w:sz w:val="24"/>
          <w:szCs w:val="24"/>
        </w:rPr>
        <w:t>В ходе выезда проверено и даны рекомендации:</w:t>
      </w:r>
    </w:p>
    <w:p w:rsidR="00986886" w:rsidRPr="00875279" w:rsidRDefault="00986886" w:rsidP="004D7732">
      <w:pPr>
        <w:pStyle w:val="a3"/>
        <w:numPr>
          <w:ilvl w:val="0"/>
          <w:numId w:val="1"/>
        </w:numPr>
        <w:tabs>
          <w:tab w:val="left" w:pos="284"/>
          <w:tab w:val="left" w:pos="426"/>
        </w:tabs>
        <w:spacing w:after="0"/>
        <w:ind w:left="0" w:firstLine="142"/>
        <w:jc w:val="both"/>
        <w:rPr>
          <w:rFonts w:ascii="Times New Roman" w:hAnsi="Times New Roman" w:cs="Times New Roman"/>
          <w:sz w:val="24"/>
          <w:szCs w:val="24"/>
        </w:rPr>
      </w:pPr>
      <w:r w:rsidRPr="00875279">
        <w:rPr>
          <w:rFonts w:ascii="Times New Roman" w:hAnsi="Times New Roman" w:cs="Times New Roman"/>
          <w:sz w:val="24"/>
          <w:szCs w:val="24"/>
        </w:rPr>
        <w:t xml:space="preserve">По соблюдению санитарно-эпидемиологических правил и нормативов по профилактике распространения новой </w:t>
      </w:r>
      <w:proofErr w:type="spellStart"/>
      <w:r w:rsidRPr="00875279">
        <w:rPr>
          <w:rFonts w:ascii="Times New Roman" w:hAnsi="Times New Roman" w:cs="Times New Roman"/>
          <w:sz w:val="24"/>
          <w:szCs w:val="24"/>
        </w:rPr>
        <w:t>коронавирусной</w:t>
      </w:r>
      <w:proofErr w:type="spellEnd"/>
      <w:r w:rsidRPr="00875279">
        <w:rPr>
          <w:rFonts w:ascii="Times New Roman" w:hAnsi="Times New Roman" w:cs="Times New Roman"/>
          <w:sz w:val="24"/>
          <w:szCs w:val="24"/>
        </w:rPr>
        <w:t xml:space="preserve"> инфекции </w:t>
      </w:r>
      <w:r w:rsidRPr="00875279">
        <w:rPr>
          <w:rFonts w:ascii="Times New Roman" w:hAnsi="Times New Roman" w:cs="Times New Roman"/>
          <w:sz w:val="24"/>
          <w:szCs w:val="24"/>
          <w:lang w:val="en-US"/>
        </w:rPr>
        <w:t>COVID</w:t>
      </w:r>
      <w:r w:rsidRPr="00875279">
        <w:rPr>
          <w:rFonts w:ascii="Times New Roman" w:hAnsi="Times New Roman" w:cs="Times New Roman"/>
          <w:sz w:val="24"/>
          <w:szCs w:val="24"/>
        </w:rPr>
        <w:t xml:space="preserve">-2019. </w:t>
      </w:r>
    </w:p>
    <w:p w:rsidR="00986886" w:rsidRPr="00875279" w:rsidRDefault="00986886" w:rsidP="004D7732">
      <w:pPr>
        <w:pStyle w:val="a3"/>
        <w:numPr>
          <w:ilvl w:val="0"/>
          <w:numId w:val="1"/>
        </w:numPr>
        <w:tabs>
          <w:tab w:val="left" w:pos="284"/>
          <w:tab w:val="left" w:pos="426"/>
        </w:tabs>
        <w:spacing w:after="0"/>
        <w:ind w:left="0" w:firstLine="142"/>
        <w:jc w:val="both"/>
        <w:rPr>
          <w:rFonts w:ascii="Times New Roman" w:hAnsi="Times New Roman" w:cs="Times New Roman"/>
          <w:sz w:val="24"/>
          <w:szCs w:val="24"/>
        </w:rPr>
      </w:pPr>
      <w:r w:rsidRPr="00875279">
        <w:rPr>
          <w:rFonts w:ascii="Times New Roman" w:hAnsi="Times New Roman" w:cs="Times New Roman"/>
          <w:sz w:val="24"/>
          <w:szCs w:val="24"/>
        </w:rPr>
        <w:t>Санитарное состояние школы и детского сада.</w:t>
      </w:r>
    </w:p>
    <w:p w:rsidR="00986886" w:rsidRPr="00875279" w:rsidRDefault="00986886" w:rsidP="004D7732">
      <w:pPr>
        <w:pStyle w:val="a3"/>
        <w:numPr>
          <w:ilvl w:val="0"/>
          <w:numId w:val="1"/>
        </w:numPr>
        <w:tabs>
          <w:tab w:val="left" w:pos="284"/>
          <w:tab w:val="left" w:pos="426"/>
        </w:tabs>
        <w:spacing w:after="0"/>
        <w:ind w:left="0" w:firstLine="142"/>
        <w:jc w:val="both"/>
        <w:rPr>
          <w:rFonts w:ascii="Times New Roman" w:hAnsi="Times New Roman" w:cs="Times New Roman"/>
          <w:sz w:val="24"/>
          <w:szCs w:val="24"/>
        </w:rPr>
      </w:pPr>
      <w:r w:rsidRPr="00875279">
        <w:rPr>
          <w:rFonts w:ascii="Times New Roman" w:hAnsi="Times New Roman" w:cs="Times New Roman"/>
          <w:sz w:val="24"/>
          <w:szCs w:val="24"/>
        </w:rPr>
        <w:t>По проверке документаций по учебной работе, по профилактике правонарушений, педагога-психолога.</w:t>
      </w:r>
    </w:p>
    <w:p w:rsidR="00986886" w:rsidRPr="00875279" w:rsidRDefault="00234E71" w:rsidP="004D7732">
      <w:pPr>
        <w:spacing w:after="0"/>
        <w:ind w:firstLine="142"/>
        <w:jc w:val="both"/>
        <w:rPr>
          <w:rFonts w:ascii="Times New Roman" w:hAnsi="Times New Roman" w:cs="Times New Roman"/>
          <w:bCs/>
          <w:sz w:val="24"/>
          <w:szCs w:val="24"/>
        </w:rPr>
      </w:pPr>
      <w:r w:rsidRPr="00875279">
        <w:rPr>
          <w:rFonts w:ascii="Times New Roman" w:hAnsi="Times New Roman" w:cs="Times New Roman"/>
          <w:bCs/>
          <w:sz w:val="24"/>
          <w:szCs w:val="24"/>
        </w:rPr>
        <w:t>4. Проверка классных журналов.</w:t>
      </w:r>
    </w:p>
    <w:p w:rsidR="00986886" w:rsidRPr="00875279" w:rsidRDefault="00234E71" w:rsidP="004D7732">
      <w:pPr>
        <w:spacing w:after="0"/>
        <w:ind w:firstLine="142"/>
        <w:jc w:val="both"/>
        <w:rPr>
          <w:rFonts w:ascii="Times New Roman" w:hAnsi="Times New Roman" w:cs="Times New Roman"/>
          <w:sz w:val="24"/>
          <w:szCs w:val="24"/>
        </w:rPr>
      </w:pPr>
      <w:r w:rsidRPr="00875279">
        <w:rPr>
          <w:rFonts w:ascii="Times New Roman" w:hAnsi="Times New Roman" w:cs="Times New Roman"/>
          <w:b/>
          <w:bCs/>
          <w:sz w:val="24"/>
          <w:szCs w:val="24"/>
        </w:rPr>
        <w:t xml:space="preserve">Посещен урок русского языка в 11 классе у учителя </w:t>
      </w:r>
      <w:proofErr w:type="spellStart"/>
      <w:r w:rsidRPr="00875279">
        <w:rPr>
          <w:rFonts w:ascii="Times New Roman" w:hAnsi="Times New Roman" w:cs="Times New Roman"/>
          <w:b/>
          <w:bCs/>
          <w:sz w:val="24"/>
          <w:szCs w:val="24"/>
        </w:rPr>
        <w:t>Оюн</w:t>
      </w:r>
      <w:proofErr w:type="spellEnd"/>
      <w:r w:rsidRPr="00875279">
        <w:rPr>
          <w:rFonts w:ascii="Times New Roman" w:hAnsi="Times New Roman" w:cs="Times New Roman"/>
          <w:b/>
          <w:bCs/>
          <w:sz w:val="24"/>
          <w:szCs w:val="24"/>
        </w:rPr>
        <w:t xml:space="preserve"> </w:t>
      </w:r>
      <w:proofErr w:type="spellStart"/>
      <w:r w:rsidRPr="00875279">
        <w:rPr>
          <w:rFonts w:ascii="Times New Roman" w:hAnsi="Times New Roman" w:cs="Times New Roman"/>
          <w:b/>
          <w:bCs/>
          <w:sz w:val="24"/>
          <w:szCs w:val="24"/>
        </w:rPr>
        <w:t>Айланмаа</w:t>
      </w:r>
      <w:proofErr w:type="spellEnd"/>
      <w:r w:rsidRPr="00875279">
        <w:rPr>
          <w:rFonts w:ascii="Times New Roman" w:hAnsi="Times New Roman" w:cs="Times New Roman"/>
          <w:b/>
          <w:bCs/>
          <w:sz w:val="24"/>
          <w:szCs w:val="24"/>
        </w:rPr>
        <w:t xml:space="preserve"> Васильевны на тему «Стили и типы речи».</w:t>
      </w:r>
      <w:r w:rsidR="00986886" w:rsidRPr="00875279">
        <w:rPr>
          <w:rFonts w:ascii="Times New Roman" w:hAnsi="Times New Roman" w:cs="Times New Roman"/>
          <w:sz w:val="24"/>
          <w:szCs w:val="24"/>
        </w:rPr>
        <w:t xml:space="preserve"> </w:t>
      </w:r>
      <w:r w:rsidR="00925364" w:rsidRPr="00875279">
        <w:rPr>
          <w:rFonts w:ascii="Times New Roman" w:hAnsi="Times New Roman" w:cs="Times New Roman"/>
          <w:sz w:val="24"/>
          <w:szCs w:val="24"/>
        </w:rPr>
        <w:t xml:space="preserve">Урок проводится в кабинете ЦОС, всего в классе сидели 11 человек. </w:t>
      </w:r>
      <w:r w:rsidR="00986886" w:rsidRPr="00875279">
        <w:rPr>
          <w:rFonts w:ascii="Times New Roman" w:hAnsi="Times New Roman" w:cs="Times New Roman"/>
          <w:sz w:val="24"/>
          <w:szCs w:val="24"/>
        </w:rPr>
        <w:t>Цель урока: способствовать развитию у обучающихся умения правильно определять стили речи русского языка по их признакам.</w:t>
      </w:r>
      <w:r w:rsidRPr="00875279">
        <w:rPr>
          <w:rFonts w:ascii="Times New Roman" w:hAnsi="Times New Roman" w:cs="Times New Roman"/>
          <w:sz w:val="24"/>
          <w:szCs w:val="24"/>
        </w:rPr>
        <w:t xml:space="preserve"> Формы работы обучающихся: коллективная, работали с текстом, определяя </w:t>
      </w:r>
      <w:r w:rsidR="004D7732" w:rsidRPr="00875279">
        <w:rPr>
          <w:rFonts w:ascii="Times New Roman" w:hAnsi="Times New Roman" w:cs="Times New Roman"/>
          <w:sz w:val="24"/>
          <w:szCs w:val="24"/>
        </w:rPr>
        <w:t xml:space="preserve">стиль и тип речи. </w:t>
      </w:r>
    </w:p>
    <w:p w:rsidR="00986886" w:rsidRPr="00875279" w:rsidRDefault="004D7732" w:rsidP="00986886">
      <w:pPr>
        <w:spacing w:after="0"/>
        <w:rPr>
          <w:rFonts w:ascii="Times New Roman" w:hAnsi="Times New Roman" w:cs="Times New Roman"/>
          <w:sz w:val="24"/>
          <w:szCs w:val="24"/>
        </w:rPr>
      </w:pPr>
      <w:r w:rsidRPr="00875279">
        <w:rPr>
          <w:rFonts w:ascii="Times New Roman" w:hAnsi="Times New Roman" w:cs="Times New Roman"/>
          <w:sz w:val="24"/>
          <w:szCs w:val="24"/>
        </w:rPr>
        <w:t xml:space="preserve">В процессе обучения формированы </w:t>
      </w:r>
      <w:r w:rsidR="00986886" w:rsidRPr="00875279">
        <w:rPr>
          <w:rFonts w:ascii="Times New Roman" w:hAnsi="Times New Roman" w:cs="Times New Roman"/>
          <w:sz w:val="24"/>
          <w:szCs w:val="24"/>
        </w:rPr>
        <w:t xml:space="preserve">следующие </w:t>
      </w:r>
      <w:r w:rsidRPr="00875279">
        <w:rPr>
          <w:rFonts w:ascii="Times New Roman" w:hAnsi="Times New Roman" w:cs="Times New Roman"/>
          <w:sz w:val="24"/>
          <w:szCs w:val="24"/>
        </w:rPr>
        <w:t>блоки УУД:</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Личностные УУД:</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внутренняя позиция обучающихся;</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учебно-познавательный интерес к учебному материалу;</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самоанализ и самоконтроль результата.</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Познавательные УУД:</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поиск и выделение необходимой информации;</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применение методов информационного поиска;</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способность и умение обучающихся производить простые логические действия (анализ, сравнение).</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Коммуникативные УУД:</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преподаватель формировал умения объяснять свой выбор, строить фразы, отвечать на поставленный вопрос, аргументировать; умение работать в коллективе, учитывая позицию собеседника; организовать и осуществить сотрудничество с преподавателем и сверстниками.</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Регулятивные УУД:</w:t>
      </w:r>
    </w:p>
    <w:p w:rsidR="00986886" w:rsidRPr="00875279" w:rsidRDefault="00986886" w:rsidP="00986886">
      <w:pPr>
        <w:spacing w:after="0"/>
        <w:rPr>
          <w:rFonts w:ascii="Times New Roman" w:hAnsi="Times New Roman" w:cs="Times New Roman"/>
          <w:sz w:val="24"/>
          <w:szCs w:val="24"/>
        </w:rPr>
      </w:pPr>
      <w:r w:rsidRPr="00875279">
        <w:rPr>
          <w:rFonts w:ascii="Times New Roman" w:hAnsi="Times New Roman" w:cs="Times New Roman"/>
          <w:sz w:val="24"/>
          <w:szCs w:val="24"/>
        </w:rPr>
        <w:t>- контроль в форме сличения способа действия и его результата с эталоном.</w:t>
      </w:r>
    </w:p>
    <w:p w:rsidR="00986886" w:rsidRPr="00875279" w:rsidRDefault="004D7732" w:rsidP="00925364">
      <w:pPr>
        <w:spacing w:after="0"/>
        <w:ind w:firstLine="284"/>
        <w:jc w:val="both"/>
        <w:rPr>
          <w:rFonts w:ascii="Times New Roman" w:hAnsi="Times New Roman" w:cs="Times New Roman"/>
          <w:sz w:val="24"/>
          <w:szCs w:val="24"/>
        </w:rPr>
      </w:pPr>
      <w:r w:rsidRPr="00875279">
        <w:rPr>
          <w:rFonts w:ascii="Times New Roman" w:hAnsi="Times New Roman" w:cs="Times New Roman"/>
          <w:sz w:val="24"/>
          <w:szCs w:val="24"/>
        </w:rPr>
        <w:t>На всех этапах урока учащиеся</w:t>
      </w:r>
      <w:r w:rsidR="00986886" w:rsidRPr="00875279">
        <w:rPr>
          <w:rFonts w:ascii="Times New Roman" w:hAnsi="Times New Roman" w:cs="Times New Roman"/>
          <w:sz w:val="24"/>
          <w:szCs w:val="24"/>
        </w:rPr>
        <w:t xml:space="preserve"> были вовлечены в активную мыслительную и практическую деятельность исследо</w:t>
      </w:r>
      <w:r w:rsidRPr="00875279">
        <w:rPr>
          <w:rFonts w:ascii="Times New Roman" w:hAnsi="Times New Roman" w:cs="Times New Roman"/>
          <w:sz w:val="24"/>
          <w:szCs w:val="24"/>
        </w:rPr>
        <w:t>вательского характера, учащимся</w:t>
      </w:r>
      <w:r w:rsidR="00986886" w:rsidRPr="00875279">
        <w:rPr>
          <w:rFonts w:ascii="Times New Roman" w:hAnsi="Times New Roman" w:cs="Times New Roman"/>
          <w:sz w:val="24"/>
          <w:szCs w:val="24"/>
        </w:rPr>
        <w:t xml:space="preserve"> надо было не только использовать уже имеющиеся знания, но и найти новый способ выполнения уже известного им действия.</w:t>
      </w:r>
      <w:r w:rsidRPr="00875279">
        <w:rPr>
          <w:rFonts w:ascii="Times New Roman" w:hAnsi="Times New Roman" w:cs="Times New Roman"/>
          <w:sz w:val="24"/>
          <w:szCs w:val="24"/>
        </w:rPr>
        <w:t xml:space="preserve"> </w:t>
      </w:r>
      <w:r w:rsidR="00986886" w:rsidRPr="00875279">
        <w:rPr>
          <w:rFonts w:ascii="Times New Roman" w:hAnsi="Times New Roman" w:cs="Times New Roman"/>
          <w:sz w:val="24"/>
          <w:szCs w:val="24"/>
        </w:rPr>
        <w:t>Этапы урока были тесно взаимосвязаны между собой, чередовались различные виды деятельности, что способствовало лучшему усвоению материала. Умственные действия опирались и подкреплялись практическими. Учебный материал на протяжении всего урока способствовал организации посильного поиска и исследований</w:t>
      </w:r>
      <w:r w:rsidRPr="00875279">
        <w:rPr>
          <w:rFonts w:ascii="Times New Roman" w:hAnsi="Times New Roman" w:cs="Times New Roman"/>
          <w:sz w:val="24"/>
          <w:szCs w:val="24"/>
        </w:rPr>
        <w:t xml:space="preserve"> учащихся</w:t>
      </w:r>
      <w:r w:rsidR="00986886" w:rsidRPr="00875279">
        <w:rPr>
          <w:rFonts w:ascii="Times New Roman" w:hAnsi="Times New Roman" w:cs="Times New Roman"/>
          <w:sz w:val="24"/>
          <w:szCs w:val="24"/>
        </w:rPr>
        <w:t>.</w:t>
      </w:r>
    </w:p>
    <w:p w:rsidR="000A0C36" w:rsidRPr="00875279" w:rsidRDefault="00925364" w:rsidP="00925364">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Pr="00875279">
        <w:rPr>
          <w:rFonts w:ascii="Times New Roman" w:hAnsi="Times New Roman" w:cs="Times New Roman"/>
          <w:b/>
          <w:sz w:val="24"/>
          <w:szCs w:val="24"/>
        </w:rPr>
        <w:t>Посещен урок физики в 9 классе</w:t>
      </w:r>
      <w:r w:rsidRPr="00875279">
        <w:rPr>
          <w:rFonts w:ascii="Times New Roman" w:hAnsi="Times New Roman" w:cs="Times New Roman"/>
          <w:sz w:val="24"/>
          <w:szCs w:val="24"/>
        </w:rPr>
        <w:t xml:space="preserve">. Расписание не было скорректировано из-за чего на замену пришел учитель </w:t>
      </w:r>
      <w:proofErr w:type="spellStart"/>
      <w:r w:rsidRPr="00875279">
        <w:rPr>
          <w:rFonts w:ascii="Times New Roman" w:hAnsi="Times New Roman" w:cs="Times New Roman"/>
          <w:sz w:val="24"/>
          <w:szCs w:val="24"/>
        </w:rPr>
        <w:t>Доспан-Самбуу</w:t>
      </w:r>
      <w:proofErr w:type="spellEnd"/>
      <w:r w:rsidRPr="00875279">
        <w:rPr>
          <w:rFonts w:ascii="Times New Roman" w:hAnsi="Times New Roman" w:cs="Times New Roman"/>
          <w:sz w:val="24"/>
          <w:szCs w:val="24"/>
        </w:rPr>
        <w:t xml:space="preserve"> Чаяна Сергеевна с опозданием. Учащиеся баловались, друг друга обзывали, мешали проводить урок. Материал урока полностью дать не удалось из-за различий годов издания учебников и поведения учащихся. Телефоны у учащихся не были собраны из-за чего девочки отвлекались, смотрели на телефоны. </w:t>
      </w:r>
    </w:p>
    <w:p w:rsidR="00925364" w:rsidRPr="00875279" w:rsidRDefault="00925364" w:rsidP="00925364">
      <w:pPr>
        <w:tabs>
          <w:tab w:val="left" w:pos="284"/>
        </w:tabs>
        <w:spacing w:after="0"/>
        <w:ind w:left="284"/>
        <w:jc w:val="both"/>
        <w:rPr>
          <w:rFonts w:ascii="Times New Roman" w:hAnsi="Times New Roman" w:cs="Times New Roman"/>
          <w:b/>
          <w:sz w:val="24"/>
          <w:szCs w:val="24"/>
        </w:rPr>
      </w:pPr>
      <w:r w:rsidRPr="00875279">
        <w:rPr>
          <w:rFonts w:ascii="Times New Roman" w:hAnsi="Times New Roman" w:cs="Times New Roman"/>
          <w:b/>
          <w:sz w:val="24"/>
          <w:szCs w:val="24"/>
        </w:rPr>
        <w:lastRenderedPageBreak/>
        <w:t xml:space="preserve">Проверен классный </w:t>
      </w:r>
      <w:r w:rsidR="00571C02" w:rsidRPr="00875279">
        <w:rPr>
          <w:rFonts w:ascii="Times New Roman" w:hAnsi="Times New Roman" w:cs="Times New Roman"/>
          <w:b/>
          <w:sz w:val="24"/>
          <w:szCs w:val="24"/>
        </w:rPr>
        <w:t>журнал 11 класса:</w:t>
      </w:r>
    </w:p>
    <w:p w:rsidR="00571C02" w:rsidRDefault="00571C02" w:rsidP="00571C02">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 xml:space="preserve">Журнал проверялся 3 раза. В последний раз 21.03.22 года выписаны замечания с устранением до 23.03.22 года по алгебре и геометрии, факт устранения отсутствует. </w:t>
      </w:r>
      <w:r w:rsidR="008E6A4E" w:rsidRPr="00875279">
        <w:rPr>
          <w:rFonts w:ascii="Times New Roman" w:hAnsi="Times New Roman" w:cs="Times New Roman"/>
          <w:sz w:val="24"/>
          <w:szCs w:val="24"/>
        </w:rPr>
        <w:t xml:space="preserve">Страницы 55, 84 (ФИО классного руководителя) не заполнены. </w:t>
      </w:r>
      <w:r w:rsidRPr="00875279">
        <w:rPr>
          <w:rFonts w:ascii="Times New Roman" w:hAnsi="Times New Roman" w:cs="Times New Roman"/>
          <w:sz w:val="24"/>
          <w:szCs w:val="24"/>
        </w:rPr>
        <w:t xml:space="preserve">Русский язык, учитель </w:t>
      </w:r>
      <w:proofErr w:type="spellStart"/>
      <w:r w:rsidRPr="00875279">
        <w:rPr>
          <w:rFonts w:ascii="Times New Roman" w:hAnsi="Times New Roman" w:cs="Times New Roman"/>
          <w:sz w:val="24"/>
          <w:szCs w:val="24"/>
        </w:rPr>
        <w:t>Оюн</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Айланмаа</w:t>
      </w:r>
      <w:proofErr w:type="spellEnd"/>
      <w:r w:rsidRPr="00875279">
        <w:rPr>
          <w:rFonts w:ascii="Times New Roman" w:hAnsi="Times New Roman" w:cs="Times New Roman"/>
          <w:sz w:val="24"/>
          <w:szCs w:val="24"/>
        </w:rPr>
        <w:t xml:space="preserve"> Васильевна: 04.04.22г контрольная работа</w:t>
      </w:r>
      <w:r w:rsidR="003055E6" w:rsidRPr="00875279">
        <w:rPr>
          <w:rFonts w:ascii="Times New Roman" w:hAnsi="Times New Roman" w:cs="Times New Roman"/>
          <w:sz w:val="24"/>
          <w:szCs w:val="24"/>
        </w:rPr>
        <w:t xml:space="preserve"> - </w:t>
      </w:r>
      <w:r w:rsidRPr="00875279">
        <w:rPr>
          <w:rFonts w:ascii="Times New Roman" w:hAnsi="Times New Roman" w:cs="Times New Roman"/>
          <w:sz w:val="24"/>
          <w:szCs w:val="24"/>
        </w:rPr>
        <w:t xml:space="preserve">оценок нет, 12.04.22г оценки за сочинение выставлены не у всех. Литература, учитель </w:t>
      </w:r>
      <w:proofErr w:type="spellStart"/>
      <w:r w:rsidRPr="00875279">
        <w:rPr>
          <w:rFonts w:ascii="Times New Roman" w:hAnsi="Times New Roman" w:cs="Times New Roman"/>
          <w:sz w:val="24"/>
          <w:szCs w:val="24"/>
        </w:rPr>
        <w:t>Оюн</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Айланмаа</w:t>
      </w:r>
      <w:proofErr w:type="spellEnd"/>
      <w:r w:rsidRPr="00875279">
        <w:rPr>
          <w:rFonts w:ascii="Times New Roman" w:hAnsi="Times New Roman" w:cs="Times New Roman"/>
          <w:sz w:val="24"/>
          <w:szCs w:val="24"/>
        </w:rPr>
        <w:t xml:space="preserve"> Васильевна: не записаны домашние задания за 11.04.22г, 13.04.22г, 15.04.22г. Родной язык, </w:t>
      </w:r>
      <w:r w:rsidR="0011371F" w:rsidRPr="00875279">
        <w:rPr>
          <w:rFonts w:ascii="Times New Roman" w:hAnsi="Times New Roman" w:cs="Times New Roman"/>
          <w:sz w:val="24"/>
          <w:szCs w:val="24"/>
        </w:rPr>
        <w:t xml:space="preserve">учитель </w:t>
      </w:r>
      <w:proofErr w:type="spellStart"/>
      <w:r w:rsidRPr="00875279">
        <w:rPr>
          <w:rFonts w:ascii="Times New Roman" w:hAnsi="Times New Roman" w:cs="Times New Roman"/>
          <w:sz w:val="24"/>
          <w:szCs w:val="24"/>
        </w:rPr>
        <w:t>Баир</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Чечек</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Уйнук-ооловна</w:t>
      </w:r>
      <w:proofErr w:type="spellEnd"/>
      <w:r w:rsidRPr="00875279">
        <w:rPr>
          <w:rFonts w:ascii="Times New Roman" w:hAnsi="Times New Roman" w:cs="Times New Roman"/>
          <w:sz w:val="24"/>
          <w:szCs w:val="24"/>
        </w:rPr>
        <w:t xml:space="preserve">: 11.04.22 года не записаны домашние задания. Родная литература, </w:t>
      </w:r>
      <w:r w:rsidR="0011371F" w:rsidRPr="00875279">
        <w:rPr>
          <w:rFonts w:ascii="Times New Roman" w:hAnsi="Times New Roman" w:cs="Times New Roman"/>
          <w:sz w:val="24"/>
          <w:szCs w:val="24"/>
        </w:rPr>
        <w:t xml:space="preserve">учитель </w:t>
      </w:r>
      <w:proofErr w:type="spellStart"/>
      <w:r w:rsidRPr="00875279">
        <w:rPr>
          <w:rFonts w:ascii="Times New Roman" w:hAnsi="Times New Roman" w:cs="Times New Roman"/>
          <w:sz w:val="24"/>
          <w:szCs w:val="24"/>
        </w:rPr>
        <w:t>Баир</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Чечек</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Уйнук-ооловна</w:t>
      </w:r>
      <w:proofErr w:type="spellEnd"/>
      <w:r w:rsidRPr="00875279">
        <w:rPr>
          <w:rFonts w:ascii="Times New Roman" w:hAnsi="Times New Roman" w:cs="Times New Roman"/>
          <w:sz w:val="24"/>
          <w:szCs w:val="24"/>
        </w:rPr>
        <w:t xml:space="preserve">: </w:t>
      </w:r>
      <w:r w:rsidR="00F45C56" w:rsidRPr="00875279">
        <w:rPr>
          <w:rFonts w:ascii="Times New Roman" w:hAnsi="Times New Roman" w:cs="Times New Roman"/>
          <w:sz w:val="24"/>
          <w:szCs w:val="24"/>
        </w:rPr>
        <w:t xml:space="preserve">домашние задания записываются частично. Английский язык, </w:t>
      </w:r>
      <w:r w:rsidR="0011371F" w:rsidRPr="00875279">
        <w:rPr>
          <w:rFonts w:ascii="Times New Roman" w:hAnsi="Times New Roman" w:cs="Times New Roman"/>
          <w:sz w:val="24"/>
          <w:szCs w:val="24"/>
        </w:rPr>
        <w:t xml:space="preserve">учитель </w:t>
      </w:r>
      <w:proofErr w:type="spellStart"/>
      <w:r w:rsidR="00F45C56" w:rsidRPr="00875279">
        <w:rPr>
          <w:rFonts w:ascii="Times New Roman" w:hAnsi="Times New Roman" w:cs="Times New Roman"/>
          <w:sz w:val="24"/>
          <w:szCs w:val="24"/>
        </w:rPr>
        <w:t>Тулуш</w:t>
      </w:r>
      <w:proofErr w:type="spellEnd"/>
      <w:r w:rsidR="00F45C56" w:rsidRPr="00875279">
        <w:rPr>
          <w:rFonts w:ascii="Times New Roman" w:hAnsi="Times New Roman" w:cs="Times New Roman"/>
          <w:sz w:val="24"/>
          <w:szCs w:val="24"/>
        </w:rPr>
        <w:t xml:space="preserve"> </w:t>
      </w:r>
      <w:proofErr w:type="spellStart"/>
      <w:r w:rsidR="00F45C56" w:rsidRPr="00875279">
        <w:rPr>
          <w:rFonts w:ascii="Times New Roman" w:hAnsi="Times New Roman" w:cs="Times New Roman"/>
          <w:sz w:val="24"/>
          <w:szCs w:val="24"/>
        </w:rPr>
        <w:t>Алимаа</w:t>
      </w:r>
      <w:proofErr w:type="spellEnd"/>
      <w:r w:rsidR="00F45C56" w:rsidRPr="00875279">
        <w:rPr>
          <w:rFonts w:ascii="Times New Roman" w:hAnsi="Times New Roman" w:cs="Times New Roman"/>
          <w:sz w:val="24"/>
          <w:szCs w:val="24"/>
        </w:rPr>
        <w:t xml:space="preserve"> Сергеевна: </w:t>
      </w:r>
      <w:r w:rsidR="00A32DDF" w:rsidRPr="00875279">
        <w:rPr>
          <w:rFonts w:ascii="Times New Roman" w:hAnsi="Times New Roman" w:cs="Times New Roman"/>
          <w:sz w:val="24"/>
          <w:szCs w:val="24"/>
        </w:rPr>
        <w:t xml:space="preserve">за </w:t>
      </w:r>
      <w:r w:rsidR="00F45C56" w:rsidRPr="00875279">
        <w:rPr>
          <w:rFonts w:ascii="Times New Roman" w:hAnsi="Times New Roman" w:cs="Times New Roman"/>
          <w:sz w:val="24"/>
          <w:szCs w:val="24"/>
        </w:rPr>
        <w:t xml:space="preserve">21.03.22 года оценки по словарному диктанту </w:t>
      </w:r>
      <w:r w:rsidR="00A32DDF" w:rsidRPr="00875279">
        <w:rPr>
          <w:rFonts w:ascii="Times New Roman" w:hAnsi="Times New Roman" w:cs="Times New Roman"/>
          <w:sz w:val="24"/>
          <w:szCs w:val="24"/>
        </w:rPr>
        <w:t xml:space="preserve">и за 22.03.22 года оценки за контрольную работу выставлены не у всех учащихся. Алгебра, </w:t>
      </w:r>
      <w:r w:rsidR="0011371F" w:rsidRPr="00875279">
        <w:rPr>
          <w:rFonts w:ascii="Times New Roman" w:hAnsi="Times New Roman" w:cs="Times New Roman"/>
          <w:sz w:val="24"/>
          <w:szCs w:val="24"/>
        </w:rPr>
        <w:t xml:space="preserve">учитель </w:t>
      </w:r>
      <w:proofErr w:type="spellStart"/>
      <w:r w:rsidR="00A32DDF" w:rsidRPr="00875279">
        <w:rPr>
          <w:rFonts w:ascii="Times New Roman" w:hAnsi="Times New Roman" w:cs="Times New Roman"/>
          <w:sz w:val="24"/>
          <w:szCs w:val="24"/>
        </w:rPr>
        <w:t>Куулар</w:t>
      </w:r>
      <w:proofErr w:type="spellEnd"/>
      <w:r w:rsidR="00A32DDF" w:rsidRPr="00875279">
        <w:rPr>
          <w:rFonts w:ascii="Times New Roman" w:hAnsi="Times New Roman" w:cs="Times New Roman"/>
          <w:sz w:val="24"/>
          <w:szCs w:val="24"/>
        </w:rPr>
        <w:t xml:space="preserve"> </w:t>
      </w:r>
      <w:proofErr w:type="spellStart"/>
      <w:r w:rsidR="00A32DDF" w:rsidRPr="00875279">
        <w:rPr>
          <w:rFonts w:ascii="Times New Roman" w:hAnsi="Times New Roman" w:cs="Times New Roman"/>
          <w:sz w:val="24"/>
          <w:szCs w:val="24"/>
        </w:rPr>
        <w:t>Аялга</w:t>
      </w:r>
      <w:proofErr w:type="spellEnd"/>
      <w:r w:rsidR="00A32DDF" w:rsidRPr="00875279">
        <w:rPr>
          <w:rFonts w:ascii="Times New Roman" w:hAnsi="Times New Roman" w:cs="Times New Roman"/>
          <w:sz w:val="24"/>
          <w:szCs w:val="24"/>
        </w:rPr>
        <w:t xml:space="preserve"> </w:t>
      </w:r>
      <w:proofErr w:type="spellStart"/>
      <w:r w:rsidR="00A32DDF" w:rsidRPr="00875279">
        <w:rPr>
          <w:rFonts w:ascii="Times New Roman" w:hAnsi="Times New Roman" w:cs="Times New Roman"/>
          <w:sz w:val="24"/>
          <w:szCs w:val="24"/>
        </w:rPr>
        <w:t>Эресовна</w:t>
      </w:r>
      <w:proofErr w:type="spellEnd"/>
      <w:r w:rsidR="00A32DDF" w:rsidRPr="00875279">
        <w:rPr>
          <w:rFonts w:ascii="Times New Roman" w:hAnsi="Times New Roman" w:cs="Times New Roman"/>
          <w:sz w:val="24"/>
          <w:szCs w:val="24"/>
        </w:rPr>
        <w:t xml:space="preserve">: 03.03.22 года оценок за контрольную работу нет, страницы заполнены разными ручками разных паст, </w:t>
      </w:r>
      <w:r w:rsidR="000B3C96" w:rsidRPr="00875279">
        <w:rPr>
          <w:rFonts w:ascii="Times New Roman" w:hAnsi="Times New Roman" w:cs="Times New Roman"/>
          <w:sz w:val="24"/>
          <w:szCs w:val="24"/>
        </w:rPr>
        <w:t xml:space="preserve">с 24 марта по 12 апреля </w:t>
      </w:r>
      <w:r w:rsidR="00F1164B" w:rsidRPr="00875279">
        <w:rPr>
          <w:rFonts w:ascii="Times New Roman" w:hAnsi="Times New Roman" w:cs="Times New Roman"/>
          <w:sz w:val="24"/>
          <w:szCs w:val="24"/>
        </w:rPr>
        <w:t xml:space="preserve">низкая </w:t>
      </w:r>
      <w:proofErr w:type="spellStart"/>
      <w:r w:rsidR="00F1164B" w:rsidRPr="00875279">
        <w:rPr>
          <w:rFonts w:ascii="Times New Roman" w:hAnsi="Times New Roman" w:cs="Times New Roman"/>
          <w:sz w:val="24"/>
          <w:szCs w:val="24"/>
        </w:rPr>
        <w:t>накопляемость</w:t>
      </w:r>
      <w:proofErr w:type="spellEnd"/>
      <w:r w:rsidR="00F1164B" w:rsidRPr="00875279">
        <w:rPr>
          <w:rFonts w:ascii="Times New Roman" w:hAnsi="Times New Roman" w:cs="Times New Roman"/>
          <w:sz w:val="24"/>
          <w:szCs w:val="24"/>
        </w:rPr>
        <w:t xml:space="preserve"> оценок. Геометрия, </w:t>
      </w:r>
      <w:r w:rsidR="0011371F" w:rsidRPr="00875279">
        <w:rPr>
          <w:rFonts w:ascii="Times New Roman" w:hAnsi="Times New Roman" w:cs="Times New Roman"/>
          <w:sz w:val="24"/>
          <w:szCs w:val="24"/>
        </w:rPr>
        <w:t xml:space="preserve">учитель </w:t>
      </w:r>
      <w:proofErr w:type="spellStart"/>
      <w:r w:rsidR="00F1164B" w:rsidRPr="00875279">
        <w:rPr>
          <w:rFonts w:ascii="Times New Roman" w:hAnsi="Times New Roman" w:cs="Times New Roman"/>
          <w:sz w:val="24"/>
          <w:szCs w:val="24"/>
        </w:rPr>
        <w:t>Куулар</w:t>
      </w:r>
      <w:proofErr w:type="spellEnd"/>
      <w:r w:rsidR="00F1164B" w:rsidRPr="00875279">
        <w:rPr>
          <w:rFonts w:ascii="Times New Roman" w:hAnsi="Times New Roman" w:cs="Times New Roman"/>
          <w:sz w:val="24"/>
          <w:szCs w:val="24"/>
        </w:rPr>
        <w:t xml:space="preserve"> </w:t>
      </w:r>
      <w:proofErr w:type="spellStart"/>
      <w:r w:rsidR="00F1164B" w:rsidRPr="00875279">
        <w:rPr>
          <w:rFonts w:ascii="Times New Roman" w:hAnsi="Times New Roman" w:cs="Times New Roman"/>
          <w:sz w:val="24"/>
          <w:szCs w:val="24"/>
        </w:rPr>
        <w:t>Аялга</w:t>
      </w:r>
      <w:proofErr w:type="spellEnd"/>
      <w:r w:rsidR="00F1164B" w:rsidRPr="00875279">
        <w:rPr>
          <w:rFonts w:ascii="Times New Roman" w:hAnsi="Times New Roman" w:cs="Times New Roman"/>
          <w:sz w:val="24"/>
          <w:szCs w:val="24"/>
        </w:rPr>
        <w:t xml:space="preserve"> </w:t>
      </w:r>
      <w:proofErr w:type="spellStart"/>
      <w:r w:rsidR="00F1164B" w:rsidRPr="00875279">
        <w:rPr>
          <w:rFonts w:ascii="Times New Roman" w:hAnsi="Times New Roman" w:cs="Times New Roman"/>
          <w:sz w:val="24"/>
          <w:szCs w:val="24"/>
        </w:rPr>
        <w:t>Эресовна</w:t>
      </w:r>
      <w:proofErr w:type="spellEnd"/>
      <w:r w:rsidR="00F1164B" w:rsidRPr="00875279">
        <w:rPr>
          <w:rFonts w:ascii="Times New Roman" w:hAnsi="Times New Roman" w:cs="Times New Roman"/>
          <w:sz w:val="24"/>
          <w:szCs w:val="24"/>
        </w:rPr>
        <w:t xml:space="preserve">: с 25 марта по 12 апреля низкая </w:t>
      </w:r>
      <w:proofErr w:type="spellStart"/>
      <w:r w:rsidR="00F1164B" w:rsidRPr="00875279">
        <w:rPr>
          <w:rFonts w:ascii="Times New Roman" w:hAnsi="Times New Roman" w:cs="Times New Roman"/>
          <w:sz w:val="24"/>
          <w:szCs w:val="24"/>
        </w:rPr>
        <w:t>накопляемость</w:t>
      </w:r>
      <w:proofErr w:type="spellEnd"/>
      <w:r w:rsidR="00F1164B" w:rsidRPr="00875279">
        <w:rPr>
          <w:rFonts w:ascii="Times New Roman" w:hAnsi="Times New Roman" w:cs="Times New Roman"/>
          <w:sz w:val="24"/>
          <w:szCs w:val="24"/>
        </w:rPr>
        <w:t xml:space="preserve"> оценок, не выставлены оценки за зачет 25.03.22 года и 22.03.22 года за зачет. Информатика, </w:t>
      </w:r>
      <w:r w:rsidR="0011371F" w:rsidRPr="00875279">
        <w:rPr>
          <w:rFonts w:ascii="Times New Roman" w:hAnsi="Times New Roman" w:cs="Times New Roman"/>
          <w:sz w:val="24"/>
          <w:szCs w:val="24"/>
        </w:rPr>
        <w:t xml:space="preserve">учитель </w:t>
      </w:r>
      <w:proofErr w:type="spellStart"/>
      <w:r w:rsidR="00F1164B" w:rsidRPr="00875279">
        <w:rPr>
          <w:rFonts w:ascii="Times New Roman" w:hAnsi="Times New Roman" w:cs="Times New Roman"/>
          <w:sz w:val="24"/>
          <w:szCs w:val="24"/>
        </w:rPr>
        <w:t>Дадар-оол</w:t>
      </w:r>
      <w:proofErr w:type="spellEnd"/>
      <w:r w:rsidR="00F1164B" w:rsidRPr="00875279">
        <w:rPr>
          <w:rFonts w:ascii="Times New Roman" w:hAnsi="Times New Roman" w:cs="Times New Roman"/>
          <w:sz w:val="24"/>
          <w:szCs w:val="24"/>
        </w:rPr>
        <w:t xml:space="preserve"> </w:t>
      </w:r>
      <w:proofErr w:type="spellStart"/>
      <w:r w:rsidR="00F1164B" w:rsidRPr="00875279">
        <w:rPr>
          <w:rFonts w:ascii="Times New Roman" w:hAnsi="Times New Roman" w:cs="Times New Roman"/>
          <w:sz w:val="24"/>
          <w:szCs w:val="24"/>
        </w:rPr>
        <w:t>Эртине</w:t>
      </w:r>
      <w:proofErr w:type="spellEnd"/>
      <w:r w:rsidR="00F1164B" w:rsidRPr="00875279">
        <w:rPr>
          <w:rFonts w:ascii="Times New Roman" w:hAnsi="Times New Roman" w:cs="Times New Roman"/>
          <w:sz w:val="24"/>
          <w:szCs w:val="24"/>
        </w:rPr>
        <w:t xml:space="preserve"> </w:t>
      </w:r>
      <w:proofErr w:type="spellStart"/>
      <w:r w:rsidR="00F1164B" w:rsidRPr="00875279">
        <w:rPr>
          <w:rFonts w:ascii="Times New Roman" w:hAnsi="Times New Roman" w:cs="Times New Roman"/>
          <w:sz w:val="24"/>
          <w:szCs w:val="24"/>
        </w:rPr>
        <w:t>Иргекович</w:t>
      </w:r>
      <w:proofErr w:type="spellEnd"/>
      <w:r w:rsidR="00F1164B" w:rsidRPr="00875279">
        <w:rPr>
          <w:rFonts w:ascii="Times New Roman" w:hAnsi="Times New Roman" w:cs="Times New Roman"/>
          <w:sz w:val="24"/>
          <w:szCs w:val="24"/>
        </w:rPr>
        <w:t xml:space="preserve">: после 14 марта не заполнено. </w:t>
      </w:r>
      <w:r w:rsidR="0011371F" w:rsidRPr="00875279">
        <w:rPr>
          <w:rFonts w:ascii="Times New Roman" w:hAnsi="Times New Roman" w:cs="Times New Roman"/>
          <w:sz w:val="24"/>
          <w:szCs w:val="24"/>
        </w:rPr>
        <w:t xml:space="preserve">История, учитель </w:t>
      </w:r>
      <w:proofErr w:type="spellStart"/>
      <w:r w:rsidR="003055E6" w:rsidRPr="00875279">
        <w:rPr>
          <w:rFonts w:ascii="Times New Roman" w:hAnsi="Times New Roman" w:cs="Times New Roman"/>
          <w:sz w:val="24"/>
          <w:szCs w:val="24"/>
        </w:rPr>
        <w:t>Иргит</w:t>
      </w:r>
      <w:proofErr w:type="spellEnd"/>
      <w:r w:rsidR="003055E6" w:rsidRPr="00875279">
        <w:rPr>
          <w:rFonts w:ascii="Times New Roman" w:hAnsi="Times New Roman" w:cs="Times New Roman"/>
          <w:sz w:val="24"/>
          <w:szCs w:val="24"/>
        </w:rPr>
        <w:t xml:space="preserve"> </w:t>
      </w:r>
      <w:proofErr w:type="spellStart"/>
      <w:r w:rsidR="003055E6" w:rsidRPr="00875279">
        <w:rPr>
          <w:rFonts w:ascii="Times New Roman" w:hAnsi="Times New Roman" w:cs="Times New Roman"/>
          <w:sz w:val="24"/>
          <w:szCs w:val="24"/>
        </w:rPr>
        <w:t>Раджана</w:t>
      </w:r>
      <w:proofErr w:type="spellEnd"/>
      <w:r w:rsidR="003055E6" w:rsidRPr="00875279">
        <w:rPr>
          <w:rFonts w:ascii="Times New Roman" w:hAnsi="Times New Roman" w:cs="Times New Roman"/>
          <w:sz w:val="24"/>
          <w:szCs w:val="24"/>
        </w:rPr>
        <w:t xml:space="preserve"> </w:t>
      </w:r>
      <w:proofErr w:type="spellStart"/>
      <w:r w:rsidR="003055E6" w:rsidRPr="00875279">
        <w:rPr>
          <w:rFonts w:ascii="Times New Roman" w:hAnsi="Times New Roman" w:cs="Times New Roman"/>
          <w:sz w:val="24"/>
          <w:szCs w:val="24"/>
        </w:rPr>
        <w:t>Хулер-ооловна</w:t>
      </w:r>
      <w:proofErr w:type="spellEnd"/>
      <w:r w:rsidR="003055E6" w:rsidRPr="00875279">
        <w:rPr>
          <w:rFonts w:ascii="Times New Roman" w:hAnsi="Times New Roman" w:cs="Times New Roman"/>
          <w:sz w:val="24"/>
          <w:szCs w:val="24"/>
        </w:rPr>
        <w:t xml:space="preserve">: 11.03.22 года оценки за контрольные работы выставлены не всем учащимся. Физика, учитель </w:t>
      </w:r>
      <w:proofErr w:type="spellStart"/>
      <w:r w:rsidR="003055E6" w:rsidRPr="00875279">
        <w:rPr>
          <w:rFonts w:ascii="Times New Roman" w:hAnsi="Times New Roman" w:cs="Times New Roman"/>
          <w:sz w:val="24"/>
          <w:szCs w:val="24"/>
        </w:rPr>
        <w:t>Куулар</w:t>
      </w:r>
      <w:proofErr w:type="spellEnd"/>
      <w:r w:rsidR="003055E6" w:rsidRPr="00875279">
        <w:rPr>
          <w:rFonts w:ascii="Times New Roman" w:hAnsi="Times New Roman" w:cs="Times New Roman"/>
          <w:sz w:val="24"/>
          <w:szCs w:val="24"/>
        </w:rPr>
        <w:t xml:space="preserve"> </w:t>
      </w:r>
      <w:proofErr w:type="spellStart"/>
      <w:r w:rsidR="003055E6" w:rsidRPr="00875279">
        <w:rPr>
          <w:rFonts w:ascii="Times New Roman" w:hAnsi="Times New Roman" w:cs="Times New Roman"/>
          <w:sz w:val="24"/>
          <w:szCs w:val="24"/>
        </w:rPr>
        <w:t>Аялга</w:t>
      </w:r>
      <w:proofErr w:type="spellEnd"/>
      <w:r w:rsidR="003055E6" w:rsidRPr="00875279">
        <w:rPr>
          <w:rFonts w:ascii="Times New Roman" w:hAnsi="Times New Roman" w:cs="Times New Roman"/>
          <w:sz w:val="24"/>
          <w:szCs w:val="24"/>
        </w:rPr>
        <w:t xml:space="preserve"> </w:t>
      </w:r>
      <w:proofErr w:type="spellStart"/>
      <w:r w:rsidR="003055E6" w:rsidRPr="00875279">
        <w:rPr>
          <w:rFonts w:ascii="Times New Roman" w:hAnsi="Times New Roman" w:cs="Times New Roman"/>
          <w:sz w:val="24"/>
          <w:szCs w:val="24"/>
        </w:rPr>
        <w:t>Эресовна</w:t>
      </w:r>
      <w:proofErr w:type="spellEnd"/>
      <w:r w:rsidR="008E6A4E" w:rsidRPr="00875279">
        <w:rPr>
          <w:rFonts w:ascii="Times New Roman" w:hAnsi="Times New Roman" w:cs="Times New Roman"/>
          <w:sz w:val="24"/>
          <w:szCs w:val="24"/>
        </w:rPr>
        <w:t xml:space="preserve">: с 04 апреля по 11 апреля оценки отсутствуют. Химия, учитель </w:t>
      </w:r>
      <w:proofErr w:type="spellStart"/>
      <w:r w:rsidR="008E6A4E" w:rsidRPr="00875279">
        <w:rPr>
          <w:rFonts w:ascii="Times New Roman" w:hAnsi="Times New Roman" w:cs="Times New Roman"/>
          <w:sz w:val="24"/>
          <w:szCs w:val="24"/>
        </w:rPr>
        <w:t>Монгуш</w:t>
      </w:r>
      <w:proofErr w:type="spellEnd"/>
      <w:r w:rsidR="008E6A4E" w:rsidRPr="00875279">
        <w:rPr>
          <w:rFonts w:ascii="Times New Roman" w:hAnsi="Times New Roman" w:cs="Times New Roman"/>
          <w:sz w:val="24"/>
          <w:szCs w:val="24"/>
        </w:rPr>
        <w:t xml:space="preserve"> </w:t>
      </w:r>
      <w:proofErr w:type="spellStart"/>
      <w:r w:rsidR="008E6A4E" w:rsidRPr="00875279">
        <w:rPr>
          <w:rFonts w:ascii="Times New Roman" w:hAnsi="Times New Roman" w:cs="Times New Roman"/>
          <w:sz w:val="24"/>
          <w:szCs w:val="24"/>
        </w:rPr>
        <w:t>Эрес</w:t>
      </w:r>
      <w:proofErr w:type="spellEnd"/>
      <w:r w:rsidR="008E6A4E" w:rsidRPr="00875279">
        <w:rPr>
          <w:rFonts w:ascii="Times New Roman" w:hAnsi="Times New Roman" w:cs="Times New Roman"/>
          <w:sz w:val="24"/>
          <w:szCs w:val="24"/>
        </w:rPr>
        <w:t xml:space="preserve"> Александрович: оценки отсутствуют за 05.04.22 года, 12.04.22 года. География, учитель </w:t>
      </w:r>
      <w:proofErr w:type="spellStart"/>
      <w:r w:rsidR="008E6A4E" w:rsidRPr="00875279">
        <w:rPr>
          <w:rFonts w:ascii="Times New Roman" w:hAnsi="Times New Roman" w:cs="Times New Roman"/>
          <w:sz w:val="24"/>
          <w:szCs w:val="24"/>
        </w:rPr>
        <w:t>Санчы</w:t>
      </w:r>
      <w:proofErr w:type="spellEnd"/>
      <w:r w:rsidR="008E6A4E" w:rsidRPr="00875279">
        <w:rPr>
          <w:rFonts w:ascii="Times New Roman" w:hAnsi="Times New Roman" w:cs="Times New Roman"/>
          <w:sz w:val="24"/>
          <w:szCs w:val="24"/>
        </w:rPr>
        <w:t xml:space="preserve"> </w:t>
      </w:r>
      <w:proofErr w:type="spellStart"/>
      <w:r w:rsidR="008E6A4E" w:rsidRPr="00875279">
        <w:rPr>
          <w:rFonts w:ascii="Times New Roman" w:hAnsi="Times New Roman" w:cs="Times New Roman"/>
          <w:sz w:val="24"/>
          <w:szCs w:val="24"/>
        </w:rPr>
        <w:t>Зумрад</w:t>
      </w:r>
      <w:proofErr w:type="spellEnd"/>
      <w:r w:rsidR="008E6A4E" w:rsidRPr="00875279">
        <w:rPr>
          <w:rFonts w:ascii="Times New Roman" w:hAnsi="Times New Roman" w:cs="Times New Roman"/>
          <w:sz w:val="24"/>
          <w:szCs w:val="24"/>
        </w:rPr>
        <w:t xml:space="preserve"> Сергеевна: заполнен до 21.04.22 года хотя журнал проверяли 18.04.22 года. Физкультура, учитель Узун-</w:t>
      </w:r>
      <w:proofErr w:type="spellStart"/>
      <w:r w:rsidR="008E6A4E" w:rsidRPr="00875279">
        <w:rPr>
          <w:rFonts w:ascii="Times New Roman" w:hAnsi="Times New Roman" w:cs="Times New Roman"/>
          <w:sz w:val="24"/>
          <w:szCs w:val="24"/>
        </w:rPr>
        <w:t>оол</w:t>
      </w:r>
      <w:proofErr w:type="spellEnd"/>
      <w:r w:rsidR="008E6A4E" w:rsidRPr="00875279">
        <w:rPr>
          <w:rFonts w:ascii="Times New Roman" w:hAnsi="Times New Roman" w:cs="Times New Roman"/>
          <w:sz w:val="24"/>
          <w:szCs w:val="24"/>
        </w:rPr>
        <w:t xml:space="preserve"> </w:t>
      </w:r>
      <w:proofErr w:type="spellStart"/>
      <w:r w:rsidR="008E6A4E" w:rsidRPr="00875279">
        <w:rPr>
          <w:rFonts w:ascii="Times New Roman" w:hAnsi="Times New Roman" w:cs="Times New Roman"/>
          <w:sz w:val="24"/>
          <w:szCs w:val="24"/>
        </w:rPr>
        <w:t>Сылдыс</w:t>
      </w:r>
      <w:proofErr w:type="spellEnd"/>
      <w:r w:rsidR="008E6A4E" w:rsidRPr="00875279">
        <w:rPr>
          <w:rFonts w:ascii="Times New Roman" w:hAnsi="Times New Roman" w:cs="Times New Roman"/>
          <w:sz w:val="24"/>
          <w:szCs w:val="24"/>
        </w:rPr>
        <w:t xml:space="preserve"> Николаевич: после 25.03.22 года не заполнен, 25.03.22 года отсутствуют оценки за контрольное тестирование. ОБЖ, учитель </w:t>
      </w:r>
      <w:proofErr w:type="spellStart"/>
      <w:r w:rsidR="008E6A4E" w:rsidRPr="00875279">
        <w:rPr>
          <w:rFonts w:ascii="Times New Roman" w:hAnsi="Times New Roman" w:cs="Times New Roman"/>
          <w:sz w:val="24"/>
          <w:szCs w:val="24"/>
        </w:rPr>
        <w:t>Дамдынай</w:t>
      </w:r>
      <w:proofErr w:type="spellEnd"/>
      <w:r w:rsidR="008E6A4E" w:rsidRPr="00875279">
        <w:rPr>
          <w:rFonts w:ascii="Times New Roman" w:hAnsi="Times New Roman" w:cs="Times New Roman"/>
          <w:sz w:val="24"/>
          <w:szCs w:val="24"/>
        </w:rPr>
        <w:t xml:space="preserve"> </w:t>
      </w:r>
      <w:proofErr w:type="spellStart"/>
      <w:r w:rsidR="008E6A4E" w:rsidRPr="00875279">
        <w:rPr>
          <w:rFonts w:ascii="Times New Roman" w:hAnsi="Times New Roman" w:cs="Times New Roman"/>
          <w:sz w:val="24"/>
          <w:szCs w:val="24"/>
        </w:rPr>
        <w:t>Херел</w:t>
      </w:r>
      <w:proofErr w:type="spellEnd"/>
      <w:r w:rsidR="008E6A4E" w:rsidRPr="00875279">
        <w:rPr>
          <w:rFonts w:ascii="Times New Roman" w:hAnsi="Times New Roman" w:cs="Times New Roman"/>
          <w:sz w:val="24"/>
          <w:szCs w:val="24"/>
        </w:rPr>
        <w:t xml:space="preserve"> Анатольевич: страницы заполнены частично. </w:t>
      </w:r>
    </w:p>
    <w:p w:rsidR="00DE6364" w:rsidRPr="00875279" w:rsidRDefault="00DE6364" w:rsidP="00571C02">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DE6364">
        <w:rPr>
          <w:rFonts w:ascii="Times New Roman" w:hAnsi="Times New Roman" w:cs="Times New Roman"/>
          <w:b/>
          <w:sz w:val="24"/>
          <w:szCs w:val="24"/>
        </w:rPr>
        <w:t>Проверка заполнения классных журналов</w:t>
      </w:r>
      <w:r w:rsidRPr="00DE6364">
        <w:rPr>
          <w:rFonts w:ascii="Times New Roman" w:hAnsi="Times New Roman" w:cs="Times New Roman"/>
          <w:b/>
          <w:sz w:val="24"/>
          <w:szCs w:val="24"/>
        </w:rPr>
        <w:t xml:space="preserve"> выборочно:</w:t>
      </w:r>
      <w:r w:rsidRPr="00DE6364">
        <w:rPr>
          <w:rFonts w:ascii="Times New Roman" w:hAnsi="Times New Roman" w:cs="Times New Roman"/>
          <w:b/>
          <w:sz w:val="24"/>
          <w:szCs w:val="24"/>
        </w:rPr>
        <w:t xml:space="preserve"> </w:t>
      </w:r>
      <w:proofErr w:type="spellStart"/>
      <w:r w:rsidRPr="0064637D">
        <w:rPr>
          <w:rFonts w:ascii="Times New Roman" w:hAnsi="Times New Roman" w:cs="Times New Roman"/>
          <w:sz w:val="24"/>
          <w:szCs w:val="24"/>
        </w:rPr>
        <w:t>Куулар</w:t>
      </w:r>
      <w:proofErr w:type="spellEnd"/>
      <w:r w:rsidRPr="0064637D">
        <w:rPr>
          <w:rFonts w:ascii="Times New Roman" w:hAnsi="Times New Roman" w:cs="Times New Roman"/>
          <w:sz w:val="24"/>
          <w:szCs w:val="24"/>
        </w:rPr>
        <w:t xml:space="preserve"> А.Э., учитель физики. Заполнение журнала не аккуратное, имеются исправления жирным шрифтом, нет наполняемости оценок. Грубое нарушение: выставила оценки некоторым обучающимся за 3 четверть без единых отметок. Не заполняют после 3 четверти: </w:t>
      </w:r>
      <w:proofErr w:type="spellStart"/>
      <w:r w:rsidRPr="0064637D">
        <w:rPr>
          <w:rFonts w:ascii="Times New Roman" w:hAnsi="Times New Roman" w:cs="Times New Roman"/>
          <w:sz w:val="24"/>
          <w:szCs w:val="24"/>
        </w:rPr>
        <w:t>Тюлюш</w:t>
      </w:r>
      <w:proofErr w:type="spellEnd"/>
      <w:r w:rsidRPr="0064637D">
        <w:rPr>
          <w:rFonts w:ascii="Times New Roman" w:hAnsi="Times New Roman" w:cs="Times New Roman"/>
          <w:sz w:val="24"/>
          <w:szCs w:val="24"/>
        </w:rPr>
        <w:t xml:space="preserve"> Б.А., руководитель ОБЖ </w:t>
      </w:r>
      <w:proofErr w:type="spellStart"/>
      <w:r w:rsidRPr="0064637D">
        <w:rPr>
          <w:rFonts w:ascii="Times New Roman" w:hAnsi="Times New Roman" w:cs="Times New Roman"/>
          <w:sz w:val="24"/>
          <w:szCs w:val="24"/>
        </w:rPr>
        <w:t>Дамдынай</w:t>
      </w:r>
      <w:proofErr w:type="spellEnd"/>
      <w:r w:rsidRPr="0064637D">
        <w:rPr>
          <w:rFonts w:ascii="Times New Roman" w:hAnsi="Times New Roman" w:cs="Times New Roman"/>
          <w:sz w:val="24"/>
          <w:szCs w:val="24"/>
        </w:rPr>
        <w:t xml:space="preserve"> Х.А., </w:t>
      </w:r>
      <w:proofErr w:type="spellStart"/>
      <w:r w:rsidRPr="0064637D">
        <w:rPr>
          <w:rFonts w:ascii="Times New Roman" w:hAnsi="Times New Roman" w:cs="Times New Roman"/>
          <w:sz w:val="24"/>
          <w:szCs w:val="24"/>
        </w:rPr>
        <w:t>Доспан-Самбуу</w:t>
      </w:r>
      <w:proofErr w:type="spellEnd"/>
      <w:r w:rsidRPr="0064637D">
        <w:rPr>
          <w:rFonts w:ascii="Times New Roman" w:hAnsi="Times New Roman" w:cs="Times New Roman"/>
          <w:sz w:val="24"/>
          <w:szCs w:val="24"/>
        </w:rPr>
        <w:t xml:space="preserve"> Ч</w:t>
      </w:r>
      <w:r>
        <w:rPr>
          <w:rFonts w:ascii="Times New Roman" w:hAnsi="Times New Roman" w:cs="Times New Roman"/>
          <w:sz w:val="24"/>
          <w:szCs w:val="24"/>
        </w:rPr>
        <w:t xml:space="preserve">.С., </w:t>
      </w:r>
      <w:proofErr w:type="spellStart"/>
      <w:r>
        <w:rPr>
          <w:rFonts w:ascii="Times New Roman" w:hAnsi="Times New Roman" w:cs="Times New Roman"/>
          <w:sz w:val="24"/>
          <w:szCs w:val="24"/>
        </w:rPr>
        <w:t>Дадар-оол</w:t>
      </w:r>
      <w:proofErr w:type="spellEnd"/>
      <w:r>
        <w:rPr>
          <w:rFonts w:ascii="Times New Roman" w:hAnsi="Times New Roman" w:cs="Times New Roman"/>
          <w:sz w:val="24"/>
          <w:szCs w:val="24"/>
        </w:rPr>
        <w:t xml:space="preserve"> Э.И</w:t>
      </w:r>
      <w:r w:rsidRPr="0064637D">
        <w:rPr>
          <w:rFonts w:ascii="Times New Roman" w:hAnsi="Times New Roman" w:cs="Times New Roman"/>
          <w:sz w:val="24"/>
          <w:szCs w:val="24"/>
        </w:rPr>
        <w:t>.  Учитель Узун-</w:t>
      </w:r>
      <w:proofErr w:type="spellStart"/>
      <w:r w:rsidRPr="0064637D">
        <w:rPr>
          <w:rFonts w:ascii="Times New Roman" w:hAnsi="Times New Roman" w:cs="Times New Roman"/>
          <w:sz w:val="24"/>
          <w:szCs w:val="24"/>
        </w:rPr>
        <w:t>оол</w:t>
      </w:r>
      <w:proofErr w:type="spellEnd"/>
      <w:r w:rsidRPr="0064637D">
        <w:rPr>
          <w:rFonts w:ascii="Times New Roman" w:hAnsi="Times New Roman" w:cs="Times New Roman"/>
          <w:sz w:val="24"/>
          <w:szCs w:val="24"/>
        </w:rPr>
        <w:t xml:space="preserve"> С.Н., не заполнил дни проведения уроков в дистанционной форме. </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Посещены уроки 4 классов в целях соответствия преемственности начального общего образования и основного общего образования. Цель: подготовка обучающихся к переходу со ступени начального общего образования на основную.</w:t>
      </w:r>
      <w:r w:rsidR="00875279">
        <w:rPr>
          <w:rFonts w:ascii="Times New Roman" w:hAnsi="Times New Roman" w:cs="Times New Roman"/>
          <w:sz w:val="24"/>
          <w:szCs w:val="24"/>
        </w:rPr>
        <w:t xml:space="preserve"> </w:t>
      </w:r>
      <w:r w:rsidRPr="00875279">
        <w:rPr>
          <w:rFonts w:ascii="Times New Roman" w:hAnsi="Times New Roman" w:cs="Times New Roman"/>
          <w:sz w:val="24"/>
          <w:szCs w:val="24"/>
        </w:rPr>
        <w:t>В ходе проверки методистом были посещены уроки в 4-х классе, проведен замер техники чтения учащихся 4-х классов (умение осмысления содержания текста.); проверка знаний таблицы умножения.</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 xml:space="preserve">В 4 классах всего 28 детей. 4 «а» - 14, 4 «б» -14 (1-на дому, 3-справками), было посещено уроки 4 «б» класса. Учитель </w:t>
      </w:r>
      <w:proofErr w:type="spellStart"/>
      <w:r w:rsidRPr="00875279">
        <w:rPr>
          <w:rFonts w:ascii="Times New Roman" w:hAnsi="Times New Roman" w:cs="Times New Roman"/>
          <w:sz w:val="24"/>
          <w:szCs w:val="24"/>
        </w:rPr>
        <w:t>Содунам</w:t>
      </w:r>
      <w:proofErr w:type="spellEnd"/>
      <w:r w:rsidRPr="00875279">
        <w:rPr>
          <w:rFonts w:ascii="Times New Roman" w:hAnsi="Times New Roman" w:cs="Times New Roman"/>
          <w:sz w:val="24"/>
          <w:szCs w:val="24"/>
        </w:rPr>
        <w:t xml:space="preserve"> </w:t>
      </w:r>
      <w:proofErr w:type="spellStart"/>
      <w:r w:rsidRPr="00875279">
        <w:rPr>
          <w:rFonts w:ascii="Times New Roman" w:hAnsi="Times New Roman" w:cs="Times New Roman"/>
          <w:sz w:val="24"/>
          <w:szCs w:val="24"/>
        </w:rPr>
        <w:t>Сайлык</w:t>
      </w:r>
      <w:proofErr w:type="spellEnd"/>
      <w:r w:rsidRPr="00875279">
        <w:rPr>
          <w:rFonts w:ascii="Times New Roman" w:hAnsi="Times New Roman" w:cs="Times New Roman"/>
          <w:sz w:val="24"/>
          <w:szCs w:val="24"/>
        </w:rPr>
        <w:t xml:space="preserve"> Сергеевна, стаж работы 3года, без категории.</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Анализ посещенного урока (русский язык) показал, что урок в 4 «б» классе организован методически правильно, темп и плотность удовлетворительное, используется разнообразные формы и методы работы. </w:t>
      </w:r>
      <w:proofErr w:type="spellStart"/>
      <w:r w:rsidRPr="00875279">
        <w:rPr>
          <w:rFonts w:ascii="Times New Roman" w:hAnsi="Times New Roman" w:cs="Times New Roman"/>
          <w:sz w:val="24"/>
          <w:szCs w:val="24"/>
        </w:rPr>
        <w:t>Содунам</w:t>
      </w:r>
      <w:proofErr w:type="spellEnd"/>
      <w:r w:rsidRPr="00875279">
        <w:rPr>
          <w:rFonts w:ascii="Times New Roman" w:hAnsi="Times New Roman" w:cs="Times New Roman"/>
          <w:sz w:val="24"/>
          <w:szCs w:val="24"/>
        </w:rPr>
        <w:t xml:space="preserve"> С.С.  на уроках пользуется такими приемами, как работа с учебником, чтение, письмо, игры, проблемные вопросы и ситуации, а также соблюдение принципа наглядности обучения и дифференцированный подход к учащимся.</w:t>
      </w:r>
      <w:r w:rsidR="00A058C6">
        <w:rPr>
          <w:rFonts w:ascii="Times New Roman" w:hAnsi="Times New Roman" w:cs="Times New Roman"/>
          <w:sz w:val="24"/>
          <w:szCs w:val="24"/>
        </w:rPr>
        <w:t xml:space="preserve"> </w:t>
      </w:r>
      <w:r w:rsidR="00A058C6" w:rsidRPr="00A058C6">
        <w:rPr>
          <w:rFonts w:ascii="Times New Roman" w:hAnsi="Times New Roman" w:cs="Times New Roman"/>
          <w:bCs/>
          <w:sz w:val="24"/>
          <w:szCs w:val="24"/>
        </w:rPr>
        <w:t>Урок русского языка проводился на</w:t>
      </w:r>
      <w:r w:rsidR="00A058C6">
        <w:rPr>
          <w:rFonts w:ascii="Times New Roman" w:hAnsi="Times New Roman" w:cs="Times New Roman"/>
          <w:b/>
          <w:bCs/>
          <w:sz w:val="24"/>
          <w:szCs w:val="24"/>
        </w:rPr>
        <w:t xml:space="preserve"> </w:t>
      </w:r>
      <w:r w:rsidRPr="00875279">
        <w:rPr>
          <w:rFonts w:ascii="Times New Roman" w:hAnsi="Times New Roman" w:cs="Times New Roman"/>
          <w:bCs/>
          <w:sz w:val="24"/>
          <w:szCs w:val="24"/>
        </w:rPr>
        <w:t>т</w:t>
      </w:r>
      <w:r w:rsidR="00A058C6">
        <w:rPr>
          <w:rFonts w:ascii="Times New Roman" w:hAnsi="Times New Roman" w:cs="Times New Roman"/>
          <w:sz w:val="24"/>
          <w:szCs w:val="24"/>
        </w:rPr>
        <w:t>ему</w:t>
      </w:r>
      <w:r w:rsidRPr="00875279">
        <w:rPr>
          <w:rFonts w:ascii="Times New Roman" w:hAnsi="Times New Roman" w:cs="Times New Roman"/>
          <w:sz w:val="24"/>
          <w:szCs w:val="24"/>
        </w:rPr>
        <w:t xml:space="preserve"> «Правописание безударных личных окончаний глаголов». Урок начался вовремя, дети все были готовы к уроку. Урок построен в соответствии с ФГОС (разработка урока имеется). При планировании урока педагог учитывает индивидуальные особенности своих учеников.</w:t>
      </w:r>
      <w:r w:rsidR="00A058C6">
        <w:rPr>
          <w:rFonts w:ascii="Times New Roman" w:hAnsi="Times New Roman" w:cs="Times New Roman"/>
          <w:sz w:val="24"/>
          <w:szCs w:val="24"/>
        </w:rPr>
        <w:t xml:space="preserve"> </w:t>
      </w:r>
      <w:r w:rsidRPr="00875279">
        <w:rPr>
          <w:rFonts w:ascii="Times New Roman" w:hAnsi="Times New Roman" w:cs="Times New Roman"/>
          <w:sz w:val="24"/>
          <w:szCs w:val="24"/>
        </w:rPr>
        <w:t xml:space="preserve">Данный урок – урок обобщения и систематизации знаний. В процессе выстраивания работы с детьми по этой теме учитель создает условия для формирования личностных, </w:t>
      </w:r>
      <w:proofErr w:type="spellStart"/>
      <w:r w:rsidRPr="00875279">
        <w:rPr>
          <w:rFonts w:ascii="Times New Roman" w:hAnsi="Times New Roman" w:cs="Times New Roman"/>
          <w:sz w:val="24"/>
          <w:szCs w:val="24"/>
        </w:rPr>
        <w:t>метапредметных</w:t>
      </w:r>
      <w:proofErr w:type="spellEnd"/>
      <w:r w:rsidRPr="00875279">
        <w:rPr>
          <w:rFonts w:ascii="Times New Roman" w:hAnsi="Times New Roman" w:cs="Times New Roman"/>
          <w:sz w:val="24"/>
          <w:szCs w:val="24"/>
        </w:rPr>
        <w:t xml:space="preserve"> и предметных результатов.</w:t>
      </w:r>
    </w:p>
    <w:p w:rsidR="00CB2728" w:rsidRPr="00875279" w:rsidRDefault="00D10CBA" w:rsidP="00CB272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CB2728" w:rsidRPr="00875279">
        <w:rPr>
          <w:rFonts w:ascii="Times New Roman" w:hAnsi="Times New Roman" w:cs="Times New Roman"/>
          <w:sz w:val="24"/>
          <w:szCs w:val="24"/>
        </w:rPr>
        <w:t>Личностные: воспитание положительной мотивации к учению, проявление интереса к изучению темы; формирование осознания важности изучения русского языка и ответственности ученика за общее дело.</w:t>
      </w:r>
    </w:p>
    <w:p w:rsidR="00CB2728" w:rsidRPr="00875279" w:rsidRDefault="00D10CBA" w:rsidP="00CB272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CB2728" w:rsidRPr="00875279">
        <w:rPr>
          <w:rFonts w:ascii="Times New Roman" w:hAnsi="Times New Roman" w:cs="Times New Roman"/>
          <w:sz w:val="24"/>
          <w:szCs w:val="24"/>
        </w:rPr>
        <w:t>Метапредметные</w:t>
      </w:r>
      <w:proofErr w:type="spellEnd"/>
      <w:r w:rsidR="00CB2728" w:rsidRPr="00875279">
        <w:rPr>
          <w:rFonts w:ascii="Times New Roman" w:hAnsi="Times New Roman" w:cs="Times New Roman"/>
          <w:sz w:val="24"/>
          <w:szCs w:val="24"/>
        </w:rPr>
        <w:t>: понимать и сохранять учебную задачу; определять достаточность или недостаточность знаний по данной теме;</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планировать деятельность в соответствии с поставленной задачей; выполнять взаимопроверку и корректировку учебного задания; самостоятельно делать выводы на основе наблюдений и сравнений; проводить самооценку, самоконтроль выполняемой деятельности; уметь сотрудничать с одноклассниками в ходе работы в парах.</w:t>
      </w:r>
    </w:p>
    <w:p w:rsidR="00CB2728" w:rsidRPr="00875279" w:rsidRDefault="00D10CBA" w:rsidP="00CB272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CB2728" w:rsidRPr="00875279">
        <w:rPr>
          <w:rFonts w:ascii="Times New Roman" w:hAnsi="Times New Roman" w:cs="Times New Roman"/>
          <w:sz w:val="24"/>
          <w:szCs w:val="24"/>
        </w:rPr>
        <w:t>Предметные: различать неопределённую форму среди других форм глагола; ставить вопросы к глаголам в неопределённой форме; образовывать от глаголов в неопределённой форме разные формы времени; определять время глагола; ставить глаголы в неопределённую форму.</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 xml:space="preserve">На этапе мотивации учебной деятельности создан психологический настрой. Учитель использовала различные виды деятельности: беседа, опрос, слово учителя, работа с учебником, работа с доской, самостоятельная работа, сочетала формы фронтальной и индивидуальной. Работы в паре и в группе не было. Учитель </w:t>
      </w:r>
      <w:proofErr w:type="spellStart"/>
      <w:r w:rsidRPr="00875279">
        <w:rPr>
          <w:rFonts w:ascii="Times New Roman" w:hAnsi="Times New Roman" w:cs="Times New Roman"/>
          <w:sz w:val="24"/>
          <w:szCs w:val="24"/>
        </w:rPr>
        <w:t>Содунам</w:t>
      </w:r>
      <w:proofErr w:type="spellEnd"/>
      <w:r w:rsidRPr="00875279">
        <w:rPr>
          <w:rFonts w:ascii="Times New Roman" w:hAnsi="Times New Roman" w:cs="Times New Roman"/>
          <w:sz w:val="24"/>
          <w:szCs w:val="24"/>
        </w:rPr>
        <w:t xml:space="preserve"> С.С. не придерживалась намеченного плана, структура   урока была нарушена. Время между отдельными частями урока было распределено   правильно и рационально, но нет связки между этапами.  Учащиеся в течения урока выполнили письменно 3 упражнения подряд (Упражнение 198,199, 200).</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На уроке учащиеся были собраны: качество их ответов было на среднем уровне, по ходу урока учащиеся задав</w:t>
      </w:r>
      <w:r w:rsidR="00D10CBA">
        <w:rPr>
          <w:rFonts w:ascii="Times New Roman" w:hAnsi="Times New Roman" w:cs="Times New Roman"/>
          <w:sz w:val="24"/>
          <w:szCs w:val="24"/>
        </w:rPr>
        <w:t xml:space="preserve">али учителю мало вопросов, что </w:t>
      </w:r>
      <w:r w:rsidRPr="00875279">
        <w:rPr>
          <w:rFonts w:ascii="Times New Roman" w:hAnsi="Times New Roman" w:cs="Times New Roman"/>
          <w:sz w:val="24"/>
          <w:szCs w:val="24"/>
        </w:rPr>
        <w:t xml:space="preserve">свидетельствовало </w:t>
      </w:r>
      <w:r w:rsidR="00D10CBA" w:rsidRPr="00875279">
        <w:rPr>
          <w:rFonts w:ascii="Times New Roman" w:hAnsi="Times New Roman" w:cs="Times New Roman"/>
          <w:sz w:val="24"/>
          <w:szCs w:val="24"/>
        </w:rPr>
        <w:t>о недостаточных знаниях</w:t>
      </w:r>
      <w:r w:rsidRPr="00875279">
        <w:rPr>
          <w:rFonts w:ascii="Times New Roman" w:hAnsi="Times New Roman" w:cs="Times New Roman"/>
          <w:sz w:val="24"/>
          <w:szCs w:val="24"/>
        </w:rPr>
        <w:t xml:space="preserve"> и подготовки учащихся к уроку. Учительница всегда хвалила, подбадривала учащихся, тем самым повышая их активность. Учитывался и </w:t>
      </w:r>
      <w:proofErr w:type="spellStart"/>
      <w:r w:rsidRPr="00875279">
        <w:rPr>
          <w:rFonts w:ascii="Times New Roman" w:hAnsi="Times New Roman" w:cs="Times New Roman"/>
          <w:sz w:val="24"/>
          <w:szCs w:val="24"/>
        </w:rPr>
        <w:t>здоровьесберегающий</w:t>
      </w:r>
      <w:proofErr w:type="spellEnd"/>
      <w:r w:rsidRPr="00875279">
        <w:rPr>
          <w:rFonts w:ascii="Times New Roman" w:hAnsi="Times New Roman" w:cs="Times New Roman"/>
          <w:sz w:val="24"/>
          <w:szCs w:val="24"/>
        </w:rPr>
        <w:t xml:space="preserve"> аспект. Классная доска пригодна для работы, дети работали на доске.</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В классе чисто, мебель соответствует возрасту учащихся, соблюдается режим проветривания, правила по охране учебного труда.</w:t>
      </w:r>
    </w:p>
    <w:p w:rsidR="00CB2728" w:rsidRPr="00875279" w:rsidRDefault="00875279" w:rsidP="00CB272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CB2728" w:rsidRPr="00875279">
        <w:rPr>
          <w:rFonts w:ascii="Times New Roman" w:hAnsi="Times New Roman" w:cs="Times New Roman"/>
          <w:sz w:val="24"/>
          <w:szCs w:val="24"/>
        </w:rPr>
        <w:t>В ходе урока учитель обращает внимание на осанку учащихся во время письма в тетрадях, на доске, при выполнении устных упражнений; проводит физкультминутку.</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В целом, урок прошел хорошо. Но на фоне вышеперечисленных положительных моментов, на мой взгляд, можно отметить несколько недочетов: излишняя эмоциональность речи учителя и недостаточно сформированное умение учителя распределять внимание на уроке.</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А также, проверялась техника чтения учащихся и знание таблицы умножения.</w:t>
      </w:r>
    </w:p>
    <w:tbl>
      <w:tblPr>
        <w:tblStyle w:val="a4"/>
        <w:tblW w:w="10178" w:type="dxa"/>
        <w:tblInd w:w="-5" w:type="dxa"/>
        <w:tblLook w:val="04A0" w:firstRow="1" w:lastRow="0" w:firstColumn="1" w:lastColumn="0" w:noHBand="0" w:noVBand="1"/>
      </w:tblPr>
      <w:tblGrid>
        <w:gridCol w:w="1667"/>
        <w:gridCol w:w="743"/>
        <w:gridCol w:w="894"/>
        <w:gridCol w:w="2933"/>
        <w:gridCol w:w="2357"/>
        <w:gridCol w:w="1584"/>
      </w:tblGrid>
      <w:tr w:rsidR="00CB2728" w:rsidRPr="00DE6364" w:rsidTr="00D10CBA">
        <w:tc>
          <w:tcPr>
            <w:tcW w:w="1667" w:type="dxa"/>
          </w:tcPr>
          <w:p w:rsidR="00CB2728" w:rsidRPr="00DE6364" w:rsidRDefault="00CB2728" w:rsidP="00D10CBA">
            <w:pPr>
              <w:tabs>
                <w:tab w:val="left" w:pos="284"/>
              </w:tabs>
              <w:spacing w:line="259" w:lineRule="auto"/>
              <w:jc w:val="center"/>
              <w:rPr>
                <w:rFonts w:ascii="Times New Roman" w:hAnsi="Times New Roman" w:cs="Times New Roman"/>
                <w:sz w:val="18"/>
                <w:szCs w:val="18"/>
              </w:rPr>
            </w:pPr>
            <w:r w:rsidRPr="00DE6364">
              <w:rPr>
                <w:rFonts w:ascii="Times New Roman" w:hAnsi="Times New Roman" w:cs="Times New Roman"/>
                <w:sz w:val="18"/>
                <w:szCs w:val="18"/>
              </w:rPr>
              <w:t>Класс</w:t>
            </w:r>
          </w:p>
        </w:tc>
        <w:tc>
          <w:tcPr>
            <w:tcW w:w="743" w:type="dxa"/>
          </w:tcPr>
          <w:p w:rsidR="00CB2728" w:rsidRPr="00DE6364" w:rsidRDefault="00CB2728" w:rsidP="00D10CBA">
            <w:pPr>
              <w:tabs>
                <w:tab w:val="left" w:pos="284"/>
              </w:tabs>
              <w:spacing w:line="259" w:lineRule="auto"/>
              <w:jc w:val="center"/>
              <w:rPr>
                <w:rFonts w:ascii="Times New Roman" w:hAnsi="Times New Roman" w:cs="Times New Roman"/>
                <w:sz w:val="18"/>
                <w:szCs w:val="18"/>
              </w:rPr>
            </w:pPr>
            <w:r w:rsidRPr="00DE6364">
              <w:rPr>
                <w:rFonts w:ascii="Times New Roman" w:hAnsi="Times New Roman" w:cs="Times New Roman"/>
                <w:sz w:val="18"/>
                <w:szCs w:val="18"/>
              </w:rPr>
              <w:t>Всего детей</w:t>
            </w:r>
          </w:p>
        </w:tc>
        <w:tc>
          <w:tcPr>
            <w:tcW w:w="894" w:type="dxa"/>
          </w:tcPr>
          <w:p w:rsidR="00CB2728" w:rsidRPr="00DE6364" w:rsidRDefault="00CB2728" w:rsidP="00D10CBA">
            <w:pPr>
              <w:tabs>
                <w:tab w:val="left" w:pos="284"/>
              </w:tabs>
              <w:spacing w:line="259" w:lineRule="auto"/>
              <w:jc w:val="center"/>
              <w:rPr>
                <w:rFonts w:ascii="Times New Roman" w:hAnsi="Times New Roman" w:cs="Times New Roman"/>
                <w:sz w:val="18"/>
                <w:szCs w:val="18"/>
              </w:rPr>
            </w:pPr>
            <w:proofErr w:type="spellStart"/>
            <w:r w:rsidRPr="00DE6364">
              <w:rPr>
                <w:rFonts w:ascii="Times New Roman" w:hAnsi="Times New Roman" w:cs="Times New Roman"/>
                <w:sz w:val="18"/>
                <w:szCs w:val="18"/>
              </w:rPr>
              <w:t>Присут</w:t>
            </w:r>
            <w:proofErr w:type="spellEnd"/>
            <w:r w:rsidRPr="00DE6364">
              <w:rPr>
                <w:rFonts w:ascii="Times New Roman" w:hAnsi="Times New Roman" w:cs="Times New Roman"/>
                <w:sz w:val="18"/>
                <w:szCs w:val="18"/>
              </w:rPr>
              <w:t>.</w:t>
            </w:r>
          </w:p>
        </w:tc>
        <w:tc>
          <w:tcPr>
            <w:tcW w:w="2933" w:type="dxa"/>
          </w:tcPr>
          <w:p w:rsidR="00CB2728" w:rsidRPr="00DE6364" w:rsidRDefault="00CB2728" w:rsidP="00D10CBA">
            <w:pPr>
              <w:tabs>
                <w:tab w:val="left" w:pos="284"/>
              </w:tabs>
              <w:spacing w:line="259" w:lineRule="auto"/>
              <w:jc w:val="center"/>
              <w:rPr>
                <w:rFonts w:ascii="Times New Roman" w:hAnsi="Times New Roman" w:cs="Times New Roman"/>
                <w:sz w:val="18"/>
                <w:szCs w:val="18"/>
              </w:rPr>
            </w:pPr>
            <w:r w:rsidRPr="00DE6364">
              <w:rPr>
                <w:rFonts w:ascii="Times New Roman" w:hAnsi="Times New Roman" w:cs="Times New Roman"/>
                <w:sz w:val="18"/>
                <w:szCs w:val="18"/>
              </w:rPr>
              <w:t>Техника чтения</w:t>
            </w:r>
          </w:p>
        </w:tc>
        <w:tc>
          <w:tcPr>
            <w:tcW w:w="2357" w:type="dxa"/>
          </w:tcPr>
          <w:p w:rsidR="00CB2728" w:rsidRPr="00DE6364" w:rsidRDefault="00CB2728" w:rsidP="00D10CBA">
            <w:pPr>
              <w:tabs>
                <w:tab w:val="left" w:pos="284"/>
              </w:tabs>
              <w:spacing w:line="259" w:lineRule="auto"/>
              <w:jc w:val="center"/>
              <w:rPr>
                <w:rFonts w:ascii="Times New Roman" w:hAnsi="Times New Roman" w:cs="Times New Roman"/>
                <w:sz w:val="18"/>
                <w:szCs w:val="18"/>
              </w:rPr>
            </w:pPr>
            <w:r w:rsidRPr="00DE6364">
              <w:rPr>
                <w:rFonts w:ascii="Times New Roman" w:hAnsi="Times New Roman" w:cs="Times New Roman"/>
                <w:sz w:val="18"/>
                <w:szCs w:val="18"/>
              </w:rPr>
              <w:t>Умение пересказывать</w:t>
            </w:r>
          </w:p>
        </w:tc>
        <w:tc>
          <w:tcPr>
            <w:tcW w:w="1584" w:type="dxa"/>
          </w:tcPr>
          <w:p w:rsidR="00CB2728" w:rsidRPr="00DE6364" w:rsidRDefault="00CB2728" w:rsidP="00D10CBA">
            <w:pPr>
              <w:tabs>
                <w:tab w:val="left" w:pos="284"/>
              </w:tabs>
              <w:spacing w:line="259" w:lineRule="auto"/>
              <w:jc w:val="center"/>
              <w:rPr>
                <w:rFonts w:ascii="Times New Roman" w:hAnsi="Times New Roman" w:cs="Times New Roman"/>
                <w:sz w:val="18"/>
                <w:szCs w:val="18"/>
              </w:rPr>
            </w:pPr>
            <w:r w:rsidRPr="00DE6364">
              <w:rPr>
                <w:rFonts w:ascii="Times New Roman" w:hAnsi="Times New Roman" w:cs="Times New Roman"/>
                <w:sz w:val="18"/>
                <w:szCs w:val="18"/>
              </w:rPr>
              <w:t>Знание таблицы умножения</w:t>
            </w:r>
          </w:p>
        </w:tc>
      </w:tr>
      <w:tr w:rsidR="00CB2728" w:rsidRPr="00DE6364" w:rsidTr="00D10CBA">
        <w:tc>
          <w:tcPr>
            <w:tcW w:w="1667"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 xml:space="preserve">4 «Б» </w:t>
            </w:r>
            <w:proofErr w:type="spellStart"/>
            <w:r w:rsidRPr="00DE6364">
              <w:rPr>
                <w:rFonts w:ascii="Times New Roman" w:hAnsi="Times New Roman" w:cs="Times New Roman"/>
                <w:sz w:val="18"/>
                <w:szCs w:val="18"/>
              </w:rPr>
              <w:t>кл</w:t>
            </w:r>
            <w:proofErr w:type="spellEnd"/>
            <w:r w:rsidRPr="00DE6364">
              <w:rPr>
                <w:rFonts w:ascii="Times New Roman" w:hAnsi="Times New Roman" w:cs="Times New Roman"/>
                <w:sz w:val="18"/>
                <w:szCs w:val="18"/>
              </w:rPr>
              <w:t xml:space="preserve"> рук. </w:t>
            </w:r>
            <w:proofErr w:type="spellStart"/>
            <w:r w:rsidRPr="00DE6364">
              <w:rPr>
                <w:rFonts w:ascii="Times New Roman" w:hAnsi="Times New Roman" w:cs="Times New Roman"/>
                <w:sz w:val="18"/>
                <w:szCs w:val="18"/>
              </w:rPr>
              <w:t>Содунам</w:t>
            </w:r>
            <w:proofErr w:type="spellEnd"/>
            <w:r w:rsidRPr="00DE6364">
              <w:rPr>
                <w:rFonts w:ascii="Times New Roman" w:hAnsi="Times New Roman" w:cs="Times New Roman"/>
                <w:sz w:val="18"/>
                <w:szCs w:val="18"/>
              </w:rPr>
              <w:t xml:space="preserve"> С.С.</w:t>
            </w:r>
          </w:p>
        </w:tc>
        <w:tc>
          <w:tcPr>
            <w:tcW w:w="743"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14</w:t>
            </w:r>
          </w:p>
        </w:tc>
        <w:tc>
          <w:tcPr>
            <w:tcW w:w="894"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13</w:t>
            </w:r>
          </w:p>
        </w:tc>
        <w:tc>
          <w:tcPr>
            <w:tcW w:w="2933"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ниже нормы-8,</w:t>
            </w:r>
            <w:r w:rsidR="00D10CBA" w:rsidRPr="00DE6364">
              <w:rPr>
                <w:rFonts w:ascii="Times New Roman" w:hAnsi="Times New Roman" w:cs="Times New Roman"/>
                <w:sz w:val="18"/>
                <w:szCs w:val="18"/>
              </w:rPr>
              <w:t xml:space="preserve"> н</w:t>
            </w:r>
            <w:r w:rsidRPr="00DE6364">
              <w:rPr>
                <w:rFonts w:ascii="Times New Roman" w:hAnsi="Times New Roman" w:cs="Times New Roman"/>
                <w:sz w:val="18"/>
                <w:szCs w:val="18"/>
              </w:rPr>
              <w:t>о</w:t>
            </w:r>
            <w:r w:rsidR="00D10CBA" w:rsidRPr="00DE6364">
              <w:rPr>
                <w:rFonts w:ascii="Times New Roman" w:hAnsi="Times New Roman" w:cs="Times New Roman"/>
                <w:sz w:val="18"/>
                <w:szCs w:val="18"/>
              </w:rPr>
              <w:t>р</w:t>
            </w:r>
            <w:r w:rsidRPr="00DE6364">
              <w:rPr>
                <w:rFonts w:ascii="Times New Roman" w:hAnsi="Times New Roman" w:cs="Times New Roman"/>
                <w:sz w:val="18"/>
                <w:szCs w:val="18"/>
              </w:rPr>
              <w:t>ма -2,</w:t>
            </w:r>
            <w:r w:rsidR="00D10CBA" w:rsidRPr="00DE6364">
              <w:rPr>
                <w:rFonts w:ascii="Times New Roman" w:hAnsi="Times New Roman" w:cs="Times New Roman"/>
                <w:sz w:val="18"/>
                <w:szCs w:val="18"/>
              </w:rPr>
              <w:t xml:space="preserve"> в</w:t>
            </w:r>
            <w:r w:rsidRPr="00DE6364">
              <w:rPr>
                <w:rFonts w:ascii="Times New Roman" w:hAnsi="Times New Roman" w:cs="Times New Roman"/>
                <w:sz w:val="18"/>
                <w:szCs w:val="18"/>
              </w:rPr>
              <w:t>ыше нормы -2(1-отл.), что 30,7% от класса выполняют норму техники чтения.</w:t>
            </w:r>
          </w:p>
        </w:tc>
        <w:tc>
          <w:tcPr>
            <w:tcW w:w="2357"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30% детей умеют делать краткий пересказ прочитанного текста</w:t>
            </w:r>
          </w:p>
        </w:tc>
        <w:tc>
          <w:tcPr>
            <w:tcW w:w="1584"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38% знают таблицу умножения</w:t>
            </w:r>
          </w:p>
        </w:tc>
      </w:tr>
      <w:tr w:rsidR="00CB2728" w:rsidRPr="00DE6364" w:rsidTr="00D10CBA">
        <w:tc>
          <w:tcPr>
            <w:tcW w:w="1667"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 xml:space="preserve">4 «А» </w:t>
            </w:r>
            <w:proofErr w:type="spellStart"/>
            <w:r w:rsidRPr="00DE6364">
              <w:rPr>
                <w:rFonts w:ascii="Times New Roman" w:hAnsi="Times New Roman" w:cs="Times New Roman"/>
                <w:sz w:val="18"/>
                <w:szCs w:val="18"/>
              </w:rPr>
              <w:t>кл</w:t>
            </w:r>
            <w:proofErr w:type="spellEnd"/>
            <w:r w:rsidRPr="00DE6364">
              <w:rPr>
                <w:rFonts w:ascii="Times New Roman" w:hAnsi="Times New Roman" w:cs="Times New Roman"/>
                <w:sz w:val="18"/>
                <w:szCs w:val="18"/>
              </w:rPr>
              <w:t xml:space="preserve"> рук. </w:t>
            </w:r>
            <w:proofErr w:type="spellStart"/>
            <w:r w:rsidRPr="00DE6364">
              <w:rPr>
                <w:rFonts w:ascii="Times New Roman" w:hAnsi="Times New Roman" w:cs="Times New Roman"/>
                <w:sz w:val="18"/>
                <w:szCs w:val="18"/>
              </w:rPr>
              <w:t>Дажы</w:t>
            </w:r>
            <w:proofErr w:type="spellEnd"/>
            <w:r w:rsidRPr="00DE6364">
              <w:rPr>
                <w:rFonts w:ascii="Times New Roman" w:hAnsi="Times New Roman" w:cs="Times New Roman"/>
                <w:sz w:val="18"/>
                <w:szCs w:val="18"/>
              </w:rPr>
              <w:t xml:space="preserve"> С.Т</w:t>
            </w:r>
          </w:p>
        </w:tc>
        <w:tc>
          <w:tcPr>
            <w:tcW w:w="743"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14</w:t>
            </w:r>
          </w:p>
        </w:tc>
        <w:tc>
          <w:tcPr>
            <w:tcW w:w="894"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12</w:t>
            </w:r>
          </w:p>
        </w:tc>
        <w:tc>
          <w:tcPr>
            <w:tcW w:w="2933"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ниже нормы-7,</w:t>
            </w:r>
            <w:r w:rsidR="00D10CBA" w:rsidRPr="00DE6364">
              <w:rPr>
                <w:rFonts w:ascii="Times New Roman" w:hAnsi="Times New Roman" w:cs="Times New Roman"/>
                <w:sz w:val="18"/>
                <w:szCs w:val="18"/>
              </w:rPr>
              <w:t xml:space="preserve"> н</w:t>
            </w:r>
            <w:r w:rsidRPr="00DE6364">
              <w:rPr>
                <w:rFonts w:ascii="Times New Roman" w:hAnsi="Times New Roman" w:cs="Times New Roman"/>
                <w:sz w:val="18"/>
                <w:szCs w:val="18"/>
              </w:rPr>
              <w:t>о</w:t>
            </w:r>
            <w:r w:rsidR="00D10CBA" w:rsidRPr="00DE6364">
              <w:rPr>
                <w:rFonts w:ascii="Times New Roman" w:hAnsi="Times New Roman" w:cs="Times New Roman"/>
                <w:sz w:val="18"/>
                <w:szCs w:val="18"/>
              </w:rPr>
              <w:t>р</w:t>
            </w:r>
            <w:r w:rsidRPr="00DE6364">
              <w:rPr>
                <w:rFonts w:ascii="Times New Roman" w:hAnsi="Times New Roman" w:cs="Times New Roman"/>
                <w:sz w:val="18"/>
                <w:szCs w:val="18"/>
              </w:rPr>
              <w:t>ма -5</w:t>
            </w:r>
            <w:r w:rsidR="00D10CBA" w:rsidRPr="00DE6364">
              <w:rPr>
                <w:rFonts w:ascii="Times New Roman" w:hAnsi="Times New Roman" w:cs="Times New Roman"/>
                <w:sz w:val="18"/>
                <w:szCs w:val="18"/>
              </w:rPr>
              <w:t xml:space="preserve">, </w:t>
            </w:r>
            <w:r w:rsidRPr="00DE6364">
              <w:rPr>
                <w:rFonts w:ascii="Times New Roman" w:hAnsi="Times New Roman" w:cs="Times New Roman"/>
                <w:sz w:val="18"/>
                <w:szCs w:val="18"/>
              </w:rPr>
              <w:t>что 41,6 % от класса выполняют норму техники чтения.</w:t>
            </w:r>
          </w:p>
        </w:tc>
        <w:tc>
          <w:tcPr>
            <w:tcW w:w="2357"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75% детей умеют делать краткий пересказ прочитанного текста</w:t>
            </w:r>
          </w:p>
        </w:tc>
        <w:tc>
          <w:tcPr>
            <w:tcW w:w="1584" w:type="dxa"/>
          </w:tcPr>
          <w:p w:rsidR="00CB2728" w:rsidRPr="00DE6364" w:rsidRDefault="00CB2728" w:rsidP="00CB2728">
            <w:pPr>
              <w:tabs>
                <w:tab w:val="left" w:pos="284"/>
              </w:tabs>
              <w:spacing w:line="259" w:lineRule="auto"/>
              <w:jc w:val="both"/>
              <w:rPr>
                <w:rFonts w:ascii="Times New Roman" w:hAnsi="Times New Roman" w:cs="Times New Roman"/>
                <w:sz w:val="18"/>
                <w:szCs w:val="18"/>
              </w:rPr>
            </w:pPr>
            <w:r w:rsidRPr="00DE6364">
              <w:rPr>
                <w:rFonts w:ascii="Times New Roman" w:hAnsi="Times New Roman" w:cs="Times New Roman"/>
                <w:sz w:val="18"/>
                <w:szCs w:val="18"/>
              </w:rPr>
              <w:t>75% знают таблицу умножения</w:t>
            </w:r>
          </w:p>
        </w:tc>
      </w:tr>
    </w:tbl>
    <w:p w:rsidR="00CB2728" w:rsidRPr="00875279" w:rsidRDefault="00DE6364" w:rsidP="00CB272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CB2728" w:rsidRPr="00875279">
        <w:rPr>
          <w:rFonts w:ascii="Times New Roman" w:hAnsi="Times New Roman" w:cs="Times New Roman"/>
          <w:sz w:val="24"/>
          <w:szCs w:val="24"/>
        </w:rPr>
        <w:t>Таким образом, обучающиеся 4 класса готовы к переходу из начального звена в основную школу по умственным показателям и по результатам уровня формирования универсальных учебных действий. Но следует обратить внимание на некоторых обучающихся (</w:t>
      </w:r>
      <w:proofErr w:type="spellStart"/>
      <w:r w:rsidR="00CB2728" w:rsidRPr="00875279">
        <w:rPr>
          <w:rFonts w:ascii="Times New Roman" w:hAnsi="Times New Roman" w:cs="Times New Roman"/>
          <w:sz w:val="24"/>
          <w:szCs w:val="24"/>
        </w:rPr>
        <w:t>Домбаа</w:t>
      </w:r>
      <w:proofErr w:type="spellEnd"/>
      <w:r w:rsidR="00CB2728" w:rsidRPr="00875279">
        <w:rPr>
          <w:rFonts w:ascii="Times New Roman" w:hAnsi="Times New Roman" w:cs="Times New Roman"/>
          <w:sz w:val="24"/>
          <w:szCs w:val="24"/>
        </w:rPr>
        <w:t xml:space="preserve"> Сурен, Алтай </w:t>
      </w:r>
      <w:proofErr w:type="spellStart"/>
      <w:r w:rsidR="00CB2728" w:rsidRPr="00875279">
        <w:rPr>
          <w:rFonts w:ascii="Times New Roman" w:hAnsi="Times New Roman" w:cs="Times New Roman"/>
          <w:sz w:val="24"/>
          <w:szCs w:val="24"/>
        </w:rPr>
        <w:t>Намчыл</w:t>
      </w:r>
      <w:proofErr w:type="spellEnd"/>
      <w:r w:rsidR="00CB2728" w:rsidRPr="00875279">
        <w:rPr>
          <w:rFonts w:ascii="Times New Roman" w:hAnsi="Times New Roman" w:cs="Times New Roman"/>
          <w:sz w:val="24"/>
          <w:szCs w:val="24"/>
        </w:rPr>
        <w:t xml:space="preserve">, </w:t>
      </w:r>
      <w:proofErr w:type="spellStart"/>
      <w:r w:rsidR="00CB2728" w:rsidRPr="00875279">
        <w:rPr>
          <w:rFonts w:ascii="Times New Roman" w:hAnsi="Times New Roman" w:cs="Times New Roman"/>
          <w:sz w:val="24"/>
          <w:szCs w:val="24"/>
        </w:rPr>
        <w:t>Монгуш</w:t>
      </w:r>
      <w:proofErr w:type="spellEnd"/>
      <w:r w:rsidR="00CB2728" w:rsidRPr="00875279">
        <w:rPr>
          <w:rFonts w:ascii="Times New Roman" w:hAnsi="Times New Roman" w:cs="Times New Roman"/>
          <w:sz w:val="24"/>
          <w:szCs w:val="24"/>
        </w:rPr>
        <w:t xml:space="preserve"> Кан-</w:t>
      </w:r>
      <w:proofErr w:type="spellStart"/>
      <w:proofErr w:type="gramStart"/>
      <w:r w:rsidR="00CB2728" w:rsidRPr="00875279">
        <w:rPr>
          <w:rFonts w:ascii="Times New Roman" w:hAnsi="Times New Roman" w:cs="Times New Roman"/>
          <w:sz w:val="24"/>
          <w:szCs w:val="24"/>
        </w:rPr>
        <w:t>Демир,Чыдым</w:t>
      </w:r>
      <w:proofErr w:type="spellEnd"/>
      <w:proofErr w:type="gramEnd"/>
      <w:r w:rsidR="00CB2728" w:rsidRPr="00875279">
        <w:rPr>
          <w:rFonts w:ascii="Times New Roman" w:hAnsi="Times New Roman" w:cs="Times New Roman"/>
          <w:sz w:val="24"/>
          <w:szCs w:val="24"/>
        </w:rPr>
        <w:t>-</w:t>
      </w:r>
      <w:proofErr w:type="spellStart"/>
      <w:r w:rsidR="00CB2728" w:rsidRPr="00875279">
        <w:rPr>
          <w:rFonts w:ascii="Times New Roman" w:hAnsi="Times New Roman" w:cs="Times New Roman"/>
          <w:sz w:val="24"/>
          <w:szCs w:val="24"/>
        </w:rPr>
        <w:t>оол</w:t>
      </w:r>
      <w:proofErr w:type="spellEnd"/>
      <w:r w:rsidR="00CB2728" w:rsidRPr="00875279">
        <w:rPr>
          <w:rFonts w:ascii="Times New Roman" w:hAnsi="Times New Roman" w:cs="Times New Roman"/>
          <w:sz w:val="24"/>
          <w:szCs w:val="24"/>
        </w:rPr>
        <w:t xml:space="preserve"> Алина).</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b/>
          <w:bCs/>
          <w:sz w:val="24"/>
          <w:szCs w:val="24"/>
        </w:rPr>
        <w:t>Выводы:</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1. Уровень формирования УУД обучающихся 4 класса средний.</w:t>
      </w:r>
    </w:p>
    <w:p w:rsidR="00CB2728" w:rsidRPr="00875279"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2. Обучающиеся готовы к продолжению образования на новой ступени обучения, в их познавательной деятельности преобладает направленность на приобретение знаний.</w:t>
      </w:r>
    </w:p>
    <w:p w:rsidR="00CB2728" w:rsidRDefault="00CB2728" w:rsidP="00CB2728">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3. Воспитательные задачи решены на хорошем уровне, уровень развития нравственных качеств хороший.</w:t>
      </w:r>
    </w:p>
    <w:p w:rsidR="0064637D" w:rsidRPr="0064637D" w:rsidRDefault="0064637D" w:rsidP="0064637D">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64637D">
        <w:rPr>
          <w:rFonts w:ascii="Times New Roman" w:hAnsi="Times New Roman" w:cs="Times New Roman"/>
          <w:b/>
          <w:sz w:val="24"/>
          <w:szCs w:val="24"/>
        </w:rPr>
        <w:t>Посещен урок</w:t>
      </w:r>
      <w:r>
        <w:rPr>
          <w:rFonts w:ascii="Times New Roman" w:hAnsi="Times New Roman" w:cs="Times New Roman"/>
          <w:b/>
          <w:sz w:val="24"/>
          <w:szCs w:val="24"/>
        </w:rPr>
        <w:t xml:space="preserve"> в 6 классе по обществознанию у учителя</w:t>
      </w:r>
      <w:r w:rsidRPr="0064637D">
        <w:rPr>
          <w:rFonts w:ascii="Times New Roman" w:hAnsi="Times New Roman" w:cs="Times New Roman"/>
          <w:b/>
          <w:sz w:val="24"/>
          <w:szCs w:val="24"/>
        </w:rPr>
        <w:t xml:space="preserve"> </w:t>
      </w:r>
      <w:proofErr w:type="spellStart"/>
      <w:r w:rsidRPr="0064637D">
        <w:rPr>
          <w:rFonts w:ascii="Times New Roman" w:hAnsi="Times New Roman" w:cs="Times New Roman"/>
          <w:b/>
          <w:sz w:val="24"/>
          <w:szCs w:val="24"/>
        </w:rPr>
        <w:t>Санчы</w:t>
      </w:r>
      <w:proofErr w:type="spellEnd"/>
      <w:r w:rsidRPr="0064637D">
        <w:rPr>
          <w:rFonts w:ascii="Times New Roman" w:hAnsi="Times New Roman" w:cs="Times New Roman"/>
          <w:b/>
          <w:sz w:val="24"/>
          <w:szCs w:val="24"/>
        </w:rPr>
        <w:t xml:space="preserve"> З.С.</w:t>
      </w:r>
      <w:r w:rsidRPr="0064637D">
        <w:rPr>
          <w:rFonts w:ascii="Times New Roman" w:hAnsi="Times New Roman" w:cs="Times New Roman"/>
          <w:sz w:val="24"/>
          <w:szCs w:val="24"/>
        </w:rPr>
        <w:t xml:space="preserve"> В классе по списку 25 детей, присутствовали 22.  Тема: «Человек славен добрыми делами»</w:t>
      </w:r>
      <w:r>
        <w:rPr>
          <w:rFonts w:ascii="Times New Roman" w:hAnsi="Times New Roman" w:cs="Times New Roman"/>
          <w:sz w:val="24"/>
          <w:szCs w:val="24"/>
        </w:rPr>
        <w:t>, т</w:t>
      </w:r>
      <w:r w:rsidRPr="0064637D">
        <w:rPr>
          <w:rFonts w:ascii="Times New Roman" w:hAnsi="Times New Roman" w:cs="Times New Roman"/>
          <w:sz w:val="24"/>
          <w:szCs w:val="24"/>
        </w:rPr>
        <w:t>ип урока: урок изучение новых знаний.</w:t>
      </w:r>
      <w:r>
        <w:rPr>
          <w:rFonts w:ascii="Times New Roman" w:hAnsi="Times New Roman" w:cs="Times New Roman"/>
          <w:sz w:val="24"/>
          <w:szCs w:val="24"/>
        </w:rPr>
        <w:t xml:space="preserve"> </w:t>
      </w:r>
      <w:r w:rsidRPr="0064637D">
        <w:rPr>
          <w:rFonts w:ascii="Times New Roman" w:hAnsi="Times New Roman" w:cs="Times New Roman"/>
          <w:sz w:val="24"/>
          <w:szCs w:val="24"/>
        </w:rPr>
        <w:t>На уроке должны были решаться задачи:</w:t>
      </w:r>
    </w:p>
    <w:p w:rsidR="0064637D" w:rsidRPr="0064637D" w:rsidRDefault="0064637D" w:rsidP="0064637D">
      <w:pPr>
        <w:tabs>
          <w:tab w:val="left" w:pos="284"/>
        </w:tabs>
        <w:spacing w:after="0"/>
        <w:jc w:val="both"/>
        <w:rPr>
          <w:rFonts w:ascii="Times New Roman" w:hAnsi="Times New Roman" w:cs="Times New Roman"/>
          <w:sz w:val="24"/>
          <w:szCs w:val="24"/>
        </w:rPr>
      </w:pPr>
      <w:r w:rsidRPr="0064637D">
        <w:rPr>
          <w:rFonts w:ascii="Times New Roman" w:hAnsi="Times New Roman" w:cs="Times New Roman"/>
          <w:sz w:val="24"/>
          <w:szCs w:val="24"/>
        </w:rPr>
        <w:t>Образовательная: сформировать у учащихся представление о добрых делах, добрых поступках;</w:t>
      </w:r>
    </w:p>
    <w:p w:rsidR="0064637D" w:rsidRPr="0064637D" w:rsidRDefault="0064637D" w:rsidP="0064637D">
      <w:pPr>
        <w:tabs>
          <w:tab w:val="left" w:pos="284"/>
        </w:tabs>
        <w:spacing w:after="0"/>
        <w:jc w:val="both"/>
        <w:rPr>
          <w:rFonts w:ascii="Times New Roman" w:hAnsi="Times New Roman" w:cs="Times New Roman"/>
          <w:sz w:val="24"/>
          <w:szCs w:val="24"/>
        </w:rPr>
      </w:pPr>
      <w:r w:rsidRPr="0064637D">
        <w:rPr>
          <w:rFonts w:ascii="Times New Roman" w:hAnsi="Times New Roman" w:cs="Times New Roman"/>
          <w:sz w:val="24"/>
          <w:szCs w:val="24"/>
        </w:rPr>
        <w:lastRenderedPageBreak/>
        <w:t>Развивающая: развивать коммуникативные способности школьников, логическое мышление, умение работать с различными источниками информации, анализировать, делать выводы, отстаивать свою точку зрения.</w:t>
      </w:r>
    </w:p>
    <w:p w:rsidR="0064637D" w:rsidRPr="0064637D" w:rsidRDefault="0064637D" w:rsidP="0064637D">
      <w:pPr>
        <w:tabs>
          <w:tab w:val="left" w:pos="284"/>
        </w:tabs>
        <w:spacing w:after="0"/>
        <w:jc w:val="both"/>
        <w:rPr>
          <w:rFonts w:ascii="Times New Roman" w:hAnsi="Times New Roman" w:cs="Times New Roman"/>
          <w:sz w:val="24"/>
          <w:szCs w:val="24"/>
        </w:rPr>
      </w:pPr>
      <w:r w:rsidRPr="0064637D">
        <w:rPr>
          <w:rFonts w:ascii="Times New Roman" w:hAnsi="Times New Roman" w:cs="Times New Roman"/>
          <w:sz w:val="24"/>
          <w:szCs w:val="24"/>
        </w:rPr>
        <w:t xml:space="preserve">Воспитательная: воспитывать чувство доброты, умение сочувствовать другим, показать на конкретных примерах доброту отношений между людьми. </w:t>
      </w:r>
    </w:p>
    <w:p w:rsidR="0064637D" w:rsidRPr="0064637D" w:rsidRDefault="0064637D" w:rsidP="0064637D">
      <w:pPr>
        <w:tabs>
          <w:tab w:val="left" w:pos="284"/>
        </w:tabs>
        <w:spacing w:after="0"/>
        <w:jc w:val="both"/>
        <w:rPr>
          <w:rFonts w:ascii="Times New Roman" w:hAnsi="Times New Roman" w:cs="Times New Roman"/>
          <w:sz w:val="24"/>
          <w:szCs w:val="24"/>
        </w:rPr>
      </w:pPr>
      <w:r w:rsidRPr="0064637D">
        <w:rPr>
          <w:rFonts w:ascii="Times New Roman" w:hAnsi="Times New Roman" w:cs="Times New Roman"/>
          <w:sz w:val="24"/>
          <w:szCs w:val="24"/>
        </w:rPr>
        <w:tab/>
        <w:t>У</w:t>
      </w:r>
      <w:r>
        <w:rPr>
          <w:rFonts w:ascii="Times New Roman" w:hAnsi="Times New Roman" w:cs="Times New Roman"/>
          <w:sz w:val="24"/>
          <w:szCs w:val="24"/>
        </w:rPr>
        <w:t xml:space="preserve">рок начинается </w:t>
      </w:r>
      <w:r w:rsidRPr="0064637D">
        <w:rPr>
          <w:rFonts w:ascii="Times New Roman" w:hAnsi="Times New Roman" w:cs="Times New Roman"/>
          <w:sz w:val="24"/>
          <w:szCs w:val="24"/>
        </w:rPr>
        <w:t xml:space="preserve">с организации класса, проверкой наличия тетрадей и учебников.  С организационного момента урока не удалось настроить учащихся на активную деятельность. Учащиеся ведут себя на уроке очень пассивно, не умеют отвечать на вопросы, связано излагать свои мысли. Не смогли ответить на элементарные вопросы «Что такое добро? Когда человека называют добрым?».  Уровень </w:t>
      </w:r>
      <w:proofErr w:type="spellStart"/>
      <w:r w:rsidRPr="0064637D">
        <w:rPr>
          <w:rFonts w:ascii="Times New Roman" w:hAnsi="Times New Roman" w:cs="Times New Roman"/>
          <w:sz w:val="24"/>
          <w:szCs w:val="24"/>
        </w:rPr>
        <w:t>обученности</w:t>
      </w:r>
      <w:proofErr w:type="spellEnd"/>
      <w:r w:rsidRPr="0064637D">
        <w:rPr>
          <w:rFonts w:ascii="Times New Roman" w:hAnsi="Times New Roman" w:cs="Times New Roman"/>
          <w:sz w:val="24"/>
          <w:szCs w:val="24"/>
        </w:rPr>
        <w:t xml:space="preserve"> учащихся очень низкий, даже при направлении учителя для размышления и рассуждения, учащиеся не могут высказать свое мнение. Учителем на уроке не применены наглядные, раздаточные материалы, дифференцированный подход.   На этапе закрепления учителем применен элемент технологии критического мышления –</w:t>
      </w:r>
      <w:proofErr w:type="spellStart"/>
      <w:r w:rsidRPr="0064637D">
        <w:rPr>
          <w:rFonts w:ascii="Times New Roman" w:hAnsi="Times New Roman" w:cs="Times New Roman"/>
          <w:sz w:val="24"/>
          <w:szCs w:val="24"/>
        </w:rPr>
        <w:t>синквейн</w:t>
      </w:r>
      <w:proofErr w:type="spellEnd"/>
      <w:r w:rsidRPr="0064637D">
        <w:rPr>
          <w:rFonts w:ascii="Times New Roman" w:hAnsi="Times New Roman" w:cs="Times New Roman"/>
          <w:sz w:val="24"/>
          <w:szCs w:val="24"/>
        </w:rPr>
        <w:t xml:space="preserve">. </w:t>
      </w:r>
    </w:p>
    <w:p w:rsidR="0064637D" w:rsidRPr="0064637D" w:rsidRDefault="0064637D" w:rsidP="0064637D">
      <w:pPr>
        <w:tabs>
          <w:tab w:val="left" w:pos="284"/>
        </w:tabs>
        <w:spacing w:after="0"/>
        <w:jc w:val="both"/>
        <w:rPr>
          <w:rFonts w:ascii="Times New Roman" w:hAnsi="Times New Roman" w:cs="Times New Roman"/>
          <w:sz w:val="24"/>
          <w:szCs w:val="24"/>
        </w:rPr>
      </w:pPr>
      <w:r w:rsidRPr="0064637D">
        <w:rPr>
          <w:rFonts w:ascii="Times New Roman" w:hAnsi="Times New Roman" w:cs="Times New Roman"/>
          <w:sz w:val="24"/>
          <w:szCs w:val="24"/>
        </w:rPr>
        <w:tab/>
      </w:r>
      <w:r>
        <w:rPr>
          <w:rFonts w:ascii="Times New Roman" w:hAnsi="Times New Roman" w:cs="Times New Roman"/>
          <w:b/>
          <w:sz w:val="24"/>
          <w:szCs w:val="24"/>
        </w:rPr>
        <w:t>Посещен у</w:t>
      </w:r>
      <w:r w:rsidRPr="0064637D">
        <w:rPr>
          <w:rFonts w:ascii="Times New Roman" w:hAnsi="Times New Roman" w:cs="Times New Roman"/>
          <w:b/>
          <w:sz w:val="24"/>
          <w:szCs w:val="24"/>
        </w:rPr>
        <w:t>рок английского языка в 6 классе.</w:t>
      </w:r>
      <w:r w:rsidRPr="0064637D">
        <w:rPr>
          <w:rFonts w:ascii="Times New Roman" w:hAnsi="Times New Roman" w:cs="Times New Roman"/>
          <w:sz w:val="24"/>
          <w:szCs w:val="24"/>
        </w:rPr>
        <w:t xml:space="preserve"> Традиционный урок.  Цель и задачи урока озвучены учителем. У учащихся не сформированы навыки целеполагания.  Задачи урока достигнуты частично, учитель не успела проверить усвоение материала учащимися. Качество подготовки учителя к уроку на неудовлетворительном уровне.  Темп урока медленный.  Не применяются формы и методы активизирующие познавательную деятельность, не применила наглядные, раздаточные материалы. Учащиеся испытывают трудности при самостоятельной работе, на которое ушло много времени. </w:t>
      </w:r>
    </w:p>
    <w:p w:rsidR="0064637D" w:rsidRPr="0064637D" w:rsidRDefault="0064637D" w:rsidP="0064637D">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DE6364">
        <w:rPr>
          <w:rFonts w:ascii="Times New Roman" w:hAnsi="Times New Roman" w:cs="Times New Roman"/>
          <w:b/>
          <w:sz w:val="24"/>
          <w:szCs w:val="24"/>
        </w:rPr>
        <w:t xml:space="preserve">Проверка плана </w:t>
      </w:r>
      <w:proofErr w:type="spellStart"/>
      <w:r w:rsidRPr="00DE6364">
        <w:rPr>
          <w:rFonts w:ascii="Times New Roman" w:hAnsi="Times New Roman" w:cs="Times New Roman"/>
          <w:b/>
          <w:sz w:val="24"/>
          <w:szCs w:val="24"/>
        </w:rPr>
        <w:t>внутришкольного</w:t>
      </w:r>
      <w:proofErr w:type="spellEnd"/>
      <w:r w:rsidRPr="00DE6364">
        <w:rPr>
          <w:rFonts w:ascii="Times New Roman" w:hAnsi="Times New Roman" w:cs="Times New Roman"/>
          <w:b/>
          <w:sz w:val="24"/>
          <w:szCs w:val="24"/>
        </w:rPr>
        <w:t xml:space="preserve"> контроля по организации учебно-воспитательной работы.</w:t>
      </w:r>
      <w:r w:rsidRPr="0064637D">
        <w:rPr>
          <w:rFonts w:ascii="Times New Roman" w:hAnsi="Times New Roman" w:cs="Times New Roman"/>
          <w:sz w:val="24"/>
          <w:szCs w:val="24"/>
        </w:rPr>
        <w:t xml:space="preserve">   План составлен с учетом основных элементов: качество ЗУН, качество ведения школьной документации, состояние преподавания учебных предметов. Отсутствуют или недостаточно ведется контроль по следующим направлениям: выполнение всеобуча, выполнение программ и предусмотренного минимума, исполнение решений педсоветов и совещаний, подготовка и проведение экзаменов.  Согласно плану ВШК все справки имеются, но не отслеживается исполнение. Например, проблема заполнения классных журналов был в начале учебного года, который не устранен по настоящее время.  </w:t>
      </w:r>
    </w:p>
    <w:p w:rsidR="0007015C" w:rsidRPr="00875279" w:rsidRDefault="0064637D" w:rsidP="0007015C">
      <w:pPr>
        <w:tabs>
          <w:tab w:val="left" w:pos="284"/>
        </w:tabs>
        <w:spacing w:after="0"/>
        <w:jc w:val="both"/>
        <w:rPr>
          <w:rFonts w:ascii="Times New Roman" w:hAnsi="Times New Roman" w:cs="Times New Roman"/>
          <w:sz w:val="24"/>
          <w:szCs w:val="24"/>
        </w:rPr>
      </w:pPr>
      <w:r w:rsidRPr="0064637D">
        <w:rPr>
          <w:rFonts w:ascii="Times New Roman" w:hAnsi="Times New Roman" w:cs="Times New Roman"/>
          <w:sz w:val="24"/>
          <w:szCs w:val="24"/>
        </w:rPr>
        <w:tab/>
        <w:t xml:space="preserve"> </w:t>
      </w:r>
      <w:r w:rsidR="0007015C" w:rsidRPr="00875279">
        <w:rPr>
          <w:rFonts w:ascii="Times New Roman" w:hAnsi="Times New Roman" w:cs="Times New Roman"/>
          <w:sz w:val="24"/>
          <w:szCs w:val="24"/>
        </w:rPr>
        <w:t xml:space="preserve">Участниками проекта «В каждой семье не менее одного ребенка с высшим образованием» являются 16 учащихся школы. По результатам </w:t>
      </w:r>
      <w:r w:rsidR="0007015C" w:rsidRPr="00875279">
        <w:rPr>
          <w:rFonts w:ascii="Times New Roman" w:hAnsi="Times New Roman" w:cs="Times New Roman"/>
          <w:sz w:val="24"/>
          <w:szCs w:val="24"/>
          <w:lang w:val="en-US"/>
        </w:rPr>
        <w:t>III</w:t>
      </w:r>
      <w:r w:rsidR="0007015C" w:rsidRPr="00875279">
        <w:rPr>
          <w:rFonts w:ascii="Times New Roman" w:hAnsi="Times New Roman" w:cs="Times New Roman"/>
          <w:sz w:val="24"/>
          <w:szCs w:val="24"/>
        </w:rPr>
        <w:t xml:space="preserve"> четверти качество </w:t>
      </w:r>
      <w:proofErr w:type="spellStart"/>
      <w:r w:rsidR="0007015C" w:rsidRPr="00875279">
        <w:rPr>
          <w:rFonts w:ascii="Times New Roman" w:hAnsi="Times New Roman" w:cs="Times New Roman"/>
          <w:sz w:val="24"/>
          <w:szCs w:val="24"/>
        </w:rPr>
        <w:t>обученности</w:t>
      </w:r>
      <w:proofErr w:type="spellEnd"/>
      <w:r w:rsidR="0007015C" w:rsidRPr="00875279">
        <w:rPr>
          <w:rFonts w:ascii="Times New Roman" w:hAnsi="Times New Roman" w:cs="Times New Roman"/>
          <w:sz w:val="24"/>
          <w:szCs w:val="24"/>
        </w:rPr>
        <w:t xml:space="preserve"> составляет 44 %. На муниципальном этапе Всероссийской олимпиады участвовали 2 учащихся (</w:t>
      </w:r>
      <w:proofErr w:type="spellStart"/>
      <w:r w:rsidR="0007015C" w:rsidRPr="00875279">
        <w:rPr>
          <w:rFonts w:ascii="Times New Roman" w:hAnsi="Times New Roman" w:cs="Times New Roman"/>
          <w:sz w:val="24"/>
          <w:szCs w:val="24"/>
        </w:rPr>
        <w:t>Монгольбии</w:t>
      </w:r>
      <w:proofErr w:type="spellEnd"/>
      <w:r w:rsidR="0007015C" w:rsidRPr="00875279">
        <w:rPr>
          <w:rFonts w:ascii="Times New Roman" w:hAnsi="Times New Roman" w:cs="Times New Roman"/>
          <w:sz w:val="24"/>
          <w:szCs w:val="24"/>
        </w:rPr>
        <w:t xml:space="preserve"> Диана и </w:t>
      </w:r>
      <w:proofErr w:type="spellStart"/>
      <w:r w:rsidR="0007015C" w:rsidRPr="00875279">
        <w:rPr>
          <w:rFonts w:ascii="Times New Roman" w:hAnsi="Times New Roman" w:cs="Times New Roman"/>
          <w:sz w:val="24"/>
          <w:szCs w:val="24"/>
        </w:rPr>
        <w:t>Намчыл-оол</w:t>
      </w:r>
      <w:proofErr w:type="spellEnd"/>
      <w:r w:rsidR="0007015C" w:rsidRPr="00875279">
        <w:rPr>
          <w:rFonts w:ascii="Times New Roman" w:hAnsi="Times New Roman" w:cs="Times New Roman"/>
          <w:sz w:val="24"/>
          <w:szCs w:val="24"/>
        </w:rPr>
        <w:t xml:space="preserve"> Булат), которые стали призёром и победителем. Один из них (</w:t>
      </w:r>
      <w:proofErr w:type="spellStart"/>
      <w:r w:rsidR="0007015C" w:rsidRPr="00875279">
        <w:rPr>
          <w:rFonts w:ascii="Times New Roman" w:hAnsi="Times New Roman" w:cs="Times New Roman"/>
          <w:sz w:val="24"/>
          <w:szCs w:val="24"/>
        </w:rPr>
        <w:t>Намчыл-оол</w:t>
      </w:r>
      <w:proofErr w:type="spellEnd"/>
      <w:r w:rsidR="0007015C" w:rsidRPr="00875279">
        <w:rPr>
          <w:rFonts w:ascii="Times New Roman" w:hAnsi="Times New Roman" w:cs="Times New Roman"/>
          <w:sz w:val="24"/>
          <w:szCs w:val="24"/>
        </w:rPr>
        <w:t xml:space="preserve"> Булат) - призер регионального этапа.   </w:t>
      </w:r>
    </w:p>
    <w:p w:rsidR="0007015C" w:rsidRPr="00875279" w:rsidRDefault="0007015C" w:rsidP="0007015C">
      <w:pPr>
        <w:tabs>
          <w:tab w:val="left" w:pos="284"/>
        </w:tabs>
        <w:spacing w:after="0"/>
        <w:jc w:val="both"/>
        <w:rPr>
          <w:rFonts w:ascii="Times New Roman" w:hAnsi="Times New Roman" w:cs="Times New Roman"/>
          <w:b/>
          <w:sz w:val="24"/>
          <w:szCs w:val="24"/>
        </w:rPr>
      </w:pPr>
      <w:r w:rsidRPr="00875279">
        <w:rPr>
          <w:rFonts w:ascii="Times New Roman" w:hAnsi="Times New Roman" w:cs="Times New Roman"/>
          <w:b/>
          <w:sz w:val="24"/>
          <w:szCs w:val="24"/>
        </w:rPr>
        <w:t>Результаты посещения:</w:t>
      </w:r>
    </w:p>
    <w:p w:rsidR="0007015C" w:rsidRPr="00875279" w:rsidRDefault="0007015C" w:rsidP="00DE56F2">
      <w:pPr>
        <w:numPr>
          <w:ilvl w:val="0"/>
          <w:numId w:val="2"/>
        </w:numPr>
        <w:tabs>
          <w:tab w:val="left" w:pos="284"/>
        </w:tabs>
        <w:spacing w:after="0"/>
        <w:ind w:left="284" w:hanging="284"/>
        <w:jc w:val="both"/>
        <w:rPr>
          <w:rFonts w:ascii="Times New Roman" w:hAnsi="Times New Roman" w:cs="Times New Roman"/>
          <w:sz w:val="24"/>
          <w:szCs w:val="24"/>
        </w:rPr>
      </w:pPr>
      <w:r w:rsidRPr="00875279">
        <w:rPr>
          <w:rFonts w:ascii="Times New Roman" w:hAnsi="Times New Roman" w:cs="Times New Roman"/>
          <w:sz w:val="24"/>
          <w:szCs w:val="24"/>
        </w:rPr>
        <w:t>Имеются индивидуальные программы сопровождения участников проекта;</w:t>
      </w:r>
    </w:p>
    <w:p w:rsidR="0007015C" w:rsidRPr="00875279" w:rsidRDefault="0007015C" w:rsidP="00DE56F2">
      <w:pPr>
        <w:numPr>
          <w:ilvl w:val="0"/>
          <w:numId w:val="2"/>
        </w:numPr>
        <w:tabs>
          <w:tab w:val="left" w:pos="284"/>
        </w:tabs>
        <w:spacing w:after="0"/>
        <w:ind w:left="284" w:hanging="284"/>
        <w:jc w:val="both"/>
        <w:rPr>
          <w:rFonts w:ascii="Times New Roman" w:hAnsi="Times New Roman" w:cs="Times New Roman"/>
          <w:sz w:val="24"/>
          <w:szCs w:val="24"/>
        </w:rPr>
      </w:pPr>
      <w:r w:rsidRPr="00875279">
        <w:rPr>
          <w:rFonts w:ascii="Times New Roman" w:hAnsi="Times New Roman" w:cs="Times New Roman"/>
          <w:sz w:val="24"/>
          <w:szCs w:val="24"/>
        </w:rPr>
        <w:t xml:space="preserve">Работа по получению данных о профессиональных намерениях выпускников ведется недостаточно. </w:t>
      </w:r>
    </w:p>
    <w:p w:rsidR="0007015C" w:rsidRPr="00875279" w:rsidRDefault="0007015C" w:rsidP="00DE56F2">
      <w:pPr>
        <w:numPr>
          <w:ilvl w:val="0"/>
          <w:numId w:val="2"/>
        </w:numPr>
        <w:tabs>
          <w:tab w:val="left" w:pos="284"/>
        </w:tabs>
        <w:spacing w:after="0"/>
        <w:ind w:left="284" w:hanging="284"/>
        <w:jc w:val="both"/>
        <w:rPr>
          <w:rFonts w:ascii="Times New Roman" w:hAnsi="Times New Roman" w:cs="Times New Roman"/>
          <w:sz w:val="24"/>
          <w:szCs w:val="24"/>
        </w:rPr>
      </w:pPr>
      <w:r w:rsidRPr="00875279">
        <w:rPr>
          <w:rFonts w:ascii="Times New Roman" w:hAnsi="Times New Roman" w:cs="Times New Roman"/>
          <w:sz w:val="24"/>
          <w:szCs w:val="24"/>
        </w:rPr>
        <w:t xml:space="preserve">К планам индивидуального сопровождения участников проекта классными руководителями, педагогом-психологом, учителями-предметниками не прилагаются справки, отчеты, анализы </w:t>
      </w:r>
      <w:proofErr w:type="spellStart"/>
      <w:r w:rsidRPr="00875279">
        <w:rPr>
          <w:rFonts w:ascii="Times New Roman" w:hAnsi="Times New Roman" w:cs="Times New Roman"/>
          <w:sz w:val="24"/>
          <w:szCs w:val="24"/>
        </w:rPr>
        <w:t>ВПРов</w:t>
      </w:r>
      <w:proofErr w:type="spellEnd"/>
      <w:r w:rsidRPr="00875279">
        <w:rPr>
          <w:rFonts w:ascii="Times New Roman" w:hAnsi="Times New Roman" w:cs="Times New Roman"/>
          <w:sz w:val="24"/>
          <w:szCs w:val="24"/>
        </w:rPr>
        <w:t xml:space="preserve"> и диагностических замеров.</w:t>
      </w:r>
    </w:p>
    <w:p w:rsidR="0007015C" w:rsidRPr="00875279" w:rsidRDefault="0007015C" w:rsidP="0007015C">
      <w:pPr>
        <w:tabs>
          <w:tab w:val="left" w:pos="284"/>
        </w:tabs>
        <w:spacing w:after="0"/>
        <w:jc w:val="both"/>
        <w:rPr>
          <w:rFonts w:ascii="Times New Roman" w:hAnsi="Times New Roman" w:cs="Times New Roman"/>
          <w:b/>
          <w:sz w:val="24"/>
          <w:szCs w:val="24"/>
        </w:rPr>
      </w:pPr>
      <w:r w:rsidRPr="00875279">
        <w:rPr>
          <w:rFonts w:ascii="Times New Roman" w:hAnsi="Times New Roman" w:cs="Times New Roman"/>
          <w:sz w:val="24"/>
          <w:szCs w:val="24"/>
        </w:rPr>
        <w:tab/>
      </w:r>
      <w:r w:rsidRPr="00875279">
        <w:rPr>
          <w:rFonts w:ascii="Times New Roman" w:hAnsi="Times New Roman" w:cs="Times New Roman"/>
          <w:b/>
          <w:sz w:val="24"/>
          <w:szCs w:val="24"/>
        </w:rPr>
        <w:t xml:space="preserve">Методистом по профилактике правонарушений были проверены индивидуальные программы сопровождения учащихся, состоящих на учете ВШУ, </w:t>
      </w:r>
      <w:proofErr w:type="spellStart"/>
      <w:r w:rsidRPr="00875279">
        <w:rPr>
          <w:rFonts w:ascii="Times New Roman" w:hAnsi="Times New Roman" w:cs="Times New Roman"/>
          <w:b/>
          <w:sz w:val="24"/>
          <w:szCs w:val="24"/>
        </w:rPr>
        <w:t>КДНиЗП</w:t>
      </w:r>
      <w:proofErr w:type="spellEnd"/>
      <w:r w:rsidRPr="00875279">
        <w:rPr>
          <w:rFonts w:ascii="Times New Roman" w:hAnsi="Times New Roman" w:cs="Times New Roman"/>
          <w:b/>
          <w:sz w:val="24"/>
          <w:szCs w:val="24"/>
        </w:rPr>
        <w:t>, программа по профилактике употребления ПАВ.</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По состоянию на 18.04.2022 г. на учете:</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-ПДН-0;</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-ВШУ-2;</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-КДНиЗП-1.</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Замечания:</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-Программы сопровождения на учащихся, состоящих на </w:t>
      </w:r>
      <w:proofErr w:type="spellStart"/>
      <w:r w:rsidRPr="00875279">
        <w:rPr>
          <w:rFonts w:ascii="Times New Roman" w:hAnsi="Times New Roman" w:cs="Times New Roman"/>
          <w:sz w:val="24"/>
          <w:szCs w:val="24"/>
        </w:rPr>
        <w:t>внутришкольном</w:t>
      </w:r>
      <w:proofErr w:type="spellEnd"/>
      <w:r w:rsidRPr="00875279">
        <w:rPr>
          <w:rFonts w:ascii="Times New Roman" w:hAnsi="Times New Roman" w:cs="Times New Roman"/>
          <w:sz w:val="24"/>
          <w:szCs w:val="24"/>
        </w:rPr>
        <w:t xml:space="preserve"> учете </w:t>
      </w:r>
      <w:r w:rsidRPr="00875279">
        <w:rPr>
          <w:rFonts w:ascii="Times New Roman" w:hAnsi="Times New Roman" w:cs="Times New Roman"/>
          <w:sz w:val="24"/>
          <w:szCs w:val="24"/>
          <w:u w:val="single"/>
        </w:rPr>
        <w:t xml:space="preserve">не имеются. </w:t>
      </w:r>
    </w:p>
    <w:p w:rsidR="0007015C" w:rsidRPr="00875279" w:rsidRDefault="0007015C" w:rsidP="0007015C">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lastRenderedPageBreak/>
        <w:t>-Программа сопровождения на семью Кара-</w:t>
      </w:r>
      <w:proofErr w:type="spellStart"/>
      <w:r w:rsidRPr="00875279">
        <w:rPr>
          <w:rFonts w:ascii="Times New Roman" w:hAnsi="Times New Roman" w:cs="Times New Roman"/>
          <w:sz w:val="24"/>
          <w:szCs w:val="24"/>
        </w:rPr>
        <w:t>оол</w:t>
      </w:r>
      <w:proofErr w:type="spellEnd"/>
      <w:r w:rsidRPr="00875279">
        <w:rPr>
          <w:rFonts w:ascii="Times New Roman" w:hAnsi="Times New Roman" w:cs="Times New Roman"/>
          <w:sz w:val="24"/>
          <w:szCs w:val="24"/>
        </w:rPr>
        <w:t xml:space="preserve"> в социально-опасном положении имеется, но нет плана. В папке имеются акты ЖБУ, характеристики на учащегося, семью, табеля успеваемости, справки о проделанной работе.</w:t>
      </w:r>
    </w:p>
    <w:p w:rsidR="00624631" w:rsidRPr="00875279" w:rsidRDefault="0007015C"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t xml:space="preserve">По профилактике употребления ПАВ есть утвержденный план школы, исполнения плана нет. Не имеются справки о проведенных мероприятиях и проделанной работе. </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Pr="00875279">
        <w:rPr>
          <w:rFonts w:ascii="Times New Roman" w:eastAsia="Times New Roman" w:hAnsi="Times New Roman" w:cs="Times New Roman"/>
          <w:b/>
          <w:bCs/>
          <w:color w:val="000000"/>
          <w:sz w:val="24"/>
          <w:szCs w:val="24"/>
          <w:lang w:eastAsia="ru-RU"/>
        </w:rPr>
        <w:t>Проверено структурное подразделение</w:t>
      </w:r>
      <w:r w:rsidR="00C05590" w:rsidRPr="00875279">
        <w:rPr>
          <w:rFonts w:ascii="Times New Roman" w:eastAsia="Times New Roman" w:hAnsi="Times New Roman" w:cs="Times New Roman"/>
          <w:b/>
          <w:bCs/>
          <w:color w:val="000000"/>
          <w:sz w:val="24"/>
          <w:szCs w:val="24"/>
          <w:lang w:eastAsia="ru-RU"/>
        </w:rPr>
        <w:t xml:space="preserve"> при МБОУ СОШ</w:t>
      </w:r>
      <w:r w:rsidRPr="00875279">
        <w:rPr>
          <w:rFonts w:ascii="Times New Roman" w:eastAsia="Times New Roman" w:hAnsi="Times New Roman" w:cs="Times New Roman"/>
          <w:b/>
          <w:bCs/>
          <w:color w:val="000000"/>
          <w:sz w:val="24"/>
          <w:szCs w:val="24"/>
          <w:lang w:eastAsia="ru-RU"/>
        </w:rPr>
        <w:t xml:space="preserve"> </w:t>
      </w:r>
      <w:r w:rsidR="00C05590" w:rsidRPr="00875279">
        <w:rPr>
          <w:rFonts w:ascii="Times New Roman" w:eastAsia="Times New Roman" w:hAnsi="Times New Roman" w:cs="Times New Roman"/>
          <w:b/>
          <w:bCs/>
          <w:color w:val="000000"/>
          <w:sz w:val="24"/>
          <w:szCs w:val="24"/>
          <w:lang w:eastAsia="ru-RU"/>
        </w:rPr>
        <w:t xml:space="preserve">с. </w:t>
      </w:r>
      <w:proofErr w:type="spellStart"/>
      <w:r w:rsidR="00C05590" w:rsidRPr="00875279">
        <w:rPr>
          <w:rFonts w:ascii="Times New Roman" w:eastAsia="Times New Roman" w:hAnsi="Times New Roman" w:cs="Times New Roman"/>
          <w:b/>
          <w:bCs/>
          <w:color w:val="000000"/>
          <w:sz w:val="24"/>
          <w:szCs w:val="24"/>
          <w:lang w:eastAsia="ru-RU"/>
        </w:rPr>
        <w:t>Торгалыг</w:t>
      </w:r>
      <w:proofErr w:type="spellEnd"/>
      <w:r w:rsidR="00C05590" w:rsidRPr="00875279">
        <w:rPr>
          <w:rFonts w:ascii="Times New Roman" w:eastAsia="Times New Roman" w:hAnsi="Times New Roman" w:cs="Times New Roman"/>
          <w:b/>
          <w:bCs/>
          <w:color w:val="000000"/>
          <w:sz w:val="24"/>
          <w:szCs w:val="24"/>
          <w:lang w:eastAsia="ru-RU"/>
        </w:rPr>
        <w:t xml:space="preserve"> </w:t>
      </w:r>
      <w:r w:rsidRPr="00875279">
        <w:rPr>
          <w:rFonts w:ascii="Times New Roman" w:eastAsia="Times New Roman" w:hAnsi="Times New Roman" w:cs="Times New Roman"/>
          <w:b/>
          <w:bCs/>
          <w:color w:val="000000"/>
          <w:sz w:val="24"/>
          <w:szCs w:val="24"/>
          <w:lang w:eastAsia="ru-RU"/>
        </w:rPr>
        <w:t>детский сад «</w:t>
      </w:r>
      <w:proofErr w:type="spellStart"/>
      <w:r w:rsidRPr="00875279">
        <w:rPr>
          <w:rFonts w:ascii="Times New Roman" w:eastAsia="Times New Roman" w:hAnsi="Times New Roman" w:cs="Times New Roman"/>
          <w:b/>
          <w:bCs/>
          <w:color w:val="000000"/>
          <w:sz w:val="24"/>
          <w:szCs w:val="24"/>
          <w:lang w:eastAsia="ru-RU"/>
        </w:rPr>
        <w:t>Чечек</w:t>
      </w:r>
      <w:proofErr w:type="spellEnd"/>
      <w:r w:rsidRPr="00875279">
        <w:rPr>
          <w:rFonts w:ascii="Times New Roman" w:eastAsia="Times New Roman" w:hAnsi="Times New Roman" w:cs="Times New Roman"/>
          <w:b/>
          <w:bCs/>
          <w:color w:val="000000"/>
          <w:sz w:val="24"/>
          <w:szCs w:val="24"/>
          <w:lang w:eastAsia="ru-RU"/>
        </w:rPr>
        <w:t>»</w:t>
      </w:r>
      <w:r w:rsidRPr="00875279">
        <w:rPr>
          <w:rFonts w:ascii="Times New Roman" w:hAnsi="Times New Roman" w:cs="Times New Roman"/>
          <w:sz w:val="24"/>
          <w:szCs w:val="24"/>
        </w:rPr>
        <w:t xml:space="preserve">: 1. Создание условий, обеспечивающих развитие личности ребенка. </w:t>
      </w:r>
    </w:p>
    <w:p w:rsidR="00C05590"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2. Рассматривалось анонимное письмо</w:t>
      </w:r>
      <w:r w:rsidR="00624631" w:rsidRPr="00875279">
        <w:rPr>
          <w:rFonts w:ascii="Times New Roman" w:hAnsi="Times New Roman" w:cs="Times New Roman"/>
          <w:sz w:val="24"/>
          <w:szCs w:val="24"/>
        </w:rPr>
        <w:t xml:space="preserve"> в отношении воспитателя </w:t>
      </w:r>
      <w:proofErr w:type="spellStart"/>
      <w:r w:rsidR="00624631" w:rsidRPr="00875279">
        <w:rPr>
          <w:rFonts w:ascii="Times New Roman" w:hAnsi="Times New Roman" w:cs="Times New Roman"/>
          <w:sz w:val="24"/>
          <w:szCs w:val="24"/>
        </w:rPr>
        <w:t>Долаан</w:t>
      </w:r>
      <w:proofErr w:type="spellEnd"/>
      <w:r w:rsidR="00624631" w:rsidRPr="00875279">
        <w:rPr>
          <w:rFonts w:ascii="Times New Roman" w:hAnsi="Times New Roman" w:cs="Times New Roman"/>
          <w:sz w:val="24"/>
          <w:szCs w:val="24"/>
        </w:rPr>
        <w:t xml:space="preserve"> А. М.</w:t>
      </w: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 xml:space="preserve">Комиссия проводилась в составе методиста по ДОУ </w:t>
      </w:r>
      <w:proofErr w:type="spellStart"/>
      <w:r w:rsidR="00624631" w:rsidRPr="00875279">
        <w:rPr>
          <w:rFonts w:ascii="Times New Roman" w:hAnsi="Times New Roman" w:cs="Times New Roman"/>
          <w:sz w:val="24"/>
          <w:szCs w:val="24"/>
        </w:rPr>
        <w:t>Кыргыс</w:t>
      </w:r>
      <w:proofErr w:type="spellEnd"/>
      <w:r w:rsidR="00624631" w:rsidRPr="00875279">
        <w:rPr>
          <w:rFonts w:ascii="Times New Roman" w:hAnsi="Times New Roman" w:cs="Times New Roman"/>
          <w:sz w:val="24"/>
          <w:szCs w:val="24"/>
        </w:rPr>
        <w:t xml:space="preserve"> О. М., материального бухгалтера </w:t>
      </w:r>
      <w:proofErr w:type="spellStart"/>
      <w:r w:rsidR="00624631" w:rsidRPr="00875279">
        <w:rPr>
          <w:rFonts w:ascii="Times New Roman" w:hAnsi="Times New Roman" w:cs="Times New Roman"/>
          <w:sz w:val="24"/>
          <w:szCs w:val="24"/>
        </w:rPr>
        <w:t>Дондук</w:t>
      </w:r>
      <w:proofErr w:type="spellEnd"/>
      <w:r w:rsidR="00624631" w:rsidRPr="00875279">
        <w:rPr>
          <w:rFonts w:ascii="Times New Roman" w:hAnsi="Times New Roman" w:cs="Times New Roman"/>
          <w:sz w:val="24"/>
          <w:szCs w:val="24"/>
        </w:rPr>
        <w:t xml:space="preserve"> С. К., главного специалиста по кадрам УО </w:t>
      </w:r>
      <w:proofErr w:type="spellStart"/>
      <w:r w:rsidR="00624631" w:rsidRPr="00875279">
        <w:rPr>
          <w:rFonts w:ascii="Times New Roman" w:hAnsi="Times New Roman" w:cs="Times New Roman"/>
          <w:sz w:val="24"/>
          <w:szCs w:val="24"/>
        </w:rPr>
        <w:t>Бирилей</w:t>
      </w:r>
      <w:proofErr w:type="spellEnd"/>
      <w:r w:rsidR="00624631" w:rsidRPr="00875279">
        <w:rPr>
          <w:rFonts w:ascii="Times New Roman" w:hAnsi="Times New Roman" w:cs="Times New Roman"/>
          <w:sz w:val="24"/>
          <w:szCs w:val="24"/>
        </w:rPr>
        <w:t xml:space="preserve"> Ч. Э.</w:t>
      </w:r>
      <w:r w:rsidRPr="00875279">
        <w:rPr>
          <w:rFonts w:ascii="Times New Roman" w:hAnsi="Times New Roman" w:cs="Times New Roman"/>
          <w:sz w:val="24"/>
          <w:szCs w:val="24"/>
        </w:rPr>
        <w:t xml:space="preserve"> </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В ходе проверки проанализирована </w:t>
      </w:r>
      <w:hyperlink r:id="rId5" w:tooltip="Деятельность администраций" w:history="1">
        <w:r w:rsidR="00624631" w:rsidRPr="00875279">
          <w:rPr>
            <w:rStyle w:val="a5"/>
            <w:rFonts w:ascii="Times New Roman" w:hAnsi="Times New Roman" w:cs="Times New Roman"/>
            <w:color w:val="auto"/>
            <w:sz w:val="24"/>
            <w:szCs w:val="24"/>
          </w:rPr>
          <w:t>деятельность администрации</w:t>
        </w:r>
      </w:hyperlink>
      <w:r w:rsidR="00624631" w:rsidRPr="00875279">
        <w:rPr>
          <w:rFonts w:ascii="Times New Roman" w:hAnsi="Times New Roman" w:cs="Times New Roman"/>
          <w:sz w:val="24"/>
          <w:szCs w:val="24"/>
        </w:rPr>
        <w:t> дошкольного учреждения по вопросам:</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создание условий, обеспечивающих развитие личности ребенка;</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создание условий по </w:t>
      </w:r>
      <w:hyperlink r:id="rId6" w:tooltip="Охрана труда" w:history="1">
        <w:r w:rsidRPr="00875279">
          <w:rPr>
            <w:rStyle w:val="a5"/>
            <w:rFonts w:ascii="Times New Roman" w:hAnsi="Times New Roman" w:cs="Times New Roman"/>
            <w:color w:val="auto"/>
            <w:sz w:val="24"/>
            <w:szCs w:val="24"/>
          </w:rPr>
          <w:t>охране труда</w:t>
        </w:r>
      </w:hyperlink>
      <w:r w:rsidRPr="00875279">
        <w:rPr>
          <w:rFonts w:ascii="Times New Roman" w:hAnsi="Times New Roman" w:cs="Times New Roman"/>
          <w:sz w:val="24"/>
          <w:szCs w:val="24"/>
        </w:rPr>
        <w:t>, соблюдение </w:t>
      </w:r>
      <w:hyperlink r:id="rId7" w:tooltip="Трудовое законодательство" w:history="1">
        <w:r w:rsidRPr="00875279">
          <w:rPr>
            <w:rStyle w:val="a5"/>
            <w:rFonts w:ascii="Times New Roman" w:hAnsi="Times New Roman" w:cs="Times New Roman"/>
            <w:color w:val="auto"/>
            <w:sz w:val="24"/>
            <w:szCs w:val="24"/>
          </w:rPr>
          <w:t>трудового законодательства</w:t>
        </w:r>
      </w:hyperlink>
      <w:r w:rsidRPr="00875279">
        <w:rPr>
          <w:rFonts w:ascii="Times New Roman" w:hAnsi="Times New Roman" w:cs="Times New Roman"/>
          <w:sz w:val="24"/>
          <w:szCs w:val="24"/>
        </w:rPr>
        <w:t>;</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создание условий по охране жизни и здоровья детей;</w:t>
      </w:r>
    </w:p>
    <w:p w:rsidR="00624631" w:rsidRPr="00875279" w:rsidRDefault="00624631" w:rsidP="00BA2E86">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организация питания и физкультурно-оздоровительной работы.</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В дошкольном учреждении поддерживается техническое состояние здания, имеются детские кабинки в количестве 27 штук для каждой группы, бытовая </w:t>
      </w:r>
      <w:hyperlink r:id="rId8" w:tooltip="Стиральные машины" w:history="1">
        <w:r w:rsidR="00624631" w:rsidRPr="00875279">
          <w:rPr>
            <w:rStyle w:val="a5"/>
            <w:rFonts w:ascii="Times New Roman" w:hAnsi="Times New Roman" w:cs="Times New Roman"/>
            <w:color w:val="auto"/>
            <w:sz w:val="24"/>
            <w:szCs w:val="24"/>
          </w:rPr>
          <w:t>стиральная машинка</w:t>
        </w:r>
      </w:hyperlink>
      <w:r w:rsidR="00624631" w:rsidRPr="00875279">
        <w:rPr>
          <w:rFonts w:ascii="Times New Roman" w:hAnsi="Times New Roman" w:cs="Times New Roman"/>
          <w:sz w:val="24"/>
          <w:szCs w:val="24"/>
        </w:rPr>
        <w:t>, музыкальная колонка, елка искусственная, частично произведена замена столовой и кухонной посуды.</w:t>
      </w: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 xml:space="preserve">В детском саду имеется 3 комплекта постельного белья, 2 комплекта </w:t>
      </w:r>
      <w:proofErr w:type="spellStart"/>
      <w:r w:rsidR="00624631" w:rsidRPr="00875279">
        <w:rPr>
          <w:rFonts w:ascii="Times New Roman" w:hAnsi="Times New Roman" w:cs="Times New Roman"/>
          <w:sz w:val="24"/>
          <w:szCs w:val="24"/>
        </w:rPr>
        <w:t>полотенцев</w:t>
      </w:r>
      <w:proofErr w:type="spellEnd"/>
      <w:r w:rsidR="00624631" w:rsidRPr="00875279">
        <w:rPr>
          <w:rFonts w:ascii="Times New Roman" w:hAnsi="Times New Roman" w:cs="Times New Roman"/>
          <w:sz w:val="24"/>
          <w:szCs w:val="24"/>
        </w:rPr>
        <w:t>, спецодежды у обслуживающего персонала 1 комплект при норме 3 комплекта.</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Санитарное состояние помещений удовлетворительное, дезинфицирующих и </w:t>
      </w:r>
      <w:hyperlink r:id="rId9" w:tooltip="Моющие и чистящие средства" w:history="1">
        <w:r w:rsidRPr="00875279">
          <w:rPr>
            <w:rStyle w:val="a5"/>
            <w:rFonts w:ascii="Times New Roman" w:hAnsi="Times New Roman" w:cs="Times New Roman"/>
            <w:color w:val="auto"/>
            <w:sz w:val="24"/>
            <w:szCs w:val="24"/>
          </w:rPr>
          <w:t>моющих средств</w:t>
        </w:r>
      </w:hyperlink>
      <w:r w:rsidRPr="00875279">
        <w:rPr>
          <w:rFonts w:ascii="Times New Roman" w:hAnsi="Times New Roman" w:cs="Times New Roman"/>
          <w:sz w:val="24"/>
          <w:szCs w:val="24"/>
        </w:rPr>
        <w:t> достаточно.</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Дошкольное учреждение обеспечено </w:t>
      </w:r>
      <w:hyperlink r:id="rId10" w:tooltip="Кадры в педагогике" w:history="1">
        <w:r w:rsidR="00624631" w:rsidRPr="00875279">
          <w:rPr>
            <w:rStyle w:val="a5"/>
            <w:rFonts w:ascii="Times New Roman" w:hAnsi="Times New Roman" w:cs="Times New Roman"/>
            <w:color w:val="auto"/>
            <w:sz w:val="24"/>
            <w:szCs w:val="24"/>
          </w:rPr>
          <w:t>педагогическими кадрами</w:t>
        </w:r>
      </w:hyperlink>
      <w:r w:rsidR="00624631" w:rsidRPr="00875279">
        <w:rPr>
          <w:rFonts w:ascii="Times New Roman" w:hAnsi="Times New Roman" w:cs="Times New Roman"/>
          <w:sz w:val="24"/>
          <w:szCs w:val="24"/>
        </w:rPr>
        <w:t xml:space="preserve"> и обслуживающим персоналом. В детском саду работает 17 человек, из них 6 педагогов, в том числе 3 младших воспитателя, 2 повара, 1 машинист котла, 2 сторожа, 1 прачка, 1 медсестра и 1 охранник. </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Анализ профессионального роста педагогического </w:t>
      </w:r>
      <w:hyperlink r:id="rId11" w:tooltip="Колл" w:history="1">
        <w:r w:rsidRPr="00875279">
          <w:rPr>
            <w:rStyle w:val="a5"/>
            <w:rFonts w:ascii="Times New Roman" w:hAnsi="Times New Roman" w:cs="Times New Roman"/>
            <w:color w:val="auto"/>
            <w:sz w:val="24"/>
            <w:szCs w:val="24"/>
          </w:rPr>
          <w:t>коллектива</w:t>
        </w:r>
      </w:hyperlink>
      <w:r w:rsidRPr="00875279">
        <w:rPr>
          <w:rFonts w:ascii="Times New Roman" w:hAnsi="Times New Roman" w:cs="Times New Roman"/>
          <w:sz w:val="24"/>
          <w:szCs w:val="24"/>
        </w:rPr>
        <w:t> показал, что из 6 педагогов трое имеют высшее образование и 1 категорию. Медицинское обследование в ДОУ осуществляется медсестрой, имеющей высшее </w:t>
      </w:r>
      <w:hyperlink r:id="rId12" w:tooltip="Медицинские центры" w:history="1">
        <w:r w:rsidRPr="00875279">
          <w:rPr>
            <w:rStyle w:val="a5"/>
            <w:rFonts w:ascii="Times New Roman" w:hAnsi="Times New Roman" w:cs="Times New Roman"/>
            <w:color w:val="auto"/>
            <w:sz w:val="24"/>
            <w:szCs w:val="24"/>
          </w:rPr>
          <w:t>медицинское образование</w:t>
        </w:r>
      </w:hyperlink>
      <w:r w:rsidRPr="00875279">
        <w:rPr>
          <w:rFonts w:ascii="Times New Roman" w:hAnsi="Times New Roman" w:cs="Times New Roman"/>
          <w:sz w:val="24"/>
          <w:szCs w:val="24"/>
        </w:rPr>
        <w:t>, общий медицинский стаж до 1 года.</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Стоимость питания на 1 ребенка в день за этот период составляет – 150 руб. </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В детском саду издан приказ об организации питания, утверждена </w:t>
      </w:r>
      <w:proofErr w:type="spellStart"/>
      <w:r w:rsidR="00624631" w:rsidRPr="00875279">
        <w:rPr>
          <w:rFonts w:ascii="Times New Roman" w:hAnsi="Times New Roman" w:cs="Times New Roman"/>
          <w:sz w:val="24"/>
          <w:szCs w:val="24"/>
        </w:rPr>
        <w:fldChar w:fldCharType="begin"/>
      </w:r>
      <w:r w:rsidR="00624631" w:rsidRPr="00875279">
        <w:rPr>
          <w:rFonts w:ascii="Times New Roman" w:hAnsi="Times New Roman" w:cs="Times New Roman"/>
          <w:sz w:val="24"/>
          <w:szCs w:val="24"/>
        </w:rPr>
        <w:instrText xml:space="preserve"> HYPERLINK "https://pandia.ru/text/category/brakerazh/" \o "Бракераж" </w:instrText>
      </w:r>
      <w:r w:rsidR="00624631" w:rsidRPr="00875279">
        <w:rPr>
          <w:rFonts w:ascii="Times New Roman" w:hAnsi="Times New Roman" w:cs="Times New Roman"/>
          <w:sz w:val="24"/>
          <w:szCs w:val="24"/>
        </w:rPr>
        <w:fldChar w:fldCharType="separate"/>
      </w:r>
      <w:r w:rsidR="00624631" w:rsidRPr="00875279">
        <w:rPr>
          <w:rStyle w:val="a5"/>
          <w:rFonts w:ascii="Times New Roman" w:hAnsi="Times New Roman" w:cs="Times New Roman"/>
          <w:color w:val="auto"/>
          <w:sz w:val="24"/>
          <w:szCs w:val="24"/>
        </w:rPr>
        <w:t>бракеражная</w:t>
      </w:r>
      <w:proofErr w:type="spellEnd"/>
      <w:r w:rsidR="00624631" w:rsidRPr="00875279">
        <w:rPr>
          <w:rFonts w:ascii="Times New Roman" w:hAnsi="Times New Roman" w:cs="Times New Roman"/>
          <w:sz w:val="24"/>
          <w:szCs w:val="24"/>
        </w:rPr>
        <w:fldChar w:fldCharType="end"/>
      </w:r>
      <w:r w:rsidR="00624631" w:rsidRPr="00875279">
        <w:rPr>
          <w:rFonts w:ascii="Times New Roman" w:hAnsi="Times New Roman" w:cs="Times New Roman"/>
          <w:sz w:val="24"/>
          <w:szCs w:val="24"/>
        </w:rPr>
        <w:t> комиссия, назначен ответственный за организацию питания (медсестра). Выход блюд на 1 ребенка соответствует норме. Меню-требование составляется на основе </w:t>
      </w:r>
      <w:proofErr w:type="spellStart"/>
      <w:r w:rsidR="00624631" w:rsidRPr="00875279">
        <w:rPr>
          <w:rFonts w:ascii="Times New Roman" w:hAnsi="Times New Roman" w:cs="Times New Roman"/>
          <w:sz w:val="24"/>
          <w:szCs w:val="24"/>
        </w:rPr>
        <w:fldChar w:fldCharType="begin"/>
      </w:r>
      <w:r w:rsidR="00624631" w:rsidRPr="00875279">
        <w:rPr>
          <w:rFonts w:ascii="Times New Roman" w:hAnsi="Times New Roman" w:cs="Times New Roman"/>
          <w:sz w:val="24"/>
          <w:szCs w:val="24"/>
        </w:rPr>
        <w:instrText xml:space="preserve"> HYPERLINK "https://pandia.ru/text/category/kalmzkulyatciya/" \o "Калькуляция" </w:instrText>
      </w:r>
      <w:r w:rsidR="00624631" w:rsidRPr="00875279">
        <w:rPr>
          <w:rFonts w:ascii="Times New Roman" w:hAnsi="Times New Roman" w:cs="Times New Roman"/>
          <w:sz w:val="24"/>
          <w:szCs w:val="24"/>
        </w:rPr>
        <w:fldChar w:fldCharType="separate"/>
      </w:r>
      <w:r w:rsidR="00624631" w:rsidRPr="00875279">
        <w:rPr>
          <w:rStyle w:val="a5"/>
          <w:rFonts w:ascii="Times New Roman" w:hAnsi="Times New Roman" w:cs="Times New Roman"/>
          <w:color w:val="auto"/>
          <w:sz w:val="24"/>
          <w:szCs w:val="24"/>
        </w:rPr>
        <w:t>калькуляционно</w:t>
      </w:r>
      <w:proofErr w:type="spellEnd"/>
      <w:r w:rsidR="00624631" w:rsidRPr="00875279">
        <w:rPr>
          <w:rStyle w:val="a5"/>
          <w:rFonts w:ascii="Times New Roman" w:hAnsi="Times New Roman" w:cs="Times New Roman"/>
          <w:color w:val="auto"/>
          <w:sz w:val="24"/>
          <w:szCs w:val="24"/>
        </w:rPr>
        <w:t>-технологических</w:t>
      </w:r>
      <w:r w:rsidR="00624631" w:rsidRPr="00875279">
        <w:rPr>
          <w:rFonts w:ascii="Times New Roman" w:hAnsi="Times New Roman" w:cs="Times New Roman"/>
          <w:sz w:val="24"/>
          <w:szCs w:val="24"/>
        </w:rPr>
        <w:fldChar w:fldCharType="end"/>
      </w:r>
      <w:r w:rsidR="00624631" w:rsidRPr="00875279">
        <w:rPr>
          <w:rFonts w:ascii="Times New Roman" w:hAnsi="Times New Roman" w:cs="Times New Roman"/>
          <w:sz w:val="24"/>
          <w:szCs w:val="24"/>
        </w:rPr>
        <w:t> карт. Ведется журнал за закладкой основных продуктов.</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 xml:space="preserve">Но вместе с тем, </w:t>
      </w:r>
      <w:proofErr w:type="spellStart"/>
      <w:r w:rsidR="00624631" w:rsidRPr="00875279">
        <w:rPr>
          <w:rFonts w:ascii="Times New Roman" w:hAnsi="Times New Roman" w:cs="Times New Roman"/>
          <w:sz w:val="24"/>
          <w:szCs w:val="24"/>
        </w:rPr>
        <w:t>бракеражная</w:t>
      </w:r>
      <w:proofErr w:type="spellEnd"/>
      <w:r w:rsidR="00624631" w:rsidRPr="00875279">
        <w:rPr>
          <w:rFonts w:ascii="Times New Roman" w:hAnsi="Times New Roman" w:cs="Times New Roman"/>
          <w:sz w:val="24"/>
          <w:szCs w:val="24"/>
        </w:rPr>
        <w:t xml:space="preserve"> комиссия не работает согласно положению о </w:t>
      </w:r>
      <w:proofErr w:type="spellStart"/>
      <w:r w:rsidR="00624631" w:rsidRPr="00875279">
        <w:rPr>
          <w:rFonts w:ascii="Times New Roman" w:hAnsi="Times New Roman" w:cs="Times New Roman"/>
          <w:sz w:val="24"/>
          <w:szCs w:val="24"/>
        </w:rPr>
        <w:t>бракеражной</w:t>
      </w:r>
      <w:proofErr w:type="spellEnd"/>
      <w:r w:rsidR="00624631" w:rsidRPr="00875279">
        <w:rPr>
          <w:rFonts w:ascii="Times New Roman" w:hAnsi="Times New Roman" w:cs="Times New Roman"/>
          <w:sz w:val="24"/>
          <w:szCs w:val="24"/>
        </w:rPr>
        <w:t xml:space="preserve"> комиссии: не ведется контроль выдачи продуктов питания на группы с пищеблока, детям - помощниками воспитателей на группах. Вопросы питания не заслушиваются ни на педсоветах, ни на совещаниях при старшей воспитательнице.</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 xml:space="preserve">Руководство дошкольным учреждением осуществляется </w:t>
      </w:r>
      <w:proofErr w:type="spellStart"/>
      <w:r w:rsidR="00624631" w:rsidRPr="00875279">
        <w:rPr>
          <w:rFonts w:ascii="Times New Roman" w:hAnsi="Times New Roman" w:cs="Times New Roman"/>
          <w:sz w:val="24"/>
          <w:szCs w:val="24"/>
        </w:rPr>
        <w:t>Санаажык</w:t>
      </w:r>
      <w:proofErr w:type="spellEnd"/>
      <w:r w:rsidR="00624631" w:rsidRPr="00875279">
        <w:rPr>
          <w:rFonts w:ascii="Times New Roman" w:hAnsi="Times New Roman" w:cs="Times New Roman"/>
          <w:sz w:val="24"/>
          <w:szCs w:val="24"/>
        </w:rPr>
        <w:t xml:space="preserve"> Урана </w:t>
      </w:r>
      <w:proofErr w:type="spellStart"/>
      <w:r w:rsidR="00624631" w:rsidRPr="00875279">
        <w:rPr>
          <w:rFonts w:ascii="Times New Roman" w:hAnsi="Times New Roman" w:cs="Times New Roman"/>
          <w:sz w:val="24"/>
          <w:szCs w:val="24"/>
        </w:rPr>
        <w:t>Тадар-ооловной</w:t>
      </w:r>
      <w:proofErr w:type="spellEnd"/>
      <w:r w:rsidR="00624631" w:rsidRPr="00875279">
        <w:rPr>
          <w:rFonts w:ascii="Times New Roman" w:hAnsi="Times New Roman" w:cs="Times New Roman"/>
          <w:sz w:val="24"/>
          <w:szCs w:val="24"/>
        </w:rPr>
        <w:t>, имеющей высшее педагогическое образование, педагогический стаж – 17 лет, на руководящей должности – до 1 года, имеет первую квалификационную категорию.</w:t>
      </w: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Заведена вся необходимая документация, но не предоставили Устав детского сада, руководство осуществляется в соответствии с нормативно-правовыми актами, определенными Законом РФ «Об образовании» и Положением о ДОУ.</w:t>
      </w: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Детский сад имеет лицензию на право ведения </w:t>
      </w:r>
      <w:hyperlink r:id="rId13" w:tooltip="Образовательная деятельность" w:history="1">
        <w:r w:rsidR="00624631" w:rsidRPr="00875279">
          <w:rPr>
            <w:rStyle w:val="a5"/>
            <w:rFonts w:ascii="Times New Roman" w:hAnsi="Times New Roman" w:cs="Times New Roman"/>
            <w:color w:val="auto"/>
            <w:sz w:val="24"/>
            <w:szCs w:val="24"/>
          </w:rPr>
          <w:t>образовательной деятельности</w:t>
        </w:r>
      </w:hyperlink>
      <w:r w:rsidR="00624631" w:rsidRPr="00875279">
        <w:rPr>
          <w:rFonts w:ascii="Times New Roman" w:hAnsi="Times New Roman" w:cs="Times New Roman"/>
          <w:sz w:val="24"/>
          <w:szCs w:val="24"/>
        </w:rPr>
        <w:t>, аттестован и прошел аккредитацию. Уставом ДОУ определены локальные акты. Имеются документы, регламентирующие деятельность дошкольного учреждения.</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В ходе проверки по выполнению трудового законодательства, состояния </w:t>
      </w:r>
      <w:hyperlink r:id="rId14" w:tooltip="Охрана труда" w:history="1">
        <w:r w:rsidRPr="00875279">
          <w:rPr>
            <w:rStyle w:val="a5"/>
            <w:rFonts w:ascii="Times New Roman" w:hAnsi="Times New Roman" w:cs="Times New Roman"/>
            <w:color w:val="auto"/>
            <w:sz w:val="24"/>
            <w:szCs w:val="24"/>
          </w:rPr>
          <w:t>охраны труда</w:t>
        </w:r>
      </w:hyperlink>
      <w:r w:rsidRPr="00875279">
        <w:rPr>
          <w:rFonts w:ascii="Times New Roman" w:hAnsi="Times New Roman" w:cs="Times New Roman"/>
          <w:sz w:val="24"/>
          <w:szCs w:val="24"/>
        </w:rPr>
        <w:t> и соблюдения </w:t>
      </w:r>
      <w:hyperlink r:id="rId15" w:tooltip="Техника безопасности" w:history="1">
        <w:r w:rsidRPr="00875279">
          <w:rPr>
            <w:rStyle w:val="a5"/>
            <w:rFonts w:ascii="Times New Roman" w:hAnsi="Times New Roman" w:cs="Times New Roman"/>
            <w:color w:val="auto"/>
            <w:sz w:val="24"/>
            <w:szCs w:val="24"/>
          </w:rPr>
          <w:t>техники безопасности</w:t>
        </w:r>
      </w:hyperlink>
      <w:r w:rsidRPr="00875279">
        <w:rPr>
          <w:rFonts w:ascii="Times New Roman" w:hAnsi="Times New Roman" w:cs="Times New Roman"/>
          <w:sz w:val="24"/>
          <w:szCs w:val="24"/>
        </w:rPr>
        <w:t> установлено следующее:</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на всех работников детского сада заведены личные дела;</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унифицированные формы Т-2;</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lastRenderedPageBreak/>
        <w:t xml:space="preserve">- </w:t>
      </w:r>
      <w:r w:rsidR="00624631" w:rsidRPr="00875279">
        <w:rPr>
          <w:rFonts w:ascii="Times New Roman" w:hAnsi="Times New Roman" w:cs="Times New Roman"/>
          <w:sz w:val="24"/>
          <w:szCs w:val="24"/>
        </w:rPr>
        <w:t>график работы работников ДОУ;</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имеется книга приказов по основной деятельности;</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разработана и утверждена приказом номенклатура дел дошкольного учреждения;</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имеются все необходимые приказы, регламентирующие работу детского сада;</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разработаны должностные обязанности;</w:t>
      </w:r>
    </w:p>
    <w:p w:rsidR="00624631" w:rsidRPr="00875279" w:rsidRDefault="00C05590"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со всеми работниками заключены </w:t>
      </w:r>
      <w:hyperlink r:id="rId16" w:tooltip="Трудовые договора" w:history="1">
        <w:r w:rsidR="00624631" w:rsidRPr="00875279">
          <w:rPr>
            <w:rStyle w:val="a5"/>
            <w:rFonts w:ascii="Times New Roman" w:hAnsi="Times New Roman" w:cs="Times New Roman"/>
            <w:color w:val="auto"/>
            <w:sz w:val="24"/>
            <w:szCs w:val="24"/>
          </w:rPr>
          <w:t>трудовые договора</w:t>
        </w:r>
      </w:hyperlink>
      <w:r w:rsidR="00624631" w:rsidRPr="00875279">
        <w:rPr>
          <w:rFonts w:ascii="Times New Roman" w:hAnsi="Times New Roman" w:cs="Times New Roman"/>
          <w:sz w:val="24"/>
          <w:szCs w:val="24"/>
        </w:rPr>
        <w:t>;</w:t>
      </w:r>
    </w:p>
    <w:p w:rsidR="00624631" w:rsidRPr="00875279" w:rsidRDefault="00875279" w:rsidP="00A058C6">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 xml:space="preserve">- </w:t>
      </w:r>
      <w:r w:rsidR="00624631" w:rsidRPr="00875279">
        <w:rPr>
          <w:rFonts w:ascii="Times New Roman" w:hAnsi="Times New Roman" w:cs="Times New Roman"/>
          <w:sz w:val="24"/>
          <w:szCs w:val="24"/>
        </w:rPr>
        <w:t xml:space="preserve">трудовые книжки имеются на всех работников детского сада, трудовые книжки хранятся в школе в </w:t>
      </w:r>
      <w:r w:rsidR="00624631" w:rsidRPr="00875279">
        <w:rPr>
          <w:rFonts w:ascii="Times New Roman" w:hAnsi="Times New Roman" w:cs="Times New Roman"/>
          <w:sz w:val="24"/>
          <w:szCs w:val="24"/>
          <w:u w:val="single"/>
        </w:rPr>
        <w:t>сейфе</w:t>
      </w:r>
      <w:r w:rsidR="00624631" w:rsidRPr="00875279">
        <w:rPr>
          <w:rFonts w:ascii="Times New Roman" w:hAnsi="Times New Roman" w:cs="Times New Roman"/>
          <w:sz w:val="24"/>
          <w:szCs w:val="24"/>
        </w:rPr>
        <w:t xml:space="preserve">.  </w:t>
      </w:r>
    </w:p>
    <w:p w:rsidR="00624631" w:rsidRPr="00875279" w:rsidRDefault="00344429" w:rsidP="00624631">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624631" w:rsidRPr="00875279">
        <w:rPr>
          <w:rFonts w:ascii="Times New Roman" w:hAnsi="Times New Roman" w:cs="Times New Roman"/>
          <w:sz w:val="24"/>
          <w:szCs w:val="24"/>
        </w:rPr>
        <w:t>Методическое обеспечение осуществляется путем перспективного и </w:t>
      </w:r>
      <w:hyperlink r:id="rId17" w:tooltip="Календарные планы" w:history="1">
        <w:r w:rsidR="00624631" w:rsidRPr="00875279">
          <w:rPr>
            <w:rStyle w:val="a5"/>
            <w:rFonts w:ascii="Times New Roman" w:hAnsi="Times New Roman" w:cs="Times New Roman"/>
            <w:color w:val="auto"/>
            <w:sz w:val="24"/>
            <w:szCs w:val="24"/>
          </w:rPr>
          <w:t>календарного планирования</w:t>
        </w:r>
      </w:hyperlink>
      <w:r w:rsidR="00624631" w:rsidRPr="00875279">
        <w:rPr>
          <w:rFonts w:ascii="Times New Roman" w:hAnsi="Times New Roman" w:cs="Times New Roman"/>
          <w:sz w:val="24"/>
          <w:szCs w:val="24"/>
        </w:rPr>
        <w:t>, сетки занятий, индивидуальных рабочих тетрадей детей. Для осуществления личностно-ориентированного подхода к каждому ребенку проводится диагностика уровня </w:t>
      </w:r>
      <w:hyperlink r:id="rId18" w:tooltip="Развитие речи" w:history="1">
        <w:r w:rsidR="00624631" w:rsidRPr="00875279">
          <w:rPr>
            <w:rStyle w:val="a5"/>
            <w:rFonts w:ascii="Times New Roman" w:hAnsi="Times New Roman" w:cs="Times New Roman"/>
            <w:color w:val="auto"/>
            <w:sz w:val="24"/>
            <w:szCs w:val="24"/>
          </w:rPr>
          <w:t>развития речи</w:t>
        </w:r>
      </w:hyperlink>
      <w:r w:rsidR="00624631" w:rsidRPr="00875279">
        <w:rPr>
          <w:rFonts w:ascii="Times New Roman" w:hAnsi="Times New Roman" w:cs="Times New Roman"/>
          <w:sz w:val="24"/>
          <w:szCs w:val="24"/>
        </w:rPr>
        <w:t xml:space="preserve">. </w:t>
      </w:r>
    </w:p>
    <w:p w:rsidR="00624631" w:rsidRPr="00875279" w:rsidRDefault="00344429" w:rsidP="00624631">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00624631" w:rsidRPr="00875279">
        <w:rPr>
          <w:rFonts w:ascii="Times New Roman" w:hAnsi="Times New Roman" w:cs="Times New Roman"/>
          <w:sz w:val="24"/>
          <w:szCs w:val="24"/>
        </w:rPr>
        <w:t xml:space="preserve">В группах оформлены уголки по </w:t>
      </w:r>
      <w:proofErr w:type="spellStart"/>
      <w:r w:rsidR="00624631" w:rsidRPr="00875279">
        <w:rPr>
          <w:rFonts w:ascii="Times New Roman" w:hAnsi="Times New Roman" w:cs="Times New Roman"/>
          <w:sz w:val="24"/>
          <w:szCs w:val="24"/>
        </w:rPr>
        <w:t>изодеятельности</w:t>
      </w:r>
      <w:proofErr w:type="spellEnd"/>
      <w:r w:rsidR="00624631" w:rsidRPr="00875279">
        <w:rPr>
          <w:rFonts w:ascii="Times New Roman" w:hAnsi="Times New Roman" w:cs="Times New Roman"/>
          <w:sz w:val="24"/>
          <w:szCs w:val="24"/>
        </w:rPr>
        <w:t>, где имеется необходимый материал для самостоятельной деятельности детей.</w:t>
      </w:r>
      <w:r w:rsidR="00875279" w:rsidRPr="00875279">
        <w:rPr>
          <w:rFonts w:ascii="Times New Roman" w:hAnsi="Times New Roman" w:cs="Times New Roman"/>
          <w:sz w:val="24"/>
          <w:szCs w:val="24"/>
        </w:rPr>
        <w:t xml:space="preserve"> Ведется плановая</w:t>
      </w:r>
      <w:r w:rsidR="00624631" w:rsidRPr="00875279">
        <w:rPr>
          <w:rFonts w:ascii="Times New Roman" w:hAnsi="Times New Roman" w:cs="Times New Roman"/>
          <w:sz w:val="24"/>
          <w:szCs w:val="24"/>
        </w:rPr>
        <w:t xml:space="preserve"> работа с родителями. </w:t>
      </w:r>
    </w:p>
    <w:p w:rsidR="00624631" w:rsidRPr="00875279" w:rsidRDefault="00624631"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В детском саду воспитатели сами создают условия для проведения му</w:t>
      </w:r>
      <w:r w:rsidR="00875279" w:rsidRPr="00875279">
        <w:rPr>
          <w:rFonts w:ascii="Times New Roman" w:hAnsi="Times New Roman" w:cs="Times New Roman"/>
          <w:sz w:val="24"/>
          <w:szCs w:val="24"/>
        </w:rPr>
        <w:t xml:space="preserve">зыкальных, физкультурных </w:t>
      </w:r>
      <w:r w:rsidRPr="00875279">
        <w:rPr>
          <w:rFonts w:ascii="Times New Roman" w:hAnsi="Times New Roman" w:cs="Times New Roman"/>
          <w:sz w:val="24"/>
          <w:szCs w:val="24"/>
        </w:rPr>
        <w:t>занятий и утренников, так как в штате не имеется единиц для музыкального и физического инструкторов.</w:t>
      </w:r>
    </w:p>
    <w:p w:rsidR="00624631" w:rsidRPr="00875279" w:rsidRDefault="00875279" w:rsidP="00624631">
      <w:pPr>
        <w:tabs>
          <w:tab w:val="left" w:pos="284"/>
        </w:tabs>
        <w:spacing w:after="0"/>
        <w:jc w:val="both"/>
        <w:rPr>
          <w:rFonts w:ascii="Times New Roman" w:hAnsi="Times New Roman" w:cs="Times New Roman"/>
          <w:sz w:val="24"/>
          <w:szCs w:val="24"/>
        </w:rPr>
      </w:pPr>
      <w:r w:rsidRPr="00875279">
        <w:rPr>
          <w:rFonts w:ascii="Times New Roman" w:hAnsi="Times New Roman" w:cs="Times New Roman"/>
          <w:sz w:val="24"/>
          <w:szCs w:val="24"/>
        </w:rPr>
        <w:tab/>
      </w:r>
      <w:r w:rsidR="00624631" w:rsidRPr="00875279">
        <w:rPr>
          <w:rFonts w:ascii="Times New Roman" w:hAnsi="Times New Roman" w:cs="Times New Roman"/>
          <w:sz w:val="24"/>
          <w:szCs w:val="24"/>
        </w:rPr>
        <w:t xml:space="preserve">По второму вопросу в отношении анонимного письма взята объяснительная с воспитателя </w:t>
      </w:r>
      <w:proofErr w:type="spellStart"/>
      <w:r w:rsidR="00624631" w:rsidRPr="00875279">
        <w:rPr>
          <w:rFonts w:ascii="Times New Roman" w:hAnsi="Times New Roman" w:cs="Times New Roman"/>
          <w:sz w:val="24"/>
          <w:szCs w:val="24"/>
        </w:rPr>
        <w:t>Долаан</w:t>
      </w:r>
      <w:proofErr w:type="spellEnd"/>
      <w:r w:rsidR="00624631" w:rsidRPr="00875279">
        <w:rPr>
          <w:rFonts w:ascii="Times New Roman" w:hAnsi="Times New Roman" w:cs="Times New Roman"/>
          <w:sz w:val="24"/>
          <w:szCs w:val="24"/>
        </w:rPr>
        <w:t xml:space="preserve"> А. М.  Проведено собрание коллектива сада, присутствовали 10 человек. Описанные действия не нашли подтверждения, не соответствуют действительности.  </w:t>
      </w:r>
    </w:p>
    <w:p w:rsidR="00BA2E86" w:rsidRPr="00D37332" w:rsidRDefault="00BA2E86" w:rsidP="00BA2E86">
      <w:pPr>
        <w:spacing w:after="0"/>
        <w:ind w:firstLine="360"/>
        <w:jc w:val="both"/>
        <w:rPr>
          <w:rFonts w:ascii="Times New Roman" w:hAnsi="Times New Roman" w:cs="Times New Roman"/>
          <w:b/>
          <w:sz w:val="24"/>
          <w:szCs w:val="24"/>
        </w:rPr>
      </w:pPr>
      <w:r w:rsidRPr="00D37332">
        <w:rPr>
          <w:rFonts w:ascii="Times New Roman" w:hAnsi="Times New Roman" w:cs="Times New Roman"/>
          <w:b/>
          <w:sz w:val="24"/>
          <w:szCs w:val="24"/>
        </w:rPr>
        <w:t>Рекомендовано:</w:t>
      </w:r>
    </w:p>
    <w:p w:rsidR="00BA2E86" w:rsidRPr="00BA2E86" w:rsidRDefault="00BA2E86" w:rsidP="00BA2E86">
      <w:pPr>
        <w:pStyle w:val="a3"/>
        <w:numPr>
          <w:ilvl w:val="0"/>
          <w:numId w:val="4"/>
        </w:numPr>
        <w:spacing w:after="0"/>
        <w:jc w:val="both"/>
        <w:rPr>
          <w:rFonts w:ascii="Times New Roman" w:hAnsi="Times New Roman" w:cs="Times New Roman"/>
          <w:sz w:val="24"/>
          <w:szCs w:val="24"/>
        </w:rPr>
      </w:pPr>
      <w:r w:rsidRPr="00BA2E86">
        <w:rPr>
          <w:rFonts w:ascii="Times New Roman" w:hAnsi="Times New Roman" w:cs="Times New Roman"/>
          <w:sz w:val="24"/>
          <w:szCs w:val="24"/>
        </w:rPr>
        <w:t>Сделать краткий доступный анализ внешних и внутренних факторов школы, влияющих на качество образования.</w:t>
      </w:r>
    </w:p>
    <w:p w:rsidR="00BA2E86" w:rsidRPr="00BA2E86" w:rsidRDefault="00BA2E86" w:rsidP="00BA2E86">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Систематически осуществлять проверку классных журналов директором школы, ЗДУВР.</w:t>
      </w:r>
    </w:p>
    <w:p w:rsidR="00BA2E86" w:rsidRPr="00D37332" w:rsidRDefault="00BA2E86" w:rsidP="00BA2E86">
      <w:pPr>
        <w:spacing w:after="0"/>
        <w:ind w:firstLine="360"/>
        <w:jc w:val="both"/>
        <w:rPr>
          <w:rFonts w:ascii="Times New Roman" w:hAnsi="Times New Roman" w:cs="Times New Roman"/>
          <w:sz w:val="24"/>
          <w:szCs w:val="24"/>
        </w:rPr>
      </w:pPr>
      <w:r>
        <w:rPr>
          <w:rFonts w:ascii="Times New Roman" w:hAnsi="Times New Roman" w:cs="Times New Roman"/>
          <w:sz w:val="24"/>
          <w:szCs w:val="24"/>
        </w:rPr>
        <w:t>3</w:t>
      </w:r>
      <w:r w:rsidRPr="00D37332">
        <w:rPr>
          <w:rFonts w:ascii="Times New Roman" w:hAnsi="Times New Roman" w:cs="Times New Roman"/>
          <w:sz w:val="24"/>
          <w:szCs w:val="24"/>
        </w:rPr>
        <w:t>.</w:t>
      </w:r>
      <w:r w:rsidRPr="00D37332">
        <w:rPr>
          <w:rFonts w:ascii="Times New Roman" w:hAnsi="Times New Roman" w:cs="Times New Roman"/>
          <w:sz w:val="24"/>
          <w:szCs w:val="24"/>
        </w:rPr>
        <w:tab/>
        <w:t>Обратить внимание на работу учителей-предметников со слабоуспевающими учащимися начальных и средних классов, а не только выпускников.</w:t>
      </w:r>
    </w:p>
    <w:p w:rsidR="00BA2E86" w:rsidRPr="00D37332" w:rsidRDefault="00BA2E86" w:rsidP="00BA2E86">
      <w:pPr>
        <w:spacing w:after="0"/>
        <w:ind w:firstLine="360"/>
        <w:jc w:val="both"/>
        <w:rPr>
          <w:rFonts w:ascii="Times New Roman" w:hAnsi="Times New Roman" w:cs="Times New Roman"/>
          <w:sz w:val="24"/>
          <w:szCs w:val="24"/>
        </w:rPr>
      </w:pPr>
      <w:r>
        <w:rPr>
          <w:rFonts w:ascii="Times New Roman" w:hAnsi="Times New Roman" w:cs="Times New Roman"/>
          <w:sz w:val="24"/>
          <w:szCs w:val="24"/>
        </w:rPr>
        <w:t>4</w:t>
      </w:r>
      <w:r w:rsidRPr="00D37332">
        <w:rPr>
          <w:rFonts w:ascii="Times New Roman" w:hAnsi="Times New Roman" w:cs="Times New Roman"/>
          <w:sz w:val="24"/>
          <w:szCs w:val="24"/>
        </w:rPr>
        <w:t>.</w:t>
      </w:r>
      <w:r w:rsidRPr="00D37332">
        <w:rPr>
          <w:rFonts w:ascii="Times New Roman" w:hAnsi="Times New Roman" w:cs="Times New Roman"/>
          <w:sz w:val="24"/>
          <w:szCs w:val="24"/>
        </w:rPr>
        <w:tab/>
        <w:t>План по оказанию методической помощи учителям с низкими результатами конкретизировать, вложить справки по итогам проделанной работы.</w:t>
      </w:r>
    </w:p>
    <w:p w:rsidR="00BA2E86" w:rsidRPr="00D37332" w:rsidRDefault="00BA2E86" w:rsidP="00BA2E86">
      <w:pPr>
        <w:spacing w:after="0"/>
        <w:ind w:firstLine="360"/>
        <w:jc w:val="both"/>
        <w:rPr>
          <w:rFonts w:ascii="Times New Roman" w:hAnsi="Times New Roman" w:cs="Times New Roman"/>
          <w:sz w:val="24"/>
          <w:szCs w:val="24"/>
        </w:rPr>
      </w:pPr>
      <w:r>
        <w:rPr>
          <w:rFonts w:ascii="Times New Roman" w:hAnsi="Times New Roman" w:cs="Times New Roman"/>
          <w:sz w:val="24"/>
          <w:szCs w:val="24"/>
        </w:rPr>
        <w:t>5</w:t>
      </w:r>
      <w:r w:rsidRPr="00D37332">
        <w:rPr>
          <w:rFonts w:ascii="Times New Roman" w:hAnsi="Times New Roman" w:cs="Times New Roman"/>
          <w:sz w:val="24"/>
          <w:szCs w:val="24"/>
        </w:rPr>
        <w:t>.</w:t>
      </w:r>
      <w:r w:rsidRPr="00D37332">
        <w:rPr>
          <w:rFonts w:ascii="Times New Roman" w:hAnsi="Times New Roman" w:cs="Times New Roman"/>
          <w:sz w:val="24"/>
          <w:szCs w:val="24"/>
        </w:rPr>
        <w:tab/>
        <w:t>Проводить целенаправленную работу по подготовке учащихся к научно-исследовательской работе и участия в олимпиадах.</w:t>
      </w:r>
    </w:p>
    <w:p w:rsidR="00BA2E86" w:rsidRPr="00D37332" w:rsidRDefault="00BA2E86" w:rsidP="00BA2E86">
      <w:pPr>
        <w:spacing w:after="0"/>
        <w:ind w:firstLine="360"/>
        <w:jc w:val="both"/>
        <w:rPr>
          <w:rFonts w:ascii="Times New Roman" w:hAnsi="Times New Roman" w:cs="Times New Roman"/>
          <w:sz w:val="24"/>
          <w:szCs w:val="24"/>
        </w:rPr>
      </w:pPr>
      <w:r>
        <w:rPr>
          <w:rFonts w:ascii="Times New Roman" w:hAnsi="Times New Roman" w:cs="Times New Roman"/>
          <w:sz w:val="24"/>
          <w:szCs w:val="24"/>
        </w:rPr>
        <w:t>6</w:t>
      </w:r>
      <w:r w:rsidRPr="00D37332">
        <w:rPr>
          <w:rFonts w:ascii="Times New Roman" w:hAnsi="Times New Roman" w:cs="Times New Roman"/>
          <w:sz w:val="24"/>
          <w:szCs w:val="24"/>
        </w:rPr>
        <w:t>. Продолжить посещение уроков учителей-предметников с проверкой поурочных планов и технологических карт.</w:t>
      </w:r>
    </w:p>
    <w:p w:rsidR="00BA2E86" w:rsidRPr="00D37332" w:rsidRDefault="00BA2E86" w:rsidP="00BA2E86">
      <w:pPr>
        <w:spacing w:after="0"/>
        <w:ind w:firstLine="360"/>
        <w:jc w:val="both"/>
        <w:rPr>
          <w:rFonts w:ascii="Times New Roman" w:hAnsi="Times New Roman" w:cs="Times New Roman"/>
          <w:sz w:val="24"/>
          <w:szCs w:val="24"/>
        </w:rPr>
      </w:pPr>
      <w:r>
        <w:rPr>
          <w:rFonts w:ascii="Times New Roman" w:hAnsi="Times New Roman" w:cs="Times New Roman"/>
          <w:sz w:val="24"/>
          <w:szCs w:val="24"/>
        </w:rPr>
        <w:t>7</w:t>
      </w:r>
      <w:r w:rsidRPr="00D37332">
        <w:rPr>
          <w:rFonts w:ascii="Times New Roman" w:hAnsi="Times New Roman" w:cs="Times New Roman"/>
          <w:sz w:val="24"/>
          <w:szCs w:val="24"/>
        </w:rPr>
        <w:t xml:space="preserve">. Обеспечить контроль за ведением индивидуальных сопровождений участников проекта </w:t>
      </w:r>
      <w:r w:rsidRPr="00D37332">
        <w:rPr>
          <w:rStyle w:val="1"/>
          <w:rFonts w:eastAsiaTheme="minorHAnsi"/>
          <w:sz w:val="24"/>
          <w:szCs w:val="24"/>
        </w:rPr>
        <w:t>«В каждой семье - не менее одного ребенка с высшим образованием»</w:t>
      </w:r>
      <w:r w:rsidRPr="00D37332">
        <w:rPr>
          <w:rFonts w:ascii="Times New Roman" w:hAnsi="Times New Roman" w:cs="Times New Roman"/>
          <w:sz w:val="24"/>
          <w:szCs w:val="24"/>
        </w:rPr>
        <w:t xml:space="preserve">. </w:t>
      </w:r>
    </w:p>
    <w:p w:rsidR="00BA2E86" w:rsidRPr="00D37332" w:rsidRDefault="00BA2E86" w:rsidP="00BA2E86">
      <w:pPr>
        <w:spacing w:after="0"/>
        <w:ind w:firstLine="360"/>
        <w:jc w:val="both"/>
        <w:rPr>
          <w:rFonts w:ascii="Times New Roman" w:hAnsi="Times New Roman" w:cs="Times New Roman"/>
          <w:sz w:val="24"/>
          <w:szCs w:val="24"/>
        </w:rPr>
      </w:pPr>
      <w:r>
        <w:rPr>
          <w:rFonts w:ascii="Times New Roman" w:hAnsi="Times New Roman" w:cs="Times New Roman"/>
          <w:sz w:val="24"/>
          <w:szCs w:val="24"/>
        </w:rPr>
        <w:t>8</w:t>
      </w:r>
      <w:r w:rsidRPr="00D37332">
        <w:rPr>
          <w:rFonts w:ascii="Times New Roman" w:hAnsi="Times New Roman" w:cs="Times New Roman"/>
          <w:sz w:val="24"/>
          <w:szCs w:val="24"/>
        </w:rPr>
        <w:t>. Систематически обновлять стенды в фойе и в классах.</w:t>
      </w:r>
    </w:p>
    <w:p w:rsidR="00BA2E86" w:rsidRPr="00D37332" w:rsidRDefault="00BA2E86" w:rsidP="00BA2E86">
      <w:pPr>
        <w:tabs>
          <w:tab w:val="left" w:pos="284"/>
        </w:tabs>
        <w:spacing w:after="0"/>
        <w:ind w:firstLine="360"/>
        <w:jc w:val="both"/>
        <w:rPr>
          <w:rFonts w:ascii="Times New Roman" w:hAnsi="Times New Roman" w:cs="Times New Roman"/>
          <w:sz w:val="24"/>
          <w:szCs w:val="24"/>
        </w:rPr>
      </w:pPr>
      <w:r>
        <w:rPr>
          <w:rFonts w:ascii="Times New Roman" w:hAnsi="Times New Roman" w:cs="Times New Roman"/>
          <w:sz w:val="24"/>
          <w:szCs w:val="24"/>
        </w:rPr>
        <w:t>9</w:t>
      </w:r>
      <w:r w:rsidRPr="00D37332">
        <w:rPr>
          <w:rFonts w:ascii="Times New Roman" w:hAnsi="Times New Roman" w:cs="Times New Roman"/>
          <w:sz w:val="24"/>
          <w:szCs w:val="24"/>
        </w:rPr>
        <w:t xml:space="preserve">. Провести работу по приведению в соответствие требований и правил СанПиН по профилактике </w:t>
      </w:r>
      <w:proofErr w:type="spellStart"/>
      <w:r w:rsidRPr="00D37332">
        <w:rPr>
          <w:rFonts w:ascii="Times New Roman" w:hAnsi="Times New Roman" w:cs="Times New Roman"/>
          <w:sz w:val="24"/>
          <w:szCs w:val="24"/>
        </w:rPr>
        <w:t>коронавирусной</w:t>
      </w:r>
      <w:proofErr w:type="spellEnd"/>
      <w:r w:rsidRPr="00D37332">
        <w:rPr>
          <w:rFonts w:ascii="Times New Roman" w:hAnsi="Times New Roman" w:cs="Times New Roman"/>
          <w:sz w:val="24"/>
          <w:szCs w:val="24"/>
        </w:rPr>
        <w:t xml:space="preserve"> инфекции.  </w:t>
      </w:r>
    </w:p>
    <w:p w:rsidR="00BA2E86" w:rsidRPr="00BA2E86" w:rsidRDefault="00BA2E86" w:rsidP="00BA2E86">
      <w:pPr>
        <w:pStyle w:val="a3"/>
        <w:numPr>
          <w:ilvl w:val="0"/>
          <w:numId w:val="5"/>
        </w:numPr>
        <w:tabs>
          <w:tab w:val="left" w:pos="284"/>
          <w:tab w:val="left" w:pos="426"/>
        </w:tabs>
        <w:spacing w:after="0"/>
        <w:jc w:val="both"/>
        <w:rPr>
          <w:rFonts w:ascii="Times New Roman" w:hAnsi="Times New Roman" w:cs="Times New Roman"/>
          <w:sz w:val="24"/>
          <w:szCs w:val="24"/>
        </w:rPr>
      </w:pPr>
      <w:r w:rsidRPr="00BA2E86">
        <w:rPr>
          <w:rFonts w:ascii="Times New Roman" w:hAnsi="Times New Roman" w:cs="Times New Roman"/>
          <w:sz w:val="24"/>
          <w:szCs w:val="24"/>
        </w:rPr>
        <w:t>Пищевую продукцию (продовольственное сырье) принимать строго при наличии товаросопроводительной документации и маркировки;</w:t>
      </w:r>
    </w:p>
    <w:p w:rsidR="00BA2E86" w:rsidRPr="00BA2E86" w:rsidRDefault="00BA2E86" w:rsidP="00BA2E86">
      <w:pPr>
        <w:pStyle w:val="a3"/>
        <w:numPr>
          <w:ilvl w:val="0"/>
          <w:numId w:val="5"/>
        </w:numPr>
        <w:tabs>
          <w:tab w:val="left" w:pos="851"/>
        </w:tabs>
        <w:spacing w:after="0"/>
        <w:jc w:val="both"/>
        <w:rPr>
          <w:rFonts w:ascii="Times New Roman" w:hAnsi="Times New Roman" w:cs="Times New Roman"/>
          <w:sz w:val="24"/>
          <w:szCs w:val="24"/>
        </w:rPr>
      </w:pPr>
      <w:r w:rsidRPr="00BA2E86">
        <w:rPr>
          <w:rFonts w:ascii="Times New Roman" w:hAnsi="Times New Roman" w:cs="Times New Roman"/>
          <w:sz w:val="24"/>
          <w:szCs w:val="24"/>
        </w:rPr>
        <w:t>Своевременно оформлять протокола Совета профилактики</w:t>
      </w:r>
      <w:r>
        <w:rPr>
          <w:rFonts w:ascii="Times New Roman" w:hAnsi="Times New Roman" w:cs="Times New Roman"/>
          <w:sz w:val="24"/>
          <w:szCs w:val="24"/>
        </w:rPr>
        <w:t xml:space="preserve"> и родительских собраний</w:t>
      </w:r>
      <w:r w:rsidRPr="00BA2E86">
        <w:rPr>
          <w:rFonts w:ascii="Times New Roman" w:hAnsi="Times New Roman" w:cs="Times New Roman"/>
          <w:sz w:val="24"/>
          <w:szCs w:val="24"/>
        </w:rPr>
        <w:t>.</w:t>
      </w:r>
    </w:p>
    <w:p w:rsidR="00BA2E86" w:rsidRPr="00D37332" w:rsidRDefault="00BA2E86" w:rsidP="00BA2E86">
      <w:pPr>
        <w:pStyle w:val="a3"/>
        <w:numPr>
          <w:ilvl w:val="0"/>
          <w:numId w:val="5"/>
        </w:numPr>
        <w:tabs>
          <w:tab w:val="left" w:pos="567"/>
        </w:tabs>
        <w:spacing w:after="0"/>
        <w:ind w:left="0" w:firstLine="284"/>
        <w:jc w:val="both"/>
        <w:rPr>
          <w:rFonts w:ascii="Times New Roman" w:hAnsi="Times New Roman" w:cs="Times New Roman"/>
          <w:sz w:val="24"/>
          <w:szCs w:val="24"/>
        </w:rPr>
      </w:pPr>
      <w:r w:rsidRPr="00D37332">
        <w:rPr>
          <w:rFonts w:ascii="Times New Roman" w:hAnsi="Times New Roman" w:cs="Times New Roman"/>
          <w:sz w:val="24"/>
          <w:szCs w:val="24"/>
        </w:rPr>
        <w:t>Справки о проделанной работе по всем направлениям оформлять своевременно с подписью ответственного работника.</w:t>
      </w:r>
    </w:p>
    <w:p w:rsidR="00BA2E86" w:rsidRPr="0063402B" w:rsidRDefault="00BA2E86" w:rsidP="00BA2E86">
      <w:pPr>
        <w:numPr>
          <w:ilvl w:val="0"/>
          <w:numId w:val="5"/>
        </w:numPr>
        <w:spacing w:after="0" w:line="276" w:lineRule="auto"/>
        <w:ind w:left="142" w:firstLine="142"/>
        <w:jc w:val="both"/>
        <w:rPr>
          <w:rFonts w:ascii="Times New Roman" w:hAnsi="Times New Roman" w:cs="Times New Roman"/>
          <w:sz w:val="24"/>
        </w:rPr>
      </w:pPr>
      <w:r w:rsidRPr="0063402B">
        <w:rPr>
          <w:rFonts w:ascii="Times New Roman" w:hAnsi="Times New Roman" w:cs="Times New Roman"/>
          <w:sz w:val="24"/>
        </w:rPr>
        <w:t>Продолжать работу по формированию классного коллектива и подготовке обучающихся к обучению на новой ступени.</w:t>
      </w:r>
    </w:p>
    <w:p w:rsidR="00BA2E86" w:rsidRDefault="00BA2E86" w:rsidP="00BA2E86">
      <w:pPr>
        <w:numPr>
          <w:ilvl w:val="0"/>
          <w:numId w:val="5"/>
        </w:numPr>
        <w:spacing w:after="0" w:line="276" w:lineRule="auto"/>
        <w:ind w:left="567" w:hanging="283"/>
        <w:jc w:val="both"/>
        <w:rPr>
          <w:rFonts w:ascii="Times New Roman" w:hAnsi="Times New Roman" w:cs="Times New Roman"/>
          <w:sz w:val="24"/>
        </w:rPr>
      </w:pPr>
      <w:r w:rsidRPr="0063402B">
        <w:rPr>
          <w:rFonts w:ascii="Times New Roman" w:hAnsi="Times New Roman" w:cs="Times New Roman"/>
          <w:sz w:val="24"/>
        </w:rPr>
        <w:t>Педагогам при организации учебного процесса учитывать психологическое состояние обучающихся.</w:t>
      </w:r>
    </w:p>
    <w:p w:rsidR="00F366E3" w:rsidRDefault="00BA2E86" w:rsidP="00BA2E86">
      <w:pPr>
        <w:numPr>
          <w:ilvl w:val="0"/>
          <w:numId w:val="5"/>
        </w:numPr>
        <w:spacing w:after="0" w:line="276" w:lineRule="auto"/>
        <w:ind w:left="567" w:hanging="283"/>
        <w:jc w:val="both"/>
        <w:rPr>
          <w:rFonts w:ascii="Times New Roman" w:hAnsi="Times New Roman" w:cs="Times New Roman"/>
          <w:sz w:val="24"/>
        </w:rPr>
      </w:pPr>
      <w:r>
        <w:rPr>
          <w:rFonts w:ascii="Times New Roman" w:hAnsi="Times New Roman" w:cs="Times New Roman"/>
          <w:sz w:val="24"/>
        </w:rPr>
        <w:t>Усилит</w:t>
      </w:r>
      <w:r w:rsidR="00F366E3">
        <w:rPr>
          <w:rFonts w:ascii="Times New Roman" w:hAnsi="Times New Roman" w:cs="Times New Roman"/>
          <w:sz w:val="24"/>
        </w:rPr>
        <w:t>ь работу воспитательной части по следующим направлениям:</w:t>
      </w:r>
    </w:p>
    <w:p w:rsidR="00F366E3" w:rsidRPr="00F366E3" w:rsidRDefault="00F366E3" w:rsidP="00F366E3">
      <w:pPr>
        <w:spacing w:after="0" w:line="276" w:lineRule="auto"/>
        <w:ind w:left="567"/>
        <w:jc w:val="both"/>
        <w:rPr>
          <w:rFonts w:ascii="Times New Roman" w:hAnsi="Times New Roman" w:cs="Times New Roman"/>
          <w:sz w:val="24"/>
        </w:rPr>
      </w:pPr>
      <w:r>
        <w:rPr>
          <w:rFonts w:ascii="Times New Roman" w:hAnsi="Times New Roman" w:cs="Times New Roman"/>
          <w:sz w:val="24"/>
        </w:rPr>
        <w:t xml:space="preserve">- </w:t>
      </w:r>
      <w:r w:rsidRPr="00F366E3">
        <w:rPr>
          <w:rFonts w:ascii="Times New Roman" w:hAnsi="Times New Roman" w:cs="Times New Roman"/>
          <w:sz w:val="24"/>
        </w:rPr>
        <w:t>трудовое воспитание;</w:t>
      </w:r>
    </w:p>
    <w:p w:rsidR="00F366E3" w:rsidRPr="00F366E3" w:rsidRDefault="00F366E3" w:rsidP="00F366E3">
      <w:pPr>
        <w:spacing w:after="0" w:line="276" w:lineRule="auto"/>
        <w:ind w:left="567"/>
        <w:jc w:val="both"/>
        <w:rPr>
          <w:rFonts w:ascii="Times New Roman" w:hAnsi="Times New Roman" w:cs="Times New Roman"/>
          <w:sz w:val="24"/>
        </w:rPr>
      </w:pPr>
      <w:r>
        <w:rPr>
          <w:rFonts w:ascii="Times New Roman" w:hAnsi="Times New Roman" w:cs="Times New Roman"/>
          <w:sz w:val="24"/>
        </w:rPr>
        <w:t xml:space="preserve">- </w:t>
      </w:r>
      <w:r w:rsidRPr="00F366E3">
        <w:rPr>
          <w:rFonts w:ascii="Times New Roman" w:hAnsi="Times New Roman" w:cs="Times New Roman"/>
          <w:sz w:val="24"/>
        </w:rPr>
        <w:t>гражданско-патриотическое и правовое воспитание;</w:t>
      </w:r>
    </w:p>
    <w:p w:rsidR="00F366E3" w:rsidRPr="00F366E3" w:rsidRDefault="00F366E3" w:rsidP="00F366E3">
      <w:pPr>
        <w:spacing w:after="0" w:line="276" w:lineRule="auto"/>
        <w:ind w:left="567"/>
        <w:jc w:val="both"/>
        <w:rPr>
          <w:rFonts w:ascii="Times New Roman" w:hAnsi="Times New Roman" w:cs="Times New Roman"/>
          <w:sz w:val="24"/>
        </w:rPr>
      </w:pPr>
      <w:r>
        <w:rPr>
          <w:rFonts w:ascii="Times New Roman" w:hAnsi="Times New Roman" w:cs="Times New Roman"/>
          <w:sz w:val="24"/>
        </w:rPr>
        <w:lastRenderedPageBreak/>
        <w:t xml:space="preserve">- </w:t>
      </w:r>
      <w:r w:rsidRPr="00F366E3">
        <w:rPr>
          <w:rFonts w:ascii="Times New Roman" w:hAnsi="Times New Roman" w:cs="Times New Roman"/>
          <w:sz w:val="24"/>
        </w:rPr>
        <w:t>культурно-нравственное и экологическое воспитание;</w:t>
      </w:r>
    </w:p>
    <w:p w:rsidR="00BA2E86" w:rsidRDefault="00F366E3" w:rsidP="00F366E3">
      <w:pPr>
        <w:spacing w:after="0" w:line="276" w:lineRule="auto"/>
        <w:ind w:left="567"/>
        <w:jc w:val="both"/>
        <w:rPr>
          <w:rFonts w:ascii="Times New Roman" w:hAnsi="Times New Roman" w:cs="Times New Roman"/>
          <w:sz w:val="24"/>
        </w:rPr>
      </w:pPr>
      <w:r>
        <w:rPr>
          <w:rFonts w:ascii="Times New Roman" w:hAnsi="Times New Roman" w:cs="Times New Roman"/>
          <w:sz w:val="24"/>
        </w:rPr>
        <w:t xml:space="preserve">- </w:t>
      </w:r>
      <w:r w:rsidRPr="00F366E3">
        <w:rPr>
          <w:rFonts w:ascii="Times New Roman" w:hAnsi="Times New Roman" w:cs="Times New Roman"/>
          <w:sz w:val="24"/>
        </w:rPr>
        <w:t>спорт</w:t>
      </w:r>
      <w:r>
        <w:rPr>
          <w:rFonts w:ascii="Times New Roman" w:hAnsi="Times New Roman" w:cs="Times New Roman"/>
          <w:sz w:val="24"/>
        </w:rPr>
        <w:t>ивно-оздоровительное воспитание</w:t>
      </w:r>
      <w:r w:rsidR="00BA2E86">
        <w:rPr>
          <w:rFonts w:ascii="Times New Roman" w:hAnsi="Times New Roman" w:cs="Times New Roman"/>
          <w:sz w:val="24"/>
        </w:rPr>
        <w:t>.</w:t>
      </w:r>
    </w:p>
    <w:p w:rsidR="00F366E3" w:rsidRDefault="00F366E3" w:rsidP="00F366E3">
      <w:pPr>
        <w:spacing w:after="0" w:line="276" w:lineRule="auto"/>
        <w:ind w:left="284"/>
        <w:jc w:val="both"/>
        <w:rPr>
          <w:rFonts w:ascii="Times New Roman" w:hAnsi="Times New Roman" w:cs="Times New Roman"/>
          <w:sz w:val="24"/>
        </w:rPr>
      </w:pPr>
      <w:r>
        <w:rPr>
          <w:rFonts w:ascii="Times New Roman" w:hAnsi="Times New Roman" w:cs="Times New Roman"/>
          <w:sz w:val="24"/>
        </w:rPr>
        <w:t>16. Осуществлять корректировку расписания занятий своевременно.</w:t>
      </w:r>
    </w:p>
    <w:p w:rsidR="00A058C6" w:rsidRDefault="00A058C6" w:rsidP="00A058C6">
      <w:pPr>
        <w:spacing w:after="0" w:line="276" w:lineRule="auto"/>
        <w:ind w:left="284"/>
        <w:jc w:val="both"/>
        <w:rPr>
          <w:rFonts w:ascii="Times New Roman" w:hAnsi="Times New Roman" w:cs="Times New Roman"/>
          <w:sz w:val="24"/>
        </w:rPr>
      </w:pPr>
      <w:r>
        <w:rPr>
          <w:rFonts w:ascii="Times New Roman" w:hAnsi="Times New Roman" w:cs="Times New Roman"/>
          <w:sz w:val="24"/>
        </w:rPr>
        <w:t>17. В структурном подразделении детском саду «</w:t>
      </w:r>
      <w:proofErr w:type="spellStart"/>
      <w:r>
        <w:rPr>
          <w:rFonts w:ascii="Times New Roman" w:hAnsi="Times New Roman" w:cs="Times New Roman"/>
          <w:sz w:val="24"/>
        </w:rPr>
        <w:t>Чечек</w:t>
      </w:r>
      <w:proofErr w:type="spellEnd"/>
      <w:r>
        <w:rPr>
          <w:rFonts w:ascii="Times New Roman" w:hAnsi="Times New Roman" w:cs="Times New Roman"/>
          <w:sz w:val="24"/>
        </w:rPr>
        <w:t xml:space="preserve">» необходимо в </w:t>
      </w:r>
      <w:r w:rsidRPr="00A058C6">
        <w:rPr>
          <w:rFonts w:ascii="Times New Roman" w:hAnsi="Times New Roman" w:cs="Times New Roman"/>
          <w:sz w:val="24"/>
        </w:rPr>
        <w:t>срочно</w:t>
      </w:r>
      <w:r>
        <w:rPr>
          <w:rFonts w:ascii="Times New Roman" w:hAnsi="Times New Roman" w:cs="Times New Roman"/>
          <w:sz w:val="24"/>
        </w:rPr>
        <w:t>м порядке</w:t>
      </w:r>
      <w:r w:rsidRPr="00A058C6">
        <w:rPr>
          <w:rFonts w:ascii="Times New Roman" w:hAnsi="Times New Roman" w:cs="Times New Roman"/>
          <w:sz w:val="24"/>
        </w:rPr>
        <w:t xml:space="preserve"> прове</w:t>
      </w:r>
      <w:r>
        <w:rPr>
          <w:rFonts w:ascii="Times New Roman" w:hAnsi="Times New Roman" w:cs="Times New Roman"/>
          <w:sz w:val="24"/>
        </w:rPr>
        <w:t xml:space="preserve">сти в детский сад холодную воду, сделать ремонт 2 групп, предусмотреть возможность приобретения бойлера в пищеблок, </w:t>
      </w:r>
      <w:r w:rsidRPr="00A058C6">
        <w:rPr>
          <w:rFonts w:ascii="Times New Roman" w:hAnsi="Times New Roman" w:cs="Times New Roman"/>
          <w:sz w:val="24"/>
        </w:rPr>
        <w:t>провести отвод в</w:t>
      </w:r>
      <w:r>
        <w:rPr>
          <w:rFonts w:ascii="Times New Roman" w:hAnsi="Times New Roman" w:cs="Times New Roman"/>
          <w:sz w:val="24"/>
        </w:rPr>
        <w:t>оды от территории детского сада.</w:t>
      </w:r>
    </w:p>
    <w:p w:rsidR="0064637D" w:rsidRPr="0064637D" w:rsidRDefault="0064637D" w:rsidP="0064637D">
      <w:pPr>
        <w:spacing w:after="0" w:line="276" w:lineRule="auto"/>
        <w:ind w:left="284"/>
        <w:jc w:val="both"/>
        <w:rPr>
          <w:rFonts w:ascii="Times New Roman" w:hAnsi="Times New Roman" w:cs="Times New Roman"/>
          <w:b/>
          <w:sz w:val="24"/>
        </w:rPr>
      </w:pPr>
      <w:bookmarkStart w:id="0" w:name="_GoBack"/>
      <w:r w:rsidRPr="00DE56F2">
        <w:rPr>
          <w:rFonts w:ascii="Times New Roman" w:hAnsi="Times New Roman" w:cs="Times New Roman"/>
          <w:b/>
          <w:sz w:val="24"/>
        </w:rPr>
        <w:t>18.</w:t>
      </w:r>
      <w:r>
        <w:rPr>
          <w:rFonts w:ascii="Times New Roman" w:hAnsi="Times New Roman" w:cs="Times New Roman"/>
          <w:sz w:val="24"/>
        </w:rPr>
        <w:t xml:space="preserve"> </w:t>
      </w:r>
      <w:bookmarkEnd w:id="0"/>
      <w:r w:rsidRPr="0064637D">
        <w:rPr>
          <w:rFonts w:ascii="Times New Roman" w:hAnsi="Times New Roman" w:cs="Times New Roman"/>
          <w:b/>
          <w:sz w:val="24"/>
        </w:rPr>
        <w:t>Рекомендуется всем учителям –предметникам 6 класса:</w:t>
      </w:r>
    </w:p>
    <w:p w:rsidR="0064637D" w:rsidRPr="0064637D" w:rsidRDefault="0064637D" w:rsidP="0064637D">
      <w:pPr>
        <w:spacing w:after="0" w:line="276" w:lineRule="auto"/>
        <w:ind w:left="426" w:hanging="142"/>
        <w:jc w:val="both"/>
        <w:rPr>
          <w:rFonts w:ascii="Times New Roman" w:hAnsi="Times New Roman" w:cs="Times New Roman"/>
          <w:sz w:val="24"/>
        </w:rPr>
      </w:pPr>
      <w:r>
        <w:rPr>
          <w:rFonts w:ascii="Times New Roman" w:hAnsi="Times New Roman" w:cs="Times New Roman"/>
          <w:sz w:val="24"/>
        </w:rPr>
        <w:t>- т</w:t>
      </w:r>
      <w:r w:rsidRPr="0064637D">
        <w:rPr>
          <w:rFonts w:ascii="Times New Roman" w:hAnsi="Times New Roman" w:cs="Times New Roman"/>
          <w:sz w:val="24"/>
        </w:rPr>
        <w:t>щательно готовиться к урокам, с учетом индивидуальных особенностей, учащихся и дифференцированного подхода обучения на каждом уроке;</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н</w:t>
      </w:r>
      <w:r w:rsidRPr="0064637D">
        <w:rPr>
          <w:rFonts w:ascii="Times New Roman" w:hAnsi="Times New Roman" w:cs="Times New Roman"/>
          <w:sz w:val="24"/>
        </w:rPr>
        <w:t>а уроках активно применять наглядные, дидактические, раздаточные материалы;</w:t>
      </w:r>
    </w:p>
    <w:p w:rsidR="0064637D" w:rsidRPr="0064637D" w:rsidRDefault="0064637D" w:rsidP="0064637D">
      <w:pPr>
        <w:spacing w:after="0" w:line="276" w:lineRule="auto"/>
        <w:ind w:firstLine="284"/>
        <w:jc w:val="both"/>
        <w:rPr>
          <w:rFonts w:ascii="Times New Roman" w:hAnsi="Times New Roman" w:cs="Times New Roman"/>
          <w:sz w:val="24"/>
        </w:rPr>
      </w:pPr>
      <w:r>
        <w:rPr>
          <w:rFonts w:ascii="Times New Roman" w:hAnsi="Times New Roman" w:cs="Times New Roman"/>
          <w:sz w:val="24"/>
        </w:rPr>
        <w:t>- а</w:t>
      </w:r>
      <w:r w:rsidRPr="0064637D">
        <w:rPr>
          <w:rFonts w:ascii="Times New Roman" w:hAnsi="Times New Roman" w:cs="Times New Roman"/>
          <w:sz w:val="24"/>
        </w:rPr>
        <w:t>ктивно проводить работу по развитию речи учащихся.</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о</w:t>
      </w:r>
      <w:r w:rsidRPr="0064637D">
        <w:rPr>
          <w:rFonts w:ascii="Times New Roman" w:hAnsi="Times New Roman" w:cs="Times New Roman"/>
          <w:sz w:val="24"/>
        </w:rPr>
        <w:t>рганизовать для учащихся 6 класса индивидуальные и групповые занятия по всем предметам.</w:t>
      </w:r>
    </w:p>
    <w:p w:rsidR="0064637D" w:rsidRPr="0064637D" w:rsidRDefault="0064637D" w:rsidP="0064637D">
      <w:pPr>
        <w:spacing w:after="0" w:line="276" w:lineRule="auto"/>
        <w:ind w:firstLine="284"/>
        <w:jc w:val="both"/>
        <w:rPr>
          <w:rFonts w:ascii="Times New Roman" w:hAnsi="Times New Roman" w:cs="Times New Roman"/>
          <w:sz w:val="24"/>
        </w:rPr>
      </w:pPr>
      <w:r>
        <w:rPr>
          <w:rFonts w:ascii="Times New Roman" w:hAnsi="Times New Roman" w:cs="Times New Roman"/>
          <w:sz w:val="24"/>
        </w:rPr>
        <w:t>- о</w:t>
      </w:r>
      <w:r w:rsidRPr="0064637D">
        <w:rPr>
          <w:rFonts w:ascii="Times New Roman" w:hAnsi="Times New Roman" w:cs="Times New Roman"/>
          <w:sz w:val="24"/>
        </w:rPr>
        <w:t>братить внимание на создание ситуации успеха, развитие мотивации к предмету.</w:t>
      </w:r>
    </w:p>
    <w:p w:rsidR="0064637D" w:rsidRPr="0064637D" w:rsidRDefault="00DE6364" w:rsidP="0064637D">
      <w:pPr>
        <w:spacing w:after="0" w:line="276" w:lineRule="auto"/>
        <w:ind w:left="284"/>
        <w:jc w:val="both"/>
        <w:rPr>
          <w:rFonts w:ascii="Times New Roman" w:hAnsi="Times New Roman" w:cs="Times New Roman"/>
          <w:b/>
          <w:sz w:val="24"/>
        </w:rPr>
      </w:pPr>
      <w:r>
        <w:rPr>
          <w:rFonts w:ascii="Times New Roman" w:hAnsi="Times New Roman" w:cs="Times New Roman"/>
          <w:b/>
          <w:sz w:val="24"/>
        </w:rPr>
        <w:t>19. А</w:t>
      </w:r>
      <w:r w:rsidR="0064637D" w:rsidRPr="0064637D">
        <w:rPr>
          <w:rFonts w:ascii="Times New Roman" w:hAnsi="Times New Roman" w:cs="Times New Roman"/>
          <w:b/>
          <w:sz w:val="24"/>
        </w:rPr>
        <w:t>дминистрации школы:</w:t>
      </w:r>
    </w:p>
    <w:p w:rsidR="0064637D" w:rsidRPr="0064637D" w:rsidRDefault="0064637D" w:rsidP="0064637D">
      <w:pPr>
        <w:spacing w:after="0" w:line="276" w:lineRule="auto"/>
        <w:ind w:firstLine="284"/>
        <w:jc w:val="both"/>
        <w:rPr>
          <w:rFonts w:ascii="Times New Roman" w:hAnsi="Times New Roman" w:cs="Times New Roman"/>
          <w:sz w:val="24"/>
        </w:rPr>
      </w:pPr>
      <w:r>
        <w:rPr>
          <w:rFonts w:ascii="Times New Roman" w:hAnsi="Times New Roman" w:cs="Times New Roman"/>
          <w:sz w:val="24"/>
        </w:rPr>
        <w:t>- в</w:t>
      </w:r>
      <w:r w:rsidRPr="0064637D">
        <w:rPr>
          <w:rFonts w:ascii="Times New Roman" w:hAnsi="Times New Roman" w:cs="Times New Roman"/>
          <w:sz w:val="24"/>
        </w:rPr>
        <w:t>зять на контроль качество проведения уроков учителями-предметниками;</w:t>
      </w:r>
    </w:p>
    <w:p w:rsidR="0064637D" w:rsidRPr="0064637D" w:rsidRDefault="0064637D" w:rsidP="0064637D">
      <w:pPr>
        <w:spacing w:after="0" w:line="276" w:lineRule="auto"/>
        <w:ind w:firstLine="284"/>
        <w:jc w:val="both"/>
        <w:rPr>
          <w:rFonts w:ascii="Times New Roman" w:hAnsi="Times New Roman" w:cs="Times New Roman"/>
          <w:sz w:val="24"/>
        </w:rPr>
      </w:pPr>
      <w:r>
        <w:rPr>
          <w:rFonts w:ascii="Times New Roman" w:hAnsi="Times New Roman" w:cs="Times New Roman"/>
          <w:sz w:val="24"/>
        </w:rPr>
        <w:t>- о</w:t>
      </w:r>
      <w:r w:rsidRPr="0064637D">
        <w:rPr>
          <w:rFonts w:ascii="Times New Roman" w:hAnsi="Times New Roman" w:cs="Times New Roman"/>
          <w:sz w:val="24"/>
        </w:rPr>
        <w:t>братить внимание на развитие речи обучающихся;</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п</w:t>
      </w:r>
      <w:r w:rsidRPr="0064637D">
        <w:rPr>
          <w:rFonts w:ascii="Times New Roman" w:hAnsi="Times New Roman" w:cs="Times New Roman"/>
          <w:sz w:val="24"/>
        </w:rPr>
        <w:t>роверить работу учителей-предметников по организации работы со слабоуспевающими обучающимися, объективность выставления отметок, отсутствие при сдаче отчета движения неуспевающих учащихся.</w:t>
      </w:r>
    </w:p>
    <w:p w:rsidR="0064637D" w:rsidRPr="0064637D" w:rsidRDefault="0064637D" w:rsidP="0064637D">
      <w:pPr>
        <w:spacing w:after="0" w:line="276" w:lineRule="auto"/>
        <w:ind w:firstLine="284"/>
        <w:jc w:val="both"/>
        <w:rPr>
          <w:rFonts w:ascii="Times New Roman" w:hAnsi="Times New Roman" w:cs="Times New Roman"/>
          <w:sz w:val="24"/>
        </w:rPr>
      </w:pPr>
      <w:r>
        <w:rPr>
          <w:rFonts w:ascii="Times New Roman" w:hAnsi="Times New Roman" w:cs="Times New Roman"/>
          <w:sz w:val="24"/>
        </w:rPr>
        <w:t>- о</w:t>
      </w:r>
      <w:r w:rsidRPr="0064637D">
        <w:rPr>
          <w:rFonts w:ascii="Times New Roman" w:hAnsi="Times New Roman" w:cs="Times New Roman"/>
          <w:sz w:val="24"/>
        </w:rPr>
        <w:t>рганизация работы с учащимися, которые имеют заключения ПМПК.</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п</w:t>
      </w:r>
      <w:r w:rsidRPr="0064637D">
        <w:rPr>
          <w:rFonts w:ascii="Times New Roman" w:hAnsi="Times New Roman" w:cs="Times New Roman"/>
          <w:sz w:val="24"/>
        </w:rPr>
        <w:t>ровести общешкольное родительское собрание по улучшению качество знаний обучающихся.</w:t>
      </w:r>
    </w:p>
    <w:p w:rsidR="0064637D" w:rsidRPr="0064637D" w:rsidRDefault="0064637D" w:rsidP="0064637D">
      <w:pPr>
        <w:spacing w:after="0" w:line="276" w:lineRule="auto"/>
        <w:ind w:left="284"/>
        <w:jc w:val="both"/>
        <w:rPr>
          <w:rFonts w:ascii="Times New Roman" w:hAnsi="Times New Roman" w:cs="Times New Roman"/>
          <w:b/>
          <w:sz w:val="24"/>
        </w:rPr>
      </w:pPr>
      <w:r>
        <w:rPr>
          <w:rFonts w:ascii="Times New Roman" w:hAnsi="Times New Roman" w:cs="Times New Roman"/>
          <w:sz w:val="24"/>
        </w:rPr>
        <w:t xml:space="preserve">20. </w:t>
      </w:r>
      <w:r>
        <w:rPr>
          <w:rFonts w:ascii="Times New Roman" w:hAnsi="Times New Roman" w:cs="Times New Roman"/>
          <w:b/>
          <w:sz w:val="24"/>
        </w:rPr>
        <w:t>Рекомендуется в 2022-2023 учебном г</w:t>
      </w:r>
      <w:r w:rsidRPr="0064637D">
        <w:rPr>
          <w:rFonts w:ascii="Times New Roman" w:hAnsi="Times New Roman" w:cs="Times New Roman"/>
          <w:b/>
          <w:sz w:val="24"/>
        </w:rPr>
        <w:t>оду включить</w:t>
      </w:r>
      <w:r>
        <w:rPr>
          <w:rFonts w:ascii="Times New Roman" w:hAnsi="Times New Roman" w:cs="Times New Roman"/>
          <w:b/>
          <w:sz w:val="24"/>
        </w:rPr>
        <w:t xml:space="preserve"> в работу школы</w:t>
      </w:r>
      <w:r w:rsidRPr="0064637D">
        <w:rPr>
          <w:rFonts w:ascii="Times New Roman" w:hAnsi="Times New Roman" w:cs="Times New Roman"/>
          <w:b/>
          <w:sz w:val="24"/>
        </w:rPr>
        <w:t>:</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к</w:t>
      </w:r>
      <w:r w:rsidRPr="0064637D">
        <w:rPr>
          <w:rFonts w:ascii="Times New Roman" w:hAnsi="Times New Roman" w:cs="Times New Roman"/>
          <w:sz w:val="24"/>
        </w:rPr>
        <w:t xml:space="preserve">онтроль за всеобучем (выполнение домашних заданий обучающимися, работа с отстающими, в том числе учащимися с заключениями ПМПК, работа с учащимися, имеющими повышенную мотивацию к учебно-познавательной деятельности, работа с одаренными, контроль за подготовкой к ГИА). </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к</w:t>
      </w:r>
      <w:r w:rsidRPr="0064637D">
        <w:rPr>
          <w:rFonts w:ascii="Times New Roman" w:hAnsi="Times New Roman" w:cs="Times New Roman"/>
          <w:sz w:val="24"/>
        </w:rPr>
        <w:t xml:space="preserve">онтроль за школьной документацией (тематические и календарные планы, классные журналы, журнал факультативных, внеурочных занятий, </w:t>
      </w:r>
      <w:proofErr w:type="spellStart"/>
      <w:r w:rsidRPr="0064637D">
        <w:rPr>
          <w:rFonts w:ascii="Times New Roman" w:hAnsi="Times New Roman" w:cs="Times New Roman"/>
          <w:sz w:val="24"/>
        </w:rPr>
        <w:t>ИОМы</w:t>
      </w:r>
      <w:proofErr w:type="spellEnd"/>
      <w:r w:rsidRPr="0064637D">
        <w:rPr>
          <w:rFonts w:ascii="Times New Roman" w:hAnsi="Times New Roman" w:cs="Times New Roman"/>
          <w:sz w:val="24"/>
        </w:rPr>
        <w:t xml:space="preserve">, личные дела, тетради контрольных и творческих работ, рабочие тетради, дневники). </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к</w:t>
      </w:r>
      <w:r w:rsidRPr="0064637D">
        <w:rPr>
          <w:rFonts w:ascii="Times New Roman" w:hAnsi="Times New Roman" w:cs="Times New Roman"/>
          <w:sz w:val="24"/>
        </w:rPr>
        <w:t>онтроль за выполнением программы (выполнение уч. Программ, программ факультативных занятий, индивидуальных занятий, удельный вес контрольных работ, практических работ, самостоятельных работ).</w:t>
      </w:r>
    </w:p>
    <w:p w:rsidR="0064637D" w:rsidRPr="0064637D" w:rsidRDefault="0064637D" w:rsidP="0064637D">
      <w:pPr>
        <w:spacing w:after="0" w:line="276" w:lineRule="auto"/>
        <w:ind w:left="284"/>
        <w:jc w:val="both"/>
        <w:rPr>
          <w:rFonts w:ascii="Times New Roman" w:hAnsi="Times New Roman" w:cs="Times New Roman"/>
          <w:sz w:val="24"/>
        </w:rPr>
      </w:pPr>
      <w:r>
        <w:rPr>
          <w:rFonts w:ascii="Times New Roman" w:hAnsi="Times New Roman" w:cs="Times New Roman"/>
          <w:sz w:val="24"/>
        </w:rPr>
        <w:t>- к</w:t>
      </w:r>
      <w:r w:rsidRPr="0064637D">
        <w:rPr>
          <w:rFonts w:ascii="Times New Roman" w:hAnsi="Times New Roman" w:cs="Times New Roman"/>
          <w:sz w:val="24"/>
        </w:rPr>
        <w:t>онтроль за состоянием преподавания уч. Предметов (проверка тематического и поручного планирования, развитие устной и письменной речи, усвоение отдельных курсов, тем, объективность выставления отметок, проверка техники чтения).</w:t>
      </w:r>
    </w:p>
    <w:p w:rsidR="00DE6364" w:rsidRDefault="00DE6364" w:rsidP="00DE6364">
      <w:pPr>
        <w:spacing w:after="0"/>
        <w:jc w:val="right"/>
        <w:rPr>
          <w:rFonts w:ascii="Times New Roman" w:hAnsi="Times New Roman" w:cs="Times New Roman"/>
          <w:sz w:val="24"/>
          <w:szCs w:val="24"/>
        </w:rPr>
      </w:pPr>
    </w:p>
    <w:p w:rsidR="00DE6364" w:rsidRDefault="00BA2E86" w:rsidP="00DE6364">
      <w:pPr>
        <w:spacing w:after="0"/>
        <w:jc w:val="right"/>
        <w:rPr>
          <w:rFonts w:ascii="Times New Roman" w:hAnsi="Times New Roman" w:cs="Times New Roman"/>
          <w:sz w:val="24"/>
          <w:szCs w:val="24"/>
        </w:rPr>
      </w:pPr>
      <w:r w:rsidRPr="00D37332">
        <w:rPr>
          <w:rFonts w:ascii="Times New Roman" w:hAnsi="Times New Roman" w:cs="Times New Roman"/>
          <w:sz w:val="24"/>
          <w:szCs w:val="24"/>
        </w:rPr>
        <w:t>Справка составлена участниками выездной группы</w:t>
      </w:r>
      <w:r w:rsidR="00DE6364">
        <w:rPr>
          <w:rFonts w:ascii="Times New Roman" w:hAnsi="Times New Roman" w:cs="Times New Roman"/>
          <w:sz w:val="24"/>
          <w:szCs w:val="24"/>
        </w:rPr>
        <w:t xml:space="preserve"> </w:t>
      </w:r>
    </w:p>
    <w:p w:rsidR="00624631" w:rsidRPr="00875279" w:rsidRDefault="00DE6364" w:rsidP="00DE6364">
      <w:pPr>
        <w:spacing w:after="0"/>
        <w:jc w:val="right"/>
        <w:rPr>
          <w:rFonts w:ascii="Times New Roman" w:hAnsi="Times New Roman" w:cs="Times New Roman"/>
          <w:sz w:val="24"/>
          <w:szCs w:val="24"/>
        </w:rPr>
      </w:pPr>
      <w:r>
        <w:rPr>
          <w:rFonts w:ascii="Times New Roman" w:hAnsi="Times New Roman" w:cs="Times New Roman"/>
          <w:sz w:val="24"/>
          <w:szCs w:val="24"/>
        </w:rPr>
        <w:t>от 19 апреля 2022 года</w:t>
      </w:r>
    </w:p>
    <w:p w:rsidR="0007015C" w:rsidRPr="00875279" w:rsidRDefault="0007015C" w:rsidP="0007015C">
      <w:pPr>
        <w:tabs>
          <w:tab w:val="left" w:pos="284"/>
        </w:tabs>
        <w:spacing w:after="0"/>
        <w:jc w:val="both"/>
        <w:rPr>
          <w:rFonts w:ascii="Times New Roman" w:hAnsi="Times New Roman" w:cs="Times New Roman"/>
          <w:sz w:val="24"/>
          <w:szCs w:val="24"/>
        </w:rPr>
      </w:pPr>
    </w:p>
    <w:p w:rsidR="00CB2728" w:rsidRPr="00875279" w:rsidRDefault="00CB2728" w:rsidP="00571C02">
      <w:pPr>
        <w:tabs>
          <w:tab w:val="left" w:pos="284"/>
        </w:tabs>
        <w:spacing w:after="0"/>
        <w:jc w:val="both"/>
        <w:rPr>
          <w:rFonts w:ascii="Times New Roman" w:hAnsi="Times New Roman" w:cs="Times New Roman"/>
          <w:sz w:val="24"/>
          <w:szCs w:val="24"/>
        </w:rPr>
      </w:pPr>
    </w:p>
    <w:sectPr w:rsidR="00CB2728" w:rsidRPr="00875279" w:rsidSect="00DE6364">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635"/>
    <w:multiLevelType w:val="hybridMultilevel"/>
    <w:tmpl w:val="672EE0A6"/>
    <w:lvl w:ilvl="0" w:tplc="04907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3D208A"/>
    <w:multiLevelType w:val="hybridMultilevel"/>
    <w:tmpl w:val="D090D5E4"/>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A0FEA"/>
    <w:multiLevelType w:val="hybridMultilevel"/>
    <w:tmpl w:val="4B12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9B7542"/>
    <w:multiLevelType w:val="multilevel"/>
    <w:tmpl w:val="6082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5A48DE"/>
    <w:multiLevelType w:val="hybridMultilevel"/>
    <w:tmpl w:val="431AD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0B1E53"/>
    <w:multiLevelType w:val="hybridMultilevel"/>
    <w:tmpl w:val="1DDC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D0A40"/>
    <w:multiLevelType w:val="hybridMultilevel"/>
    <w:tmpl w:val="6F5EF926"/>
    <w:lvl w:ilvl="0" w:tplc="0298E436">
      <w:start w:val="10"/>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4D27DEE"/>
    <w:multiLevelType w:val="hybridMultilevel"/>
    <w:tmpl w:val="067A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6"/>
  </w:num>
  <w:num w:numId="6">
    <w:abstractNumId w:val="3"/>
    <w:lvlOverride w:ilvl="0">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F3"/>
    <w:rsid w:val="0007015C"/>
    <w:rsid w:val="000A0C36"/>
    <w:rsid w:val="000B3C96"/>
    <w:rsid w:val="000E07F3"/>
    <w:rsid w:val="0011371F"/>
    <w:rsid w:val="00234E71"/>
    <w:rsid w:val="003055E6"/>
    <w:rsid w:val="00344429"/>
    <w:rsid w:val="004D7732"/>
    <w:rsid w:val="00571C02"/>
    <w:rsid w:val="00624631"/>
    <w:rsid w:val="0064637D"/>
    <w:rsid w:val="00875279"/>
    <w:rsid w:val="008E6A4E"/>
    <w:rsid w:val="00925364"/>
    <w:rsid w:val="00986886"/>
    <w:rsid w:val="00A058C6"/>
    <w:rsid w:val="00A32DDF"/>
    <w:rsid w:val="00BA2E86"/>
    <w:rsid w:val="00C05590"/>
    <w:rsid w:val="00CB2728"/>
    <w:rsid w:val="00D10CBA"/>
    <w:rsid w:val="00DB2659"/>
    <w:rsid w:val="00DE56F2"/>
    <w:rsid w:val="00DE6364"/>
    <w:rsid w:val="00F1164B"/>
    <w:rsid w:val="00F366E3"/>
    <w:rsid w:val="00F4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18DE0-674D-471B-8812-C8A2AFDA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886"/>
    <w:pPr>
      <w:ind w:left="720"/>
      <w:contextualSpacing/>
    </w:pPr>
  </w:style>
  <w:style w:type="table" w:styleId="a4">
    <w:name w:val="Table Grid"/>
    <w:basedOn w:val="a1"/>
    <w:uiPriority w:val="39"/>
    <w:rsid w:val="00CB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24631"/>
    <w:rPr>
      <w:color w:val="0563C1" w:themeColor="hyperlink"/>
      <w:u w:val="single"/>
    </w:rPr>
  </w:style>
  <w:style w:type="character" w:customStyle="1" w:styleId="1">
    <w:name w:val="Основной текст1"/>
    <w:basedOn w:val="a0"/>
    <w:rsid w:val="00BA2E86"/>
    <w:rPr>
      <w:rFonts w:ascii="Times New Roman" w:eastAsia="Times New Roman" w:hAnsi="Times New Roman" w:cs="Times New Roman"/>
      <w:color w:val="000000"/>
      <w:spacing w:val="0"/>
      <w:w w:val="100"/>
      <w:position w:val="0"/>
      <w:sz w:val="26"/>
      <w:szCs w:val="26"/>
      <w:shd w:val="clear" w:color="auto" w:fill="FFFFFF"/>
      <w:lang w:val="ru-RU"/>
    </w:rPr>
  </w:style>
  <w:style w:type="paragraph" w:styleId="a6">
    <w:name w:val="Balloon Text"/>
    <w:basedOn w:val="a"/>
    <w:link w:val="a7"/>
    <w:uiPriority w:val="99"/>
    <w:semiHidden/>
    <w:unhideWhenUsed/>
    <w:rsid w:val="00F366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6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tiralmznie_mashini/" TargetMode="External"/><Relationship Id="rId13" Type="http://schemas.openxmlformats.org/officeDocument/2006/relationships/hyperlink" Target="https://pandia.ru/text/category/obrazovatelmznaya_deyatelmznostmz/" TargetMode="External"/><Relationship Id="rId18" Type="http://schemas.openxmlformats.org/officeDocument/2006/relationships/hyperlink" Target="https://pandia.ru/text/category/razvitie_rechi/" TargetMode="External"/><Relationship Id="rId3" Type="http://schemas.openxmlformats.org/officeDocument/2006/relationships/settings" Target="settings.xml"/><Relationship Id="rId7" Type="http://schemas.openxmlformats.org/officeDocument/2006/relationships/hyperlink" Target="https://pandia.ru/text/category/trudovoe_zakonodatelmzstvo/" TargetMode="External"/><Relationship Id="rId12" Type="http://schemas.openxmlformats.org/officeDocument/2006/relationships/hyperlink" Target="https://pandia.ru/text/category/meditcinskie_tcentri/" TargetMode="External"/><Relationship Id="rId17" Type="http://schemas.openxmlformats.org/officeDocument/2006/relationships/hyperlink" Target="https://pandia.ru/text/category/kalendarnie_plani/" TargetMode="External"/><Relationship Id="rId2" Type="http://schemas.openxmlformats.org/officeDocument/2006/relationships/styles" Target="styles.xml"/><Relationship Id="rId16" Type="http://schemas.openxmlformats.org/officeDocument/2006/relationships/hyperlink" Target="https://pandia.ru/text/category/trudovie_dogovo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dia.ru/text/category/ohrana_truda/" TargetMode="External"/><Relationship Id="rId11" Type="http://schemas.openxmlformats.org/officeDocument/2006/relationships/hyperlink" Target="https://pandia.ru/text/category/koll/" TargetMode="External"/><Relationship Id="rId5" Type="http://schemas.openxmlformats.org/officeDocument/2006/relationships/hyperlink" Target="https://pandia.ru/text/category/deyatelmznostmz_administratcij/" TargetMode="External"/><Relationship Id="rId15" Type="http://schemas.openxmlformats.org/officeDocument/2006/relationships/hyperlink" Target="https://pandia.ru/text/category/tehnika_bezopasnosti/" TargetMode="External"/><Relationship Id="rId10" Type="http://schemas.openxmlformats.org/officeDocument/2006/relationships/hyperlink" Target="https://pandia.ru/text/category/kadri_v_pedagogik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moyushie_i_chistyashie_sredstva/" TargetMode="External"/><Relationship Id="rId14" Type="http://schemas.openxmlformats.org/officeDocument/2006/relationships/hyperlink" Target="https://pandia.ru/text/category/ohrana_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2022-04-19T11:47:00Z</cp:lastPrinted>
  <dcterms:created xsi:type="dcterms:W3CDTF">2022-04-19T05:20:00Z</dcterms:created>
  <dcterms:modified xsi:type="dcterms:W3CDTF">2022-04-20T03:43:00Z</dcterms:modified>
</cp:coreProperties>
</file>