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B5" w:rsidRDefault="00CD38B5" w:rsidP="00CD38B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</w:rPr>
        <w:t xml:space="preserve">Объявляется конкурс </w:t>
      </w:r>
    </w:p>
    <w:p w:rsidR="00CD38B5" w:rsidRDefault="00CD38B5" w:rsidP="00CD38B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</w:rPr>
        <w:t>на замещение вакантной должности директора муниципального бюджетного общеобразовательного учреждения средней</w:t>
      </w:r>
      <w:r w:rsidR="000861F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</w:rPr>
        <w:t xml:space="preserve"> общеобразовательной школы с. </w:t>
      </w:r>
      <w:proofErr w:type="spellStart"/>
      <w:r w:rsidR="00F05E9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</w:rPr>
        <w:t>Иштии-Хем</w:t>
      </w:r>
      <w:proofErr w:type="spellEnd"/>
      <w:r w:rsidR="0050100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</w:rPr>
        <w:t xml:space="preserve"> муниципального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</w:rPr>
        <w:t xml:space="preserve"> района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</w:rPr>
        <w:t>Улуг-Хемский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</w:rPr>
        <w:t>кожуун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</w:rPr>
        <w:t xml:space="preserve"> Республики Тыва».</w:t>
      </w:r>
    </w:p>
    <w:p w:rsidR="00CD38B5" w:rsidRDefault="00CD38B5" w:rsidP="00CD38B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CD38B5" w:rsidRDefault="00CD38B5" w:rsidP="00CD38B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Управление образования муниципального района «Улуг-Хемский кожуун Республики Тыва» объявляет конкурс на замещение вакантной должности директора муниципального бюджетного общеобразовательного учреждения средней</w:t>
      </w:r>
      <w:r w:rsidR="000861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общеобразовательной школы с. </w:t>
      </w:r>
      <w:proofErr w:type="spellStart"/>
      <w:r w:rsidR="00F05E98">
        <w:rPr>
          <w:rFonts w:ascii="Times New Roman" w:eastAsia="Times New Roman" w:hAnsi="Times New Roman" w:cs="Times New Roman"/>
          <w:color w:val="333333"/>
          <w:sz w:val="24"/>
          <w:szCs w:val="24"/>
        </w:rPr>
        <w:t>Иштии-Хем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Улуг-Хемский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кожуун Республики Тыва». </w:t>
      </w:r>
    </w:p>
    <w:p w:rsidR="00CD38B5" w:rsidRDefault="00CD38B5" w:rsidP="00CD38B5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Квалификационные требования к вакантной должности руководителя муниципального образовательного учреждения установлены приказом Министерства здравоохранения и социального развития Российской Федерации от 26 августа 2010 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образования»: высшее профессиональное образование по направлениям: «Государственное и муниципальное управление», «Менеджмент», «Управление персоналом»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— не менее 5 лет.</w:t>
      </w:r>
    </w:p>
    <w:p w:rsidR="00CD38B5" w:rsidRDefault="00CD38B5" w:rsidP="00CD38B5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Для участия в конкурсе предоставляются:</w:t>
      </w:r>
    </w:p>
    <w:p w:rsidR="00CD38B5" w:rsidRDefault="00CD38B5" w:rsidP="00CD38B5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— Личное заявление;</w:t>
      </w:r>
    </w:p>
    <w:p w:rsidR="00CD38B5" w:rsidRDefault="00CD38B5" w:rsidP="00CD38B5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— Заверенные копии документов государственного образца о высшем образовании, о дополнительном профессиональном образовании, о присвоении ученой степени, ученого звания;</w:t>
      </w:r>
    </w:p>
    <w:p w:rsidR="00CD38B5" w:rsidRDefault="00CD38B5" w:rsidP="00CD38B5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— Копию паспорта;</w:t>
      </w:r>
    </w:p>
    <w:p w:rsidR="00CD38B5" w:rsidRDefault="00CD38B5" w:rsidP="00CD38B5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— Заверенную копию трудовой книжки или документов подтверждающие трудовую деятельность;</w:t>
      </w:r>
    </w:p>
    <w:p w:rsidR="00CD38B5" w:rsidRDefault="00CD38B5" w:rsidP="00CD38B5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— Программу развития образовательного учреждения;</w:t>
      </w:r>
    </w:p>
    <w:p w:rsidR="00CD38B5" w:rsidRDefault="00CD38B5" w:rsidP="00CD38B5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— Справку о наличии (отсутствии) судимости, том числе погашенной и снятой, и (или) факта уголовного преследования, либо о прекращении уголовного преследования;</w:t>
      </w:r>
    </w:p>
    <w:p w:rsidR="00CD38B5" w:rsidRDefault="00CD38B5" w:rsidP="00CD38B5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— Медицинскую справку, установленной законодательством формы (086-У).</w:t>
      </w:r>
    </w:p>
    <w:p w:rsidR="007851A2" w:rsidRPr="00CD38B5" w:rsidRDefault="000861F2" w:rsidP="000861F2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Документы для участия в конкурсе принимаются с </w:t>
      </w:r>
      <w:r w:rsidR="0003254F">
        <w:rPr>
          <w:rFonts w:ascii="Times New Roman" w:eastAsia="Times New Roman" w:hAnsi="Times New Roman" w:cs="Times New Roman"/>
          <w:color w:val="333333"/>
          <w:sz w:val="24"/>
          <w:szCs w:val="24"/>
        </w:rPr>
        <w:t>31 янва</w:t>
      </w:r>
      <w:r w:rsidR="0092252C">
        <w:rPr>
          <w:rFonts w:ascii="Times New Roman" w:eastAsia="Times New Roman" w:hAnsi="Times New Roman" w:cs="Times New Roman"/>
          <w:color w:val="333333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</w:t>
      </w:r>
      <w:r w:rsidR="00501009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03254F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 по </w:t>
      </w:r>
      <w:r w:rsidR="0003254F">
        <w:rPr>
          <w:rFonts w:ascii="Times New Roman" w:eastAsia="Times New Roman" w:hAnsi="Times New Roman" w:cs="Times New Roman"/>
          <w:color w:val="333333"/>
          <w:sz w:val="24"/>
          <w:szCs w:val="24"/>
        </w:rPr>
        <w:t>03</w:t>
      </w:r>
      <w:r w:rsidR="00A63E3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3254F">
        <w:rPr>
          <w:rFonts w:ascii="Times New Roman" w:eastAsia="Times New Roman" w:hAnsi="Times New Roman" w:cs="Times New Roman"/>
          <w:color w:val="333333"/>
          <w:sz w:val="24"/>
          <w:szCs w:val="24"/>
        </w:rPr>
        <w:t>марта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</w:t>
      </w:r>
      <w:r w:rsidR="0003254F">
        <w:rPr>
          <w:rFonts w:ascii="Times New Roman" w:eastAsia="Times New Roman" w:hAnsi="Times New Roman" w:cs="Times New Roman"/>
          <w:color w:val="333333"/>
          <w:sz w:val="24"/>
          <w:szCs w:val="24"/>
        </w:rPr>
        <w:t>22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 с 9.00 до 17:00 часов ежедневно по адресу: Управление образования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Улуг-Хемского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кожууна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г. Шагонар, ул. 30 лет Советской Тувы 14, каб.1, тел. 2-11-41.</w:t>
      </w:r>
    </w:p>
    <w:sectPr w:rsidR="007851A2" w:rsidRPr="00CD38B5" w:rsidSect="00785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38B5"/>
    <w:rsid w:val="0003254F"/>
    <w:rsid w:val="000861F2"/>
    <w:rsid w:val="00125F8E"/>
    <w:rsid w:val="00400AE3"/>
    <w:rsid w:val="00501009"/>
    <w:rsid w:val="007851A2"/>
    <w:rsid w:val="0092252C"/>
    <w:rsid w:val="00A63E3E"/>
    <w:rsid w:val="00C50D72"/>
    <w:rsid w:val="00CD38B5"/>
    <w:rsid w:val="00E0266D"/>
    <w:rsid w:val="00F0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Дотпе</cp:lastModifiedBy>
  <cp:revision>16</cp:revision>
  <cp:lastPrinted>2020-09-21T03:47:00Z</cp:lastPrinted>
  <dcterms:created xsi:type="dcterms:W3CDTF">2018-02-08T01:24:00Z</dcterms:created>
  <dcterms:modified xsi:type="dcterms:W3CDTF">2022-01-25T03:18:00Z</dcterms:modified>
</cp:coreProperties>
</file>