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A6" w:rsidRPr="00815585" w:rsidRDefault="00D932CB" w:rsidP="001C6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85">
        <w:rPr>
          <w:rFonts w:ascii="Times New Roman" w:hAnsi="Times New Roman" w:cs="Times New Roman"/>
          <w:b/>
          <w:sz w:val="24"/>
          <w:szCs w:val="24"/>
        </w:rPr>
        <w:t xml:space="preserve">Аналитическая </w:t>
      </w:r>
      <w:proofErr w:type="gramStart"/>
      <w:r w:rsidRPr="00815585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="002775B6" w:rsidRPr="00815585">
        <w:rPr>
          <w:rFonts w:ascii="Times New Roman" w:hAnsi="Times New Roman" w:cs="Times New Roman"/>
          <w:b/>
          <w:sz w:val="24"/>
          <w:szCs w:val="24"/>
        </w:rPr>
        <w:t xml:space="preserve"> Всероссийских</w:t>
      </w:r>
      <w:proofErr w:type="gramEnd"/>
      <w:r w:rsidR="002775B6" w:rsidRPr="00815585">
        <w:rPr>
          <w:rFonts w:ascii="Times New Roman" w:hAnsi="Times New Roman" w:cs="Times New Roman"/>
          <w:b/>
          <w:sz w:val="24"/>
          <w:szCs w:val="24"/>
        </w:rPr>
        <w:t xml:space="preserve"> проверочных работ</w:t>
      </w:r>
      <w:r w:rsidR="00DF5B8B" w:rsidRPr="00815585"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  <w:r w:rsidR="00A63728" w:rsidRPr="00815585">
        <w:rPr>
          <w:rFonts w:ascii="Times New Roman" w:hAnsi="Times New Roman" w:cs="Times New Roman"/>
          <w:b/>
          <w:sz w:val="24"/>
          <w:szCs w:val="24"/>
        </w:rPr>
        <w:t>, проведенных в сентябре-октябре 2020 года</w:t>
      </w:r>
      <w:r w:rsidRPr="00815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B8B" w:rsidRPr="00815585">
        <w:rPr>
          <w:rFonts w:ascii="Times New Roman" w:hAnsi="Times New Roman" w:cs="Times New Roman"/>
          <w:b/>
          <w:sz w:val="24"/>
          <w:szCs w:val="24"/>
        </w:rPr>
        <w:t xml:space="preserve">ОО </w:t>
      </w:r>
      <w:proofErr w:type="spellStart"/>
      <w:r w:rsidR="00DF5B8B" w:rsidRPr="00815585">
        <w:rPr>
          <w:rFonts w:ascii="Times New Roman" w:hAnsi="Times New Roman" w:cs="Times New Roman"/>
          <w:b/>
          <w:sz w:val="24"/>
          <w:szCs w:val="24"/>
        </w:rPr>
        <w:t>Улуг-Хемского</w:t>
      </w:r>
      <w:proofErr w:type="spellEnd"/>
      <w:r w:rsidR="00DF5B8B" w:rsidRPr="00815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B8B" w:rsidRPr="00815585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1C69C6" w:rsidRPr="00815585" w:rsidRDefault="001C69C6" w:rsidP="001C6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B6" w:rsidRPr="00815585" w:rsidRDefault="00302DB6" w:rsidP="001C69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Обществознание 7 класс (по программе 6 класса)</w:t>
      </w:r>
    </w:p>
    <w:p w:rsidR="002770A0" w:rsidRPr="00815585" w:rsidRDefault="002770A0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sz w:val="24"/>
          <w:szCs w:val="24"/>
        </w:rPr>
        <w:tab/>
        <w:t xml:space="preserve">По обществознанию приняли участие 204 учащихся 7 класса. Качество знаний по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кожууну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7,4%, успеваемость 58%. Снижение КЗ по сравнению с 2019 годом на 11,9%, успеваемости на 20,7%.</w:t>
      </w:r>
    </w:p>
    <w:p w:rsidR="002770A0" w:rsidRPr="00815585" w:rsidRDefault="002770A0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Повышение КЗ</w:t>
      </w: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и успеваемости наблюдается в Гимназии, СОШ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сс.Арыг-Узюнский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Иштии-Хем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0A0" w:rsidRPr="00815585" w:rsidRDefault="002770A0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Максимальное КЗ- 25</w:t>
      </w: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% в СОШ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с.Чаатинский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(АППГ-20%).</w:t>
      </w:r>
    </w:p>
    <w:p w:rsidR="002770A0" w:rsidRPr="00815585" w:rsidRDefault="002770A0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Минимальное КЗ-0</w:t>
      </w: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% в СОШ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с.Торгалыгский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(АППГ-22%),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Эйлиг-Хемский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(16,7%),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Арыг-Бажы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(АППГ-0%).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2939"/>
        <w:gridCol w:w="847"/>
        <w:gridCol w:w="717"/>
        <w:gridCol w:w="851"/>
        <w:gridCol w:w="761"/>
        <w:gridCol w:w="716"/>
        <w:gridCol w:w="836"/>
        <w:gridCol w:w="858"/>
        <w:gridCol w:w="972"/>
      </w:tblGrid>
      <w:tr w:rsidR="00EB2A3F" w:rsidRPr="00815585" w:rsidTr="00EB2A3F">
        <w:trPr>
          <w:trHeight w:val="30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7,4%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-11,9%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-20,7%</w:t>
            </w: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-19%</w:t>
            </w: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СОШ №2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+39%</w:t>
            </w: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с.Хайыраканский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+13,3%</w:t>
            </w: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с.Торгалыгский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-23,2%</w:t>
            </w: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с.Арыг-Узюгнский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277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+14,5%</w:t>
            </w: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с.Чаатинский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-27,5%</w:t>
            </w: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с.Иштии_Хем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+18,5%</w:t>
            </w: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с.Эйлиг-Хемский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-53,3%</w:t>
            </w:r>
          </w:p>
        </w:tc>
      </w:tr>
      <w:tr w:rsidR="00EB2A3F" w:rsidRPr="00815585" w:rsidTr="00EB2A3F">
        <w:trPr>
          <w:trHeight w:val="300"/>
        </w:trPr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2A3F" w:rsidRPr="00815585" w:rsidRDefault="00EB2A3F" w:rsidP="00EB2A3F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EB2A3F" w:rsidRPr="00815585" w:rsidRDefault="00EB2A3F" w:rsidP="00EB2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EB2A3F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2A3F" w:rsidRPr="00815585" w:rsidRDefault="002770A0" w:rsidP="00EB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+7%</w:t>
            </w:r>
          </w:p>
        </w:tc>
      </w:tr>
    </w:tbl>
    <w:p w:rsidR="00AF1E32" w:rsidRPr="00815585" w:rsidRDefault="00AF1E32" w:rsidP="00815585">
      <w:pPr>
        <w:rPr>
          <w:rFonts w:ascii="Times New Roman" w:hAnsi="Times New Roman" w:cs="Times New Roman"/>
          <w:sz w:val="24"/>
          <w:szCs w:val="24"/>
        </w:rPr>
      </w:pPr>
    </w:p>
    <w:p w:rsidR="00302DB6" w:rsidRPr="00815585" w:rsidRDefault="00EC4B37" w:rsidP="001C69C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302DB6" w:rsidRPr="00815585">
        <w:rPr>
          <w:rFonts w:ascii="Times New Roman" w:eastAsia="Calibri" w:hAnsi="Times New Roman" w:cs="Times New Roman"/>
          <w:b/>
          <w:sz w:val="24"/>
          <w:szCs w:val="24"/>
        </w:rPr>
        <w:t>бществознание 8 класс (по программе 7 класса)</w:t>
      </w:r>
    </w:p>
    <w:p w:rsidR="002E2D6C" w:rsidRPr="00815585" w:rsidRDefault="002E2D6C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sz w:val="24"/>
          <w:szCs w:val="24"/>
        </w:rPr>
        <w:tab/>
        <w:t xml:space="preserve">По обществознанию в 8 классе приняли участие 306 учащихся. Качество знаний по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кожууну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10% (АППГ-15,3%), успеваемость 54% (54,1%). </w:t>
      </w:r>
    </w:p>
    <w:p w:rsidR="002E2D6C" w:rsidRPr="00815585" w:rsidRDefault="002E2D6C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Максимальное КЗ</w:t>
      </w: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– 24,3% в СОШ №2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г.Шагонар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(23,8%).</w:t>
      </w:r>
    </w:p>
    <w:p w:rsidR="002E2D6C" w:rsidRPr="00815585" w:rsidRDefault="002E2D6C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Минимальное – 0%</w:t>
      </w: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в Гимназии (0%), СОШ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сс.Хайыраканский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(7,1%),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Торгалыгский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(33%),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Арыг-Узюнский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(0%),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Иштии-Хем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(0%),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Арыскан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(9,1%),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Эйлиг-Хемский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(22%),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Арыг_бажы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(0%). </w:t>
      </w:r>
    </w:p>
    <w:p w:rsidR="002E2D6C" w:rsidRPr="00815585" w:rsidRDefault="002E2D6C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Повышение КЗ и успеваемости только в СОШ №2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г.Шагонар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>, у остальных школ результаты на критическом уровне.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543"/>
        <w:gridCol w:w="761"/>
        <w:gridCol w:w="960"/>
        <w:gridCol w:w="960"/>
        <w:gridCol w:w="960"/>
        <w:gridCol w:w="844"/>
        <w:gridCol w:w="844"/>
        <w:gridCol w:w="915"/>
        <w:gridCol w:w="852"/>
      </w:tblGrid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-5,3%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-4,2%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+24%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-11,2%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с.Хайыраканский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-64,3%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с.Торгалыгский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+4,3%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с.Арыг-Узюнский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+6,9%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с.Чаатиснкий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2E2D6C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2E2D6C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-4,2%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2E2D6C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2E2D6C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с.Эйлиг-Хемский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2E2D6C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2E2D6C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-6,7%</w:t>
            </w:r>
          </w:p>
        </w:tc>
      </w:tr>
      <w:tr w:rsidR="009B2321" w:rsidRPr="00815585" w:rsidTr="009B2321">
        <w:trPr>
          <w:trHeight w:val="30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321" w:rsidRPr="00815585" w:rsidRDefault="009B2321" w:rsidP="009B232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B2321" w:rsidRPr="00815585" w:rsidRDefault="009B2321" w:rsidP="009B232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9B2321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2E2D6C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321" w:rsidRPr="00815585" w:rsidRDefault="002E2D6C" w:rsidP="009B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</w:tbl>
    <w:p w:rsidR="00C21199" w:rsidRPr="00815585" w:rsidRDefault="00C21199" w:rsidP="001C69C6">
      <w:pPr>
        <w:rPr>
          <w:rFonts w:ascii="Times New Roman" w:hAnsi="Times New Roman" w:cs="Times New Roman"/>
          <w:sz w:val="24"/>
          <w:szCs w:val="24"/>
        </w:rPr>
      </w:pPr>
    </w:p>
    <w:p w:rsidR="00302DB6" w:rsidRPr="00815585" w:rsidRDefault="00302DB6" w:rsidP="001C69C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Обществознание 9 класс (по программе 8 класса)</w:t>
      </w:r>
    </w:p>
    <w:p w:rsidR="00611B7E" w:rsidRPr="00815585" w:rsidRDefault="00611B7E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sz w:val="24"/>
          <w:szCs w:val="24"/>
        </w:rPr>
        <w:tab/>
        <w:t xml:space="preserve">Приняли участие 282 учащихся, качество знаний по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кожууну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7%, успеваемость 48%. </w:t>
      </w:r>
    </w:p>
    <w:p w:rsidR="00611B7E" w:rsidRPr="00815585" w:rsidRDefault="00611B7E" w:rsidP="001C69C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Максимальное КЗ-22% в СОШ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с.Иштии-Хем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. Кроме городских школ и СОШ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с.Иштии-Хем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наблюдается 0 качество знаний.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2987"/>
        <w:gridCol w:w="761"/>
        <w:gridCol w:w="960"/>
        <w:gridCol w:w="960"/>
        <w:gridCol w:w="960"/>
        <w:gridCol w:w="960"/>
        <w:gridCol w:w="877"/>
        <w:gridCol w:w="885"/>
      </w:tblGrid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с.Хайыраканский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с.Торгалыгский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с.Арыг-Узюнский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с.Чаатиснкий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с.Эйлиг-Хемский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</w:tr>
      <w:tr w:rsidR="00302DB6" w:rsidRPr="00815585" w:rsidTr="00302DB6">
        <w:trPr>
          <w:trHeight w:val="30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2DB6" w:rsidRPr="00815585" w:rsidRDefault="00302DB6" w:rsidP="00302DB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815585">
              <w:rPr>
                <w:rFonts w:ascii="Times New Roman" w:eastAsia="Calibri" w:hAnsi="Times New Roman" w:cs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02DB6" w:rsidRPr="00815585" w:rsidRDefault="00302DB6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2DB6" w:rsidRPr="00815585" w:rsidRDefault="00611B7E" w:rsidP="0030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</w:tbl>
    <w:p w:rsidR="00302DB6" w:rsidRPr="00815585" w:rsidRDefault="00302DB6" w:rsidP="00302DB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4B37" w:rsidRPr="00815585" w:rsidRDefault="00EC4B37" w:rsidP="00302DB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Трудные задания:</w:t>
      </w:r>
    </w:p>
    <w:p w:rsidR="00EC4B37" w:rsidRPr="00815585" w:rsidRDefault="00EC4B37" w:rsidP="00EC4B37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Трудности у обучающихся почти всех ОО вызвали </w:t>
      </w:r>
      <w:proofErr w:type="gramStart"/>
      <w:r w:rsidRPr="00815585">
        <w:rPr>
          <w:rFonts w:ascii="Times New Roman" w:eastAsia="Calibri" w:hAnsi="Times New Roman" w:cs="Times New Roman"/>
          <w:sz w:val="24"/>
          <w:szCs w:val="24"/>
        </w:rPr>
        <w:t>задания,  которые</w:t>
      </w:r>
      <w:proofErr w:type="gram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направлены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Также задания с анализом представленной </w:t>
      </w:r>
      <w:proofErr w:type="gramStart"/>
      <w:r w:rsidRPr="00815585">
        <w:rPr>
          <w:rFonts w:ascii="Times New Roman" w:eastAsia="Calibri" w:hAnsi="Times New Roman" w:cs="Times New Roman"/>
          <w:sz w:val="24"/>
          <w:szCs w:val="24"/>
        </w:rPr>
        <w:t>информации,  умение</w:t>
      </w:r>
      <w:proofErr w:type="gram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EC4B37" w:rsidRPr="00815585" w:rsidRDefault="00EC4B37" w:rsidP="00EC4B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Задания </w:t>
      </w:r>
      <w:r w:rsidR="00DF5B8B" w:rsidRPr="00815585">
        <w:rPr>
          <w:rFonts w:ascii="Times New Roman" w:eastAsia="Calibri" w:hAnsi="Times New Roman" w:cs="Times New Roman"/>
          <w:sz w:val="24"/>
          <w:szCs w:val="24"/>
        </w:rPr>
        <w:t>направленные</w:t>
      </w: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EC4B37" w:rsidRPr="00815585" w:rsidRDefault="00EC4B37" w:rsidP="00EC4B37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DF5B8B" w:rsidRPr="00815585" w:rsidRDefault="00DF5B8B" w:rsidP="00DF5B8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55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Таким образом, результаты проверочных работ по обществознанию выявляют следующие проблемы в освоении содержания учебных предметов и формировании УУД:</w:t>
      </w:r>
    </w:p>
    <w:p w:rsidR="00DF5B8B" w:rsidRPr="00815585" w:rsidRDefault="00DF5B8B" w:rsidP="00DF5B8B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сформированы умения выполнять несложные практические задания, основанные на ситуациях жизнедеятельности человека в разных сферах общества;</w:t>
      </w:r>
    </w:p>
    <w:p w:rsidR="00DF5B8B" w:rsidRPr="00815585" w:rsidRDefault="00DF5B8B" w:rsidP="00DF5B8B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сформированы умения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государства;</w:t>
      </w:r>
    </w:p>
    <w:p w:rsidR="00DF5B8B" w:rsidRPr="00815585" w:rsidRDefault="00DF5B8B" w:rsidP="00DF5B8B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приобретены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</w:p>
    <w:p w:rsidR="00DF5B8B" w:rsidRPr="00815585" w:rsidRDefault="00DF5B8B" w:rsidP="00DF5B8B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сформированы умения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DF5B8B" w:rsidRPr="00815585" w:rsidRDefault="00DF5B8B" w:rsidP="00DF5B8B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сформированы умения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F5B8B" w:rsidRPr="00815585" w:rsidRDefault="00DF5B8B" w:rsidP="00815585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C4B37" w:rsidRPr="00815585" w:rsidRDefault="00EC4B37" w:rsidP="00EC4B37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815585">
        <w:rPr>
          <w:rFonts w:ascii="Times New Roman" w:eastAsia="Calibri" w:hAnsi="Times New Roman" w:cs="Times New Roman"/>
          <w:b/>
          <w:sz w:val="24"/>
          <w:szCs w:val="24"/>
        </w:rPr>
        <w:t>Пути решения:</w:t>
      </w:r>
    </w:p>
    <w:p w:rsidR="00EC4B37" w:rsidRPr="00815585" w:rsidRDefault="00EC4B37" w:rsidP="00EC4B37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1.Сделан полный анализ результатов ВПР по предмету «обществознание» общеобразовательными организациями </w:t>
      </w:r>
      <w:proofErr w:type="spellStart"/>
      <w:r w:rsidRPr="00815585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815585">
        <w:rPr>
          <w:rFonts w:ascii="Times New Roman" w:eastAsia="Calibri" w:hAnsi="Times New Roman" w:cs="Times New Roman"/>
          <w:sz w:val="24"/>
          <w:szCs w:val="24"/>
        </w:rPr>
        <w:t xml:space="preserve">. Анализ проведен в разрезе каждого обучающегося, класса и школы. </w:t>
      </w:r>
    </w:p>
    <w:p w:rsidR="00EC4B37" w:rsidRPr="00815585" w:rsidRDefault="00EC4B37" w:rsidP="00204535">
      <w:pPr>
        <w:pStyle w:val="a4"/>
        <w:rPr>
          <w:rFonts w:ascii="Times New Roman" w:hAnsi="Times New Roman" w:cs="Times New Roman"/>
          <w:sz w:val="24"/>
          <w:szCs w:val="24"/>
        </w:rPr>
      </w:pPr>
      <w:r w:rsidRPr="00815585">
        <w:rPr>
          <w:rFonts w:ascii="Times New Roman" w:eastAsia="Calibri" w:hAnsi="Times New Roman" w:cs="Times New Roman"/>
          <w:sz w:val="24"/>
          <w:szCs w:val="24"/>
        </w:rPr>
        <w:t>2. По итогам анализа внесены изменения в рабочие программы по предмету. На повторение внесены такие темы как: «Права и обязанности граждан», «Анализ визуального изображения социальных объектов, социальных ситуаций»</w:t>
      </w:r>
      <w:r w:rsidR="00204535" w:rsidRPr="00815585">
        <w:rPr>
          <w:rFonts w:ascii="Times New Roman" w:hAnsi="Times New Roman" w:cs="Times New Roman"/>
          <w:sz w:val="24"/>
          <w:szCs w:val="24"/>
        </w:rPr>
        <w:t xml:space="preserve">, «Экономика и ее основные участники. Мастерство работника»,» Производство: затраты, выручка, </w:t>
      </w:r>
      <w:proofErr w:type="spellStart"/>
      <w:r w:rsidR="00204535" w:rsidRPr="00815585">
        <w:rPr>
          <w:rFonts w:ascii="Times New Roman" w:hAnsi="Times New Roman" w:cs="Times New Roman"/>
          <w:sz w:val="24"/>
          <w:szCs w:val="24"/>
        </w:rPr>
        <w:t>прибыль.Виды</w:t>
      </w:r>
      <w:proofErr w:type="spellEnd"/>
      <w:r w:rsidR="00204535" w:rsidRPr="00815585">
        <w:rPr>
          <w:rFonts w:ascii="Times New Roman" w:hAnsi="Times New Roman" w:cs="Times New Roman"/>
          <w:sz w:val="24"/>
          <w:szCs w:val="24"/>
        </w:rPr>
        <w:t xml:space="preserve"> и формы бизнеса» и т.д.</w:t>
      </w:r>
    </w:p>
    <w:sectPr w:rsidR="00EC4B37" w:rsidRPr="0081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027B"/>
    <w:multiLevelType w:val="hybridMultilevel"/>
    <w:tmpl w:val="E446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6256"/>
    <w:multiLevelType w:val="hybridMultilevel"/>
    <w:tmpl w:val="067A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64DD0"/>
    <w:multiLevelType w:val="hybridMultilevel"/>
    <w:tmpl w:val="BD305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77"/>
    <w:rsid w:val="00033721"/>
    <w:rsid w:val="00084589"/>
    <w:rsid w:val="000A3E82"/>
    <w:rsid w:val="000D00EE"/>
    <w:rsid w:val="000D26D2"/>
    <w:rsid w:val="000D3C6E"/>
    <w:rsid w:val="000D46EB"/>
    <w:rsid w:val="00116477"/>
    <w:rsid w:val="001254EF"/>
    <w:rsid w:val="00164F2C"/>
    <w:rsid w:val="00182ECF"/>
    <w:rsid w:val="001C69C6"/>
    <w:rsid w:val="001F106C"/>
    <w:rsid w:val="001F484A"/>
    <w:rsid w:val="00204535"/>
    <w:rsid w:val="002172E8"/>
    <w:rsid w:val="00264883"/>
    <w:rsid w:val="002770A0"/>
    <w:rsid w:val="002775B6"/>
    <w:rsid w:val="00285FBA"/>
    <w:rsid w:val="00295A71"/>
    <w:rsid w:val="002E2D6C"/>
    <w:rsid w:val="00302DB6"/>
    <w:rsid w:val="00363A6D"/>
    <w:rsid w:val="00394832"/>
    <w:rsid w:val="003A7A64"/>
    <w:rsid w:val="003B6FE1"/>
    <w:rsid w:val="00453A15"/>
    <w:rsid w:val="00497AB4"/>
    <w:rsid w:val="004C4FC3"/>
    <w:rsid w:val="005009D7"/>
    <w:rsid w:val="00503BF6"/>
    <w:rsid w:val="00571BD8"/>
    <w:rsid w:val="005B51EF"/>
    <w:rsid w:val="005E022D"/>
    <w:rsid w:val="00611514"/>
    <w:rsid w:val="00611B7E"/>
    <w:rsid w:val="006174E1"/>
    <w:rsid w:val="006A4E1E"/>
    <w:rsid w:val="006C3AAE"/>
    <w:rsid w:val="006D47A6"/>
    <w:rsid w:val="006F417D"/>
    <w:rsid w:val="007147D8"/>
    <w:rsid w:val="00722AAA"/>
    <w:rsid w:val="00780991"/>
    <w:rsid w:val="0079531F"/>
    <w:rsid w:val="00796BCE"/>
    <w:rsid w:val="007C3A33"/>
    <w:rsid w:val="007D33D8"/>
    <w:rsid w:val="00815585"/>
    <w:rsid w:val="008308E4"/>
    <w:rsid w:val="008339AB"/>
    <w:rsid w:val="00833E7A"/>
    <w:rsid w:val="008E1F20"/>
    <w:rsid w:val="009117F2"/>
    <w:rsid w:val="00914D59"/>
    <w:rsid w:val="00962EB3"/>
    <w:rsid w:val="009B2321"/>
    <w:rsid w:val="00A21CBA"/>
    <w:rsid w:val="00A27A38"/>
    <w:rsid w:val="00A627F8"/>
    <w:rsid w:val="00A63728"/>
    <w:rsid w:val="00AA2ACF"/>
    <w:rsid w:val="00AF1E32"/>
    <w:rsid w:val="00B47BF3"/>
    <w:rsid w:val="00B86DFB"/>
    <w:rsid w:val="00BD2D6C"/>
    <w:rsid w:val="00BD5CFA"/>
    <w:rsid w:val="00BE0772"/>
    <w:rsid w:val="00C03AFA"/>
    <w:rsid w:val="00C21199"/>
    <w:rsid w:val="00C26E4A"/>
    <w:rsid w:val="00C53717"/>
    <w:rsid w:val="00C8153F"/>
    <w:rsid w:val="00CB70B0"/>
    <w:rsid w:val="00CC159C"/>
    <w:rsid w:val="00CD6DA8"/>
    <w:rsid w:val="00CE0951"/>
    <w:rsid w:val="00D146FD"/>
    <w:rsid w:val="00D16BFF"/>
    <w:rsid w:val="00D36DDB"/>
    <w:rsid w:val="00D45F08"/>
    <w:rsid w:val="00D932CB"/>
    <w:rsid w:val="00DF5B8B"/>
    <w:rsid w:val="00E44C21"/>
    <w:rsid w:val="00E54192"/>
    <w:rsid w:val="00E64C8C"/>
    <w:rsid w:val="00E7493D"/>
    <w:rsid w:val="00EB2A3F"/>
    <w:rsid w:val="00EB5BF7"/>
    <w:rsid w:val="00EC4B37"/>
    <w:rsid w:val="00ED3C16"/>
    <w:rsid w:val="00ED3E6A"/>
    <w:rsid w:val="00F544D1"/>
    <w:rsid w:val="00F610BC"/>
    <w:rsid w:val="00F907A3"/>
    <w:rsid w:val="00F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83E6-1D00-41E8-8738-E00EDCD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1682-A116-4C1E-92F1-7C244640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77</cp:revision>
  <cp:lastPrinted>2021-01-08T06:40:00Z</cp:lastPrinted>
  <dcterms:created xsi:type="dcterms:W3CDTF">2020-11-12T04:51:00Z</dcterms:created>
  <dcterms:modified xsi:type="dcterms:W3CDTF">2021-01-08T06:41:00Z</dcterms:modified>
</cp:coreProperties>
</file>