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3F" w:rsidRPr="00BE12AD" w:rsidRDefault="005061EF" w:rsidP="005061EF">
      <w:pPr>
        <w:jc w:val="center"/>
        <w:rPr>
          <w:rStyle w:val="a3"/>
          <w:sz w:val="26"/>
          <w:szCs w:val="26"/>
        </w:rPr>
      </w:pPr>
      <w:r w:rsidRPr="00BE12AD">
        <w:rPr>
          <w:b/>
          <w:bCs/>
          <w:sz w:val="26"/>
          <w:szCs w:val="26"/>
        </w:rPr>
        <w:t>Т</w:t>
      </w:r>
      <w:r w:rsidR="002A213F" w:rsidRPr="00BE12AD">
        <w:rPr>
          <w:b/>
          <w:bCs/>
          <w:sz w:val="26"/>
          <w:szCs w:val="26"/>
        </w:rPr>
        <w:t xml:space="preserve">ахометр </w:t>
      </w:r>
      <w:r w:rsidR="004C652F" w:rsidRPr="00BE12AD">
        <w:rPr>
          <w:b/>
          <w:bCs/>
          <w:sz w:val="26"/>
          <w:szCs w:val="26"/>
        </w:rPr>
        <w:t xml:space="preserve">и </w:t>
      </w:r>
      <w:r w:rsidR="002A213F" w:rsidRPr="00BE12AD">
        <w:rPr>
          <w:b/>
          <w:bCs/>
          <w:sz w:val="26"/>
          <w:szCs w:val="26"/>
        </w:rPr>
        <w:t xml:space="preserve">счетчик </w:t>
      </w:r>
      <w:proofErr w:type="spellStart"/>
      <w:r w:rsidR="002A213F" w:rsidRPr="00BE12AD">
        <w:rPr>
          <w:b/>
          <w:bCs/>
          <w:sz w:val="26"/>
          <w:szCs w:val="26"/>
        </w:rPr>
        <w:t>моточасов</w:t>
      </w:r>
      <w:proofErr w:type="spellEnd"/>
      <w:r w:rsidR="002A213F" w:rsidRPr="00BE12AD">
        <w:rPr>
          <w:b/>
          <w:bCs/>
          <w:sz w:val="26"/>
          <w:szCs w:val="26"/>
        </w:rPr>
        <w:t xml:space="preserve"> </w:t>
      </w:r>
      <w:r w:rsidR="002A213F" w:rsidRPr="00BE12AD">
        <w:rPr>
          <w:rStyle w:val="a3"/>
          <w:sz w:val="26"/>
          <w:szCs w:val="26"/>
        </w:rPr>
        <w:t>ТС-011</w:t>
      </w:r>
      <w:r w:rsidR="002A213F" w:rsidRPr="00BE12AD">
        <w:rPr>
          <w:rStyle w:val="a3"/>
          <w:color w:val="FF0000"/>
          <w:sz w:val="26"/>
          <w:szCs w:val="26"/>
          <w:u w:val="single"/>
        </w:rPr>
        <w:t>М</w:t>
      </w:r>
      <w:r w:rsidRPr="00BE12AD">
        <w:rPr>
          <w:rStyle w:val="a3"/>
          <w:sz w:val="26"/>
          <w:szCs w:val="26"/>
        </w:rPr>
        <w:t>.</w:t>
      </w:r>
    </w:p>
    <w:p w:rsidR="005061EF" w:rsidRPr="00BE12AD" w:rsidRDefault="005061EF" w:rsidP="005061EF">
      <w:pPr>
        <w:jc w:val="center"/>
        <w:rPr>
          <w:rStyle w:val="a3"/>
          <w:b w:val="0"/>
          <w:i/>
          <w:sz w:val="26"/>
          <w:szCs w:val="26"/>
        </w:rPr>
      </w:pPr>
      <w:r w:rsidRPr="00BE12AD">
        <w:rPr>
          <w:rStyle w:val="a3"/>
          <w:b w:val="0"/>
          <w:i/>
          <w:sz w:val="26"/>
          <w:szCs w:val="26"/>
        </w:rPr>
        <w:t>(в</w:t>
      </w:r>
      <w:r w:rsidRPr="00BE12AD">
        <w:rPr>
          <w:bCs/>
          <w:i/>
          <w:sz w:val="26"/>
          <w:szCs w:val="26"/>
        </w:rPr>
        <w:t>ыносной</w:t>
      </w:r>
      <w:r w:rsidRPr="00BE12AD">
        <w:rPr>
          <w:bCs/>
          <w:i/>
          <w:sz w:val="26"/>
          <w:szCs w:val="26"/>
        </w:rPr>
        <w:t>,</w:t>
      </w:r>
      <w:r w:rsidRPr="00BE12AD">
        <w:rPr>
          <w:bCs/>
          <w:i/>
          <w:sz w:val="26"/>
          <w:szCs w:val="26"/>
        </w:rPr>
        <w:t xml:space="preserve"> бесконтактный</w:t>
      </w:r>
      <w:r w:rsidRPr="00BE12AD">
        <w:rPr>
          <w:bCs/>
          <w:i/>
          <w:sz w:val="26"/>
          <w:szCs w:val="26"/>
        </w:rPr>
        <w:t>,</w:t>
      </w:r>
      <w:r w:rsidRPr="00BE12AD">
        <w:rPr>
          <w:bCs/>
          <w:i/>
          <w:sz w:val="26"/>
          <w:szCs w:val="26"/>
        </w:rPr>
        <w:t xml:space="preserve"> индуктивный</w:t>
      </w:r>
      <w:r w:rsidRPr="00BE12AD">
        <w:rPr>
          <w:bCs/>
          <w:i/>
          <w:sz w:val="26"/>
          <w:szCs w:val="26"/>
        </w:rPr>
        <w:t>, ц</w:t>
      </w:r>
      <w:r w:rsidRPr="00BE12AD">
        <w:rPr>
          <w:bCs/>
          <w:i/>
          <w:sz w:val="26"/>
          <w:szCs w:val="26"/>
        </w:rPr>
        <w:t>ифровой</w:t>
      </w:r>
      <w:r w:rsidRPr="00BE12AD">
        <w:rPr>
          <w:bCs/>
          <w:i/>
          <w:sz w:val="26"/>
          <w:szCs w:val="26"/>
        </w:rPr>
        <w:t>)</w:t>
      </w:r>
    </w:p>
    <w:p w:rsidR="002A213F" w:rsidRPr="00BE12AD" w:rsidRDefault="002A213F" w:rsidP="005061EF">
      <w:pPr>
        <w:jc w:val="both"/>
        <w:rPr>
          <w:b/>
          <w:sz w:val="26"/>
          <w:szCs w:val="26"/>
        </w:rPr>
      </w:pP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         </w:t>
      </w:r>
      <w:proofErr w:type="gramStart"/>
      <w:r w:rsidRPr="00BE12AD">
        <w:rPr>
          <w:sz w:val="26"/>
          <w:szCs w:val="26"/>
        </w:rPr>
        <w:t>Предназначен</w:t>
      </w:r>
      <w:proofErr w:type="gramEnd"/>
      <w:r w:rsidRPr="00BE12AD">
        <w:rPr>
          <w:sz w:val="26"/>
          <w:szCs w:val="26"/>
        </w:rPr>
        <w:t xml:space="preserve"> для измерения числа оборотов в минуту, времени работы любого бензинового двигателя внутреннего сгорания, имеющего свечу зажигания. </w:t>
      </w:r>
      <w:r w:rsidRPr="00BE12AD">
        <w:rPr>
          <w:b/>
          <w:sz w:val="26"/>
          <w:szCs w:val="26"/>
        </w:rPr>
        <w:t xml:space="preserve">Имеет накопительный и сбрасываемый счетчики </w:t>
      </w:r>
      <w:proofErr w:type="spellStart"/>
      <w:r w:rsidRPr="00BE12AD">
        <w:rPr>
          <w:b/>
          <w:sz w:val="26"/>
          <w:szCs w:val="26"/>
        </w:rPr>
        <w:t>моточасов</w:t>
      </w:r>
      <w:proofErr w:type="spellEnd"/>
      <w:r w:rsidRPr="00BE12AD">
        <w:rPr>
          <w:sz w:val="26"/>
          <w:szCs w:val="26"/>
        </w:rPr>
        <w:t xml:space="preserve">. Устанавливается в любом удобном для контроля показаний месте. </w:t>
      </w:r>
      <w:r w:rsidRPr="00BE12AD">
        <w:rPr>
          <w:b/>
          <w:sz w:val="26"/>
          <w:szCs w:val="26"/>
        </w:rPr>
        <w:t>Допускается удлинение сигнального провода до 5 м</w:t>
      </w:r>
      <w:r w:rsidRPr="00BE12AD">
        <w:rPr>
          <w:sz w:val="26"/>
          <w:szCs w:val="26"/>
        </w:rPr>
        <w:t xml:space="preserve">. Крепление прибора к выбранной для установки поверхности </w:t>
      </w:r>
      <w:proofErr w:type="gramStart"/>
      <w:r w:rsidRPr="00BE12AD">
        <w:rPr>
          <w:sz w:val="26"/>
          <w:szCs w:val="26"/>
        </w:rPr>
        <w:t>осуществляется</w:t>
      </w:r>
      <w:proofErr w:type="gramEnd"/>
      <w:r w:rsidRPr="00BE12AD">
        <w:rPr>
          <w:sz w:val="26"/>
          <w:szCs w:val="26"/>
        </w:rPr>
        <w:t xml:space="preserve"> например</w:t>
      </w:r>
      <w:r w:rsidR="005061EF" w:rsidRPr="00BE12AD">
        <w:rPr>
          <w:sz w:val="26"/>
          <w:szCs w:val="26"/>
        </w:rPr>
        <w:t>,</w:t>
      </w:r>
      <w:r w:rsidRPr="00BE12AD">
        <w:rPr>
          <w:sz w:val="26"/>
          <w:szCs w:val="26"/>
        </w:rPr>
        <w:t xml:space="preserve"> на румпель лодочного мотора, защитный кожух механизма, рукоятку </w:t>
      </w:r>
      <w:proofErr w:type="spellStart"/>
      <w:r w:rsidRPr="00BE12AD">
        <w:rPr>
          <w:sz w:val="26"/>
          <w:szCs w:val="26"/>
        </w:rPr>
        <w:t>тримера</w:t>
      </w:r>
      <w:proofErr w:type="spellEnd"/>
      <w:r w:rsidRPr="00BE12AD">
        <w:rPr>
          <w:sz w:val="26"/>
          <w:szCs w:val="26"/>
        </w:rPr>
        <w:t>, приборную панель скутера, мотоцикла</w:t>
      </w:r>
      <w:r w:rsidR="005061EF" w:rsidRPr="00BE12AD">
        <w:rPr>
          <w:sz w:val="26"/>
          <w:szCs w:val="26"/>
        </w:rPr>
        <w:t>, мотоблока, электростанции, бензопилы</w:t>
      </w:r>
      <w:r w:rsidRPr="00BE12AD">
        <w:rPr>
          <w:sz w:val="26"/>
          <w:szCs w:val="26"/>
        </w:rPr>
        <w:t xml:space="preserve"> и т.п. 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        Включение прибора производится кратковременным нажатием кнопки </w:t>
      </w:r>
      <w:r w:rsidRPr="00BE12AD">
        <w:rPr>
          <w:b/>
          <w:sz w:val="26"/>
          <w:szCs w:val="26"/>
        </w:rPr>
        <w:t>«РЕЖИМ»</w:t>
      </w:r>
      <w:r w:rsidRPr="00BE12AD">
        <w:rPr>
          <w:sz w:val="26"/>
          <w:szCs w:val="26"/>
        </w:rPr>
        <w:t xml:space="preserve">. </w:t>
      </w:r>
      <w:r w:rsidRPr="00BE12AD">
        <w:rPr>
          <w:sz w:val="26"/>
          <w:szCs w:val="26"/>
          <w:u w:val="single"/>
        </w:rPr>
        <w:t xml:space="preserve">Для отключения прибора нажмите и удерживайте кнопку </w:t>
      </w:r>
      <w:r w:rsidRPr="00BE12AD">
        <w:rPr>
          <w:b/>
          <w:sz w:val="26"/>
          <w:szCs w:val="26"/>
          <w:u w:val="single"/>
        </w:rPr>
        <w:t xml:space="preserve">«РЕЖИМ» </w:t>
      </w:r>
      <w:r w:rsidRPr="00BE12AD">
        <w:rPr>
          <w:sz w:val="26"/>
          <w:szCs w:val="26"/>
          <w:u w:val="single"/>
        </w:rPr>
        <w:t>в течени</w:t>
      </w:r>
      <w:proofErr w:type="gramStart"/>
      <w:r w:rsidRPr="00BE12AD">
        <w:rPr>
          <w:sz w:val="26"/>
          <w:szCs w:val="26"/>
          <w:u w:val="single"/>
        </w:rPr>
        <w:t>и</w:t>
      </w:r>
      <w:proofErr w:type="gramEnd"/>
      <w:r w:rsidRPr="00BE12AD">
        <w:rPr>
          <w:sz w:val="26"/>
          <w:szCs w:val="26"/>
          <w:u w:val="single"/>
        </w:rPr>
        <w:t xml:space="preserve"> 10 сек</w:t>
      </w:r>
      <w:r w:rsidRPr="00BE12AD">
        <w:rPr>
          <w:sz w:val="26"/>
          <w:szCs w:val="26"/>
        </w:rPr>
        <w:t>.</w:t>
      </w:r>
    </w:p>
    <w:p w:rsidR="005061EF" w:rsidRPr="00BE12AD" w:rsidRDefault="002A213F" w:rsidP="005061EF">
      <w:pPr>
        <w:tabs>
          <w:tab w:val="left" w:pos="8196"/>
        </w:tabs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          При пуске двигателя прибор </w:t>
      </w:r>
      <w:r w:rsidRPr="00BE12AD">
        <w:rPr>
          <w:sz w:val="26"/>
          <w:szCs w:val="26"/>
          <w:u w:val="single"/>
        </w:rPr>
        <w:t>автоматически переходит в режим тахометра</w:t>
      </w:r>
      <w:r w:rsidRPr="00BE12AD">
        <w:rPr>
          <w:sz w:val="26"/>
          <w:szCs w:val="26"/>
        </w:rPr>
        <w:t>, отображая на экране дисплея количество оборотов в минуту, производимых двигателем. Индикацией этого режима является высвечивающаяся надпись  «</w:t>
      </w:r>
      <w:r w:rsidRPr="00BE12AD">
        <w:rPr>
          <w:b/>
          <w:sz w:val="26"/>
          <w:szCs w:val="26"/>
          <w:lang w:val="en-US"/>
        </w:rPr>
        <w:t>PRM</w:t>
      </w:r>
      <w:r w:rsidRPr="00BE12AD">
        <w:rPr>
          <w:b/>
          <w:sz w:val="26"/>
          <w:szCs w:val="26"/>
        </w:rPr>
        <w:t>»</w:t>
      </w:r>
      <w:r w:rsidRPr="00BE12AD">
        <w:rPr>
          <w:sz w:val="26"/>
          <w:szCs w:val="26"/>
        </w:rPr>
        <w:t xml:space="preserve"> в верхней части экрана. </w:t>
      </w:r>
      <w:r w:rsidRPr="00BE12AD">
        <w:rPr>
          <w:sz w:val="26"/>
          <w:szCs w:val="26"/>
          <w:u w:val="single"/>
        </w:rPr>
        <w:t>При остановке двигателя прибор отображает на экране дисплея количество отработанных часов</w:t>
      </w:r>
      <w:r w:rsidRPr="00BE12AD">
        <w:rPr>
          <w:sz w:val="26"/>
          <w:szCs w:val="26"/>
        </w:rPr>
        <w:t xml:space="preserve"> накопительным методом с дискретностью 1 мин.</w:t>
      </w:r>
    </w:p>
    <w:p w:rsidR="002A213F" w:rsidRPr="00BE12AD" w:rsidRDefault="002A213F" w:rsidP="005061EF">
      <w:pPr>
        <w:tabs>
          <w:tab w:val="left" w:pos="8196"/>
        </w:tabs>
        <w:jc w:val="both"/>
        <w:rPr>
          <w:rStyle w:val="apple-converted-space"/>
          <w:sz w:val="26"/>
          <w:szCs w:val="26"/>
        </w:rPr>
      </w:pPr>
      <w:r w:rsidRPr="00BE12AD">
        <w:rPr>
          <w:sz w:val="26"/>
          <w:szCs w:val="26"/>
        </w:rPr>
        <w:t xml:space="preserve"> </w:t>
      </w:r>
    </w:p>
    <w:p w:rsidR="002A213F" w:rsidRPr="00BE12AD" w:rsidRDefault="002A213F" w:rsidP="005061EF">
      <w:pPr>
        <w:jc w:val="center"/>
        <w:rPr>
          <w:b/>
          <w:bCs/>
          <w:sz w:val="26"/>
          <w:szCs w:val="26"/>
        </w:rPr>
      </w:pPr>
      <w:r w:rsidRPr="00BE12AD">
        <w:rPr>
          <w:b/>
          <w:bCs/>
          <w:sz w:val="26"/>
          <w:szCs w:val="26"/>
        </w:rPr>
        <w:t>Установка прибора: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1.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 </w:t>
      </w:r>
      <w:r w:rsidRPr="00BE12AD">
        <w:rPr>
          <w:rFonts w:eastAsia="Times New Roman"/>
          <w:sz w:val="26"/>
          <w:szCs w:val="26"/>
          <w:lang w:eastAsia="ru-RU"/>
        </w:rPr>
        <w:t>Освободите прибор от упаковки, убедитесь в отсутствии механических повреждений корпуса;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2.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 </w:t>
      </w:r>
      <w:r w:rsidRPr="00BE12AD">
        <w:rPr>
          <w:rFonts w:eastAsia="Times New Roman"/>
          <w:sz w:val="26"/>
          <w:szCs w:val="26"/>
          <w:lang w:eastAsia="ru-RU"/>
        </w:rPr>
        <w:t>Снимите защитный кожух механизма, на который будет установлен прибор, для доступа к свече зажигания двигателя;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3.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BE12AD">
        <w:rPr>
          <w:rFonts w:eastAsia="Times New Roman"/>
          <w:sz w:val="26"/>
          <w:szCs w:val="26"/>
          <w:lang w:eastAsia="ru-RU"/>
        </w:rPr>
        <w:t xml:space="preserve">Свободный </w:t>
      </w:r>
      <w:r w:rsidRPr="00BE12AD">
        <w:rPr>
          <w:rFonts w:eastAsia="Times New Roman"/>
          <w:b/>
          <w:sz w:val="26"/>
          <w:szCs w:val="26"/>
          <w:u w:val="single"/>
          <w:lang w:eastAsia="ru-RU"/>
        </w:rPr>
        <w:t>(КРАСНЫЙ) конец сигнального провода прибора оберните четырьмя - пятью витками вокруг высоковольтного провода</w:t>
      </w:r>
      <w:r w:rsidRPr="00BE12AD">
        <w:rPr>
          <w:rFonts w:eastAsia="Times New Roman"/>
          <w:sz w:val="26"/>
          <w:szCs w:val="26"/>
          <w:lang w:eastAsia="ru-RU"/>
        </w:rPr>
        <w:t xml:space="preserve">, идущего к наконечнику свечи зажигания от модуля зажигания двигателя на расстоянии </w:t>
      </w:r>
      <w:r w:rsidRPr="00BE12AD">
        <w:rPr>
          <w:rFonts w:eastAsia="Times New Roman"/>
          <w:sz w:val="26"/>
          <w:szCs w:val="26"/>
          <w:u w:val="single"/>
          <w:lang w:eastAsia="ru-RU"/>
        </w:rPr>
        <w:t xml:space="preserve">не менее </w:t>
      </w:r>
      <w:smartTag w:uri="urn:schemas-microsoft-com:office:smarttags" w:element="metricconverter">
        <w:smartTagPr>
          <w:attr w:name="ProductID" w:val="5 см"/>
        </w:smartTagPr>
        <w:r w:rsidRPr="00BE12AD">
          <w:rPr>
            <w:rFonts w:eastAsia="Times New Roman"/>
            <w:sz w:val="26"/>
            <w:szCs w:val="26"/>
            <w:u w:val="single"/>
            <w:lang w:eastAsia="ru-RU"/>
          </w:rPr>
          <w:t>5 см</w:t>
        </w:r>
      </w:smartTag>
      <w:r w:rsidRPr="00BE12AD">
        <w:rPr>
          <w:rFonts w:eastAsia="Times New Roman"/>
          <w:sz w:val="26"/>
          <w:szCs w:val="26"/>
          <w:u w:val="single"/>
          <w:lang w:eastAsia="ru-RU"/>
        </w:rPr>
        <w:t xml:space="preserve"> от наконечника свечи</w:t>
      </w:r>
      <w:r w:rsidRPr="00BE12AD">
        <w:rPr>
          <w:rFonts w:eastAsia="Times New Roman"/>
          <w:sz w:val="26"/>
          <w:szCs w:val="26"/>
          <w:lang w:eastAsia="ru-RU"/>
        </w:rPr>
        <w:t>;</w:t>
      </w:r>
      <w:proofErr w:type="gramEnd"/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sz w:val="26"/>
          <w:szCs w:val="26"/>
          <w:lang w:eastAsia="ru-RU"/>
        </w:rPr>
        <w:t xml:space="preserve">Примечание: при использовании прибора </w:t>
      </w:r>
      <w:r w:rsidRPr="00BE12AD">
        <w:rPr>
          <w:rFonts w:eastAsia="Times New Roman"/>
          <w:b/>
          <w:sz w:val="26"/>
          <w:szCs w:val="26"/>
          <w:lang w:eastAsia="ru-RU"/>
        </w:rPr>
        <w:t>на многоцилиндровом двигателе не имеет значения номер цилиндра</w:t>
      </w:r>
      <w:r w:rsidRPr="00BE12AD">
        <w:rPr>
          <w:rFonts w:eastAsia="Times New Roman"/>
          <w:sz w:val="26"/>
          <w:szCs w:val="26"/>
          <w:lang w:eastAsia="ru-RU"/>
        </w:rPr>
        <w:t xml:space="preserve"> на высоковольтный провод, которого оборачивается сигнальный провод прибора. Второй </w:t>
      </w:r>
      <w:r w:rsidRPr="00BE12AD">
        <w:rPr>
          <w:rFonts w:eastAsia="Times New Roman"/>
          <w:b/>
          <w:sz w:val="26"/>
          <w:szCs w:val="26"/>
          <w:lang w:eastAsia="ru-RU"/>
        </w:rPr>
        <w:t>провод (БЕЛЫЙ) с клеммой на конце закрепите под любой болт или винт на корпусе</w:t>
      </w:r>
      <w:r w:rsidR="005061EF" w:rsidRPr="00BE12AD">
        <w:rPr>
          <w:rFonts w:eastAsia="Times New Roman"/>
          <w:b/>
          <w:sz w:val="26"/>
          <w:szCs w:val="26"/>
          <w:lang w:eastAsia="ru-RU"/>
        </w:rPr>
        <w:t xml:space="preserve"> (массе)</w:t>
      </w:r>
      <w:r w:rsidRPr="00BE12AD">
        <w:rPr>
          <w:rFonts w:eastAsia="Times New Roman"/>
          <w:b/>
          <w:sz w:val="26"/>
          <w:szCs w:val="26"/>
          <w:lang w:eastAsia="ru-RU"/>
        </w:rPr>
        <w:t xml:space="preserve"> двигателя или механизма</w:t>
      </w:r>
      <w:r w:rsidRPr="00BE12AD">
        <w:rPr>
          <w:rFonts w:eastAsia="Times New Roman"/>
          <w:sz w:val="26"/>
          <w:szCs w:val="26"/>
          <w:lang w:eastAsia="ru-RU"/>
        </w:rPr>
        <w:t>.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4.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</w:t>
      </w:r>
      <w:r w:rsidRPr="00BE12AD">
        <w:rPr>
          <w:rFonts w:eastAsia="Times New Roman"/>
          <w:sz w:val="26"/>
          <w:szCs w:val="26"/>
          <w:lang w:eastAsia="ru-RU"/>
        </w:rPr>
        <w:t xml:space="preserve">Зафиксируйте наложенные на высоковольтный провод свечи зажигания витки сигнального провода прибора </w:t>
      </w:r>
      <w:r w:rsidRPr="00BE12AD">
        <w:rPr>
          <w:rFonts w:eastAsia="Times New Roman"/>
          <w:b/>
          <w:sz w:val="26"/>
          <w:szCs w:val="26"/>
          <w:lang w:eastAsia="ru-RU"/>
        </w:rPr>
        <w:t>при помощи изоляционной ленты</w:t>
      </w:r>
      <w:r w:rsidRPr="00BE12AD">
        <w:rPr>
          <w:rFonts w:eastAsia="Times New Roman"/>
          <w:sz w:val="26"/>
          <w:szCs w:val="26"/>
          <w:lang w:eastAsia="ru-RU"/>
        </w:rPr>
        <w:t xml:space="preserve"> таким образом, чтобы витки кабеля прибора плотно прилегали к обернутому ими высоковольтному проводу и не имели возможности перемещаться вдоль него;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5.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</w:t>
      </w:r>
      <w:r w:rsidRPr="00BE12AD">
        <w:rPr>
          <w:rFonts w:eastAsia="Times New Roman"/>
          <w:sz w:val="26"/>
          <w:szCs w:val="26"/>
          <w:lang w:eastAsia="ru-RU"/>
        </w:rPr>
        <w:t>Определите место установки корпуса прибора, с учетом видимости его показаний во время работы механизма;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6.</w:t>
      </w:r>
      <w:r w:rsidRPr="00BE12AD">
        <w:rPr>
          <w:rFonts w:eastAsia="Times New Roman"/>
          <w:sz w:val="26"/>
          <w:szCs w:val="26"/>
          <w:lang w:eastAsia="ru-RU"/>
        </w:rPr>
        <w:t xml:space="preserve">  Закрепите корпус прибора на выбранном месте при помощи </w:t>
      </w:r>
      <w:proofErr w:type="spellStart"/>
      <w:r w:rsidRPr="00BE12AD">
        <w:rPr>
          <w:rFonts w:eastAsia="Times New Roman"/>
          <w:sz w:val="26"/>
          <w:szCs w:val="26"/>
          <w:lang w:eastAsia="ru-RU"/>
        </w:rPr>
        <w:t>саморезов</w:t>
      </w:r>
      <w:proofErr w:type="spellEnd"/>
      <w:r w:rsidRPr="00BE12AD">
        <w:rPr>
          <w:rFonts w:eastAsia="Times New Roman"/>
          <w:sz w:val="26"/>
          <w:szCs w:val="26"/>
          <w:lang w:eastAsia="ru-RU"/>
        </w:rPr>
        <w:t xml:space="preserve"> либо пластиковых хомутов через имеющиеся в корпусе прибора отверстия;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7.</w:t>
      </w:r>
      <w:r w:rsidR="00E6670D" w:rsidRPr="00BE12AD">
        <w:rPr>
          <w:rFonts w:eastAsia="Times New Roman"/>
          <w:sz w:val="26"/>
          <w:szCs w:val="26"/>
          <w:lang w:eastAsia="ru-RU"/>
        </w:rPr>
        <w:t xml:space="preserve"> </w:t>
      </w:r>
      <w:r w:rsidRPr="00BE12AD">
        <w:rPr>
          <w:rFonts w:eastAsia="Times New Roman"/>
          <w:sz w:val="26"/>
          <w:szCs w:val="26"/>
          <w:lang w:eastAsia="ru-RU"/>
        </w:rPr>
        <w:t xml:space="preserve">Образовавшийся при установке </w:t>
      </w:r>
      <w:r w:rsidRPr="00BE12AD">
        <w:rPr>
          <w:rFonts w:eastAsia="Times New Roman"/>
          <w:b/>
          <w:sz w:val="26"/>
          <w:szCs w:val="26"/>
          <w:lang w:eastAsia="ru-RU"/>
        </w:rPr>
        <w:t>остаток сигнального провода сверните кольцами, зафиксируйте пластиковым хомутом либо изоляционной лентой</w:t>
      </w:r>
      <w:r w:rsidRPr="00BE12AD">
        <w:rPr>
          <w:rFonts w:eastAsia="Times New Roman"/>
          <w:sz w:val="26"/>
          <w:szCs w:val="26"/>
          <w:lang w:eastAsia="ru-RU"/>
        </w:rPr>
        <w:t xml:space="preserve"> и закрепите в месте, исключающем его повреждение; 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8.</w:t>
      </w:r>
      <w:r w:rsidRPr="00BE12AD">
        <w:rPr>
          <w:rFonts w:eastAsia="Times New Roman"/>
          <w:sz w:val="26"/>
          <w:szCs w:val="26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9.</w:t>
      </w:r>
      <w:r w:rsidRPr="00BE12AD">
        <w:rPr>
          <w:rFonts w:eastAsia="Times New Roman"/>
          <w:sz w:val="26"/>
          <w:szCs w:val="26"/>
          <w:lang w:eastAsia="ru-RU"/>
        </w:rPr>
        <w:t xml:space="preserve">   Прибор готов к работе. Включение и выключение прибора в режим тахометра происходит автоматически с пуском и остановом двигателя;</w:t>
      </w:r>
    </w:p>
    <w:p w:rsidR="002A213F" w:rsidRPr="00BE12AD" w:rsidRDefault="002A213F" w:rsidP="005061EF">
      <w:pPr>
        <w:jc w:val="both"/>
        <w:rPr>
          <w:rFonts w:eastAsia="Times New Roman"/>
          <w:sz w:val="26"/>
          <w:szCs w:val="26"/>
          <w:lang w:eastAsia="ru-RU"/>
        </w:rPr>
      </w:pPr>
      <w:r w:rsidRPr="00BE12AD">
        <w:rPr>
          <w:rFonts w:eastAsia="Times New Roman"/>
          <w:b/>
          <w:sz w:val="26"/>
          <w:szCs w:val="26"/>
          <w:lang w:eastAsia="ru-RU"/>
        </w:rPr>
        <w:t>10.</w:t>
      </w:r>
      <w:r w:rsidRPr="00BE12AD">
        <w:rPr>
          <w:rFonts w:eastAsia="Times New Roman"/>
          <w:sz w:val="26"/>
          <w:szCs w:val="26"/>
          <w:lang w:eastAsia="ru-RU"/>
        </w:rPr>
        <w:t xml:space="preserve"> На экране дисплея прибора постоянно высвечиваются показания: либо тахометра (при работающем двигателе), либо счетчика </w:t>
      </w:r>
      <w:proofErr w:type="spellStart"/>
      <w:r w:rsidRPr="00BE12AD">
        <w:rPr>
          <w:rFonts w:eastAsia="Times New Roman"/>
          <w:sz w:val="26"/>
          <w:szCs w:val="26"/>
          <w:lang w:eastAsia="ru-RU"/>
        </w:rPr>
        <w:t>моточасов</w:t>
      </w:r>
      <w:proofErr w:type="spellEnd"/>
      <w:r w:rsidRPr="00BE12AD">
        <w:rPr>
          <w:rFonts w:eastAsia="Times New Roman"/>
          <w:sz w:val="26"/>
          <w:szCs w:val="26"/>
          <w:lang w:eastAsia="ru-RU"/>
        </w:rPr>
        <w:t xml:space="preserve"> (при выключенном двигателе). </w:t>
      </w:r>
    </w:p>
    <w:p w:rsidR="00E6670D" w:rsidRPr="00BE12AD" w:rsidRDefault="00E6670D" w:rsidP="005061EF">
      <w:pPr>
        <w:jc w:val="both"/>
        <w:rPr>
          <w:rFonts w:eastAsia="Times New Roman"/>
          <w:sz w:val="26"/>
          <w:szCs w:val="26"/>
          <w:lang w:eastAsia="ru-RU"/>
        </w:rPr>
      </w:pPr>
    </w:p>
    <w:p w:rsidR="00BE12AD" w:rsidRDefault="00BE12AD" w:rsidP="005061EF">
      <w:pPr>
        <w:jc w:val="center"/>
        <w:rPr>
          <w:b/>
          <w:sz w:val="26"/>
          <w:szCs w:val="26"/>
        </w:rPr>
      </w:pP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lastRenderedPageBreak/>
        <w:t>Схема присоединения сигнального</w:t>
      </w:r>
      <w:r w:rsidR="00BE12AD">
        <w:rPr>
          <w:b/>
          <w:sz w:val="26"/>
          <w:szCs w:val="26"/>
        </w:rPr>
        <w:t xml:space="preserve"> (красного)</w:t>
      </w:r>
      <w:r w:rsidRPr="00BE12AD">
        <w:rPr>
          <w:b/>
          <w:sz w:val="26"/>
          <w:szCs w:val="26"/>
        </w:rPr>
        <w:t xml:space="preserve"> провода прибора к высоковольтному проводу двигателя:</w:t>
      </w: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                                                                    </w:t>
      </w:r>
      <w:r w:rsidRPr="00BE12AD">
        <w:rPr>
          <w:noProof/>
          <w:sz w:val="26"/>
          <w:szCs w:val="26"/>
          <w:lang w:eastAsia="ru-RU"/>
        </w:rPr>
        <w:drawing>
          <wp:inline distT="0" distB="0" distL="0" distR="0" wp14:anchorId="574BBE10" wp14:editId="0FC7558A">
            <wp:extent cx="2616200" cy="1885142"/>
            <wp:effectExtent l="0" t="0" r="0" b="0"/>
            <wp:docPr id="1" name="Рисунок 1" descr="C:\Users\Admin\Desktop\ТС-011М\свечн 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С-011М\свечн про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63" cy="188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3F" w:rsidRPr="00BE12AD" w:rsidRDefault="002A213F" w:rsidP="005061EF">
      <w:pPr>
        <w:jc w:val="both"/>
        <w:rPr>
          <w:sz w:val="26"/>
          <w:szCs w:val="26"/>
        </w:rPr>
      </w:pPr>
    </w:p>
    <w:p w:rsidR="00BE12AD" w:rsidRDefault="00BE12AD" w:rsidP="005061EF">
      <w:pPr>
        <w:jc w:val="center"/>
        <w:rPr>
          <w:b/>
          <w:sz w:val="26"/>
          <w:szCs w:val="26"/>
        </w:rPr>
      </w:pP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>Порядок установки режимов работы прибора:</w:t>
      </w:r>
    </w:p>
    <w:p w:rsidR="00BE12AD" w:rsidRDefault="00BE12AD" w:rsidP="005061EF">
      <w:pPr>
        <w:rPr>
          <w:sz w:val="26"/>
          <w:szCs w:val="26"/>
        </w:rPr>
      </w:pPr>
    </w:p>
    <w:p w:rsidR="002A213F" w:rsidRPr="00BE12AD" w:rsidRDefault="002A213F" w:rsidP="005061EF">
      <w:pPr>
        <w:rPr>
          <w:sz w:val="26"/>
          <w:szCs w:val="26"/>
        </w:rPr>
      </w:pPr>
      <w:r w:rsidRPr="00BE12AD">
        <w:rPr>
          <w:sz w:val="26"/>
          <w:szCs w:val="26"/>
        </w:rPr>
        <w:t xml:space="preserve">Переключение между режимами осуществляется однократным кратковременным нажатием кнопки </w:t>
      </w:r>
      <w:r w:rsidRPr="00BE12AD">
        <w:rPr>
          <w:b/>
          <w:sz w:val="26"/>
          <w:szCs w:val="26"/>
        </w:rPr>
        <w:t>«РЕЖИМ»</w:t>
      </w:r>
      <w:r w:rsidRPr="00BE12AD">
        <w:rPr>
          <w:sz w:val="26"/>
          <w:szCs w:val="26"/>
        </w:rPr>
        <w:t>.</w:t>
      </w:r>
    </w:p>
    <w:p w:rsidR="002A213F" w:rsidRDefault="002A213F" w:rsidP="005061EF">
      <w:pPr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 xml:space="preserve">Важно! Перед установкой режимов работы прибора </w:t>
      </w:r>
      <w:r w:rsidRPr="00BE12AD">
        <w:rPr>
          <w:b/>
          <w:color w:val="FF0000"/>
          <w:sz w:val="26"/>
          <w:szCs w:val="26"/>
          <w:u w:val="single"/>
        </w:rPr>
        <w:t>двигатель, на котором он установлен должен быть выключен</w:t>
      </w:r>
      <w:r w:rsidRPr="00BE12AD">
        <w:rPr>
          <w:b/>
          <w:sz w:val="26"/>
          <w:szCs w:val="26"/>
        </w:rPr>
        <w:t xml:space="preserve"> либо прибор должен быть снят с двигателя.</w:t>
      </w:r>
    </w:p>
    <w:p w:rsidR="00BE12AD" w:rsidRPr="00BE12AD" w:rsidRDefault="00BE12AD" w:rsidP="005061EF">
      <w:pPr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901"/>
      </w:tblGrid>
      <w:tr w:rsidR="002A213F" w:rsidRPr="00BE12AD" w:rsidTr="002A213F">
        <w:trPr>
          <w:trHeight w:val="1120"/>
        </w:trPr>
        <w:tc>
          <w:tcPr>
            <w:tcW w:w="8755" w:type="dxa"/>
          </w:tcPr>
          <w:p w:rsidR="002A213F" w:rsidRPr="00BE12AD" w:rsidRDefault="002A213F" w:rsidP="005061EF">
            <w:pPr>
              <w:jc w:val="both"/>
              <w:rPr>
                <w:sz w:val="26"/>
                <w:szCs w:val="26"/>
              </w:rPr>
            </w:pPr>
            <w:r w:rsidRPr="00BE12AD">
              <w:rPr>
                <w:b/>
                <w:sz w:val="26"/>
                <w:szCs w:val="26"/>
              </w:rPr>
              <w:t>1.</w:t>
            </w:r>
            <w:r w:rsidRPr="00BE12AD">
              <w:rPr>
                <w:sz w:val="26"/>
                <w:szCs w:val="26"/>
              </w:rPr>
              <w:t xml:space="preserve"> </w:t>
            </w:r>
            <w:r w:rsidRPr="00BE12AD">
              <w:rPr>
                <w:b/>
                <w:sz w:val="26"/>
                <w:szCs w:val="26"/>
              </w:rPr>
              <w:t xml:space="preserve">Накопительный счетчик </w:t>
            </w:r>
            <w:proofErr w:type="spellStart"/>
            <w:r w:rsidRPr="00BE12AD">
              <w:rPr>
                <w:b/>
                <w:sz w:val="26"/>
                <w:szCs w:val="26"/>
              </w:rPr>
              <w:t>моточасов</w:t>
            </w:r>
            <w:proofErr w:type="spellEnd"/>
            <w:r w:rsidRPr="00BE12AD">
              <w:rPr>
                <w:b/>
                <w:sz w:val="26"/>
                <w:szCs w:val="26"/>
              </w:rPr>
              <w:t>.</w:t>
            </w:r>
            <w:r w:rsidRPr="00BE12AD">
              <w:rPr>
                <w:sz w:val="26"/>
                <w:szCs w:val="26"/>
              </w:rPr>
              <w:t xml:space="preserve"> При выключенном двигателе на экране дисплея отображается накопительный счетчик </w:t>
            </w:r>
            <w:proofErr w:type="spellStart"/>
            <w:r w:rsidRPr="00BE12AD">
              <w:rPr>
                <w:sz w:val="26"/>
                <w:szCs w:val="26"/>
              </w:rPr>
              <w:t>моточасов</w:t>
            </w:r>
            <w:proofErr w:type="spellEnd"/>
            <w:r w:rsidRPr="00BE12AD">
              <w:rPr>
                <w:sz w:val="26"/>
                <w:szCs w:val="26"/>
              </w:rPr>
              <w:t xml:space="preserve">. </w:t>
            </w:r>
            <w:r w:rsidRPr="00BE12AD">
              <w:rPr>
                <w:b/>
                <w:sz w:val="26"/>
                <w:szCs w:val="26"/>
              </w:rPr>
              <w:t>Показания счетчика сбросить не возможно</w:t>
            </w:r>
            <w:r w:rsidRPr="00BE12AD">
              <w:rPr>
                <w:sz w:val="26"/>
                <w:szCs w:val="26"/>
              </w:rPr>
              <w:t>. Индикацией этого режима является высвечивающаяся надпись  «</w:t>
            </w:r>
            <w:r w:rsidRPr="00BE12AD">
              <w:rPr>
                <w:b/>
                <w:sz w:val="26"/>
                <w:szCs w:val="26"/>
              </w:rPr>
              <w:t>ТОТ»</w:t>
            </w:r>
            <w:r w:rsidRPr="00BE12AD">
              <w:rPr>
                <w:sz w:val="26"/>
                <w:szCs w:val="26"/>
              </w:rPr>
              <w:t xml:space="preserve"> в верхней части экрана.</w:t>
            </w:r>
          </w:p>
        </w:tc>
        <w:tc>
          <w:tcPr>
            <w:tcW w:w="1901" w:type="dxa"/>
          </w:tcPr>
          <w:p w:rsidR="002A213F" w:rsidRPr="00BE12AD" w:rsidRDefault="002A213F" w:rsidP="005061EF">
            <w:pPr>
              <w:rPr>
                <w:b/>
                <w:sz w:val="26"/>
                <w:szCs w:val="26"/>
              </w:rPr>
            </w:pPr>
            <w:r w:rsidRPr="00BE12AD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294DEC" wp14:editId="649F38D0">
                  <wp:extent cx="1080135" cy="533089"/>
                  <wp:effectExtent l="19050" t="0" r="5715" b="0"/>
                  <wp:docPr id="5" name="Рисунок 1" descr="C:\Users\Admin\Desktop\ТС-011М\русский общ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ТС-011М\русский общ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185" cy="53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3F" w:rsidRPr="00BE12AD" w:rsidTr="002A213F">
        <w:trPr>
          <w:trHeight w:val="980"/>
        </w:trPr>
        <w:tc>
          <w:tcPr>
            <w:tcW w:w="8755" w:type="dxa"/>
          </w:tcPr>
          <w:p w:rsidR="002A213F" w:rsidRPr="00BE12AD" w:rsidRDefault="002A213F" w:rsidP="005061EF">
            <w:pPr>
              <w:jc w:val="both"/>
              <w:rPr>
                <w:sz w:val="26"/>
                <w:szCs w:val="26"/>
              </w:rPr>
            </w:pPr>
            <w:r w:rsidRPr="00BE12AD">
              <w:rPr>
                <w:b/>
                <w:sz w:val="26"/>
                <w:szCs w:val="26"/>
              </w:rPr>
              <w:t xml:space="preserve">2. Сбрасываемый счетчик </w:t>
            </w:r>
            <w:proofErr w:type="spellStart"/>
            <w:r w:rsidRPr="00BE12AD">
              <w:rPr>
                <w:b/>
                <w:sz w:val="26"/>
                <w:szCs w:val="26"/>
              </w:rPr>
              <w:t>моточасов</w:t>
            </w:r>
            <w:proofErr w:type="spellEnd"/>
            <w:r w:rsidRPr="00BE12AD">
              <w:rPr>
                <w:b/>
                <w:sz w:val="26"/>
                <w:szCs w:val="26"/>
              </w:rPr>
              <w:t>.</w:t>
            </w:r>
            <w:r w:rsidRPr="00BE12AD">
              <w:rPr>
                <w:sz w:val="26"/>
                <w:szCs w:val="26"/>
              </w:rPr>
              <w:t xml:space="preserve"> Индикацией этого режима является высвечивающаяся надпись  «</w:t>
            </w:r>
            <w:r w:rsidRPr="00BE12AD">
              <w:rPr>
                <w:b/>
                <w:sz w:val="26"/>
                <w:szCs w:val="26"/>
                <w:lang w:val="en-US"/>
              </w:rPr>
              <w:t>JOB</w:t>
            </w:r>
            <w:r w:rsidRPr="00BE12AD">
              <w:rPr>
                <w:b/>
                <w:sz w:val="26"/>
                <w:szCs w:val="26"/>
              </w:rPr>
              <w:t>»</w:t>
            </w:r>
            <w:r w:rsidRPr="00BE12AD">
              <w:rPr>
                <w:sz w:val="26"/>
                <w:szCs w:val="26"/>
              </w:rPr>
              <w:t xml:space="preserve"> в верхней части экрана. Для обнуления счетчика необходимо нажать и удерживать кнопку </w:t>
            </w:r>
            <w:r w:rsidRPr="00BE12AD">
              <w:rPr>
                <w:b/>
                <w:sz w:val="26"/>
                <w:szCs w:val="26"/>
              </w:rPr>
              <w:t xml:space="preserve">«РЕЖИМ» </w:t>
            </w:r>
            <w:r w:rsidRPr="00BE12AD">
              <w:rPr>
                <w:sz w:val="26"/>
                <w:szCs w:val="26"/>
              </w:rPr>
              <w:t>в течени</w:t>
            </w:r>
            <w:proofErr w:type="gramStart"/>
            <w:r w:rsidRPr="00BE12AD">
              <w:rPr>
                <w:sz w:val="26"/>
                <w:szCs w:val="26"/>
              </w:rPr>
              <w:t>и</w:t>
            </w:r>
            <w:proofErr w:type="gramEnd"/>
            <w:r w:rsidRPr="00BE12AD">
              <w:rPr>
                <w:sz w:val="26"/>
                <w:szCs w:val="26"/>
              </w:rPr>
              <w:t xml:space="preserve"> 5 сек. во время свечения на экране надписи  «</w:t>
            </w:r>
            <w:r w:rsidRPr="00BE12AD">
              <w:rPr>
                <w:b/>
                <w:sz w:val="26"/>
                <w:szCs w:val="26"/>
                <w:lang w:val="en-US"/>
              </w:rPr>
              <w:t>JOB</w:t>
            </w:r>
            <w:r w:rsidRPr="00BE12AD">
              <w:rPr>
                <w:b/>
                <w:sz w:val="26"/>
                <w:szCs w:val="26"/>
              </w:rPr>
              <w:t>»</w:t>
            </w:r>
            <w:r w:rsidR="00E57D64" w:rsidRPr="00BE12AD">
              <w:rPr>
                <w:sz w:val="26"/>
                <w:szCs w:val="26"/>
              </w:rPr>
              <w:t xml:space="preserve"> до появления на экране надписи </w:t>
            </w:r>
            <w:r w:rsidR="00E57D64" w:rsidRPr="00BE12AD">
              <w:rPr>
                <w:b/>
                <w:bCs/>
                <w:sz w:val="26"/>
                <w:szCs w:val="26"/>
              </w:rPr>
              <w:t>"RESET"</w:t>
            </w:r>
            <w:r w:rsidRPr="00BE12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01" w:type="dxa"/>
          </w:tcPr>
          <w:p w:rsidR="002A213F" w:rsidRPr="00BE12AD" w:rsidRDefault="002A213F" w:rsidP="005061EF">
            <w:pPr>
              <w:rPr>
                <w:b/>
                <w:sz w:val="26"/>
                <w:szCs w:val="26"/>
              </w:rPr>
            </w:pPr>
            <w:r w:rsidRPr="00BE12AD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537AEC" wp14:editId="5C9F9722">
                  <wp:extent cx="1080135" cy="533090"/>
                  <wp:effectExtent l="19050" t="0" r="5715" b="0"/>
                  <wp:docPr id="6" name="Рисунок 2" descr="C:\Users\Admin\Desktop\ТС-011М\Русский сбрасываем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С-011М\Русский сбрасываем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57" cy="53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3F" w:rsidRPr="00BE12AD" w:rsidTr="002A213F">
        <w:tc>
          <w:tcPr>
            <w:tcW w:w="8755" w:type="dxa"/>
          </w:tcPr>
          <w:p w:rsidR="002A213F" w:rsidRPr="00BE12AD" w:rsidRDefault="002A213F" w:rsidP="005061EF">
            <w:pPr>
              <w:jc w:val="both"/>
              <w:rPr>
                <w:b/>
                <w:sz w:val="26"/>
                <w:szCs w:val="26"/>
              </w:rPr>
            </w:pPr>
            <w:r w:rsidRPr="00BE12AD">
              <w:rPr>
                <w:b/>
                <w:sz w:val="26"/>
                <w:szCs w:val="26"/>
              </w:rPr>
              <w:t>3. Экран выбора режимов работы прибора.</w:t>
            </w:r>
            <w:r w:rsidRPr="00BE12AD">
              <w:rPr>
                <w:sz w:val="26"/>
                <w:szCs w:val="26"/>
              </w:rPr>
              <w:t xml:space="preserve"> Индикацией этого режима является высвечивающийся символ  «</w:t>
            </w:r>
            <w:r w:rsidRPr="00BE12AD">
              <w:rPr>
                <w:b/>
                <w:sz w:val="26"/>
                <w:szCs w:val="26"/>
                <w:lang w:val="en-US"/>
              </w:rPr>
              <w:t>F</w:t>
            </w:r>
            <w:r w:rsidRPr="00BE12AD">
              <w:rPr>
                <w:b/>
                <w:sz w:val="26"/>
                <w:szCs w:val="26"/>
              </w:rPr>
              <w:t>»</w:t>
            </w:r>
            <w:r w:rsidRPr="00BE12AD">
              <w:rPr>
                <w:sz w:val="26"/>
                <w:szCs w:val="26"/>
              </w:rPr>
              <w:t xml:space="preserve"> в верхней части экрана. Для изменения и установки режимов работы нажмите и удерживайте кнопку </w:t>
            </w:r>
            <w:r w:rsidRPr="00BE12AD">
              <w:rPr>
                <w:b/>
                <w:sz w:val="26"/>
                <w:szCs w:val="26"/>
              </w:rPr>
              <w:t xml:space="preserve">«РЕЖИМ» </w:t>
            </w:r>
            <w:r w:rsidRPr="00BE12AD">
              <w:rPr>
                <w:sz w:val="26"/>
                <w:szCs w:val="26"/>
              </w:rPr>
              <w:t>в течение 5 сек. во время свечения на экране символа  «</w:t>
            </w:r>
            <w:r w:rsidRPr="00BE12AD">
              <w:rPr>
                <w:b/>
                <w:sz w:val="26"/>
                <w:szCs w:val="26"/>
                <w:lang w:val="en-US"/>
              </w:rPr>
              <w:t>F</w:t>
            </w:r>
            <w:r w:rsidRPr="00BE12AD">
              <w:rPr>
                <w:b/>
                <w:sz w:val="26"/>
                <w:szCs w:val="26"/>
              </w:rPr>
              <w:t>»</w:t>
            </w:r>
            <w:r w:rsidRPr="00BE12AD">
              <w:rPr>
                <w:sz w:val="26"/>
                <w:szCs w:val="26"/>
              </w:rPr>
              <w:t>, после чего экран прибора начнет мерцать и в верхней части экрана дополнительно появится надпись «</w:t>
            </w:r>
            <w:r w:rsidRPr="00BE12AD">
              <w:rPr>
                <w:b/>
                <w:sz w:val="26"/>
                <w:szCs w:val="26"/>
                <w:lang w:val="en-US"/>
              </w:rPr>
              <w:t>SET</w:t>
            </w:r>
            <w:r w:rsidRPr="00BE12AD">
              <w:rPr>
                <w:sz w:val="26"/>
                <w:szCs w:val="26"/>
              </w:rPr>
              <w:t xml:space="preserve">». Во время мерцания экрана необходимо однократным кратковременным нажатием кнопки </w:t>
            </w:r>
            <w:r w:rsidRPr="00BE12AD">
              <w:rPr>
                <w:b/>
                <w:sz w:val="26"/>
                <w:szCs w:val="26"/>
              </w:rPr>
              <w:t>«РЕЖИМ»</w:t>
            </w:r>
            <w:r w:rsidRPr="00BE12AD">
              <w:rPr>
                <w:sz w:val="26"/>
                <w:szCs w:val="26"/>
              </w:rPr>
              <w:t xml:space="preserve"> выбрать необходимый для Вашего двигателя режим работы прибора. После выбора режима работы и отпускания кнопки </w:t>
            </w:r>
            <w:r w:rsidRPr="00BE12AD">
              <w:rPr>
                <w:b/>
                <w:sz w:val="26"/>
                <w:szCs w:val="26"/>
              </w:rPr>
              <w:t>«РЕЖИМ»</w:t>
            </w:r>
            <w:r w:rsidRPr="00BE12AD">
              <w:rPr>
                <w:sz w:val="26"/>
                <w:szCs w:val="26"/>
              </w:rPr>
              <w:t xml:space="preserve"> через 5 сек. прибор автоматически перейдет в режим отображения накопительного счетчика </w:t>
            </w:r>
            <w:proofErr w:type="spellStart"/>
            <w:r w:rsidRPr="00BE12AD">
              <w:rPr>
                <w:sz w:val="26"/>
                <w:szCs w:val="26"/>
              </w:rPr>
              <w:t>моточасов</w:t>
            </w:r>
            <w:proofErr w:type="spellEnd"/>
            <w:r w:rsidRPr="00BE12A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01" w:type="dxa"/>
          </w:tcPr>
          <w:p w:rsidR="002A213F" w:rsidRPr="00BE12AD" w:rsidRDefault="00E6670D" w:rsidP="005061EF">
            <w:pPr>
              <w:rPr>
                <w:b/>
                <w:sz w:val="26"/>
                <w:szCs w:val="26"/>
              </w:rPr>
            </w:pPr>
            <w:r w:rsidRPr="00BE12AD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75E6AA" wp14:editId="531EF680">
                  <wp:extent cx="1080135" cy="533090"/>
                  <wp:effectExtent l="19050" t="0" r="5715" b="0"/>
                  <wp:docPr id="11" name="Рисунок 5" descr="C:\Users\Admin\Desktop\ТС-011М\русский реж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С-011М\русский реж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77" cy="53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13F" w:rsidRPr="00BE12AD" w:rsidRDefault="002A213F" w:rsidP="005061EF">
      <w:pPr>
        <w:jc w:val="both"/>
        <w:rPr>
          <w:rStyle w:val="apple-style-span"/>
          <w:color w:val="000000"/>
          <w:sz w:val="26"/>
          <w:szCs w:val="26"/>
        </w:rPr>
      </w:pPr>
      <w:r w:rsidRPr="00BE12AD">
        <w:rPr>
          <w:sz w:val="26"/>
          <w:szCs w:val="26"/>
        </w:rPr>
        <w:t xml:space="preserve">- значение 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т.е.1 раз за 1 оборот маховика двигателя (двухтактный двигатель);</w:t>
      </w:r>
    </w:p>
    <w:p w:rsidR="002A213F" w:rsidRPr="00BE12AD" w:rsidRDefault="002A213F" w:rsidP="005061EF">
      <w:pPr>
        <w:jc w:val="both"/>
        <w:rPr>
          <w:rStyle w:val="apple-style-span"/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2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т.е. 1 раз за 2 оборота маховика двигателя (четырехтактный двигатель с классической системой зажигания 4-х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тактного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двигателя, где установлен распределитель зажигания);</w:t>
      </w:r>
    </w:p>
    <w:p w:rsidR="002A213F" w:rsidRPr="00BE12AD" w:rsidRDefault="002A213F" w:rsidP="005061EF">
      <w:pPr>
        <w:jc w:val="both"/>
        <w:rPr>
          <w:rStyle w:val="apple-style-span"/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8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двигателями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в которых импульс искрообразования подается на свечу зажигания 8 раз за 1 оборот маховика двигателя (двигатели с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многоискровым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зажиганием);</w:t>
      </w:r>
    </w:p>
    <w:p w:rsidR="002A213F" w:rsidRPr="00BE12AD" w:rsidRDefault="002A213F" w:rsidP="005061EF">
      <w:pPr>
        <w:jc w:val="both"/>
        <w:rPr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lastRenderedPageBreak/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6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двигателями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в которых импульс искрообразования подается на свечу зажигания 6 раз за 1 оборот маховика двигателя (двигатели с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многоискровым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зажиганием);</w:t>
      </w:r>
    </w:p>
    <w:p w:rsidR="002A213F" w:rsidRPr="00BE12AD" w:rsidRDefault="002A213F" w:rsidP="005061EF">
      <w:pPr>
        <w:jc w:val="both"/>
        <w:rPr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4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двигателями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в которых импульс искрообразования подается на свечу зажигания 4 раза за 1 оборот маховика двигателя (двигатели с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многоискровым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зажиганием);</w:t>
      </w:r>
    </w:p>
    <w:p w:rsidR="002A213F" w:rsidRPr="00BE12AD" w:rsidRDefault="002A213F" w:rsidP="005061EF">
      <w:pPr>
        <w:jc w:val="both"/>
        <w:rPr>
          <w:rStyle w:val="apple-style-span"/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3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двигателями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в которых импульс искрообразования подается на свечу зажигания 3 раза за 1 оборот маховика двигателя (двигатели с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многоискровым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зажиганием);</w:t>
      </w:r>
    </w:p>
    <w:p w:rsidR="002A213F" w:rsidRPr="00BE12AD" w:rsidRDefault="002A213F" w:rsidP="005061EF">
      <w:pPr>
        <w:jc w:val="both"/>
        <w:rPr>
          <w:rStyle w:val="apple-style-span"/>
          <w:color w:val="000000"/>
          <w:sz w:val="26"/>
          <w:szCs w:val="26"/>
        </w:rPr>
      </w:pPr>
      <w:r w:rsidRPr="00BE12AD">
        <w:rPr>
          <w:rStyle w:val="apple-style-span"/>
          <w:color w:val="000000"/>
          <w:sz w:val="26"/>
          <w:szCs w:val="26"/>
        </w:rPr>
        <w:t xml:space="preserve">- </w:t>
      </w:r>
      <w:r w:rsidRPr="00BE12AD">
        <w:rPr>
          <w:sz w:val="26"/>
          <w:szCs w:val="26"/>
        </w:rPr>
        <w:t xml:space="preserve">значение </w:t>
      </w:r>
      <w:r w:rsidRPr="00BE12AD">
        <w:rPr>
          <w:b/>
          <w:sz w:val="26"/>
          <w:szCs w:val="26"/>
        </w:rPr>
        <w:t>2</w:t>
      </w:r>
      <w:r w:rsidRPr="00BE12AD">
        <w:rPr>
          <w:b/>
          <w:sz w:val="26"/>
          <w:szCs w:val="26"/>
          <w:lang w:val="en-US"/>
        </w:rPr>
        <w:t>P</w:t>
      </w:r>
      <w:r w:rsidRPr="00BE12AD">
        <w:rPr>
          <w:b/>
          <w:sz w:val="26"/>
          <w:szCs w:val="26"/>
        </w:rPr>
        <w:t>1</w:t>
      </w:r>
      <w:r w:rsidRPr="00BE12AD">
        <w:rPr>
          <w:b/>
          <w:sz w:val="26"/>
          <w:szCs w:val="26"/>
          <w:lang w:val="en-US"/>
        </w:rPr>
        <w:t>r</w:t>
      </w:r>
      <w:r w:rsidRPr="00BE12AD">
        <w:rPr>
          <w:sz w:val="26"/>
          <w:szCs w:val="26"/>
        </w:rPr>
        <w:t xml:space="preserve"> </w:t>
      </w:r>
      <w:r w:rsidRPr="00BE12AD">
        <w:rPr>
          <w:rStyle w:val="apple-style-span"/>
          <w:color w:val="000000"/>
          <w:sz w:val="26"/>
          <w:szCs w:val="26"/>
        </w:rPr>
        <w:t xml:space="preserve">переводит прибор в режим для работы с </w:t>
      </w:r>
      <w:proofErr w:type="gramStart"/>
      <w:r w:rsidRPr="00BE12AD">
        <w:rPr>
          <w:rStyle w:val="apple-style-span"/>
          <w:color w:val="000000"/>
          <w:sz w:val="26"/>
          <w:szCs w:val="26"/>
        </w:rPr>
        <w:t>двигателями</w:t>
      </w:r>
      <w:proofErr w:type="gramEnd"/>
      <w:r w:rsidRPr="00BE12AD">
        <w:rPr>
          <w:rStyle w:val="apple-style-span"/>
          <w:color w:val="000000"/>
          <w:sz w:val="26"/>
          <w:szCs w:val="26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(двухтактные двухцилиндровые подвесные лодочные моторы с одно канальной системой зажигания, имеющие одну </w:t>
      </w:r>
      <w:proofErr w:type="spellStart"/>
      <w:r w:rsidRPr="00BE12AD">
        <w:rPr>
          <w:rStyle w:val="apple-style-span"/>
          <w:color w:val="000000"/>
          <w:sz w:val="26"/>
          <w:szCs w:val="26"/>
        </w:rPr>
        <w:t>двухискровую</w:t>
      </w:r>
      <w:proofErr w:type="spellEnd"/>
      <w:r w:rsidRPr="00BE12AD">
        <w:rPr>
          <w:rStyle w:val="apple-style-span"/>
          <w:color w:val="000000"/>
          <w:sz w:val="26"/>
          <w:szCs w:val="26"/>
        </w:rPr>
        <w:t xml:space="preserve"> катушку зажигания </w:t>
      </w:r>
      <w:proofErr w:type="spellStart"/>
      <w:r w:rsidRPr="00BE12AD">
        <w:rPr>
          <w:sz w:val="26"/>
          <w:szCs w:val="26"/>
        </w:rPr>
        <w:t>Tohatsu</w:t>
      </w:r>
      <w:proofErr w:type="spellEnd"/>
      <w:r w:rsidRPr="00BE12AD">
        <w:rPr>
          <w:color w:val="000000"/>
          <w:sz w:val="26"/>
          <w:szCs w:val="26"/>
        </w:rPr>
        <w:t xml:space="preserve">, </w:t>
      </w:r>
      <w:proofErr w:type="spellStart"/>
      <w:r w:rsidRPr="00BE12AD">
        <w:rPr>
          <w:sz w:val="26"/>
          <w:szCs w:val="26"/>
        </w:rPr>
        <w:t>Suzuki</w:t>
      </w:r>
      <w:proofErr w:type="spellEnd"/>
      <w:r w:rsidRPr="00BE12AD">
        <w:rPr>
          <w:rStyle w:val="apple-style-span"/>
          <w:color w:val="000000"/>
          <w:sz w:val="26"/>
          <w:szCs w:val="26"/>
        </w:rPr>
        <w:t>);</w:t>
      </w: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>Характеристики прибора: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встроенная литиевая батарея обеспечивает непрерывную работу прибора не менее 4-х лет;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диапазон рабочих температур от -30</w:t>
      </w:r>
      <w:proofErr w:type="gramStart"/>
      <w:r w:rsidRPr="00BE12AD">
        <w:rPr>
          <w:sz w:val="26"/>
          <w:szCs w:val="26"/>
        </w:rPr>
        <w:t xml:space="preserve"> С</w:t>
      </w:r>
      <w:proofErr w:type="gramEnd"/>
      <w:r w:rsidRPr="00BE12AD">
        <w:rPr>
          <w:sz w:val="26"/>
          <w:szCs w:val="26"/>
        </w:rPr>
        <w:t>°   до +85 С°;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стойкость к вибрациям от 10 до 75 Гц;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rFonts w:eastAsia="Times New Roman"/>
          <w:sz w:val="26"/>
          <w:szCs w:val="26"/>
          <w:lang w:eastAsia="ru-RU"/>
        </w:rPr>
        <w:t>- дискретность смены показаний тахометра 1-3 сек.;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rFonts w:eastAsia="Times New Roman"/>
          <w:sz w:val="26"/>
          <w:szCs w:val="26"/>
          <w:lang w:eastAsia="ru-RU"/>
        </w:rPr>
        <w:t>- дискретность смены показаний счетчиков - 1 мин.;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- длина сигнального провода 1,7 м. </w:t>
      </w:r>
      <w:r w:rsidRPr="00BE12AD">
        <w:rPr>
          <w:b/>
          <w:sz w:val="26"/>
          <w:szCs w:val="26"/>
        </w:rPr>
        <w:t>(допускается удлинение до 5 м)</w:t>
      </w:r>
      <w:r w:rsidRPr="00BE12AD">
        <w:rPr>
          <w:sz w:val="26"/>
          <w:szCs w:val="26"/>
        </w:rPr>
        <w:t>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вес 50 гр.;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- 8-ми мм 7-ми сегментный высококонтрастный </w:t>
      </w:r>
      <w:proofErr w:type="gramStart"/>
      <w:r w:rsidRPr="00BE12AD">
        <w:rPr>
          <w:sz w:val="26"/>
          <w:szCs w:val="26"/>
        </w:rPr>
        <w:t>ЖК дисплей</w:t>
      </w:r>
      <w:proofErr w:type="gramEnd"/>
      <w:r w:rsidRPr="00BE12AD">
        <w:rPr>
          <w:sz w:val="26"/>
          <w:szCs w:val="26"/>
        </w:rPr>
        <w:t>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максимально измеряемое число оборотов в мин.</w:t>
      </w:r>
      <w:r w:rsidR="00BE12AD">
        <w:rPr>
          <w:sz w:val="26"/>
          <w:szCs w:val="26"/>
        </w:rPr>
        <w:t xml:space="preserve"> - </w:t>
      </w:r>
      <w:r w:rsidRPr="00BE12AD">
        <w:rPr>
          <w:sz w:val="26"/>
          <w:szCs w:val="26"/>
        </w:rPr>
        <w:t>60</w:t>
      </w:r>
      <w:r w:rsidR="00BE12AD">
        <w:rPr>
          <w:sz w:val="26"/>
          <w:szCs w:val="26"/>
        </w:rPr>
        <w:t xml:space="preserve"> </w:t>
      </w:r>
      <w:r w:rsidRPr="00BE12AD">
        <w:rPr>
          <w:sz w:val="26"/>
          <w:szCs w:val="26"/>
        </w:rPr>
        <w:t>000;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- максимальное показание счетчиков </w:t>
      </w:r>
      <w:proofErr w:type="spellStart"/>
      <w:r w:rsidRPr="00BE12AD">
        <w:rPr>
          <w:sz w:val="26"/>
          <w:szCs w:val="26"/>
        </w:rPr>
        <w:t>моточасов</w:t>
      </w:r>
      <w:proofErr w:type="spellEnd"/>
      <w:r w:rsidR="00BE12AD">
        <w:rPr>
          <w:sz w:val="26"/>
          <w:szCs w:val="26"/>
        </w:rPr>
        <w:t xml:space="preserve"> - </w:t>
      </w:r>
      <w:r w:rsidRPr="00BE12AD">
        <w:rPr>
          <w:sz w:val="26"/>
          <w:szCs w:val="26"/>
        </w:rPr>
        <w:t>999ч.59мин;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- высокая надежность, абсолютная герметичность, </w:t>
      </w:r>
      <w:r w:rsidRPr="00BE12AD">
        <w:rPr>
          <w:sz w:val="26"/>
          <w:szCs w:val="26"/>
          <w:lang w:val="en-US"/>
        </w:rPr>
        <w:t>IP</w:t>
      </w:r>
      <w:r w:rsidRPr="00BE12AD">
        <w:rPr>
          <w:sz w:val="26"/>
          <w:szCs w:val="26"/>
        </w:rPr>
        <w:t xml:space="preserve"> 6.7.</w:t>
      </w:r>
    </w:p>
    <w:p w:rsidR="00BE12AD" w:rsidRDefault="00BE12AD" w:rsidP="005061EF">
      <w:pPr>
        <w:jc w:val="center"/>
        <w:rPr>
          <w:b/>
          <w:sz w:val="26"/>
          <w:szCs w:val="26"/>
        </w:rPr>
      </w:pP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>Комплект поставки: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 прибор - 1 шт.;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>-</w:t>
      </w:r>
      <w:r w:rsidRPr="00BE12AD">
        <w:rPr>
          <w:rStyle w:val="apple-converted-space"/>
          <w:sz w:val="26"/>
          <w:szCs w:val="26"/>
        </w:rPr>
        <w:t> </w:t>
      </w:r>
      <w:r w:rsidRPr="00BE12AD">
        <w:rPr>
          <w:sz w:val="26"/>
          <w:szCs w:val="26"/>
        </w:rPr>
        <w:t xml:space="preserve">инструкция по монтажу и присоединению </w:t>
      </w:r>
      <w:r w:rsidR="005E1258">
        <w:rPr>
          <w:sz w:val="26"/>
          <w:szCs w:val="26"/>
        </w:rPr>
        <w:t>–</w:t>
      </w:r>
      <w:r w:rsidRPr="00BE12AD">
        <w:rPr>
          <w:sz w:val="26"/>
          <w:szCs w:val="26"/>
        </w:rPr>
        <w:t xml:space="preserve"> 1</w:t>
      </w:r>
      <w:r w:rsidR="005E1258">
        <w:rPr>
          <w:sz w:val="26"/>
          <w:szCs w:val="26"/>
        </w:rPr>
        <w:t xml:space="preserve"> </w:t>
      </w:r>
      <w:bookmarkStart w:id="0" w:name="_GoBack"/>
      <w:bookmarkEnd w:id="0"/>
      <w:r w:rsidRPr="00BE12AD">
        <w:rPr>
          <w:sz w:val="26"/>
          <w:szCs w:val="26"/>
        </w:rPr>
        <w:t>шт.</w:t>
      </w:r>
    </w:p>
    <w:p w:rsidR="00BE12AD" w:rsidRDefault="00BE12AD" w:rsidP="005061EF">
      <w:pPr>
        <w:jc w:val="center"/>
        <w:rPr>
          <w:b/>
          <w:sz w:val="26"/>
          <w:szCs w:val="26"/>
        </w:rPr>
      </w:pPr>
    </w:p>
    <w:p w:rsidR="002A213F" w:rsidRPr="00BE12AD" w:rsidRDefault="002A213F" w:rsidP="005061EF">
      <w:pPr>
        <w:jc w:val="center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>Гарантийные обязательства: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          Продавец гарантирует исправную работу прибора в течение 1 года со дня его продажи. </w:t>
      </w:r>
    </w:p>
    <w:p w:rsidR="002A213F" w:rsidRPr="00BE12AD" w:rsidRDefault="002A213F" w:rsidP="005061EF">
      <w:pPr>
        <w:jc w:val="both"/>
        <w:rPr>
          <w:sz w:val="26"/>
          <w:szCs w:val="26"/>
        </w:rPr>
      </w:pPr>
      <w:r w:rsidRPr="00BE12AD">
        <w:rPr>
          <w:sz w:val="26"/>
          <w:szCs w:val="26"/>
        </w:rPr>
        <w:t xml:space="preserve">Независимо от причин возникновения неисправности за исключением механических повреждений в период гарантийного срока прибор подлежит замене </w:t>
      </w:r>
      <w:proofErr w:type="gramStart"/>
      <w:r w:rsidRPr="00BE12AD">
        <w:rPr>
          <w:sz w:val="26"/>
          <w:szCs w:val="26"/>
        </w:rPr>
        <w:t>на</w:t>
      </w:r>
      <w:proofErr w:type="gramEnd"/>
      <w:r w:rsidRPr="00BE12AD">
        <w:rPr>
          <w:sz w:val="26"/>
          <w:szCs w:val="26"/>
        </w:rPr>
        <w:t xml:space="preserve"> аналогичный безвозмездно. </w:t>
      </w:r>
    </w:p>
    <w:p w:rsidR="00BE12AD" w:rsidRPr="00BE12AD" w:rsidRDefault="00BE12AD" w:rsidP="005061EF">
      <w:pPr>
        <w:jc w:val="both"/>
        <w:rPr>
          <w:b/>
          <w:sz w:val="26"/>
          <w:szCs w:val="26"/>
        </w:rPr>
      </w:pPr>
    </w:p>
    <w:p w:rsidR="002A213F" w:rsidRPr="00BE12AD" w:rsidRDefault="002A213F" w:rsidP="005061EF">
      <w:pPr>
        <w:jc w:val="both"/>
        <w:rPr>
          <w:b/>
          <w:sz w:val="26"/>
          <w:szCs w:val="26"/>
        </w:rPr>
      </w:pPr>
      <w:r w:rsidRPr="00BE12AD">
        <w:rPr>
          <w:b/>
          <w:sz w:val="26"/>
          <w:szCs w:val="26"/>
        </w:rPr>
        <w:t>Сведения о продаже:</w:t>
      </w:r>
    </w:p>
    <w:p w:rsidR="002A213F" w:rsidRPr="00BE12AD" w:rsidRDefault="002A213F" w:rsidP="005061EF">
      <w:pPr>
        <w:jc w:val="both"/>
        <w:rPr>
          <w:rStyle w:val="apple-converted-space"/>
          <w:sz w:val="26"/>
          <w:szCs w:val="26"/>
        </w:rPr>
      </w:pPr>
    </w:p>
    <w:p w:rsidR="00BE12AD" w:rsidRPr="00BE12AD" w:rsidRDefault="002A213F" w:rsidP="00BE12AD">
      <w:pPr>
        <w:jc w:val="both"/>
        <w:rPr>
          <w:sz w:val="26"/>
          <w:szCs w:val="26"/>
        </w:rPr>
      </w:pPr>
      <w:r w:rsidRPr="00BE12AD">
        <w:rPr>
          <w:rStyle w:val="apple-converted-space"/>
          <w:sz w:val="26"/>
          <w:szCs w:val="26"/>
        </w:rPr>
        <w:t>Дата продажи: «</w:t>
      </w:r>
      <w:r w:rsidR="00BE12AD" w:rsidRPr="00BE12AD">
        <w:rPr>
          <w:rStyle w:val="apple-converted-space"/>
          <w:sz w:val="26"/>
          <w:szCs w:val="26"/>
        </w:rPr>
        <w:t>____</w:t>
      </w:r>
      <w:r w:rsidRPr="00BE12AD">
        <w:rPr>
          <w:rStyle w:val="apple-converted-space"/>
          <w:sz w:val="26"/>
          <w:szCs w:val="26"/>
        </w:rPr>
        <w:t>»</w:t>
      </w:r>
      <w:r w:rsidR="00BE12AD" w:rsidRPr="00BE12AD">
        <w:rPr>
          <w:rStyle w:val="apple-converted-space"/>
          <w:sz w:val="26"/>
          <w:szCs w:val="26"/>
        </w:rPr>
        <w:t xml:space="preserve"> апреля </w:t>
      </w:r>
      <w:r w:rsidRPr="00BE12AD">
        <w:rPr>
          <w:rStyle w:val="apple-converted-space"/>
          <w:sz w:val="26"/>
          <w:szCs w:val="26"/>
        </w:rPr>
        <w:t>20</w:t>
      </w:r>
      <w:r w:rsidR="00450533" w:rsidRPr="00BE12AD">
        <w:rPr>
          <w:rStyle w:val="apple-converted-space"/>
          <w:sz w:val="26"/>
          <w:szCs w:val="26"/>
        </w:rPr>
        <w:t>1</w:t>
      </w:r>
      <w:r w:rsidR="00BE12AD" w:rsidRPr="00BE12AD">
        <w:rPr>
          <w:rStyle w:val="apple-converted-space"/>
          <w:sz w:val="26"/>
          <w:szCs w:val="26"/>
        </w:rPr>
        <w:t xml:space="preserve">7 </w:t>
      </w:r>
      <w:r w:rsidRPr="00BE12AD">
        <w:rPr>
          <w:rStyle w:val="apple-converted-space"/>
          <w:sz w:val="26"/>
          <w:szCs w:val="26"/>
        </w:rPr>
        <w:t xml:space="preserve">г.                </w:t>
      </w:r>
      <w:r w:rsidR="00BB3536" w:rsidRPr="00BE12AD">
        <w:rPr>
          <w:rStyle w:val="apple-converted-space"/>
          <w:sz w:val="26"/>
          <w:szCs w:val="26"/>
        </w:rPr>
        <w:t xml:space="preserve">                    </w:t>
      </w:r>
      <w:r w:rsidRPr="00BE12AD">
        <w:rPr>
          <w:rStyle w:val="apple-converted-space"/>
          <w:sz w:val="26"/>
          <w:szCs w:val="26"/>
        </w:rPr>
        <w:t xml:space="preserve">   </w:t>
      </w:r>
    </w:p>
    <w:p w:rsidR="002A213F" w:rsidRPr="00BE12AD" w:rsidRDefault="002A213F" w:rsidP="005061EF">
      <w:pPr>
        <w:jc w:val="center"/>
        <w:rPr>
          <w:sz w:val="26"/>
          <w:szCs w:val="26"/>
        </w:rPr>
      </w:pPr>
    </w:p>
    <w:p w:rsidR="002A213F" w:rsidRPr="00BE12AD" w:rsidRDefault="00BE12AD" w:rsidP="00BE12AD">
      <w:pPr>
        <w:rPr>
          <w:sz w:val="26"/>
          <w:szCs w:val="26"/>
        </w:rPr>
      </w:pPr>
      <w:r w:rsidRPr="00BE12AD">
        <w:rPr>
          <w:sz w:val="26"/>
          <w:szCs w:val="26"/>
        </w:rPr>
        <w:t xml:space="preserve">Купить в </w:t>
      </w:r>
      <w:r w:rsidRPr="00BE12AD">
        <w:rPr>
          <w:sz w:val="26"/>
          <w:szCs w:val="26"/>
        </w:rPr>
        <w:t>Китае</w:t>
      </w:r>
      <w:r w:rsidRPr="00BE12AD">
        <w:rPr>
          <w:sz w:val="26"/>
          <w:szCs w:val="26"/>
        </w:rPr>
        <w:t xml:space="preserve"> (д</w:t>
      </w:r>
      <w:r w:rsidRPr="00BE12AD">
        <w:rPr>
          <w:sz w:val="26"/>
          <w:szCs w:val="26"/>
        </w:rPr>
        <w:t>ешевле</w:t>
      </w:r>
      <w:r>
        <w:rPr>
          <w:sz w:val="26"/>
          <w:szCs w:val="26"/>
        </w:rPr>
        <w:t>=</w:t>
      </w:r>
      <w:r w:rsidR="007A1D70">
        <w:rPr>
          <w:sz w:val="26"/>
          <w:szCs w:val="26"/>
        </w:rPr>
        <w:t>12</w:t>
      </w:r>
      <w:r>
        <w:rPr>
          <w:sz w:val="26"/>
          <w:szCs w:val="26"/>
        </w:rPr>
        <w:t>00 руб.</w:t>
      </w:r>
      <w:r w:rsidRPr="00BE12AD">
        <w:rPr>
          <w:sz w:val="26"/>
          <w:szCs w:val="26"/>
        </w:rPr>
        <w:t>):</w:t>
      </w:r>
      <w:r w:rsidRPr="00BE12AD">
        <w:rPr>
          <w:sz w:val="26"/>
          <w:szCs w:val="26"/>
        </w:rPr>
        <w:t xml:space="preserve"> </w:t>
      </w:r>
      <w:hyperlink r:id="rId9" w:tgtFrame="_blank" w:history="1">
        <w:r w:rsidRPr="00BE12AD">
          <w:rPr>
            <w:rStyle w:val="a4"/>
            <w:sz w:val="26"/>
            <w:szCs w:val="26"/>
            <w:shd w:val="clear" w:color="auto" w:fill="FFFFFF"/>
          </w:rPr>
          <w:t>https://ru.aliexpress.com/</w:t>
        </w:r>
      </w:hyperlink>
      <w:r w:rsidRPr="00BE12AD">
        <w:rPr>
          <w:color w:val="666666"/>
          <w:sz w:val="26"/>
          <w:szCs w:val="26"/>
          <w:shd w:val="clear" w:color="auto" w:fill="FFFFFF"/>
        </w:rPr>
        <w:t xml:space="preserve"> - </w:t>
      </w:r>
      <w:r w:rsidRPr="0046459F">
        <w:rPr>
          <w:sz w:val="26"/>
          <w:szCs w:val="26"/>
          <w:shd w:val="clear" w:color="auto" w:fill="FFFFFF"/>
        </w:rPr>
        <w:t>поиск: </w:t>
      </w:r>
      <w:r w:rsidRPr="0046459F">
        <w:rPr>
          <w:rStyle w:val="a9"/>
          <w:sz w:val="26"/>
          <w:szCs w:val="26"/>
          <w:u w:val="single"/>
          <w:shd w:val="clear" w:color="auto" w:fill="FFFFFF"/>
        </w:rPr>
        <w:t xml:space="preserve">тахометр счетчик </w:t>
      </w:r>
      <w:proofErr w:type="spellStart"/>
      <w:r w:rsidRPr="0046459F">
        <w:rPr>
          <w:rStyle w:val="a9"/>
          <w:sz w:val="26"/>
          <w:szCs w:val="26"/>
          <w:u w:val="single"/>
          <w:shd w:val="clear" w:color="auto" w:fill="FFFFFF"/>
        </w:rPr>
        <w:t>моточасов</w:t>
      </w:r>
      <w:proofErr w:type="spellEnd"/>
      <w:r w:rsidRPr="0046459F">
        <w:rPr>
          <w:rStyle w:val="a9"/>
          <w:sz w:val="26"/>
          <w:szCs w:val="26"/>
          <w:u w:val="single"/>
          <w:shd w:val="clear" w:color="auto" w:fill="FFFFFF"/>
        </w:rPr>
        <w:t xml:space="preserve"> </w:t>
      </w:r>
      <w:r w:rsidRPr="0046459F">
        <w:rPr>
          <w:rStyle w:val="a9"/>
          <w:b/>
          <w:color w:val="FF0000"/>
          <w:sz w:val="26"/>
          <w:szCs w:val="26"/>
          <w:u w:val="single"/>
          <w:shd w:val="clear" w:color="auto" w:fill="FFFFFF"/>
        </w:rPr>
        <w:t>ТС-011</w:t>
      </w:r>
      <w:r w:rsidRPr="0046459F">
        <w:rPr>
          <w:rStyle w:val="a9"/>
          <w:b/>
          <w:color w:val="FF0000"/>
          <w:sz w:val="26"/>
          <w:szCs w:val="26"/>
          <w:u w:val="single"/>
          <w:shd w:val="clear" w:color="auto" w:fill="FFFFFF"/>
        </w:rPr>
        <w:t>М</w:t>
      </w:r>
      <w:r w:rsidR="007A1D70" w:rsidRPr="0046459F">
        <w:rPr>
          <w:rStyle w:val="a9"/>
          <w:sz w:val="26"/>
          <w:szCs w:val="26"/>
          <w:u w:val="single"/>
          <w:shd w:val="clear" w:color="auto" w:fill="FFFFFF"/>
        </w:rPr>
        <w:t xml:space="preserve"> </w:t>
      </w:r>
      <w:r w:rsidR="007A1D70">
        <w:rPr>
          <w:rStyle w:val="a9"/>
          <w:color w:val="666666"/>
          <w:sz w:val="26"/>
          <w:szCs w:val="26"/>
          <w:u w:val="single"/>
          <w:shd w:val="clear" w:color="auto" w:fill="FFFFFF"/>
        </w:rPr>
        <w:t xml:space="preserve">- </w:t>
      </w:r>
      <w:hyperlink r:id="rId10" w:history="1">
        <w:r w:rsidR="007A1D70" w:rsidRPr="00AB0F99">
          <w:rPr>
            <w:rStyle w:val="a4"/>
            <w:sz w:val="26"/>
            <w:szCs w:val="26"/>
            <w:shd w:val="clear" w:color="auto" w:fill="FFFFFF"/>
          </w:rPr>
          <w:t>https://ru.aliexpress.com/</w:t>
        </w:r>
      </w:hyperlink>
      <w:r w:rsidR="007A1D70">
        <w:rPr>
          <w:rStyle w:val="a9"/>
          <w:color w:val="666666"/>
          <w:sz w:val="26"/>
          <w:szCs w:val="26"/>
          <w:u w:val="single"/>
          <w:shd w:val="clear" w:color="auto" w:fill="FFFFFF"/>
        </w:rPr>
        <w:t xml:space="preserve"> </w:t>
      </w:r>
    </w:p>
    <w:p w:rsidR="00BB7246" w:rsidRPr="00BE12AD" w:rsidRDefault="00BE12AD" w:rsidP="005061EF">
      <w:pPr>
        <w:tabs>
          <w:tab w:val="left" w:pos="8196"/>
        </w:tabs>
        <w:rPr>
          <w:sz w:val="26"/>
          <w:szCs w:val="26"/>
        </w:rPr>
      </w:pPr>
      <w:r w:rsidRPr="00BE12AD">
        <w:rPr>
          <w:sz w:val="26"/>
          <w:szCs w:val="26"/>
        </w:rPr>
        <w:t>Купить в России (дороже</w:t>
      </w:r>
      <w:r>
        <w:rPr>
          <w:sz w:val="26"/>
          <w:szCs w:val="26"/>
        </w:rPr>
        <w:t>=1</w:t>
      </w:r>
      <w:r w:rsidR="007A1D70">
        <w:rPr>
          <w:sz w:val="26"/>
          <w:szCs w:val="26"/>
        </w:rPr>
        <w:t>6</w:t>
      </w:r>
      <w:r>
        <w:rPr>
          <w:sz w:val="26"/>
          <w:szCs w:val="26"/>
        </w:rPr>
        <w:t>00 руб.</w:t>
      </w:r>
      <w:r w:rsidRPr="00BE12AD">
        <w:rPr>
          <w:sz w:val="26"/>
          <w:szCs w:val="26"/>
        </w:rPr>
        <w:t xml:space="preserve">): </w:t>
      </w:r>
      <w:hyperlink r:id="rId11" w:history="1">
        <w:r w:rsidR="002A213F" w:rsidRPr="00BE12AD">
          <w:rPr>
            <w:rStyle w:val="a4"/>
            <w:sz w:val="26"/>
            <w:szCs w:val="26"/>
          </w:rPr>
          <w:t>http://</w:t>
        </w:r>
        <w:r w:rsidR="002A213F" w:rsidRPr="00BE12AD">
          <w:rPr>
            <w:rStyle w:val="a4"/>
            <w:sz w:val="26"/>
            <w:szCs w:val="26"/>
            <w:lang w:val="en-US"/>
          </w:rPr>
          <w:t>my</w:t>
        </w:r>
        <w:r w:rsidR="002A213F" w:rsidRPr="00BE12AD">
          <w:rPr>
            <w:rStyle w:val="a4"/>
            <w:sz w:val="26"/>
            <w:szCs w:val="26"/>
          </w:rPr>
          <w:t>tah</w:t>
        </w:r>
        <w:r w:rsidR="002A213F" w:rsidRPr="00BE12AD">
          <w:rPr>
            <w:rStyle w:val="a4"/>
            <w:sz w:val="26"/>
            <w:szCs w:val="26"/>
          </w:rPr>
          <w:t>o</w:t>
        </w:r>
        <w:r w:rsidR="002A213F" w:rsidRPr="00BE12AD">
          <w:rPr>
            <w:rStyle w:val="a4"/>
            <w:sz w:val="26"/>
            <w:szCs w:val="26"/>
          </w:rPr>
          <w:t>metr.ru</w:t>
        </w:r>
      </w:hyperlink>
      <w:r w:rsidR="002A213F" w:rsidRPr="00BE12AD">
        <w:rPr>
          <w:sz w:val="26"/>
          <w:szCs w:val="26"/>
        </w:rPr>
        <w:t xml:space="preserve">  </w:t>
      </w:r>
    </w:p>
    <w:sectPr w:rsidR="00BB7246" w:rsidRPr="00BE12AD" w:rsidSect="001A5CD9"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13F"/>
    <w:rsid w:val="000001C3"/>
    <w:rsid w:val="00006F4E"/>
    <w:rsid w:val="00010921"/>
    <w:rsid w:val="000145CB"/>
    <w:rsid w:val="0002087D"/>
    <w:rsid w:val="00020BF9"/>
    <w:rsid w:val="0002465E"/>
    <w:rsid w:val="00025745"/>
    <w:rsid w:val="000274BC"/>
    <w:rsid w:val="00030AFA"/>
    <w:rsid w:val="000322C8"/>
    <w:rsid w:val="00034220"/>
    <w:rsid w:val="00042980"/>
    <w:rsid w:val="00055347"/>
    <w:rsid w:val="0005545C"/>
    <w:rsid w:val="00063184"/>
    <w:rsid w:val="0006377B"/>
    <w:rsid w:val="00066232"/>
    <w:rsid w:val="0006762F"/>
    <w:rsid w:val="0007627C"/>
    <w:rsid w:val="00077293"/>
    <w:rsid w:val="00077D29"/>
    <w:rsid w:val="00084F6F"/>
    <w:rsid w:val="000865AA"/>
    <w:rsid w:val="00086ADE"/>
    <w:rsid w:val="00087EB6"/>
    <w:rsid w:val="00091BF6"/>
    <w:rsid w:val="000923AA"/>
    <w:rsid w:val="000A04C9"/>
    <w:rsid w:val="000A16CF"/>
    <w:rsid w:val="000A268E"/>
    <w:rsid w:val="000A26F3"/>
    <w:rsid w:val="000A3DF0"/>
    <w:rsid w:val="000A6D9A"/>
    <w:rsid w:val="000B0CF9"/>
    <w:rsid w:val="000B1568"/>
    <w:rsid w:val="000B360D"/>
    <w:rsid w:val="000B49B3"/>
    <w:rsid w:val="000B5031"/>
    <w:rsid w:val="000C19B6"/>
    <w:rsid w:val="000C396A"/>
    <w:rsid w:val="000C3DA8"/>
    <w:rsid w:val="000C576E"/>
    <w:rsid w:val="000C6CBB"/>
    <w:rsid w:val="000D1C35"/>
    <w:rsid w:val="000D1C86"/>
    <w:rsid w:val="000D226F"/>
    <w:rsid w:val="000D3770"/>
    <w:rsid w:val="000D5D11"/>
    <w:rsid w:val="000E13F9"/>
    <w:rsid w:val="000E179B"/>
    <w:rsid w:val="000E39DD"/>
    <w:rsid w:val="000E45F6"/>
    <w:rsid w:val="000E6FA0"/>
    <w:rsid w:val="000E7B2D"/>
    <w:rsid w:val="000E7F14"/>
    <w:rsid w:val="000F1CA6"/>
    <w:rsid w:val="000F5212"/>
    <w:rsid w:val="001035BD"/>
    <w:rsid w:val="001036EF"/>
    <w:rsid w:val="00104F50"/>
    <w:rsid w:val="00106706"/>
    <w:rsid w:val="00110E9D"/>
    <w:rsid w:val="001140D4"/>
    <w:rsid w:val="00116CA9"/>
    <w:rsid w:val="001173FC"/>
    <w:rsid w:val="001175A2"/>
    <w:rsid w:val="001244BA"/>
    <w:rsid w:val="00125607"/>
    <w:rsid w:val="00126D13"/>
    <w:rsid w:val="00131343"/>
    <w:rsid w:val="00132F93"/>
    <w:rsid w:val="00134B7F"/>
    <w:rsid w:val="00136935"/>
    <w:rsid w:val="00140299"/>
    <w:rsid w:val="00142D4F"/>
    <w:rsid w:val="001431B2"/>
    <w:rsid w:val="00143270"/>
    <w:rsid w:val="0014385A"/>
    <w:rsid w:val="0014715C"/>
    <w:rsid w:val="0015380E"/>
    <w:rsid w:val="00157DD8"/>
    <w:rsid w:val="00160088"/>
    <w:rsid w:val="001604A0"/>
    <w:rsid w:val="00160DC3"/>
    <w:rsid w:val="00170188"/>
    <w:rsid w:val="001708F8"/>
    <w:rsid w:val="00171413"/>
    <w:rsid w:val="0017213E"/>
    <w:rsid w:val="001733E3"/>
    <w:rsid w:val="00173AC8"/>
    <w:rsid w:val="00176514"/>
    <w:rsid w:val="001770A4"/>
    <w:rsid w:val="00177DD9"/>
    <w:rsid w:val="001801C5"/>
    <w:rsid w:val="00181A45"/>
    <w:rsid w:val="00183B05"/>
    <w:rsid w:val="00184139"/>
    <w:rsid w:val="00186904"/>
    <w:rsid w:val="00186A69"/>
    <w:rsid w:val="001905ED"/>
    <w:rsid w:val="001913C3"/>
    <w:rsid w:val="00192B0C"/>
    <w:rsid w:val="00193AAB"/>
    <w:rsid w:val="00194DA2"/>
    <w:rsid w:val="00194E9A"/>
    <w:rsid w:val="001A089F"/>
    <w:rsid w:val="001A1C6C"/>
    <w:rsid w:val="001A1F68"/>
    <w:rsid w:val="001A3482"/>
    <w:rsid w:val="001A4055"/>
    <w:rsid w:val="001A4A39"/>
    <w:rsid w:val="001A669B"/>
    <w:rsid w:val="001A6E51"/>
    <w:rsid w:val="001A736F"/>
    <w:rsid w:val="001C0AE4"/>
    <w:rsid w:val="001C2D0B"/>
    <w:rsid w:val="001C2EC5"/>
    <w:rsid w:val="001C320C"/>
    <w:rsid w:val="001C3B0A"/>
    <w:rsid w:val="001C484E"/>
    <w:rsid w:val="001C53E9"/>
    <w:rsid w:val="001C5E2A"/>
    <w:rsid w:val="001C658D"/>
    <w:rsid w:val="001D139E"/>
    <w:rsid w:val="001D32BC"/>
    <w:rsid w:val="001D5690"/>
    <w:rsid w:val="001E42B8"/>
    <w:rsid w:val="001E5FD2"/>
    <w:rsid w:val="001E6AF5"/>
    <w:rsid w:val="001E746C"/>
    <w:rsid w:val="001E7A98"/>
    <w:rsid w:val="001F18D7"/>
    <w:rsid w:val="001F5682"/>
    <w:rsid w:val="001F635A"/>
    <w:rsid w:val="001F63A9"/>
    <w:rsid w:val="001F6AC2"/>
    <w:rsid w:val="001F6E0D"/>
    <w:rsid w:val="001F709A"/>
    <w:rsid w:val="0021496B"/>
    <w:rsid w:val="00220382"/>
    <w:rsid w:val="0022058D"/>
    <w:rsid w:val="0022213B"/>
    <w:rsid w:val="0022383B"/>
    <w:rsid w:val="0023184F"/>
    <w:rsid w:val="00233C6A"/>
    <w:rsid w:val="00236D68"/>
    <w:rsid w:val="00241307"/>
    <w:rsid w:val="00245CE7"/>
    <w:rsid w:val="00246E20"/>
    <w:rsid w:val="00251031"/>
    <w:rsid w:val="00252B44"/>
    <w:rsid w:val="0025750B"/>
    <w:rsid w:val="0026074B"/>
    <w:rsid w:val="0026141F"/>
    <w:rsid w:val="00263977"/>
    <w:rsid w:val="00264EB0"/>
    <w:rsid w:val="00275166"/>
    <w:rsid w:val="00275C8A"/>
    <w:rsid w:val="00276DA0"/>
    <w:rsid w:val="00280E25"/>
    <w:rsid w:val="00282796"/>
    <w:rsid w:val="002835F4"/>
    <w:rsid w:val="002855CF"/>
    <w:rsid w:val="00285E25"/>
    <w:rsid w:val="002915A1"/>
    <w:rsid w:val="00296368"/>
    <w:rsid w:val="00296F68"/>
    <w:rsid w:val="002A16AF"/>
    <w:rsid w:val="002A213F"/>
    <w:rsid w:val="002A39F4"/>
    <w:rsid w:val="002A47CC"/>
    <w:rsid w:val="002A67FC"/>
    <w:rsid w:val="002A6CD1"/>
    <w:rsid w:val="002B49F5"/>
    <w:rsid w:val="002B4DEA"/>
    <w:rsid w:val="002B6FA9"/>
    <w:rsid w:val="002C1A3D"/>
    <w:rsid w:val="002C68DB"/>
    <w:rsid w:val="002C7896"/>
    <w:rsid w:val="002D1997"/>
    <w:rsid w:val="002D2B96"/>
    <w:rsid w:val="002D6991"/>
    <w:rsid w:val="002E1810"/>
    <w:rsid w:val="002E223F"/>
    <w:rsid w:val="002E249D"/>
    <w:rsid w:val="002E5EED"/>
    <w:rsid w:val="002E7A4D"/>
    <w:rsid w:val="002F65B9"/>
    <w:rsid w:val="002F6B64"/>
    <w:rsid w:val="003051F9"/>
    <w:rsid w:val="003100A9"/>
    <w:rsid w:val="00312F07"/>
    <w:rsid w:val="00314AEF"/>
    <w:rsid w:val="00314AF3"/>
    <w:rsid w:val="0031555E"/>
    <w:rsid w:val="00320C3C"/>
    <w:rsid w:val="00322CD9"/>
    <w:rsid w:val="00323304"/>
    <w:rsid w:val="0032595F"/>
    <w:rsid w:val="00331D95"/>
    <w:rsid w:val="00334070"/>
    <w:rsid w:val="003349E9"/>
    <w:rsid w:val="003422C6"/>
    <w:rsid w:val="0034460D"/>
    <w:rsid w:val="0035739B"/>
    <w:rsid w:val="00360F2C"/>
    <w:rsid w:val="00361A04"/>
    <w:rsid w:val="0036548C"/>
    <w:rsid w:val="003658E0"/>
    <w:rsid w:val="00366D00"/>
    <w:rsid w:val="00370F15"/>
    <w:rsid w:val="00371CA7"/>
    <w:rsid w:val="0037524A"/>
    <w:rsid w:val="00375795"/>
    <w:rsid w:val="0037579F"/>
    <w:rsid w:val="00381741"/>
    <w:rsid w:val="00381D06"/>
    <w:rsid w:val="003826C3"/>
    <w:rsid w:val="00383888"/>
    <w:rsid w:val="00383F12"/>
    <w:rsid w:val="0038490E"/>
    <w:rsid w:val="00384DF8"/>
    <w:rsid w:val="00386D52"/>
    <w:rsid w:val="00386DE7"/>
    <w:rsid w:val="00390945"/>
    <w:rsid w:val="003943C9"/>
    <w:rsid w:val="00396BBD"/>
    <w:rsid w:val="003972FE"/>
    <w:rsid w:val="003A0744"/>
    <w:rsid w:val="003A0D4D"/>
    <w:rsid w:val="003B12A9"/>
    <w:rsid w:val="003B23E4"/>
    <w:rsid w:val="003B2C23"/>
    <w:rsid w:val="003B344A"/>
    <w:rsid w:val="003B36BF"/>
    <w:rsid w:val="003B413B"/>
    <w:rsid w:val="003B470E"/>
    <w:rsid w:val="003B495E"/>
    <w:rsid w:val="003B4A82"/>
    <w:rsid w:val="003B5DEA"/>
    <w:rsid w:val="003B6DE2"/>
    <w:rsid w:val="003C1139"/>
    <w:rsid w:val="003C4171"/>
    <w:rsid w:val="003C4AB5"/>
    <w:rsid w:val="003C72F9"/>
    <w:rsid w:val="003C73F3"/>
    <w:rsid w:val="003C7D06"/>
    <w:rsid w:val="003D0079"/>
    <w:rsid w:val="003D32CD"/>
    <w:rsid w:val="003D35B5"/>
    <w:rsid w:val="003D3C8B"/>
    <w:rsid w:val="003E1978"/>
    <w:rsid w:val="003E33E4"/>
    <w:rsid w:val="003E60B5"/>
    <w:rsid w:val="003F3613"/>
    <w:rsid w:val="003F67FD"/>
    <w:rsid w:val="003F6A44"/>
    <w:rsid w:val="00400702"/>
    <w:rsid w:val="0040154D"/>
    <w:rsid w:val="00401B05"/>
    <w:rsid w:val="0040697E"/>
    <w:rsid w:val="004100CB"/>
    <w:rsid w:val="00410A2C"/>
    <w:rsid w:val="004111F5"/>
    <w:rsid w:val="004123A1"/>
    <w:rsid w:val="00413199"/>
    <w:rsid w:val="004153D5"/>
    <w:rsid w:val="004166EF"/>
    <w:rsid w:val="00421355"/>
    <w:rsid w:val="0042202C"/>
    <w:rsid w:val="00423CE3"/>
    <w:rsid w:val="00426CC5"/>
    <w:rsid w:val="00430F4E"/>
    <w:rsid w:val="0043240C"/>
    <w:rsid w:val="0043332F"/>
    <w:rsid w:val="00433B73"/>
    <w:rsid w:val="00433E5F"/>
    <w:rsid w:val="004419C3"/>
    <w:rsid w:val="00443245"/>
    <w:rsid w:val="00443F39"/>
    <w:rsid w:val="00450533"/>
    <w:rsid w:val="00451ABD"/>
    <w:rsid w:val="00451E29"/>
    <w:rsid w:val="00460816"/>
    <w:rsid w:val="0046184B"/>
    <w:rsid w:val="004629C1"/>
    <w:rsid w:val="00462B35"/>
    <w:rsid w:val="004638AF"/>
    <w:rsid w:val="0046459F"/>
    <w:rsid w:val="0046508D"/>
    <w:rsid w:val="00470C7D"/>
    <w:rsid w:val="00471E19"/>
    <w:rsid w:val="0047212C"/>
    <w:rsid w:val="00472BD2"/>
    <w:rsid w:val="004731A1"/>
    <w:rsid w:val="00475923"/>
    <w:rsid w:val="00480A86"/>
    <w:rsid w:val="0048217F"/>
    <w:rsid w:val="004849D3"/>
    <w:rsid w:val="0048599C"/>
    <w:rsid w:val="00485A67"/>
    <w:rsid w:val="00485C24"/>
    <w:rsid w:val="00486123"/>
    <w:rsid w:val="0048694B"/>
    <w:rsid w:val="004900F3"/>
    <w:rsid w:val="0049576D"/>
    <w:rsid w:val="004A2672"/>
    <w:rsid w:val="004A3CCD"/>
    <w:rsid w:val="004A3DBA"/>
    <w:rsid w:val="004B223C"/>
    <w:rsid w:val="004B340C"/>
    <w:rsid w:val="004B5A7A"/>
    <w:rsid w:val="004C221C"/>
    <w:rsid w:val="004C428F"/>
    <w:rsid w:val="004C45AB"/>
    <w:rsid w:val="004C652F"/>
    <w:rsid w:val="004D29A1"/>
    <w:rsid w:val="004D5323"/>
    <w:rsid w:val="004D53A2"/>
    <w:rsid w:val="004E06B3"/>
    <w:rsid w:val="004E0C32"/>
    <w:rsid w:val="004E5958"/>
    <w:rsid w:val="004E650A"/>
    <w:rsid w:val="004E704A"/>
    <w:rsid w:val="004F01F1"/>
    <w:rsid w:val="004F1BE4"/>
    <w:rsid w:val="004F30EB"/>
    <w:rsid w:val="004F64AA"/>
    <w:rsid w:val="004F74A8"/>
    <w:rsid w:val="005061EF"/>
    <w:rsid w:val="00506934"/>
    <w:rsid w:val="00506B22"/>
    <w:rsid w:val="00511AB6"/>
    <w:rsid w:val="00514249"/>
    <w:rsid w:val="00516B66"/>
    <w:rsid w:val="005211D2"/>
    <w:rsid w:val="00524B79"/>
    <w:rsid w:val="00527D44"/>
    <w:rsid w:val="005326E0"/>
    <w:rsid w:val="00532A99"/>
    <w:rsid w:val="00533965"/>
    <w:rsid w:val="005348AD"/>
    <w:rsid w:val="00535300"/>
    <w:rsid w:val="00535F5A"/>
    <w:rsid w:val="005375D6"/>
    <w:rsid w:val="00543193"/>
    <w:rsid w:val="00543DEB"/>
    <w:rsid w:val="00544247"/>
    <w:rsid w:val="00545E80"/>
    <w:rsid w:val="00547498"/>
    <w:rsid w:val="00547C4B"/>
    <w:rsid w:val="00552402"/>
    <w:rsid w:val="005524B0"/>
    <w:rsid w:val="00552B79"/>
    <w:rsid w:val="00557DFC"/>
    <w:rsid w:val="00561168"/>
    <w:rsid w:val="0056148A"/>
    <w:rsid w:val="00561ABE"/>
    <w:rsid w:val="00562BA0"/>
    <w:rsid w:val="00563344"/>
    <w:rsid w:val="00564415"/>
    <w:rsid w:val="005645F5"/>
    <w:rsid w:val="00566A46"/>
    <w:rsid w:val="00571745"/>
    <w:rsid w:val="00576797"/>
    <w:rsid w:val="00576A3C"/>
    <w:rsid w:val="00577953"/>
    <w:rsid w:val="00580880"/>
    <w:rsid w:val="005808B6"/>
    <w:rsid w:val="0058105E"/>
    <w:rsid w:val="0058551D"/>
    <w:rsid w:val="0058604F"/>
    <w:rsid w:val="00590560"/>
    <w:rsid w:val="00590F51"/>
    <w:rsid w:val="005A10DB"/>
    <w:rsid w:val="005A16D8"/>
    <w:rsid w:val="005A1E59"/>
    <w:rsid w:val="005A5FDA"/>
    <w:rsid w:val="005A6B66"/>
    <w:rsid w:val="005B1F0A"/>
    <w:rsid w:val="005B1FC8"/>
    <w:rsid w:val="005B3C60"/>
    <w:rsid w:val="005C415B"/>
    <w:rsid w:val="005D1EE1"/>
    <w:rsid w:val="005E06A7"/>
    <w:rsid w:val="005E1210"/>
    <w:rsid w:val="005E1258"/>
    <w:rsid w:val="005E14DF"/>
    <w:rsid w:val="005E7326"/>
    <w:rsid w:val="005F0E80"/>
    <w:rsid w:val="005F1797"/>
    <w:rsid w:val="005F2468"/>
    <w:rsid w:val="005F25AB"/>
    <w:rsid w:val="005F522C"/>
    <w:rsid w:val="005F6DA1"/>
    <w:rsid w:val="005F783A"/>
    <w:rsid w:val="005F7AE9"/>
    <w:rsid w:val="005F7BFB"/>
    <w:rsid w:val="00600363"/>
    <w:rsid w:val="00601AC1"/>
    <w:rsid w:val="006024E2"/>
    <w:rsid w:val="0060358F"/>
    <w:rsid w:val="00603E66"/>
    <w:rsid w:val="00607FFE"/>
    <w:rsid w:val="00610F67"/>
    <w:rsid w:val="00612976"/>
    <w:rsid w:val="006157F5"/>
    <w:rsid w:val="00615D4C"/>
    <w:rsid w:val="00617C27"/>
    <w:rsid w:val="00623B79"/>
    <w:rsid w:val="00627017"/>
    <w:rsid w:val="0063059D"/>
    <w:rsid w:val="00630C78"/>
    <w:rsid w:val="00632147"/>
    <w:rsid w:val="00633DAD"/>
    <w:rsid w:val="0063457D"/>
    <w:rsid w:val="00634DA7"/>
    <w:rsid w:val="00640CDB"/>
    <w:rsid w:val="0064193C"/>
    <w:rsid w:val="00644260"/>
    <w:rsid w:val="00645AB1"/>
    <w:rsid w:val="00646963"/>
    <w:rsid w:val="00650B39"/>
    <w:rsid w:val="00651C94"/>
    <w:rsid w:val="00652FA2"/>
    <w:rsid w:val="00656F3B"/>
    <w:rsid w:val="00657624"/>
    <w:rsid w:val="00657665"/>
    <w:rsid w:val="00662B40"/>
    <w:rsid w:val="006639B0"/>
    <w:rsid w:val="00664428"/>
    <w:rsid w:val="00664431"/>
    <w:rsid w:val="0066714F"/>
    <w:rsid w:val="00673936"/>
    <w:rsid w:val="00673C0A"/>
    <w:rsid w:val="00675E4A"/>
    <w:rsid w:val="0067607E"/>
    <w:rsid w:val="00676434"/>
    <w:rsid w:val="00676DE5"/>
    <w:rsid w:val="006825C0"/>
    <w:rsid w:val="00682DF6"/>
    <w:rsid w:val="00683273"/>
    <w:rsid w:val="0069055D"/>
    <w:rsid w:val="006931EB"/>
    <w:rsid w:val="00696113"/>
    <w:rsid w:val="006967D9"/>
    <w:rsid w:val="006A0711"/>
    <w:rsid w:val="006A12CB"/>
    <w:rsid w:val="006A13CB"/>
    <w:rsid w:val="006A56B8"/>
    <w:rsid w:val="006B074F"/>
    <w:rsid w:val="006B38D3"/>
    <w:rsid w:val="006B66D5"/>
    <w:rsid w:val="006B6B7E"/>
    <w:rsid w:val="006B74F9"/>
    <w:rsid w:val="006C0610"/>
    <w:rsid w:val="006C1426"/>
    <w:rsid w:val="006C3864"/>
    <w:rsid w:val="006C5F7C"/>
    <w:rsid w:val="006C726A"/>
    <w:rsid w:val="006D1AC3"/>
    <w:rsid w:val="006D5088"/>
    <w:rsid w:val="006D640F"/>
    <w:rsid w:val="006D65C1"/>
    <w:rsid w:val="006D75F5"/>
    <w:rsid w:val="006E188F"/>
    <w:rsid w:val="006E3A33"/>
    <w:rsid w:val="006E49FA"/>
    <w:rsid w:val="006F45F8"/>
    <w:rsid w:val="006F65FE"/>
    <w:rsid w:val="007047AC"/>
    <w:rsid w:val="007057C6"/>
    <w:rsid w:val="007073A5"/>
    <w:rsid w:val="0070756F"/>
    <w:rsid w:val="00707F75"/>
    <w:rsid w:val="007100CA"/>
    <w:rsid w:val="007104E9"/>
    <w:rsid w:val="00710640"/>
    <w:rsid w:val="00712554"/>
    <w:rsid w:val="00712B9D"/>
    <w:rsid w:val="00714200"/>
    <w:rsid w:val="00714CAF"/>
    <w:rsid w:val="00715EF4"/>
    <w:rsid w:val="00726634"/>
    <w:rsid w:val="00726934"/>
    <w:rsid w:val="00727875"/>
    <w:rsid w:val="00731512"/>
    <w:rsid w:val="00734B89"/>
    <w:rsid w:val="007352EE"/>
    <w:rsid w:val="00736722"/>
    <w:rsid w:val="007377BF"/>
    <w:rsid w:val="00737823"/>
    <w:rsid w:val="00741DA9"/>
    <w:rsid w:val="007429B2"/>
    <w:rsid w:val="00742A1F"/>
    <w:rsid w:val="00742E7E"/>
    <w:rsid w:val="0074312E"/>
    <w:rsid w:val="007457FF"/>
    <w:rsid w:val="007462E2"/>
    <w:rsid w:val="00746F35"/>
    <w:rsid w:val="0074748E"/>
    <w:rsid w:val="00747933"/>
    <w:rsid w:val="007516B9"/>
    <w:rsid w:val="00752EEE"/>
    <w:rsid w:val="0075327E"/>
    <w:rsid w:val="00754742"/>
    <w:rsid w:val="00754974"/>
    <w:rsid w:val="0075713D"/>
    <w:rsid w:val="00757F23"/>
    <w:rsid w:val="007633F6"/>
    <w:rsid w:val="00765927"/>
    <w:rsid w:val="00767997"/>
    <w:rsid w:val="00767DFD"/>
    <w:rsid w:val="00770D9B"/>
    <w:rsid w:val="00771759"/>
    <w:rsid w:val="00771865"/>
    <w:rsid w:val="00773D3A"/>
    <w:rsid w:val="00775FDA"/>
    <w:rsid w:val="00775FDD"/>
    <w:rsid w:val="00785CFC"/>
    <w:rsid w:val="00792DAF"/>
    <w:rsid w:val="007942F1"/>
    <w:rsid w:val="007A1D70"/>
    <w:rsid w:val="007B112B"/>
    <w:rsid w:val="007B2F3C"/>
    <w:rsid w:val="007B3485"/>
    <w:rsid w:val="007B5224"/>
    <w:rsid w:val="007B60DB"/>
    <w:rsid w:val="007C063D"/>
    <w:rsid w:val="007C3718"/>
    <w:rsid w:val="007C4E17"/>
    <w:rsid w:val="007C6F71"/>
    <w:rsid w:val="007C758B"/>
    <w:rsid w:val="007D0C5A"/>
    <w:rsid w:val="007D48BD"/>
    <w:rsid w:val="007D5931"/>
    <w:rsid w:val="007D631E"/>
    <w:rsid w:val="007D7472"/>
    <w:rsid w:val="007E0793"/>
    <w:rsid w:val="007E388A"/>
    <w:rsid w:val="007E4FC3"/>
    <w:rsid w:val="007E4FEC"/>
    <w:rsid w:val="007E6023"/>
    <w:rsid w:val="007F4DF3"/>
    <w:rsid w:val="007F74D9"/>
    <w:rsid w:val="00800ACE"/>
    <w:rsid w:val="00807734"/>
    <w:rsid w:val="00810016"/>
    <w:rsid w:val="00810571"/>
    <w:rsid w:val="008152DC"/>
    <w:rsid w:val="008217F7"/>
    <w:rsid w:val="00821E6D"/>
    <w:rsid w:val="00824D79"/>
    <w:rsid w:val="00826A9F"/>
    <w:rsid w:val="00827BA8"/>
    <w:rsid w:val="00830947"/>
    <w:rsid w:val="00831749"/>
    <w:rsid w:val="008334F0"/>
    <w:rsid w:val="00833FE2"/>
    <w:rsid w:val="008365AA"/>
    <w:rsid w:val="008449F4"/>
    <w:rsid w:val="0085278A"/>
    <w:rsid w:val="008528C4"/>
    <w:rsid w:val="00856695"/>
    <w:rsid w:val="00857DB7"/>
    <w:rsid w:val="008601BB"/>
    <w:rsid w:val="00863A61"/>
    <w:rsid w:val="00864B31"/>
    <w:rsid w:val="00876684"/>
    <w:rsid w:val="0088042B"/>
    <w:rsid w:val="0088133F"/>
    <w:rsid w:val="00881761"/>
    <w:rsid w:val="00882FE7"/>
    <w:rsid w:val="00887639"/>
    <w:rsid w:val="008901B4"/>
    <w:rsid w:val="00892094"/>
    <w:rsid w:val="008933C9"/>
    <w:rsid w:val="00893B2E"/>
    <w:rsid w:val="008A125B"/>
    <w:rsid w:val="008A19CD"/>
    <w:rsid w:val="008A230B"/>
    <w:rsid w:val="008A341A"/>
    <w:rsid w:val="008A3C25"/>
    <w:rsid w:val="008A4236"/>
    <w:rsid w:val="008B31BA"/>
    <w:rsid w:val="008B4C03"/>
    <w:rsid w:val="008B67C3"/>
    <w:rsid w:val="008B6BD0"/>
    <w:rsid w:val="008C3016"/>
    <w:rsid w:val="008C4526"/>
    <w:rsid w:val="008C4766"/>
    <w:rsid w:val="008D152A"/>
    <w:rsid w:val="008D44E5"/>
    <w:rsid w:val="008D496D"/>
    <w:rsid w:val="008E2223"/>
    <w:rsid w:val="008E34F3"/>
    <w:rsid w:val="008E521F"/>
    <w:rsid w:val="008E7EF9"/>
    <w:rsid w:val="008F0628"/>
    <w:rsid w:val="008F0EB7"/>
    <w:rsid w:val="008F11E8"/>
    <w:rsid w:val="008F33CD"/>
    <w:rsid w:val="008F5137"/>
    <w:rsid w:val="008F6E10"/>
    <w:rsid w:val="008F6ED7"/>
    <w:rsid w:val="00900406"/>
    <w:rsid w:val="009016B7"/>
    <w:rsid w:val="00901A2C"/>
    <w:rsid w:val="009021EF"/>
    <w:rsid w:val="00906ABC"/>
    <w:rsid w:val="0091029C"/>
    <w:rsid w:val="00910F78"/>
    <w:rsid w:val="00913EB0"/>
    <w:rsid w:val="009171B4"/>
    <w:rsid w:val="00920D52"/>
    <w:rsid w:val="00920FD9"/>
    <w:rsid w:val="00921A98"/>
    <w:rsid w:val="00925F97"/>
    <w:rsid w:val="00926383"/>
    <w:rsid w:val="0093339A"/>
    <w:rsid w:val="00934DBE"/>
    <w:rsid w:val="009460D7"/>
    <w:rsid w:val="00946961"/>
    <w:rsid w:val="009474BF"/>
    <w:rsid w:val="009504C9"/>
    <w:rsid w:val="00951D9E"/>
    <w:rsid w:val="00960721"/>
    <w:rsid w:val="00961EDA"/>
    <w:rsid w:val="009628B7"/>
    <w:rsid w:val="00962EDC"/>
    <w:rsid w:val="00963159"/>
    <w:rsid w:val="00963604"/>
    <w:rsid w:val="00963F74"/>
    <w:rsid w:val="00966902"/>
    <w:rsid w:val="00967E21"/>
    <w:rsid w:val="00972136"/>
    <w:rsid w:val="00972FB9"/>
    <w:rsid w:val="00974B66"/>
    <w:rsid w:val="00974B89"/>
    <w:rsid w:val="00977EB0"/>
    <w:rsid w:val="00982D42"/>
    <w:rsid w:val="00985596"/>
    <w:rsid w:val="00986021"/>
    <w:rsid w:val="0099456C"/>
    <w:rsid w:val="00996D90"/>
    <w:rsid w:val="009A09F5"/>
    <w:rsid w:val="009A0A53"/>
    <w:rsid w:val="009A1020"/>
    <w:rsid w:val="009A1565"/>
    <w:rsid w:val="009A26DF"/>
    <w:rsid w:val="009A39A2"/>
    <w:rsid w:val="009A673D"/>
    <w:rsid w:val="009A6E58"/>
    <w:rsid w:val="009A7BA9"/>
    <w:rsid w:val="009B1B00"/>
    <w:rsid w:val="009B37BC"/>
    <w:rsid w:val="009B6680"/>
    <w:rsid w:val="009C1179"/>
    <w:rsid w:val="009C2A1A"/>
    <w:rsid w:val="009C5204"/>
    <w:rsid w:val="009C5986"/>
    <w:rsid w:val="009D0386"/>
    <w:rsid w:val="009D1CBB"/>
    <w:rsid w:val="009D289A"/>
    <w:rsid w:val="009D5B08"/>
    <w:rsid w:val="009D5EF9"/>
    <w:rsid w:val="009D69F6"/>
    <w:rsid w:val="009D6CD1"/>
    <w:rsid w:val="009D75A9"/>
    <w:rsid w:val="009E32EE"/>
    <w:rsid w:val="009E523A"/>
    <w:rsid w:val="009E6815"/>
    <w:rsid w:val="009E6BBC"/>
    <w:rsid w:val="009E76B0"/>
    <w:rsid w:val="009F2F86"/>
    <w:rsid w:val="009F663E"/>
    <w:rsid w:val="00A036FC"/>
    <w:rsid w:val="00A03807"/>
    <w:rsid w:val="00A04601"/>
    <w:rsid w:val="00A04C89"/>
    <w:rsid w:val="00A04FC7"/>
    <w:rsid w:val="00A0554B"/>
    <w:rsid w:val="00A101E8"/>
    <w:rsid w:val="00A12F21"/>
    <w:rsid w:val="00A208DF"/>
    <w:rsid w:val="00A21AED"/>
    <w:rsid w:val="00A23610"/>
    <w:rsid w:val="00A23FA0"/>
    <w:rsid w:val="00A25FFC"/>
    <w:rsid w:val="00A2775F"/>
    <w:rsid w:val="00A36C7C"/>
    <w:rsid w:val="00A402B3"/>
    <w:rsid w:val="00A41C18"/>
    <w:rsid w:val="00A420AA"/>
    <w:rsid w:val="00A44EC6"/>
    <w:rsid w:val="00A451D5"/>
    <w:rsid w:val="00A466B7"/>
    <w:rsid w:val="00A477F3"/>
    <w:rsid w:val="00A47EC7"/>
    <w:rsid w:val="00A51433"/>
    <w:rsid w:val="00A5165C"/>
    <w:rsid w:val="00A52963"/>
    <w:rsid w:val="00A5427B"/>
    <w:rsid w:val="00A56737"/>
    <w:rsid w:val="00A63033"/>
    <w:rsid w:val="00A64C3F"/>
    <w:rsid w:val="00A652BE"/>
    <w:rsid w:val="00A65764"/>
    <w:rsid w:val="00A662B6"/>
    <w:rsid w:val="00A66441"/>
    <w:rsid w:val="00A70422"/>
    <w:rsid w:val="00A71E25"/>
    <w:rsid w:val="00A81B0B"/>
    <w:rsid w:val="00A82F04"/>
    <w:rsid w:val="00A82F19"/>
    <w:rsid w:val="00A8351A"/>
    <w:rsid w:val="00A84894"/>
    <w:rsid w:val="00A855D6"/>
    <w:rsid w:val="00A91E87"/>
    <w:rsid w:val="00A95A11"/>
    <w:rsid w:val="00A97B79"/>
    <w:rsid w:val="00AA0F13"/>
    <w:rsid w:val="00AA49CE"/>
    <w:rsid w:val="00AA4ABE"/>
    <w:rsid w:val="00AA7841"/>
    <w:rsid w:val="00AA7D54"/>
    <w:rsid w:val="00AB1449"/>
    <w:rsid w:val="00AB53CA"/>
    <w:rsid w:val="00AB5D09"/>
    <w:rsid w:val="00AB65C1"/>
    <w:rsid w:val="00AC010F"/>
    <w:rsid w:val="00AC11CF"/>
    <w:rsid w:val="00AC310B"/>
    <w:rsid w:val="00AC4BAD"/>
    <w:rsid w:val="00AD4801"/>
    <w:rsid w:val="00AD53B5"/>
    <w:rsid w:val="00AE0498"/>
    <w:rsid w:val="00AE1B2B"/>
    <w:rsid w:val="00AE24D5"/>
    <w:rsid w:val="00AE65DF"/>
    <w:rsid w:val="00AE76C6"/>
    <w:rsid w:val="00AF7D65"/>
    <w:rsid w:val="00B002FC"/>
    <w:rsid w:val="00B00470"/>
    <w:rsid w:val="00B01CD5"/>
    <w:rsid w:val="00B0241C"/>
    <w:rsid w:val="00B026C8"/>
    <w:rsid w:val="00B06F97"/>
    <w:rsid w:val="00B11B8C"/>
    <w:rsid w:val="00B12835"/>
    <w:rsid w:val="00B1660B"/>
    <w:rsid w:val="00B20F3F"/>
    <w:rsid w:val="00B2230C"/>
    <w:rsid w:val="00B2333E"/>
    <w:rsid w:val="00B335C5"/>
    <w:rsid w:val="00B344FB"/>
    <w:rsid w:val="00B35085"/>
    <w:rsid w:val="00B35F3D"/>
    <w:rsid w:val="00B3653A"/>
    <w:rsid w:val="00B37DCC"/>
    <w:rsid w:val="00B414A6"/>
    <w:rsid w:val="00B4250F"/>
    <w:rsid w:val="00B44A05"/>
    <w:rsid w:val="00B4509D"/>
    <w:rsid w:val="00B50A00"/>
    <w:rsid w:val="00B5198B"/>
    <w:rsid w:val="00B5210A"/>
    <w:rsid w:val="00B53049"/>
    <w:rsid w:val="00B55D9E"/>
    <w:rsid w:val="00B568E1"/>
    <w:rsid w:val="00B56DC6"/>
    <w:rsid w:val="00B61F63"/>
    <w:rsid w:val="00B637D0"/>
    <w:rsid w:val="00B651AB"/>
    <w:rsid w:val="00B701CE"/>
    <w:rsid w:val="00B81742"/>
    <w:rsid w:val="00B86217"/>
    <w:rsid w:val="00B873DE"/>
    <w:rsid w:val="00B91D4D"/>
    <w:rsid w:val="00B9227F"/>
    <w:rsid w:val="00B95C93"/>
    <w:rsid w:val="00B96D9C"/>
    <w:rsid w:val="00BA0823"/>
    <w:rsid w:val="00BA1360"/>
    <w:rsid w:val="00BA16B9"/>
    <w:rsid w:val="00BA27CF"/>
    <w:rsid w:val="00BA3585"/>
    <w:rsid w:val="00BA64C4"/>
    <w:rsid w:val="00BA64E2"/>
    <w:rsid w:val="00BB04A2"/>
    <w:rsid w:val="00BB3536"/>
    <w:rsid w:val="00BB4AFB"/>
    <w:rsid w:val="00BB7246"/>
    <w:rsid w:val="00BC0056"/>
    <w:rsid w:val="00BC467D"/>
    <w:rsid w:val="00BC524F"/>
    <w:rsid w:val="00BC6A7C"/>
    <w:rsid w:val="00BD0301"/>
    <w:rsid w:val="00BD1541"/>
    <w:rsid w:val="00BD4F36"/>
    <w:rsid w:val="00BD55E1"/>
    <w:rsid w:val="00BD6825"/>
    <w:rsid w:val="00BD6E2B"/>
    <w:rsid w:val="00BE0404"/>
    <w:rsid w:val="00BE12AD"/>
    <w:rsid w:val="00BE52C3"/>
    <w:rsid w:val="00BE56A9"/>
    <w:rsid w:val="00BE70F9"/>
    <w:rsid w:val="00BF1EB4"/>
    <w:rsid w:val="00BF53FA"/>
    <w:rsid w:val="00C02759"/>
    <w:rsid w:val="00C07312"/>
    <w:rsid w:val="00C10D2C"/>
    <w:rsid w:val="00C114FA"/>
    <w:rsid w:val="00C12557"/>
    <w:rsid w:val="00C13D2F"/>
    <w:rsid w:val="00C14E3B"/>
    <w:rsid w:val="00C16830"/>
    <w:rsid w:val="00C16A41"/>
    <w:rsid w:val="00C20E48"/>
    <w:rsid w:val="00C24546"/>
    <w:rsid w:val="00C261B1"/>
    <w:rsid w:val="00C26397"/>
    <w:rsid w:val="00C27F94"/>
    <w:rsid w:val="00C32C97"/>
    <w:rsid w:val="00C35A16"/>
    <w:rsid w:val="00C4121E"/>
    <w:rsid w:val="00C42801"/>
    <w:rsid w:val="00C42B9E"/>
    <w:rsid w:val="00C45EF3"/>
    <w:rsid w:val="00C46427"/>
    <w:rsid w:val="00C46A39"/>
    <w:rsid w:val="00C46D9F"/>
    <w:rsid w:val="00C470EB"/>
    <w:rsid w:val="00C50D34"/>
    <w:rsid w:val="00C55DC4"/>
    <w:rsid w:val="00C600BD"/>
    <w:rsid w:val="00C60B35"/>
    <w:rsid w:val="00C6104C"/>
    <w:rsid w:val="00C62AB6"/>
    <w:rsid w:val="00C64862"/>
    <w:rsid w:val="00C65DDF"/>
    <w:rsid w:val="00C65FD1"/>
    <w:rsid w:val="00C66D78"/>
    <w:rsid w:val="00C671C9"/>
    <w:rsid w:val="00C73348"/>
    <w:rsid w:val="00C735E2"/>
    <w:rsid w:val="00C743E7"/>
    <w:rsid w:val="00C744CE"/>
    <w:rsid w:val="00C82D34"/>
    <w:rsid w:val="00C86C72"/>
    <w:rsid w:val="00C8722E"/>
    <w:rsid w:val="00C933D1"/>
    <w:rsid w:val="00C94FD6"/>
    <w:rsid w:val="00C95CE0"/>
    <w:rsid w:val="00C960DD"/>
    <w:rsid w:val="00C96A08"/>
    <w:rsid w:val="00C97113"/>
    <w:rsid w:val="00CA06FD"/>
    <w:rsid w:val="00CA07A0"/>
    <w:rsid w:val="00CA3D92"/>
    <w:rsid w:val="00CB2CCA"/>
    <w:rsid w:val="00CB2FEA"/>
    <w:rsid w:val="00CB46FF"/>
    <w:rsid w:val="00CB6623"/>
    <w:rsid w:val="00CC25F9"/>
    <w:rsid w:val="00CC3880"/>
    <w:rsid w:val="00CC4024"/>
    <w:rsid w:val="00CC480A"/>
    <w:rsid w:val="00CC4FCB"/>
    <w:rsid w:val="00CC6049"/>
    <w:rsid w:val="00CD15E7"/>
    <w:rsid w:val="00CD1ACD"/>
    <w:rsid w:val="00CD2BD0"/>
    <w:rsid w:val="00CD48B6"/>
    <w:rsid w:val="00CD537C"/>
    <w:rsid w:val="00CD6C6C"/>
    <w:rsid w:val="00CD75CF"/>
    <w:rsid w:val="00CE1228"/>
    <w:rsid w:val="00CE3071"/>
    <w:rsid w:val="00CE57A7"/>
    <w:rsid w:val="00CF2569"/>
    <w:rsid w:val="00CF2875"/>
    <w:rsid w:val="00CF391B"/>
    <w:rsid w:val="00CF3958"/>
    <w:rsid w:val="00CF430E"/>
    <w:rsid w:val="00CF49F6"/>
    <w:rsid w:val="00CF648C"/>
    <w:rsid w:val="00CF6846"/>
    <w:rsid w:val="00D037D5"/>
    <w:rsid w:val="00D03936"/>
    <w:rsid w:val="00D077CA"/>
    <w:rsid w:val="00D13B17"/>
    <w:rsid w:val="00D15CE6"/>
    <w:rsid w:val="00D15EE3"/>
    <w:rsid w:val="00D16031"/>
    <w:rsid w:val="00D23B74"/>
    <w:rsid w:val="00D24140"/>
    <w:rsid w:val="00D27610"/>
    <w:rsid w:val="00D303B3"/>
    <w:rsid w:val="00D34AE5"/>
    <w:rsid w:val="00D37FE4"/>
    <w:rsid w:val="00D47802"/>
    <w:rsid w:val="00D57677"/>
    <w:rsid w:val="00D60F0C"/>
    <w:rsid w:val="00D6129B"/>
    <w:rsid w:val="00D6150A"/>
    <w:rsid w:val="00D70B15"/>
    <w:rsid w:val="00D7157B"/>
    <w:rsid w:val="00D730A1"/>
    <w:rsid w:val="00D745D1"/>
    <w:rsid w:val="00D75031"/>
    <w:rsid w:val="00D77BD2"/>
    <w:rsid w:val="00D809EF"/>
    <w:rsid w:val="00D82F9A"/>
    <w:rsid w:val="00D83855"/>
    <w:rsid w:val="00D843E0"/>
    <w:rsid w:val="00D8485D"/>
    <w:rsid w:val="00D848CD"/>
    <w:rsid w:val="00D8510C"/>
    <w:rsid w:val="00D857CF"/>
    <w:rsid w:val="00D85D10"/>
    <w:rsid w:val="00D86E54"/>
    <w:rsid w:val="00D90059"/>
    <w:rsid w:val="00D905D9"/>
    <w:rsid w:val="00D91151"/>
    <w:rsid w:val="00D96AD6"/>
    <w:rsid w:val="00D971D0"/>
    <w:rsid w:val="00DA43A0"/>
    <w:rsid w:val="00DA69A8"/>
    <w:rsid w:val="00DB4A92"/>
    <w:rsid w:val="00DB7C95"/>
    <w:rsid w:val="00DC2A83"/>
    <w:rsid w:val="00DC2CB1"/>
    <w:rsid w:val="00DC3BCD"/>
    <w:rsid w:val="00DD0AFC"/>
    <w:rsid w:val="00DD10E2"/>
    <w:rsid w:val="00DD5832"/>
    <w:rsid w:val="00DE18B4"/>
    <w:rsid w:val="00DE1FF1"/>
    <w:rsid w:val="00DF0151"/>
    <w:rsid w:val="00DF2FBA"/>
    <w:rsid w:val="00DF5786"/>
    <w:rsid w:val="00DF5D24"/>
    <w:rsid w:val="00DF6606"/>
    <w:rsid w:val="00E01DEC"/>
    <w:rsid w:val="00E01EBB"/>
    <w:rsid w:val="00E0395F"/>
    <w:rsid w:val="00E06D4F"/>
    <w:rsid w:val="00E07BA8"/>
    <w:rsid w:val="00E133C8"/>
    <w:rsid w:val="00E2156E"/>
    <w:rsid w:val="00E21C03"/>
    <w:rsid w:val="00E2209E"/>
    <w:rsid w:val="00E22BD2"/>
    <w:rsid w:val="00E3090F"/>
    <w:rsid w:val="00E30EAC"/>
    <w:rsid w:val="00E31D3B"/>
    <w:rsid w:val="00E31ED9"/>
    <w:rsid w:val="00E33673"/>
    <w:rsid w:val="00E3609A"/>
    <w:rsid w:val="00E44F30"/>
    <w:rsid w:val="00E521DB"/>
    <w:rsid w:val="00E57D64"/>
    <w:rsid w:val="00E60B74"/>
    <w:rsid w:val="00E65B6C"/>
    <w:rsid w:val="00E65FD4"/>
    <w:rsid w:val="00E6670D"/>
    <w:rsid w:val="00E7089F"/>
    <w:rsid w:val="00E722CF"/>
    <w:rsid w:val="00E731B2"/>
    <w:rsid w:val="00E73737"/>
    <w:rsid w:val="00E73A60"/>
    <w:rsid w:val="00E76B14"/>
    <w:rsid w:val="00E76E8C"/>
    <w:rsid w:val="00E7747F"/>
    <w:rsid w:val="00E81240"/>
    <w:rsid w:val="00E8132F"/>
    <w:rsid w:val="00E818A3"/>
    <w:rsid w:val="00E85E7A"/>
    <w:rsid w:val="00E87E09"/>
    <w:rsid w:val="00E91EEE"/>
    <w:rsid w:val="00E94FA0"/>
    <w:rsid w:val="00E95A01"/>
    <w:rsid w:val="00E95D13"/>
    <w:rsid w:val="00E9614A"/>
    <w:rsid w:val="00EA179A"/>
    <w:rsid w:val="00EA47F2"/>
    <w:rsid w:val="00EA5BF1"/>
    <w:rsid w:val="00EB00EE"/>
    <w:rsid w:val="00EB56BD"/>
    <w:rsid w:val="00EB7F2F"/>
    <w:rsid w:val="00ED209B"/>
    <w:rsid w:val="00ED2FA4"/>
    <w:rsid w:val="00ED4646"/>
    <w:rsid w:val="00ED5E51"/>
    <w:rsid w:val="00EE1617"/>
    <w:rsid w:val="00EE178E"/>
    <w:rsid w:val="00EE25C9"/>
    <w:rsid w:val="00EE29F6"/>
    <w:rsid w:val="00EE2E63"/>
    <w:rsid w:val="00EE3166"/>
    <w:rsid w:val="00EE3246"/>
    <w:rsid w:val="00EF59AA"/>
    <w:rsid w:val="00EF6171"/>
    <w:rsid w:val="00EF661C"/>
    <w:rsid w:val="00F0565C"/>
    <w:rsid w:val="00F05CF1"/>
    <w:rsid w:val="00F07243"/>
    <w:rsid w:val="00F11E09"/>
    <w:rsid w:val="00F1245E"/>
    <w:rsid w:val="00F15E66"/>
    <w:rsid w:val="00F16897"/>
    <w:rsid w:val="00F16DB3"/>
    <w:rsid w:val="00F175FA"/>
    <w:rsid w:val="00F20789"/>
    <w:rsid w:val="00F22412"/>
    <w:rsid w:val="00F225C6"/>
    <w:rsid w:val="00F23938"/>
    <w:rsid w:val="00F23CDE"/>
    <w:rsid w:val="00F24382"/>
    <w:rsid w:val="00F330D4"/>
    <w:rsid w:val="00F42E50"/>
    <w:rsid w:val="00F5132C"/>
    <w:rsid w:val="00F52228"/>
    <w:rsid w:val="00F52F53"/>
    <w:rsid w:val="00F552D6"/>
    <w:rsid w:val="00F573BE"/>
    <w:rsid w:val="00F606B2"/>
    <w:rsid w:val="00F60DFF"/>
    <w:rsid w:val="00F60E98"/>
    <w:rsid w:val="00F6261F"/>
    <w:rsid w:val="00F664AB"/>
    <w:rsid w:val="00F7247A"/>
    <w:rsid w:val="00F745F1"/>
    <w:rsid w:val="00F74CBC"/>
    <w:rsid w:val="00F75246"/>
    <w:rsid w:val="00F8091E"/>
    <w:rsid w:val="00F80D91"/>
    <w:rsid w:val="00F8416B"/>
    <w:rsid w:val="00F85A75"/>
    <w:rsid w:val="00F86355"/>
    <w:rsid w:val="00F92FC2"/>
    <w:rsid w:val="00F93B99"/>
    <w:rsid w:val="00FA20FD"/>
    <w:rsid w:val="00FA3718"/>
    <w:rsid w:val="00FA5A1E"/>
    <w:rsid w:val="00FA6A2D"/>
    <w:rsid w:val="00FA70E2"/>
    <w:rsid w:val="00FA7192"/>
    <w:rsid w:val="00FA7955"/>
    <w:rsid w:val="00FB0AAD"/>
    <w:rsid w:val="00FB3C6D"/>
    <w:rsid w:val="00FB71A6"/>
    <w:rsid w:val="00FB7FD2"/>
    <w:rsid w:val="00FC322C"/>
    <w:rsid w:val="00FC3728"/>
    <w:rsid w:val="00FC590E"/>
    <w:rsid w:val="00FC5E54"/>
    <w:rsid w:val="00FD3C31"/>
    <w:rsid w:val="00FD3CE1"/>
    <w:rsid w:val="00FD67AD"/>
    <w:rsid w:val="00FD6F44"/>
    <w:rsid w:val="00FE127C"/>
    <w:rsid w:val="00FE1E84"/>
    <w:rsid w:val="00FE308F"/>
    <w:rsid w:val="00FE3131"/>
    <w:rsid w:val="00FE42D2"/>
    <w:rsid w:val="00FE4BD6"/>
    <w:rsid w:val="00FE617A"/>
    <w:rsid w:val="00FE6CB0"/>
    <w:rsid w:val="00FE72C4"/>
    <w:rsid w:val="00FF078C"/>
    <w:rsid w:val="00FF1B4A"/>
    <w:rsid w:val="00FF3BFB"/>
    <w:rsid w:val="00FF44EF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213F"/>
    <w:rPr>
      <w:b/>
      <w:bCs/>
    </w:rPr>
  </w:style>
  <w:style w:type="character" w:customStyle="1" w:styleId="apple-style-span">
    <w:name w:val="apple-style-span"/>
    <w:basedOn w:val="a0"/>
    <w:rsid w:val="002A213F"/>
  </w:style>
  <w:style w:type="character" w:customStyle="1" w:styleId="apple-converted-space">
    <w:name w:val="apple-converted-space"/>
    <w:basedOn w:val="a0"/>
    <w:rsid w:val="002A213F"/>
  </w:style>
  <w:style w:type="character" w:styleId="a4">
    <w:name w:val="Hyperlink"/>
    <w:rsid w:val="002A213F"/>
    <w:rPr>
      <w:color w:val="0000FF"/>
      <w:u w:val="single"/>
    </w:rPr>
  </w:style>
  <w:style w:type="table" w:styleId="a5">
    <w:name w:val="Table Grid"/>
    <w:basedOn w:val="a1"/>
    <w:rsid w:val="002A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2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13F"/>
    <w:rPr>
      <w:rFonts w:ascii="Tahoma" w:eastAsia="SimSun" w:hAnsi="Tahoma" w:cs="Tahoma"/>
      <w:sz w:val="16"/>
      <w:szCs w:val="16"/>
      <w:lang w:eastAsia="zh-CN"/>
    </w:rPr>
  </w:style>
  <w:style w:type="character" w:styleId="a8">
    <w:name w:val="FollowedHyperlink"/>
    <w:basedOn w:val="a0"/>
    <w:uiPriority w:val="99"/>
    <w:semiHidden/>
    <w:unhideWhenUsed/>
    <w:rsid w:val="00BE12AD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BE1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ytahomet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aliexpress.com/item/Free-Shipping-China-Factory-Cheap-Run-Leader-Tiny-Tach-Hour-Meter-Tachometer-For-Gasoline-Engine-2/1965503902.html?spm=2114.03010208.8.18.tK8X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aliexpress.com/wholesale?ltype=wholesale&amp;d=y&amp;origin=y&amp;isViewCP=y&amp;catId=0&amp;initiative_id=SB_20170417012425&amp;SearchText=%D1%82%D0%B0%D1%85%D0%BE%D0%BC%D0%B5%D1%82%D1%80+%D1%81%D1%87%D0%B5%D1%82%D1%87%D0%B8%D0%BA+%D0%BC%D0%BE%D1%82%D0%BE%D1%87%D0%B0%D1%81%D0%BE%D0%B2+%D0%A2%D0%A1-011&amp;blanktest=0&amp;tc=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18</cp:revision>
  <cp:lastPrinted>2017-04-17T13:07:00Z</cp:lastPrinted>
  <dcterms:created xsi:type="dcterms:W3CDTF">2014-07-18T17:15:00Z</dcterms:created>
  <dcterms:modified xsi:type="dcterms:W3CDTF">2017-04-17T13:13:00Z</dcterms:modified>
</cp:coreProperties>
</file>