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Default="00E15906">
      <w:bookmarkStart w:id="0" w:name="_GoBack"/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64.8pt;margin-top:371.35pt;width:269.25pt;height:38.45pt;z-index:251667456" fillcolor="#cff" stroked="f">
            <v:textbox style="mso-next-textbox:#_x0000_s1036">
              <w:txbxContent>
                <w:p w:rsidR="00E15906" w:rsidRPr="00E15906" w:rsidRDefault="00E15906" w:rsidP="00E1590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</w:pPr>
                  <w:r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>МИНИСТЕРСТВО ЗДРАВООХРАНЕНИЯ ЧЕЧЕНСКОЙ РЕСПУБЛИКИ</w:t>
                  </w:r>
                </w:p>
                <w:p w:rsidR="00E15906" w:rsidRPr="00E15906" w:rsidRDefault="00E15906" w:rsidP="00E15906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</w:pPr>
                  <w:r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>РЕСПУБЛИКАНСКИЙ ЦЕНТР ОБЩЕСТВЕННОГО ЗДОРОВЬЯ И МЕДИЦИНСКОЙ ПРОФИЛАКТИКИ</w:t>
                  </w:r>
                </w:p>
                <w:p w:rsidR="006C7612" w:rsidRDefault="006C7612"/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69.3pt;margin-top:-46.95pt;width:273.75pt;height:35.25pt;z-index:251662336" fillcolor="#cff" stroked="f">
            <v:textbox style="mso-next-textbox:#_x0000_s1031">
              <w:txbxContent>
                <w:p w:rsidR="00B442DA" w:rsidRPr="00E15906" w:rsidRDefault="007D441C" w:rsidP="007D441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</w:pPr>
                  <w:r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>МИНИСТЕРСТВО ЗДРАВООХРАНЕНИЯ ЧЕЧЕНСКОЙ РЕСПУБЛИКИ</w:t>
                  </w:r>
                </w:p>
                <w:p w:rsidR="007D441C" w:rsidRPr="00E15906" w:rsidRDefault="007D441C" w:rsidP="007D441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</w:pPr>
                  <w:r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>РЕСПУБЛИКАНСКИЙ ЦЕНТР</w:t>
                  </w:r>
                  <w:r w:rsidR="00E15906"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 xml:space="preserve"> ОБЩЕСТВЕННОГО ЗДОРОВЬЯ И</w:t>
                  </w:r>
                  <w:r w:rsidRPr="00E15906">
                    <w:rPr>
                      <w:rFonts w:cstheme="minorHAnsi"/>
                      <w:b/>
                      <w:color w:val="0000FF"/>
                      <w:sz w:val="16"/>
                      <w:szCs w:val="16"/>
                    </w:rPr>
                    <w:t xml:space="preserve"> МЕДИЦИНСКОЙ ПРОФИЛАКТИКИ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margin-left:231.6pt;margin-top:675.3pt;width:261.6pt;height:104.4pt;z-index:251697152" fillcolor="yellow" strokecolor="white [3212]">
            <v:textbox>
              <w:txbxContent>
                <w:p w:rsidR="00B47B92" w:rsidRPr="00C36911" w:rsidRDefault="00B47B92" w:rsidP="00B47B92">
                  <w:pPr>
                    <w:spacing w:after="0" w:line="192" w:lineRule="auto"/>
                    <w:jc w:val="center"/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</w:pPr>
                  <w:r w:rsidRPr="00C36911"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Соблюдение правил здорового питания в сочетании с физическими упражнениями сокращает риск хрони</w:t>
                  </w:r>
                  <w:r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ческих заболеваний, таких как ожирение, сердечно-</w:t>
                  </w:r>
                  <w:r w:rsidRPr="00C36911"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сосудистые заболевания, сахарный диабет, повышенное артериальное давление и рак.</w:t>
                  </w:r>
                </w:p>
                <w:p w:rsidR="00B47B92" w:rsidRPr="00C42193" w:rsidRDefault="00B47B92" w:rsidP="00B47B92">
                  <w:pPr>
                    <w:spacing w:line="192" w:lineRule="auto"/>
                    <w:rPr>
                      <w:rFonts w:cstheme="minorHAnsi"/>
                      <w:color w:val="0033CC"/>
                      <w:sz w:val="26"/>
                      <w:szCs w:val="26"/>
                    </w:rPr>
                  </w:pPr>
                </w:p>
                <w:p w:rsidR="00B47B92" w:rsidRDefault="00B47B92"/>
              </w:txbxContent>
            </v:textbox>
          </v:shape>
        </w:pict>
      </w:r>
      <w:r>
        <w:rPr>
          <w:noProof/>
          <w:lang w:eastAsia="ru-RU"/>
        </w:rPr>
        <w:pict>
          <v:shape id="_x0000_s1073" type="#_x0000_t202" style="position:absolute;margin-left:308.55pt;margin-top:614.7pt;width:184.65pt;height:52.8pt;z-index:251696128" fillcolor="#e5dfec [663]" strokecolor="#7030a0" strokeweight="2.5pt">
            <v:shadow color="#868686"/>
            <v:textbox>
              <w:txbxContent>
                <w:p w:rsidR="00B47B92" w:rsidRPr="002C2BA3" w:rsidRDefault="00B47B92" w:rsidP="00B47B92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C42193">
                    <w:rPr>
                      <w:b/>
                      <w:color w:val="7030A0"/>
                      <w:sz w:val="28"/>
                      <w:szCs w:val="28"/>
                    </w:rPr>
                    <w:t>Не переедайте. Контролируйте свой вес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B47B92" w:rsidRDefault="00B47B92"/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231.6pt;margin-top:614.7pt;width:76.2pt;height:52.8pt;z-index:251695104" fillcolor="#e5dfec [663]" strokecolor="#7030a0" strokeweight="2.5pt">
            <v:shadow color="#868686"/>
            <v:textbox>
              <w:txbxContent>
                <w:p w:rsidR="00B47B92" w:rsidRDefault="00B47B92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942A1B" wp14:editId="75203A87">
                        <wp:extent cx="673100" cy="581025"/>
                        <wp:effectExtent l="0" t="0" r="0" b="0"/>
                        <wp:docPr id="45" name="Рисунок 11" descr="C:\Documents and Settings\Rausa01\Рабочий стол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Documents and Settings\Rausa01\Рабочий стол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258" cy="5854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1" type="#_x0000_t202" style="position:absolute;margin-left:307.8pt;margin-top:546.3pt;width:185.4pt;height:60.6pt;z-index:251694080" fillcolor="#eaf1dd [662]" strokecolor="#3c3" strokeweight="2.5pt">
            <v:shadow color="#868686"/>
            <v:textbox>
              <w:txbxContent>
                <w:p w:rsidR="00B47B92" w:rsidRPr="00980948" w:rsidRDefault="00B47B92" w:rsidP="00B47B92">
                  <w:pPr>
                    <w:spacing w:after="0" w:line="240" w:lineRule="auto"/>
                    <w:rPr>
                      <w:b/>
                      <w:color w:val="009900"/>
                      <w:sz w:val="27"/>
                      <w:szCs w:val="27"/>
                    </w:rPr>
                  </w:pPr>
                  <w:r w:rsidRPr="00980948">
                    <w:rPr>
                      <w:b/>
                      <w:color w:val="009900"/>
                      <w:sz w:val="27"/>
                      <w:szCs w:val="27"/>
                    </w:rPr>
                    <w:t>Соблюдайте режим и рацион питания. Ешьте только когда голодны.</w:t>
                  </w:r>
                </w:p>
                <w:p w:rsidR="00B47B92" w:rsidRDefault="00B47B92"/>
              </w:txbxContent>
            </v:textbox>
          </v:shape>
        </w:pict>
      </w:r>
      <w:r>
        <w:rPr>
          <w:noProof/>
          <w:lang w:eastAsia="ru-RU"/>
        </w:rPr>
        <w:pict>
          <v:shape id="_x0000_s1070" type="#_x0000_t202" style="position:absolute;margin-left:231.6pt;margin-top:546.3pt;width:76.2pt;height:60.6pt;z-index:251693056" fillcolor="#eaf1dd [662]" strokecolor="#3c3" strokeweight="2.5pt">
            <v:shadow color="#868686"/>
            <v:textbox>
              <w:txbxContent>
                <w:p w:rsidR="00B47B92" w:rsidRDefault="00B47B92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ED0AAA8" wp14:editId="662FBB88">
                        <wp:extent cx="733425" cy="656891"/>
                        <wp:effectExtent l="0" t="0" r="0" b="0"/>
                        <wp:docPr id="44" name="Рисунок 9" descr="C:\Documents and Settings\Rausa01\Рабочий стол\rezhim pitaniy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Documents and Settings\Rausa01\Рабочий стол\rezhim pitani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118" cy="661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307.8pt;margin-top:471.9pt;width:184.65pt;height:69pt;z-index:251692032" fillcolor="white [3201]" strokecolor="#c06" strokeweight="2.5pt">
            <v:shadow color="#868686"/>
            <v:textbox>
              <w:txbxContent>
                <w:p w:rsidR="00B47B92" w:rsidRPr="00980948" w:rsidRDefault="00B47B92" w:rsidP="00B47B92">
                  <w:pPr>
                    <w:spacing w:after="0" w:line="216" w:lineRule="auto"/>
                    <w:rPr>
                      <w:rFonts w:cstheme="minorHAnsi"/>
                      <w:sz w:val="27"/>
                      <w:szCs w:val="27"/>
                    </w:rPr>
                  </w:pPr>
                  <w:r w:rsidRPr="00980948"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>Сократите потребление жиров, увеличьте потребление фруктов, овощей</w:t>
                  </w:r>
                  <w:r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>.</w:t>
                  </w:r>
                </w:p>
                <w:p w:rsidR="00B47B92" w:rsidRDefault="00B47B92"/>
              </w:txbxContent>
            </v:textbox>
          </v:shape>
        </w:pict>
      </w:r>
      <w:r>
        <w:rPr>
          <w:noProof/>
          <w:lang w:eastAsia="ru-RU"/>
        </w:rPr>
        <w:pict>
          <v:shape id="_x0000_s1068" type="#_x0000_t202" style="position:absolute;margin-left:230.85pt;margin-top:471.9pt;width:76.95pt;height:69pt;z-index:251691008" fillcolor="white [3201]" strokecolor="#c06" strokeweight="2.5pt">
            <v:shadow color="#868686"/>
            <v:textbox>
              <w:txbxContent>
                <w:p w:rsidR="00B47B92" w:rsidRDefault="00B47B92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2266956" wp14:editId="46A3F51D">
                        <wp:extent cx="705485" cy="695325"/>
                        <wp:effectExtent l="0" t="0" r="0" b="0"/>
                        <wp:docPr id="43" name="Рисунок 15" descr="C:\Documents and Settings\Rausa01\Рабочий стол\Fast-Foo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Documents and Settings\Rausa01\Рабочий стол\Fast-Food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475" cy="701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margin-left:307.8pt;margin-top:404.1pt;width:184.65pt;height:63pt;z-index:251688960" fillcolor="white [3201]" strokecolor="blue" strokeweight="2.5pt">
            <v:shadow color="#868686"/>
            <v:textbox style="mso-next-textbox:#_x0000_s1066">
              <w:txbxContent>
                <w:p w:rsidR="00C44201" w:rsidRPr="00980948" w:rsidRDefault="00C44201" w:rsidP="00C44201">
                  <w:pPr>
                    <w:rPr>
                      <w:rFonts w:cstheme="minorHAnsi"/>
                    </w:rPr>
                  </w:pPr>
                  <w:r w:rsidRPr="00980948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Не употребляйте в пищу вредные продукты</w:t>
                  </w: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.</w:t>
                  </w:r>
                  <w:r w:rsidRPr="00980948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 xml:space="preserve">                        </w:t>
                  </w:r>
                </w:p>
                <w:p w:rsidR="00C44201" w:rsidRDefault="00C44201"/>
              </w:txbxContent>
            </v:textbox>
          </v:shape>
        </w:pict>
      </w:r>
      <w:r>
        <w:rPr>
          <w:noProof/>
          <w:lang w:eastAsia="ru-RU"/>
        </w:rPr>
        <w:pict>
          <v:shape id="_x0000_s1067" type="#_x0000_t202" style="position:absolute;margin-left:229.95pt;margin-top:404.1pt;width:77.85pt;height:63pt;z-index:251689984" fillcolor="white [3201]" strokecolor="blue" strokeweight="2.5pt">
            <v:shadow color="#868686"/>
            <v:textbox style="mso-next-textbox:#_x0000_s1067">
              <w:txbxContent>
                <w:p w:rsidR="00C44201" w:rsidRDefault="00C44201">
                  <w:r w:rsidRPr="00602E00">
                    <w:rPr>
                      <w:noProof/>
                      <w:lang w:eastAsia="ru-RU"/>
                    </w:rPr>
                    <w:drawing>
                      <wp:inline distT="0" distB="0" distL="0" distR="0" wp14:anchorId="7B937FBC" wp14:editId="64983D5D">
                        <wp:extent cx="695325" cy="628256"/>
                        <wp:effectExtent l="0" t="0" r="0" b="0"/>
                        <wp:docPr id="42" name="Рисунок 42" descr="C:\Users\Alif\Desktop\РАБОТА ДОМА\ПИТАНИЕ\139324_562243862a7e9562243862a82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if\Desktop\РАБОТА ДОМА\ПИТАНИЕ\139324_562243862a7e9562243862a82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649" cy="6348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margin-left:229.95pt;margin-top:368.7pt;width:272.4pt;height:35.4pt;z-index:251686912" strokecolor="white [3212]">
            <v:textbox style="mso-next-textbox:#_x0000_s1062">
              <w:txbxContent>
                <w:p w:rsidR="00C44201" w:rsidRPr="00C36911" w:rsidRDefault="00C44201" w:rsidP="00C44201">
                  <w:pPr>
                    <w:rPr>
                      <w:b/>
                      <w:color w:val="FF0066"/>
                      <w:sz w:val="40"/>
                      <w:szCs w:val="40"/>
                    </w:rPr>
                  </w:pPr>
                  <w:r w:rsidRPr="00C36911">
                    <w:rPr>
                      <w:b/>
                      <w:color w:val="FF0066"/>
                      <w:sz w:val="40"/>
                      <w:szCs w:val="40"/>
                    </w:rPr>
                    <w:t>Правила здорового питания</w:t>
                  </w:r>
                </w:p>
                <w:p w:rsidR="00C44201" w:rsidRDefault="00C44201"/>
              </w:txbxContent>
            </v:textbox>
          </v:shape>
        </w:pict>
      </w:r>
      <w:r>
        <w:rPr>
          <w:noProof/>
          <w:lang w:eastAsia="ru-RU"/>
        </w:rPr>
        <w:pict>
          <v:shape id="_x0000_s1048" type="#_x0000_t202" style="position:absolute;margin-left:230.85pt;margin-top:256.05pt;width:263.85pt;height:97.5pt;z-index:251678720" fillcolor="yellow" stroked="f">
            <v:textbox style="mso-next-textbox:#_x0000_s1048">
              <w:txbxContent>
                <w:p w:rsidR="00C42193" w:rsidRPr="00C36911" w:rsidRDefault="00C42193" w:rsidP="00C42193">
                  <w:pPr>
                    <w:spacing w:after="0" w:line="192" w:lineRule="auto"/>
                    <w:jc w:val="center"/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</w:pPr>
                  <w:r w:rsidRPr="00C36911"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Соблюдение правил здорового питания в сочетании с физическими упражнениями сокращает риск хрони</w:t>
                  </w:r>
                  <w:r w:rsidR="00B47B92"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ческих заболеваний, таких как ожирение, сердечно-</w:t>
                  </w:r>
                  <w:r w:rsidRPr="00C36911">
                    <w:rPr>
                      <w:rFonts w:cstheme="minorHAnsi"/>
                      <w:b/>
                      <w:color w:val="0033CC"/>
                      <w:sz w:val="26"/>
                      <w:szCs w:val="26"/>
                    </w:rPr>
                    <w:t>сосудистые заболевания, сахарный диабет, повышенное артериальное давление и рак.</w:t>
                  </w:r>
                </w:p>
                <w:p w:rsidR="00D17EC7" w:rsidRPr="00C42193" w:rsidRDefault="00D17EC7" w:rsidP="00C42193">
                  <w:pPr>
                    <w:spacing w:line="192" w:lineRule="auto"/>
                    <w:rPr>
                      <w:rFonts w:cstheme="minorHAnsi"/>
                      <w:color w:val="0033CC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7" type="#_x0000_t202" style="position:absolute;margin-left:231.6pt;margin-top:196.8pt;width:260.85pt;height:54pt;z-index:251677696">
            <v:textbox style="mso-next-textbox:#_x0000_s1047">
              <w:txbxContent>
                <w:p w:rsidR="00D17EC7" w:rsidRDefault="00D17EC7"/>
              </w:txbxContent>
            </v:textbox>
          </v:shape>
        </w:pict>
      </w:r>
      <w:r>
        <w:rPr>
          <w:noProof/>
          <w:lang w:eastAsia="ru-RU"/>
        </w:rPr>
        <w:pict>
          <v:shape id="_x0000_s1059" type="#_x0000_t202" style="position:absolute;margin-left:299.85pt;margin-top:198.3pt;width:191.85pt;height:51.75pt;z-index:251685888" fillcolor="#e5dfec [663]" strokecolor="#7030a0" strokeweight="1.5pt">
            <v:textbox>
              <w:txbxContent>
                <w:p w:rsidR="00980948" w:rsidRPr="002C2BA3" w:rsidRDefault="000E1CF8" w:rsidP="002C2BA3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C42193">
                    <w:rPr>
                      <w:b/>
                      <w:color w:val="7030A0"/>
                      <w:sz w:val="28"/>
                      <w:szCs w:val="28"/>
                    </w:rPr>
                    <w:t>Не переедайте. Контролируйте свой вес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</w:p>
                <w:p w:rsidR="002C2BA3" w:rsidRDefault="002C2BA3"/>
              </w:txbxContent>
            </v:textbox>
          </v:shape>
        </w:pict>
      </w:r>
      <w:r>
        <w:rPr>
          <w:noProof/>
          <w:lang w:eastAsia="ru-RU"/>
        </w:rPr>
        <w:pict>
          <v:shape id="_x0000_s1051" type="#_x0000_t202" style="position:absolute;margin-left:230.85pt;margin-top:197.55pt;width:68.25pt;height:52.5pt;z-index:251681792" fillcolor="#e5dfec [663]" strokecolor="#7030a0" strokeweight="1.5pt">
            <v:textbox style="mso-next-textbox:#_x0000_s1051">
              <w:txbxContent>
                <w:p w:rsidR="00D17EC7" w:rsidRDefault="00D17EC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6F7A70B" wp14:editId="45D05099">
                        <wp:extent cx="673100" cy="581025"/>
                        <wp:effectExtent l="0" t="0" r="0" b="0"/>
                        <wp:docPr id="74" name="Рисунок 11" descr="C:\Documents and Settings\Rausa01\Рабочий стол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Documents and Settings\Rausa01\Рабочий стол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258" cy="5854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margin-left:300.6pt;margin-top:133.8pt;width:190.35pt;height:57pt;z-index:251684864" fillcolor="#eaf1dd [662]" strokecolor="#090">
            <v:textbox>
              <w:txbxContent>
                <w:p w:rsidR="008750C9" w:rsidRPr="00980948" w:rsidRDefault="008750C9" w:rsidP="00980948">
                  <w:pPr>
                    <w:spacing w:after="0" w:line="240" w:lineRule="auto"/>
                    <w:rPr>
                      <w:b/>
                      <w:color w:val="009900"/>
                      <w:sz w:val="27"/>
                      <w:szCs w:val="27"/>
                    </w:rPr>
                  </w:pPr>
                  <w:r w:rsidRPr="00980948">
                    <w:rPr>
                      <w:b/>
                      <w:color w:val="009900"/>
                      <w:sz w:val="27"/>
                      <w:szCs w:val="27"/>
                    </w:rPr>
                    <w:t>Соблюдайте режим и рацион питания</w:t>
                  </w:r>
                  <w:r w:rsidR="00980948" w:rsidRPr="00980948">
                    <w:rPr>
                      <w:b/>
                      <w:color w:val="009900"/>
                      <w:sz w:val="27"/>
                      <w:szCs w:val="27"/>
                    </w:rPr>
                    <w:t>. Ешьте только когда голодны.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9" type="#_x0000_t202" style="position:absolute;margin-left:231.6pt;margin-top:59.75pt;width:70.8pt;height:67.3pt;z-index:251679744" fillcolor="white [3201]" strokecolor="#c06" strokeweight="2.5pt">
            <v:shadow color="#868686"/>
            <v:textbox style="mso-next-textbox:#_x0000_s1049">
              <w:txbxContent>
                <w:p w:rsidR="00D17EC7" w:rsidRDefault="00D17EC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C0C522" wp14:editId="43576A51">
                        <wp:extent cx="705485" cy="695325"/>
                        <wp:effectExtent l="0" t="0" r="0" b="0"/>
                        <wp:docPr id="76" name="Рисунок 15" descr="C:\Documents and Settings\Rausa01\Рабочий стол\Fast-Food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Documents and Settings\Rausa01\Рабочий стол\Fast-Food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1475" cy="7012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3" type="#_x0000_t202" style="position:absolute;margin-left:301.5pt;margin-top:59.75pt;width:192.45pt;height:67.3pt;z-index:251683840" fillcolor="white [3201]" strokecolor="#c06" strokeweight="2.5pt">
            <v:shadow color="#868686"/>
            <v:textbox style="mso-next-textbox:#_x0000_s1053">
              <w:txbxContent>
                <w:p w:rsidR="00D17EC7" w:rsidRPr="00980948" w:rsidRDefault="00D17EC7" w:rsidP="00D46812">
                  <w:pPr>
                    <w:spacing w:after="0" w:line="216" w:lineRule="auto"/>
                    <w:rPr>
                      <w:rFonts w:cstheme="minorHAnsi"/>
                      <w:sz w:val="27"/>
                      <w:szCs w:val="27"/>
                    </w:rPr>
                  </w:pPr>
                  <w:r w:rsidRPr="00980948"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>Сократите потребление жиров,</w:t>
                  </w:r>
                  <w:r w:rsidR="008750C9" w:rsidRPr="00980948"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 xml:space="preserve"> увеличьте </w:t>
                  </w:r>
                  <w:r w:rsidR="00D46812" w:rsidRPr="00980948"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>потребление фруктов, овощей</w:t>
                  </w:r>
                  <w:r w:rsidR="00980948">
                    <w:rPr>
                      <w:rFonts w:cstheme="minorHAnsi"/>
                      <w:b/>
                      <w:color w:val="CC0099"/>
                      <w:sz w:val="27"/>
                      <w:szCs w:val="27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202" style="position:absolute;margin-left:231.6pt;margin-top:133.8pt;width:68.25pt;height:57.75pt;z-index:251680768" fillcolor="#eaf1dd [662]" strokecolor="#090" strokeweight="1.5pt">
            <v:textbox style="mso-next-textbox:#_x0000_s1050">
              <w:txbxContent>
                <w:p w:rsidR="00D17EC7" w:rsidRDefault="00D17EC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167A06E" wp14:editId="6F8274C0">
                        <wp:extent cx="733425" cy="656891"/>
                        <wp:effectExtent l="0" t="0" r="0" b="0"/>
                        <wp:docPr id="75" name="Рисунок 9" descr="C:\Documents and Settings\Rausa01\Рабочий стол\rezhim pitaniy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Documents and Settings\Rausa01\Рабочий стол\rezhim pitaniy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8118" cy="6610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6" type="#_x0000_t202" style="position:absolute;margin-left:231.6pt;margin-top:133.8pt;width:260.85pt;height:57.75pt;z-index:251676672" strokecolor="#090" strokeweight="1.5pt">
            <v:textbox style="mso-next-textbox:#_x0000_s1046">
              <w:txbxContent>
                <w:p w:rsidR="00D17EC7" w:rsidRDefault="008750C9">
                  <w:r>
                    <w:t xml:space="preserve">С         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2" type="#_x0000_t202" style="position:absolute;margin-left:300.75pt;margin-top:-4.95pt;width:193.95pt;height:59.25pt;z-index:251682816" fillcolor="white [3201]" strokecolor="blue" strokeweight="2.5pt">
            <v:shadow color="#868686"/>
            <v:textbox style="mso-next-textbox:#_x0000_s1052">
              <w:txbxContent>
                <w:p w:rsidR="00D17EC7" w:rsidRPr="00980948" w:rsidRDefault="00D17EC7">
                  <w:pPr>
                    <w:rPr>
                      <w:rFonts w:cstheme="minorHAnsi"/>
                    </w:rPr>
                  </w:pPr>
                  <w:r w:rsidRPr="00980948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Не употребляйте в пищу вредные продукты</w:t>
                  </w:r>
                  <w:r w:rsidR="00980948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.</w:t>
                  </w:r>
                  <w:r w:rsidRPr="00980948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 xml:space="preserve">                       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229.95pt;margin-top:-4.95pt;width:70.8pt;height:59.25pt;z-index:251674624" fillcolor="white [3201]" strokecolor="blue" strokeweight="2.5pt">
            <v:shadow color="#868686"/>
            <v:textbox style="mso-next-textbox:#_x0000_s1044">
              <w:txbxContent>
                <w:p w:rsidR="00602E00" w:rsidRDefault="00602E00">
                  <w:r w:rsidRPr="00602E0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95325" cy="628256"/>
                        <wp:effectExtent l="0" t="0" r="0" b="0"/>
                        <wp:docPr id="77" name="Рисунок 77" descr="C:\Users\Alif\Desktop\РАБОТА ДОМА\ПИТАНИЕ\139324_562243862a7e9562243862a82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lif\Desktop\РАБОТА ДОМА\ПИТАНИЕ\139324_562243862a7e9562243862a825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649" cy="6348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29.95pt;margin-top:-4.95pt;width:263.25pt;height:59.25pt;z-index:251673600">
            <v:textbox style="mso-next-textbox:#_x0000_s1042">
              <w:txbxContent>
                <w:p w:rsidR="00C320E2" w:rsidRDefault="00C320E2"/>
              </w:txbxContent>
            </v:textbox>
          </v:shape>
        </w:pict>
      </w:r>
      <w:r>
        <w:rPr>
          <w:noProof/>
          <w:lang w:eastAsia="ru-RU"/>
        </w:rPr>
        <w:pict>
          <v:shape id="_x0000_s1045" type="#_x0000_t202" style="position:absolute;margin-left:231.6pt;margin-top:66.5pt;width:261.6pt;height:56.3pt;z-index:251675648">
            <v:textbox style="mso-next-textbox:#_x0000_s1045">
              <w:txbxContent>
                <w:p w:rsidR="00D17EC7" w:rsidRDefault="00D17EC7"/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229.95pt;margin-top:-42.45pt;width:263.25pt;height:30.75pt;z-index:251672576" stroked="f">
            <v:textbox style="mso-next-textbox:#_x0000_s1041">
              <w:txbxContent>
                <w:p w:rsidR="00C320E2" w:rsidRPr="00C36911" w:rsidRDefault="00C320E2">
                  <w:pPr>
                    <w:rPr>
                      <w:b/>
                      <w:color w:val="FF0066"/>
                      <w:sz w:val="40"/>
                      <w:szCs w:val="40"/>
                    </w:rPr>
                  </w:pPr>
                  <w:r w:rsidRPr="00C36911">
                    <w:rPr>
                      <w:b/>
                      <w:color w:val="FF0066"/>
                      <w:sz w:val="40"/>
                      <w:szCs w:val="40"/>
                    </w:rPr>
                    <w:t>Правила здорового питания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102.6pt;margin-top:415.8pt;width:82.5pt;height:1in;z-index:251671552" fillcolor="#cff" stroked="f">
            <v:textbox style="mso-next-textbox:#_x0000_s1040">
              <w:txbxContent>
                <w:p w:rsidR="006C7612" w:rsidRDefault="006C761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66775" cy="790575"/>
                        <wp:effectExtent l="19050" t="0" r="9525" b="0"/>
                        <wp:docPr id="48" name="Рисунок 48" descr="C:\Documents and Settings\Rausa01\Рабочий стол\ПИТАНИЕ\0-2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Documents and Settings\Rausa01\Рабочий стол\ПИТАНИЕ\0-2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458" cy="7948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-64.8pt;margin-top:694.8pt;width:269.25pt;height:1in;z-index:251670528" fillcolor="#cff" stroked="f">
            <v:textbox style="mso-next-textbox:#_x0000_s1039">
              <w:txbxContent>
                <w:p w:rsidR="006C7612" w:rsidRPr="006C7612" w:rsidRDefault="006C7612" w:rsidP="006C7612">
                  <w:pPr>
                    <w:spacing w:after="0" w:line="240" w:lineRule="auto"/>
                    <w:jc w:val="center"/>
                    <w:rPr>
                      <w:b/>
                      <w:color w:val="009900"/>
                      <w:sz w:val="48"/>
                      <w:szCs w:val="48"/>
                    </w:rPr>
                  </w:pPr>
                  <w:r w:rsidRPr="006C7612">
                    <w:rPr>
                      <w:b/>
                      <w:color w:val="009900"/>
                      <w:sz w:val="48"/>
                      <w:szCs w:val="48"/>
                    </w:rPr>
                    <w:t>Правильно питайся – здоровья набирайся!</w:t>
                  </w:r>
                </w:p>
                <w:p w:rsidR="006C7612" w:rsidRDefault="006C7612"/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-64.8pt;margin-top:487.8pt;width:269.25pt;height:207pt;z-index:251669504" fillcolor="#cff" stroked="f">
            <v:textbox style="mso-next-textbox:#_x0000_s1038">
              <w:txbxContent>
                <w:p w:rsidR="006C7612" w:rsidRDefault="00602E0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F1F40F6" wp14:editId="7D0BFDA6">
                        <wp:extent cx="3236595" cy="2521541"/>
                        <wp:effectExtent l="0" t="0" r="0" b="0"/>
                        <wp:docPr id="49" name="Рисунок 49" descr="C:\Documents and Settings\Rausa01\Рабочий стол\ПИТАНИЕ\plan_pitani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Rausa01\Рабочий стол\ПИТАНИЕ\plan_pitani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6595" cy="25215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-64.8pt;margin-top:409.8pt;width:269.25pt;height:78pt;z-index:251668480" fillcolor="#cff" stroked="f">
            <v:textbox style="mso-next-textbox:#_x0000_s1037">
              <w:txbxContent>
                <w:p w:rsidR="006C7612" w:rsidRPr="007D441C" w:rsidRDefault="006C7612" w:rsidP="006C7612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</w:pPr>
                  <w:r w:rsidRPr="007D441C"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  <w:t xml:space="preserve">ЗДОРОВОЕ </w:t>
                  </w:r>
                </w:p>
                <w:p w:rsidR="006C7612" w:rsidRPr="007D441C" w:rsidRDefault="006C7612" w:rsidP="006C7612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</w:pPr>
                  <w:r w:rsidRPr="007D441C"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  <w:t>ПИТАНИЕ</w:t>
                  </w:r>
                </w:p>
                <w:p w:rsidR="006C7612" w:rsidRDefault="006C7612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02.6pt;margin-top:-7.95pt;width:92.25pt;height:73.55pt;z-index:251665408" fillcolor="#cff" stroked="f">
            <v:textbox style="mso-next-textbox:#_x0000_s1034">
              <w:txbxContent>
                <w:p w:rsidR="007D441C" w:rsidRDefault="007D441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95350" cy="809625"/>
                        <wp:effectExtent l="19050" t="0" r="0" b="0"/>
                        <wp:docPr id="50" name="Рисунок 50" descr="C:\Documents and Settings\Rausa01\Рабочий стол\ПИТАНИЕ\2172756b7183029dcd5656d2e9ab069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Rausa01\Рабочий стол\ПИТАНИЕ\2172756b7183029dcd5656d2e9ab069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513" cy="8097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-69.3pt;margin-top:275.55pt;width:273.75pt;height:1in;z-index:251666432" fillcolor="#cff" stroked="f">
            <v:textbox style="mso-next-textbox:#_x0000_s1035">
              <w:txbxContent>
                <w:p w:rsidR="00EB473B" w:rsidRPr="006C7612" w:rsidRDefault="004C555E" w:rsidP="004C555E">
                  <w:pPr>
                    <w:spacing w:after="0" w:line="240" w:lineRule="auto"/>
                    <w:jc w:val="center"/>
                    <w:rPr>
                      <w:b/>
                      <w:color w:val="009900"/>
                      <w:sz w:val="48"/>
                      <w:szCs w:val="48"/>
                    </w:rPr>
                  </w:pPr>
                  <w:r w:rsidRPr="006C7612">
                    <w:rPr>
                      <w:b/>
                      <w:color w:val="009900"/>
                      <w:sz w:val="48"/>
                      <w:szCs w:val="48"/>
                    </w:rPr>
                    <w:t>Правильно питайся – здоровья набирайся!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-69.3pt;margin-top:-11.7pt;width:273.75pt;height:77.3pt;z-index:251664384" fillcolor="#cff" stroked="f">
            <v:textbox style="mso-next-textbox:#_x0000_s1033">
              <w:txbxContent>
                <w:p w:rsidR="007D441C" w:rsidRPr="007D441C" w:rsidRDefault="007D441C" w:rsidP="007D441C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</w:pPr>
                  <w:r w:rsidRPr="007D441C"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  <w:t xml:space="preserve">ЗДОРОВОЕ </w:t>
                  </w:r>
                </w:p>
                <w:p w:rsidR="007D441C" w:rsidRPr="007D441C" w:rsidRDefault="007D441C" w:rsidP="007D441C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</w:pPr>
                  <w:r w:rsidRPr="007D441C">
                    <w:rPr>
                      <w:rFonts w:asciiTheme="majorHAnsi" w:hAnsiTheme="majorHAnsi"/>
                      <w:b/>
                      <w:color w:val="FF0000"/>
                      <w:sz w:val="56"/>
                      <w:szCs w:val="56"/>
                    </w:rPr>
                    <w:t>ПИТАНИЕ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-69.3pt;margin-top:65.6pt;width:273.75pt;height:209.95pt;z-index:251663360" fillcolor="#cff" stroked="f">
            <v:textbox style="mso-next-textbox:#_x0000_s1032">
              <w:txbxContent>
                <w:p w:rsidR="007D441C" w:rsidRDefault="007D441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325495" cy="2590800"/>
                        <wp:effectExtent l="19050" t="0" r="8255" b="0"/>
                        <wp:docPr id="51" name="Рисунок 51" descr="C:\Documents and Settings\Rausa01\Рабочий стол\ПИТАНИЕ\plan_pitaniy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Rausa01\Рабочий стол\ПИТАНИЕ\plan_pitaniy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2370" cy="25961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218.6pt;margin-top:362.8pt;width:309.9pt;height:428.85pt;z-index:251661312" strokecolor="white [3212]">
            <v:textbox style="mso-next-textbox:#_x0000_s1029">
              <w:txbxContent>
                <w:p w:rsidR="00C44201" w:rsidRDefault="00C44201">
                  <w:pPr>
                    <w:rPr>
                      <w:noProof/>
                      <w:lang w:eastAsia="ru-RU"/>
                    </w:rPr>
                  </w:pPr>
                </w:p>
                <w:p w:rsidR="0076329A" w:rsidRDefault="0076329A"/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218.6pt;margin-top:-58.25pt;width:309.9pt;height:421.05pt;z-index:251659264" strokecolor="white [3212]">
            <v:textbox style="mso-next-textbox:#_x0000_s1027"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6" type="#_x0000_t202" style="position:absolute;margin-left:-106.95pt;margin-top:-67.65pt;width:325.55pt;height:430.45pt;z-index:251658240">
            <v:textbox>
              <w:txbxContent>
                <w:p w:rsidR="00737363" w:rsidRDefault="00737363"/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88.2pt;margin-top:362.8pt;width:306.8pt;height:428.85pt;z-index:251660288" strokecolor="white [3212]">
            <v:textbox>
              <w:txbxContent>
                <w:p w:rsidR="00737363" w:rsidRDefault="00737363"/>
              </w:txbxContent>
            </v:textbox>
          </v:shape>
        </w:pict>
      </w:r>
      <w:bookmarkEnd w:id="0"/>
    </w:p>
    <w:sectPr w:rsidR="006142F7" w:rsidSect="0061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363"/>
    <w:rsid w:val="00051DE6"/>
    <w:rsid w:val="000E1CF8"/>
    <w:rsid w:val="00144FFA"/>
    <w:rsid w:val="00285172"/>
    <w:rsid w:val="002C2BA3"/>
    <w:rsid w:val="004059B1"/>
    <w:rsid w:val="004C555E"/>
    <w:rsid w:val="004D0D5D"/>
    <w:rsid w:val="00500637"/>
    <w:rsid w:val="005E2761"/>
    <w:rsid w:val="00602E00"/>
    <w:rsid w:val="006142F7"/>
    <w:rsid w:val="006C7612"/>
    <w:rsid w:val="00737363"/>
    <w:rsid w:val="0076329A"/>
    <w:rsid w:val="007D441C"/>
    <w:rsid w:val="008750C9"/>
    <w:rsid w:val="008F0006"/>
    <w:rsid w:val="00980948"/>
    <w:rsid w:val="00B351AA"/>
    <w:rsid w:val="00B442DA"/>
    <w:rsid w:val="00B47B92"/>
    <w:rsid w:val="00BE7786"/>
    <w:rsid w:val="00C320E2"/>
    <w:rsid w:val="00C36911"/>
    <w:rsid w:val="00C42193"/>
    <w:rsid w:val="00C44201"/>
    <w:rsid w:val="00C4505E"/>
    <w:rsid w:val="00D17EC7"/>
    <w:rsid w:val="00D46812"/>
    <w:rsid w:val="00E15906"/>
    <w:rsid w:val="00E24CC8"/>
    <w:rsid w:val="00E96B6E"/>
    <w:rsid w:val="00EB473B"/>
    <w:rsid w:val="00E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ru v:ext="edit" colors="#f06,lime,#3c3,#6f3,#c06,#9f9,#6f6,blue"/>
    </o:shapedefaults>
    <o:shapelayout v:ext="edit">
      <o:idmap v:ext="edit" data="1"/>
    </o:shapelayout>
  </w:shapeDefaults>
  <w:decimalSymbol w:val=","/>
  <w:listSeparator w:val=";"/>
  <w14:docId w14:val="71CCA31F"/>
  <w15:docId w15:val="{BB5819F3-4CED-4EBB-8AB6-1FCA33FC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20</cp:revision>
  <cp:lastPrinted>2017-12-19T06:44:00Z</cp:lastPrinted>
  <dcterms:created xsi:type="dcterms:W3CDTF">2017-12-13T07:19:00Z</dcterms:created>
  <dcterms:modified xsi:type="dcterms:W3CDTF">2021-03-29T08:38:00Z</dcterms:modified>
</cp:coreProperties>
</file>