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0000FF"/>
  <w:body>
    <w:p w:rsidR="00F0116B" w:rsidRDefault="00ED23E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3D80A4" wp14:editId="557CF1E9">
                <wp:simplePos x="0" y="0"/>
                <wp:positionH relativeFrom="column">
                  <wp:posOffset>6114593</wp:posOffset>
                </wp:positionH>
                <wp:positionV relativeFrom="paragraph">
                  <wp:posOffset>-567882</wp:posOffset>
                </wp:positionV>
                <wp:extent cx="3248025" cy="550545"/>
                <wp:effectExtent l="0" t="0" r="9525" b="190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550545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898" w:rsidRPr="00432898" w:rsidRDefault="0043289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32898">
                              <w:rPr>
                                <w:rFonts w:ascii="Arial" w:hAnsi="Arial" w:cs="Arial"/>
                              </w:rPr>
                              <w:t>Республиканский центр общественного здоровья и 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3D80A4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481.45pt;margin-top:-44.7pt;width:255.75pt;height:4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" fillcolor="#efffff" stroked="f" strokeweight=".5pt">
                <v:textbox>
                  <w:txbxContent>
                    <w:p w:rsidR="00432898" w:rsidRPr="00432898" w:rsidRDefault="00432898">
                      <w:pPr>
                        <w:rPr>
                          <w:rFonts w:ascii="Arial" w:hAnsi="Arial" w:cs="Arial"/>
                        </w:rPr>
                      </w:pPr>
                      <w:r w:rsidRPr="00432898">
                        <w:rPr>
                          <w:rFonts w:ascii="Arial" w:hAnsi="Arial" w:cs="Arial"/>
                        </w:rPr>
                        <w:t>Республиканский центр общественного здоровья и 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707D3B" wp14:editId="19815013">
                <wp:simplePos x="0" y="0"/>
                <wp:positionH relativeFrom="column">
                  <wp:posOffset>5595651</wp:posOffset>
                </wp:positionH>
                <wp:positionV relativeFrom="paragraph">
                  <wp:posOffset>-601670</wp:posOffset>
                </wp:positionV>
                <wp:extent cx="616688" cy="601980"/>
                <wp:effectExtent l="0" t="0" r="0" b="762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88" cy="601980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898" w:rsidRDefault="00432898">
                            <w:r w:rsidRPr="0043289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89B8C4" wp14:editId="4D8218AF">
                                  <wp:extent cx="423545" cy="423545"/>
                                  <wp:effectExtent l="0" t="0" r="0" b="0"/>
                                  <wp:docPr id="10" name="Рисунок 10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545" cy="423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07D3B" id="Надпись 9" o:spid="_x0000_s1027" type="#_x0000_t202" style="position:absolute;margin-left:440.6pt;margin-top:-47.4pt;width:48.55pt;height:4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" fillcolor="#efffff" stroked="f" strokeweight=".5pt">
                <v:textbox>
                  <w:txbxContent>
                    <w:p w:rsidR="00432898" w:rsidRDefault="00432898">
                      <w:r w:rsidRPr="0043289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89B8C4" wp14:editId="4D8218AF">
                            <wp:extent cx="423545" cy="423545"/>
                            <wp:effectExtent l="0" t="0" r="0" b="0"/>
                            <wp:docPr id="10" name="Рисунок 10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545" cy="423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E9A453" wp14:editId="6E51B933">
                <wp:simplePos x="0" y="0"/>
                <wp:positionH relativeFrom="column">
                  <wp:posOffset>5202422</wp:posOffset>
                </wp:positionH>
                <wp:positionV relativeFrom="paragraph">
                  <wp:posOffset>-548507</wp:posOffset>
                </wp:positionV>
                <wp:extent cx="563348" cy="475039"/>
                <wp:effectExtent l="0" t="0" r="0" b="127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348" cy="4750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23E5" w:rsidRDefault="00ED23E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811D7F" wp14:editId="0F557552">
                                  <wp:extent cx="308344" cy="308344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56" cy="309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E9A453" id="Надпись 6" o:spid="_x0000_s1028" type="#_x0000_t202" style="position:absolute;margin-left:409.65pt;margin-top:-43.2pt;width:44.35pt;height:37.4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" filled="f" stroked="f" strokeweight=".5pt">
                <v:textbox>
                  <w:txbxContent>
                    <w:p w:rsidR="00ED23E5" w:rsidRDefault="00ED23E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811D7F" wp14:editId="0F557552">
                            <wp:extent cx="308344" cy="308344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156" cy="309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03ACA72" wp14:editId="7A75470F">
                <wp:simplePos x="0" y="0"/>
                <wp:positionH relativeFrom="column">
                  <wp:posOffset>4745045</wp:posOffset>
                </wp:positionH>
                <wp:positionV relativeFrom="paragraph">
                  <wp:posOffset>5214339</wp:posOffset>
                </wp:positionV>
                <wp:extent cx="1711842" cy="512120"/>
                <wp:effectExtent l="0" t="0" r="0" b="254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842" cy="512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23E5" w:rsidRDefault="00ED23E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9CDE78" wp14:editId="620F53B8">
                                  <wp:extent cx="1146175" cy="414020"/>
                                  <wp:effectExtent l="0" t="0" r="0" b="508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Логотип1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6175" cy="414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ACA72" id="Надпись 4" o:spid="_x0000_s1029" type="#_x0000_t202" style="position:absolute;margin-left:373.65pt;margin-top:410.6pt;width:134.8pt;height:40.3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" filled="f" stroked="f" strokeweight=".5pt">
                <v:textbox>
                  <w:txbxContent>
                    <w:p w:rsidR="00ED23E5" w:rsidRDefault="00ED23E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9CDE78" wp14:editId="620F53B8">
                            <wp:extent cx="1146175" cy="414020"/>
                            <wp:effectExtent l="0" t="0" r="0" b="508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Логотип1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6175" cy="414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7C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340DE1" wp14:editId="680514ED">
                <wp:simplePos x="0" y="0"/>
                <wp:positionH relativeFrom="column">
                  <wp:posOffset>32385</wp:posOffset>
                </wp:positionH>
                <wp:positionV relativeFrom="paragraph">
                  <wp:posOffset>5720716</wp:posOffset>
                </wp:positionV>
                <wp:extent cx="9412605" cy="48514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2605" cy="485140"/>
                        </a:xfrm>
                        <a:prstGeom prst="rect">
                          <a:avLst/>
                        </a:prstGeom>
                        <a:solidFill>
                          <a:srgbClr val="E7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11A7" w:rsidRPr="00CE7C55" w:rsidRDefault="0073304C" w:rsidP="00CE7C5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Даже небольшие изменения, внесенные в образ жизни, корректируя факторы риска могут остановить </w:t>
                            </w:r>
                            <w:r w:rsidR="00CE7C55"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развитие болезней</w:t>
                            </w: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системы кровообращения!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0DE1" id="Надпись 3" o:spid="_x0000_s1030" type="#_x0000_t202" style="position:absolute;margin-left:2.55pt;margin-top:450.45pt;width:741.15pt;height:3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" fillcolor="#e7ffff" stroked="f" strokeweight=".5pt">
                <v:textbox>
                  <w:txbxContent>
                    <w:p w:rsidR="004311A7" w:rsidRPr="00CE7C55" w:rsidRDefault="0073304C" w:rsidP="00CE7C55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</w:pPr>
                      <w:r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 xml:space="preserve">Даже небольшие изменения, внесенные в образ жизни, корректируя факторы риска могут остановить </w:t>
                      </w:r>
                      <w:r w:rsidR="00CE7C55"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развитие болезней</w:t>
                      </w:r>
                      <w:r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 xml:space="preserve"> системы кровообращения!</w:t>
                      </w:r>
                    </w:p>
                  </w:txbxContent>
                </v:textbox>
              </v:shape>
            </w:pict>
          </mc:Fallback>
        </mc:AlternateContent>
      </w:r>
      <w:r w:rsidR="0073304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A0B42F" wp14:editId="482D6011">
                <wp:simplePos x="0" y="0"/>
                <wp:positionH relativeFrom="column">
                  <wp:posOffset>3899535</wp:posOffset>
                </wp:positionH>
                <wp:positionV relativeFrom="paragraph">
                  <wp:posOffset>-13335</wp:posOffset>
                </wp:positionV>
                <wp:extent cx="5467350" cy="97155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971550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3407B" w:rsidRPr="0073304C" w:rsidRDefault="0073304C" w:rsidP="0073304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>Сердечно – сосудистые заболевания</w:t>
                            </w:r>
                            <w:r w:rsidRPr="00CE7C55">
                              <w:rPr>
                                <w:rFonts w:ascii="Arial" w:hAnsi="Arial" w:cs="Arial"/>
                                <w:color w:val="0000FF"/>
                              </w:rPr>
                              <w:t xml:space="preserve"> 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>занимают первое место сре</w:t>
                            </w:r>
                            <w:r w:rsidR="00D96D97">
                              <w:rPr>
                                <w:rFonts w:ascii="Arial" w:hAnsi="Arial" w:cs="Arial"/>
                              </w:rPr>
                              <w:t xml:space="preserve">ди причин инвалидности и смертности 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 xml:space="preserve">населения. 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 xml:space="preserve">Сердечно-сосудистые заболевания возникают в результате различных </w:t>
                            </w:r>
                            <w:r w:rsidR="0053407B" w:rsidRPr="0073304C">
                              <w:rPr>
                                <w:rFonts w:ascii="Arial" w:hAnsi="Arial" w:cs="Arial"/>
                                <w:color w:val="0000FF"/>
                              </w:rPr>
                              <w:t>факторов риска</w:t>
                            </w:r>
                            <w:r w:rsidR="008A4B29">
                              <w:rPr>
                                <w:rFonts w:ascii="Arial" w:hAnsi="Arial" w:cs="Arial"/>
                              </w:rPr>
                              <w:t>. Фактороы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 xml:space="preserve"> риска (наследственность, возраст) не поддаются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 xml:space="preserve"> изменению, другие факторы 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>можно избежать путем изменения привычек и образа жизни.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A0B42F"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9" type="#_x0000_t202" style="position:absolute;margin-left:307.05pt;margin-top:-1.05pt;width:430.5pt;height:7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" fillcolor="#efffff" stroked="f" strokeweight=".5pt">
                <v:textbox>
                  <w:txbxContent>
                    <w:p w:rsidR="0053407B" w:rsidRPr="0073304C" w:rsidRDefault="0073304C" w:rsidP="0073304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CE7C55">
                        <w:rPr>
                          <w:rFonts w:ascii="Arial" w:hAnsi="Arial" w:cs="Arial"/>
                          <w:b/>
                          <w:color w:val="0000FF"/>
                        </w:rPr>
                        <w:t>Сердечно – сосудистые заболевания</w:t>
                      </w:r>
                      <w:r w:rsidRPr="00CE7C55">
                        <w:rPr>
                          <w:rFonts w:ascii="Arial" w:hAnsi="Arial" w:cs="Arial"/>
                          <w:color w:val="0000FF"/>
                        </w:rPr>
                        <w:t xml:space="preserve"> </w:t>
                      </w:r>
                      <w:r w:rsidRPr="0073304C">
                        <w:rPr>
                          <w:rFonts w:ascii="Arial" w:hAnsi="Arial" w:cs="Arial"/>
                        </w:rPr>
                        <w:t>занимают первое место сре</w:t>
                      </w:r>
                      <w:r w:rsidR="00D96D97">
                        <w:rPr>
                          <w:rFonts w:ascii="Arial" w:hAnsi="Arial" w:cs="Arial"/>
                        </w:rPr>
                        <w:t xml:space="preserve">ди причин инвалидности и смертности </w:t>
                      </w:r>
                      <w:r w:rsidRPr="0073304C">
                        <w:rPr>
                          <w:rFonts w:ascii="Arial" w:hAnsi="Arial" w:cs="Arial"/>
                        </w:rPr>
                        <w:t xml:space="preserve">населения. </w:t>
                      </w:r>
                      <w:r w:rsidR="0053407B" w:rsidRPr="0073304C">
                        <w:rPr>
                          <w:rFonts w:ascii="Arial" w:hAnsi="Arial" w:cs="Arial"/>
                        </w:rPr>
                        <w:t xml:space="preserve">Сердечно-сосудистые заболевания возникают в результате различных </w:t>
                      </w:r>
                      <w:r w:rsidR="0053407B" w:rsidRPr="0073304C">
                        <w:rPr>
                          <w:rFonts w:ascii="Arial" w:hAnsi="Arial" w:cs="Arial"/>
                          <w:color w:val="0000FF"/>
                        </w:rPr>
                        <w:t>факторов риска</w:t>
                      </w:r>
                      <w:r w:rsidR="008A4B29">
                        <w:rPr>
                          <w:rFonts w:ascii="Arial" w:hAnsi="Arial" w:cs="Arial"/>
                        </w:rPr>
                        <w:t xml:space="preserve">. </w:t>
                      </w:r>
                      <w:r w:rsidR="008A4B29">
                        <w:rPr>
                          <w:rFonts w:ascii="Arial" w:hAnsi="Arial" w:cs="Arial"/>
                        </w:rPr>
                        <w:t>Фактороы</w:t>
                      </w:r>
                      <w:bookmarkStart w:id="1" w:name="_GoBack"/>
                      <w:bookmarkEnd w:id="1"/>
                      <w:r w:rsidR="0053407B" w:rsidRPr="0073304C">
                        <w:rPr>
                          <w:rFonts w:ascii="Arial" w:hAnsi="Arial" w:cs="Arial"/>
                        </w:rPr>
                        <w:t xml:space="preserve"> риска (наследственность, возраст) не поддаются</w:t>
                      </w:r>
                      <w:r w:rsidRPr="0073304C">
                        <w:rPr>
                          <w:rFonts w:ascii="Arial" w:hAnsi="Arial" w:cs="Arial"/>
                        </w:rPr>
                        <w:t xml:space="preserve"> изменению, другие факторы </w:t>
                      </w:r>
                      <w:r w:rsidR="0053407B" w:rsidRPr="0073304C">
                        <w:rPr>
                          <w:rFonts w:ascii="Arial" w:hAnsi="Arial" w:cs="Arial"/>
                        </w:rPr>
                        <w:t>можно избежать путем изменения привычек и образа жизни.</w:t>
                      </w:r>
                    </w:p>
                  </w:txbxContent>
                </v:textbox>
              </v:shape>
            </w:pict>
          </mc:Fallback>
        </mc:AlternateContent>
      </w:r>
      <w:r w:rsidR="008228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CB42B9" wp14:editId="03CB5ED2">
                <wp:simplePos x="0" y="0"/>
                <wp:positionH relativeFrom="column">
                  <wp:posOffset>-332816</wp:posOffset>
                </wp:positionH>
                <wp:positionV relativeFrom="paragraph">
                  <wp:posOffset>-714375</wp:posOffset>
                </wp:positionV>
                <wp:extent cx="5540189" cy="645459"/>
                <wp:effectExtent l="0" t="0" r="3810" b="2540"/>
                <wp:wrapNone/>
                <wp:docPr id="7" name="Горизонтальный свито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0189" cy="645459"/>
                        </a:xfrm>
                        <a:prstGeom prst="horizontalScroll">
                          <a:avLst/>
                        </a:prstGeom>
                        <a:solidFill>
                          <a:srgbClr val="F2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3CCD" w:rsidRPr="00432898" w:rsidRDefault="00432898" w:rsidP="00432898">
                            <w:pPr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</w:pPr>
                            <w:r w:rsidRPr="00432898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  <w:t>БОЛЕЗНИ СИСТЕМЫ КРОВО</w:t>
                            </w:r>
                            <w:r w:rsidR="00D33CCD" w:rsidRPr="00432898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  <w:t>ОБРАЩЕНИЯ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B42B9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7" o:spid="_x0000_s1030" type="#_x0000_t98" style="position:absolute;margin-left:-26.2pt;margin-top:-56.25pt;width:436.25pt;height:50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" fillcolor="#f20000" stroked="f" strokeweight="1pt">
                <v:stroke joinstyle="miter"/>
                <v:textbox>
                  <w:txbxContent>
                    <w:p w:rsidR="00D33CCD" w:rsidRPr="00432898" w:rsidRDefault="00432898" w:rsidP="00432898">
                      <w:pPr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</w:pPr>
                      <w:r w:rsidRPr="00432898"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  <w:t>БОЛЕЗНИ СИСТЕМЫ КРОВО</w:t>
                      </w:r>
                      <w:r w:rsidR="00D33CCD" w:rsidRPr="00432898"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  <w:t>ОБРАЩЕНИЯ</w:t>
                      </w:r>
                    </w:p>
                  </w:txbxContent>
                </v:textbox>
              </v:shape>
            </w:pict>
          </mc:Fallback>
        </mc:AlternateContent>
      </w:r>
      <w:r w:rsidR="004311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-429634</wp:posOffset>
                </wp:positionH>
                <wp:positionV relativeFrom="paragraph">
                  <wp:posOffset>-778922</wp:posOffset>
                </wp:positionV>
                <wp:extent cx="10111479" cy="6981713"/>
                <wp:effectExtent l="0" t="0" r="4445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11479" cy="698171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11A7" w:rsidRDefault="004311A7">
                            <w:r w:rsidRPr="004311A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921875" cy="7010400"/>
                                  <wp:effectExtent l="0" t="0" r="3175" b="0"/>
                                  <wp:docPr id="2" name="Рисунок 2" descr="C:\Users\Raisa-admin\Desktop\ссз\1681420151_papik-pro-p-profilaktika-serdechno-sosudistikh-zabolev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ссз\1681420151_papik-pro-p-profilaktika-serdechno-sosudistikh-zabolev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saturation sat="4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23137" cy="7011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1" type="#_x0000_t202" style="position:absolute;margin-left:-33.85pt;margin-top:-61.35pt;width:796.2pt;height:54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" fillcolor="#e2efd9 [665]" stroked="f" strokeweight=".5pt">
                <v:textbox>
                  <w:txbxContent>
                    <w:p w:rsidR="004311A7" w:rsidRDefault="004311A7">
                      <w:r w:rsidRPr="004311A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921875" cy="7010400"/>
                            <wp:effectExtent l="0" t="0" r="3175" b="0"/>
                            <wp:docPr id="2" name="Рисунок 2" descr="C:\Users\Raisa-admin\Desktop\ссз\1681420151_papik-pro-p-profilaktika-serdechno-sosudistikh-zabolev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ссз\1681420151_papik-pro-p-profilaktika-serdechno-sosudistikh-zabolev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saturation sat="4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23137" cy="7011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0A21">
        <w:t xml:space="preserve"> </w:t>
      </w:r>
      <w:bookmarkStart w:id="0" w:name="_GoBack"/>
      <w:bookmarkEnd w:id="0"/>
    </w:p>
    <w:sectPr w:rsidR="00F0116B" w:rsidSect="004311A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228"/>
    <w:rsid w:val="00360A21"/>
    <w:rsid w:val="004311A7"/>
    <w:rsid w:val="00432898"/>
    <w:rsid w:val="00511C16"/>
    <w:rsid w:val="0053407B"/>
    <w:rsid w:val="0073304C"/>
    <w:rsid w:val="007A340F"/>
    <w:rsid w:val="007E7A61"/>
    <w:rsid w:val="00822803"/>
    <w:rsid w:val="008A4B29"/>
    <w:rsid w:val="00932228"/>
    <w:rsid w:val="00CE7C55"/>
    <w:rsid w:val="00D33CCD"/>
    <w:rsid w:val="00D96D97"/>
    <w:rsid w:val="00ED23E5"/>
    <w:rsid w:val="00F01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6,#099"/>
    </o:shapedefaults>
    <o:shapelayout v:ext="edit">
      <o:idmap v:ext="edit" data="1"/>
    </o:shapelayout>
  </w:shapeDefaults>
  <w:decimalSymbol w:val=","/>
  <w:listSeparator w:val=";"/>
  <w15:chartTrackingRefBased/>
  <w15:docId w15:val="{233E3E73-E54B-4F13-A44D-BEFF967FF6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microsoft.com/office/2007/relationships/hdphoto" Target="media/hdphoto10.wdp"/><Relationship Id="rId4" Type="http://schemas.openxmlformats.org/officeDocument/2006/relationships/image" Target="media/image1.png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12</cp:revision>
  <dcterms:created xsi:type="dcterms:W3CDTF">2023-07-28T08:24:00Z</dcterms:created>
  <dcterms:modified xsi:type="dcterms:W3CDTF">2024-09-10T13:20:00Z</dcterms:modified>
</cp:coreProperties>
</file>