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E829C5" w:rsidP="00F44737">
      <w:pPr>
        <w:pStyle w:val="a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86.55pt;margin-top:40.3pt;width:382.65pt;height:26.65pt;z-index:251694080" fillcolor="#ff9" stroked="f">
            <v:textbox>
              <w:txbxContent>
                <w:p w:rsidR="004E068F" w:rsidRPr="004E068F" w:rsidRDefault="00BC2F36" w:rsidP="00BC2F36">
                  <w:pPr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</w:rPr>
                    <w:t xml:space="preserve">ВОЗМОЖНЫЕ </w:t>
                  </w:r>
                  <w:r w:rsidR="004E068F" w:rsidRPr="004E068F"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</w:rPr>
                    <w:t>ПОСЛЕДСТВИЯ АБОРТА: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4" style="position:absolute;left:0;text-align:left;margin-left:390.3pt;margin-top:279.8pt;width:378.9pt;height:220.3pt;z-index:251697152" arcsize="10923f" fillcolor="#cff" stroked="f">
            <v:textbox>
              <w:txbxContent>
                <w:p w:rsidR="00BA24DB" w:rsidRDefault="00BA24DB"/>
              </w:txbxContent>
            </v:textbox>
          </v:roundrect>
        </w:pict>
      </w:r>
      <w:r>
        <w:rPr>
          <w:noProof/>
        </w:rPr>
        <w:pict>
          <v:shape id="_x0000_s1096" type="#_x0000_t202" style="position:absolute;left:0;text-align:left;margin-left:412.55pt;margin-top:288.5pt;width:189.25pt;height:121.75pt;z-index:251699200" stroked="f">
            <v:textbox>
              <w:txbxContent>
                <w:p w:rsidR="00BA24DB" w:rsidRDefault="0095225D" w:rsidP="00977544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3A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Прерывание беременности</w:t>
                  </w:r>
                  <w:r w:rsidR="00643187" w:rsidRPr="00C333A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r w:rsidRPr="00C333A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(аборт) –</w:t>
                  </w:r>
                  <w:r w:rsidRPr="0095225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это не только физиологический ущерб здоровью, но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и сильнейший эмоциональный и  </w:t>
                  </w:r>
                  <w:r w:rsidRPr="0095225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гормональный стресс: происходит резкая перестройка работы всего организма уже настроенного на рождение ребенка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С этой эндокринной перестройкой связан развивающийся у женщины после любого вида аборта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постабортный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синдром </w:t>
                  </w:r>
                  <w:r w:rsidRPr="00C333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="00255508" w:rsidRPr="00C333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ПАС)</w:t>
                  </w:r>
                  <w:r w:rsidR="00977544" w:rsidRPr="00C333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  <w:p w:rsidR="00977544" w:rsidRPr="0095225D" w:rsidRDefault="00977544" w:rsidP="00977544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412.55pt;margin-top:410.25pt;width:336.3pt;height:80.5pt;z-index:251700224" stroked="f">
            <v:textbox>
              <w:txbxContent>
                <w:p w:rsidR="00977544" w:rsidRDefault="00977544" w:rsidP="00977544">
                  <w:pPr>
                    <w:spacing w:after="0" w:line="240" w:lineRule="auto"/>
                  </w:pPr>
                  <w:proofErr w:type="spellStart"/>
                  <w:r w:rsidRPr="00C333A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>Постабортный</w:t>
                  </w:r>
                  <w:proofErr w:type="spellEnd"/>
                  <w:r w:rsidRPr="00C333AD">
                    <w:rPr>
                      <w:rFonts w:ascii="Arial" w:hAnsi="Arial" w:cs="Arial"/>
                      <w:b/>
                      <w:color w:val="0000FF"/>
                      <w:sz w:val="18"/>
                      <w:szCs w:val="18"/>
                    </w:rPr>
                    <w:t xml:space="preserve"> синдром </w:t>
                  </w:r>
                  <w:r w:rsidRPr="00C333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(ПАС)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это сочетание психических симптомов и заболеваний, которые могут проявляться вследствие  аборта. Основным симптомом болезни является постоянное преследование пережитого в подсознании  женщины. Чаще всего отмечают депрессию с чувство</w:t>
                  </w:r>
                  <w:r w:rsidR="00643187">
                    <w:rPr>
                      <w:rFonts w:ascii="Arial" w:hAnsi="Arial" w:cs="Arial"/>
                      <w:b/>
                      <w:sz w:val="18"/>
                      <w:szCs w:val="18"/>
                    </w:rPr>
                    <w:t>м вины, скорбь и чувство обиды. Чувство вины особенно</w:t>
                  </w:r>
                  <w:r w:rsidR="0007303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усиливает бесплодие после </w:t>
                  </w:r>
                  <w:r w:rsidR="00643187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аборта, выкидыши, преждевременные роды, рождение больного ребенка.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601.8pt;margin-top:288.5pt;width:147.05pt;height:121.75pt;z-index:251698176" stroked="f">
            <v:textbox>
              <w:txbxContent>
                <w:p w:rsidR="00BA24DB" w:rsidRDefault="00BA24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4446" cy="1420009"/>
                        <wp:effectExtent l="19050" t="0" r="0" b="0"/>
                        <wp:docPr id="15" name="Рисунок 10" descr="C:\Documents and Settings\Rausa01\Рабочий стол\Аборт\maxresdefault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Rausa01\Рабочий стол\Аборт\maxresdefault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0799" cy="1417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5.9pt;width:402.25pt;height:581.05pt;z-index:251681792" fillcolor="#f69" stroked="f" strokecolor="black [3213]">
            <v:textbox style="mso-next-textbox:#_x0000_s1056"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555.3pt;margin-top:72.5pt;width:213.9pt;height:203.3pt;z-index:251696128" stroked="f">
            <v:textbox>
              <w:txbxContent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Кровотечения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Хронические  воспалительные заболевания органов малого таза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Бесплодие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Дисфункция яичников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proofErr w:type="spellStart"/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Невынашивание</w:t>
                  </w:r>
                  <w:proofErr w:type="spellEnd"/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 xml:space="preserve"> беременности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Внематочная беременность</w:t>
                  </w:r>
                </w:p>
                <w:p w:rsidR="004E068F" w:rsidRPr="00142F94" w:rsidRDefault="004E068F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Онкологические заболевания органов таза и молочных желез</w:t>
                  </w:r>
                </w:p>
                <w:p w:rsidR="00643187" w:rsidRDefault="00142F94" w:rsidP="00142F94">
                  <w:pPr>
                    <w:pStyle w:val="a7"/>
                    <w:numPr>
                      <w:ilvl w:val="0"/>
                      <w:numId w:val="3"/>
                    </w:numPr>
                    <w:spacing w:after="0"/>
                    <w:ind w:left="426" w:hanging="426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 xml:space="preserve">Нарушение </w:t>
                  </w:r>
                </w:p>
                <w:p w:rsidR="00142F94" w:rsidRPr="00142F94" w:rsidRDefault="00142F94" w:rsidP="00643187">
                  <w:pPr>
                    <w:pStyle w:val="a7"/>
                    <w:spacing w:after="0"/>
                    <w:ind w:left="426"/>
                    <w:rPr>
                      <w:rFonts w:ascii="Arial" w:hAnsi="Arial" w:cs="Arial"/>
                      <w:b/>
                      <w:color w:val="0000FF"/>
                    </w:rPr>
                  </w:pPr>
                  <w:proofErr w:type="spellStart"/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психо</w:t>
                  </w:r>
                  <w:proofErr w:type="spellEnd"/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>-эмоционального</w:t>
                  </w:r>
                  <w:r>
                    <w:rPr>
                      <w:rFonts w:ascii="Arial" w:hAnsi="Arial" w:cs="Arial"/>
                      <w:b/>
                      <w:color w:val="0000FF"/>
                    </w:rPr>
                    <w:t xml:space="preserve"> </w:t>
                  </w:r>
                  <w:r w:rsidRPr="00142F94">
                    <w:rPr>
                      <w:rFonts w:ascii="Arial" w:hAnsi="Arial" w:cs="Arial"/>
                      <w:b/>
                      <w:color w:val="0000FF"/>
                    </w:rPr>
                    <w:t xml:space="preserve"> состояния женщины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86.55pt;margin-top:72.5pt;width:168.75pt;height:203.3pt;z-index:251695104" stroked="f">
            <v:textbox>
              <w:txbxContent>
                <w:p w:rsidR="004E068F" w:rsidRDefault="004E068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81200" cy="2743199"/>
                        <wp:effectExtent l="19050" t="0" r="0" b="0"/>
                        <wp:docPr id="13" name="Рисунок 8" descr="C:\Documents and Settings\Rausa01\Рабочий стол\Аборт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Аборт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769" cy="2748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86.55pt;margin-top:-70.2pt;width:382.65pt;height:105.15pt;z-index:251693056" stroked="f">
            <v:textbox>
              <w:txbxContent>
                <w:p w:rsidR="00770933" w:rsidRPr="0036730F" w:rsidRDefault="0036730F" w:rsidP="003673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730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Вред аборта,</w:t>
                  </w:r>
                  <w:r w:rsidRPr="0036730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6730F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наносимый медицинским вмешательством, тяжелый моральный вред, причиняемый женщинами самим себе из- за подсознательного чувства вины, а также дальнейшие последствия аборта пугают почему–то гораздо меньше, чем рождение ребенка. Но к большому сожалению, многие женщины не знают, что никакие достижения в области медицины, не могут снизить тот риск, которому подвергается здоровье женщины при проведении аборта.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77.85pt;margin-top:-75.9pt;width:400.4pt;height:581.05pt;z-index:251682816" fillcolor="#f69" stroked="f">
            <v:textbox>
              <w:txbxContent>
                <w:p w:rsidR="00EA7DD9" w:rsidRDefault="00EA7DD9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-42.3pt;margin-top:378.95pt;width:386.5pt;height:121.15pt;z-index:251691008" fillcolor="#00b0f0" stroked="f">
            <v:textbox>
              <w:txbxContent>
                <w:p w:rsidR="001C3B7B" w:rsidRDefault="001C3B7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16032" cy="1624405"/>
                        <wp:effectExtent l="19050" t="0" r="8368" b="0"/>
                        <wp:docPr id="4" name="Рисунок 4" descr="C:\Documents and Settings\Rausa01\Рабочий стол\Аборт\mamochka-beregi-men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Аборт\mamochka-beregi-men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145" cy="1624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oval id="_x0000_s1087" style="position:absolute;left:0;text-align:left;margin-left:233.85pt;margin-top:405.4pt;width:96.55pt;height:62.7pt;z-index:251692032" fillcolor="#0070c0" stroked="f">
            <v:textbox>
              <w:txbxContent>
                <w:p w:rsidR="00770933" w:rsidRDefault="007709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7924" cy="537882"/>
                        <wp:effectExtent l="19050" t="0" r="0" b="0"/>
                        <wp:docPr id="7" name="Рисунок 7" descr="C:\Documents and Settings\Rausa01\Рабочий стол\txt01705-yu1mm3ya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txt01705-yu1mm3ya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362" cy="537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</w:rPr>
        <w:pict>
          <v:shape id="_x0000_s1085" type="#_x0000_t202" style="position:absolute;left:0;text-align:left;margin-left:126.25pt;margin-top:243.95pt;width:196.5pt;height:118.25pt;z-index:251689984" fillcolor="#eaf1dd [662]" stroked="f">
            <v:textbox>
              <w:txbxContent>
                <w:p w:rsidR="001C3B7B" w:rsidRPr="001C3B7B" w:rsidRDefault="001C3B7B" w:rsidP="001C3B7B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</w:pPr>
                  <w:r w:rsidRPr="001C3B7B"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  <w:t xml:space="preserve">Прежде чем делать </w:t>
                  </w:r>
                  <w:r w:rsidRPr="001C3B7B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аборт</w:t>
                  </w:r>
                  <w:r w:rsidRPr="001C3B7B"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  <w:t xml:space="preserve">, нужно понимать, что жизнь человека начинается с того момента, когда произошло зачатие.  </w:t>
                  </w:r>
                  <w:r w:rsidRPr="001C3B7B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Эмбрион</w:t>
                  </w:r>
                  <w:r w:rsidRPr="001C3B7B">
                    <w:rPr>
                      <w:rFonts w:ascii="Arial" w:hAnsi="Arial" w:cs="Arial"/>
                      <w:b/>
                      <w:color w:val="0000FF"/>
                      <w:sz w:val="24"/>
                      <w:szCs w:val="24"/>
                    </w:rPr>
                    <w:t xml:space="preserve"> – это человек, только очень маленький.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-24.5pt;margin-top:243.95pt;width:150.75pt;height:118.25pt;z-index:251688960" fillcolor="#eaf1dd [662]" stroked="f">
            <v:textbox>
              <w:txbxContent>
                <w:p w:rsidR="002E1486" w:rsidRDefault="002E14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02174" cy="1409252"/>
                        <wp:effectExtent l="19050" t="0" r="0" b="0"/>
                        <wp:docPr id="3" name="Рисунок 3" descr="C:\Documents and Settings\Rausa01\Рабочий стол\Аборт\21ca70c2a4f4156a69ffcba625ed44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Аборт\21ca70c2a4f4156a69ffcba625ed44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929" cy="1409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3" style="position:absolute;left:0;text-align:left;margin-left:-37.75pt;margin-top:119.1pt;width:376.65pt;height:254.95pt;z-index:251687936" arcsize="10923f" stroked="f">
            <v:textbox>
              <w:txbxContent>
                <w:p w:rsidR="003E4791" w:rsidRDefault="003E4791" w:rsidP="00750F5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50F5D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Аборт 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— это преднамеренное преждевременное прерывание беременности в результате внешнего вмешательства. Приводит к гибели человеческого зародыша или плода.</w:t>
                  </w:r>
                </w:p>
                <w:p w:rsidR="003E4791" w:rsidRDefault="003E4791" w:rsidP="00750F5D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C3B7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shd w:val="clear" w:color="auto" w:fill="FFFFFF"/>
                    </w:rPr>
                    <w:t>Искусственное прерывание беременности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– противоестественный природе процесс. Поэтому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каким бы высококлассным специалистом ни проводилась эта операция, и на каком бы сроке она ни делалась, негативные последствия неизбежны.</w:t>
                  </w:r>
                </w:p>
                <w:p w:rsidR="003E4791" w:rsidRDefault="003E4791"/>
              </w:txbxContent>
            </v:textbox>
          </v:roundrect>
        </w:pict>
      </w:r>
      <w:r>
        <w:rPr>
          <w:noProof/>
        </w:rPr>
        <w:pict>
          <v:shape id="_x0000_s1082" type="#_x0000_t202" style="position:absolute;left:0;text-align:left;margin-left:207.3pt;margin-top:61.2pt;width:136.9pt;height:50.2pt;z-index:251686912" fillcolor="#ff9" stroked="f">
            <v:textbox>
              <w:txbxContent>
                <w:p w:rsidR="000429E3" w:rsidRPr="000429E3" w:rsidRDefault="000429E3" w:rsidP="000429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</w:pPr>
                  <w:r w:rsidRPr="000429E3"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  <w:t>В тебе незримо зреет чудо,</w:t>
                  </w:r>
                </w:p>
                <w:p w:rsidR="000429E3" w:rsidRPr="000429E3" w:rsidRDefault="000429E3" w:rsidP="000429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</w:pPr>
                  <w:r w:rsidRPr="000429E3"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  <w:t>Комочек счастья, свет во мгле.</w:t>
                  </w:r>
                </w:p>
                <w:p w:rsidR="000429E3" w:rsidRPr="000429E3" w:rsidRDefault="000429E3" w:rsidP="000429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</w:pPr>
                  <w:r w:rsidRPr="000429E3"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  <w:t>Он – человек и нужен людям.</w:t>
                  </w:r>
                </w:p>
                <w:p w:rsidR="000429E3" w:rsidRPr="000429E3" w:rsidRDefault="000429E3" w:rsidP="000429E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</w:pPr>
                  <w:r w:rsidRPr="000429E3">
                    <w:rPr>
                      <w:rFonts w:cstheme="minorHAnsi"/>
                      <w:b/>
                      <w:color w:val="0000FF"/>
                      <w:sz w:val="18"/>
                      <w:szCs w:val="18"/>
                    </w:rPr>
                    <w:t>Родней не будет на земле!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11.75pt;margin-top:-67.05pt;width:132.45pt;height:128.25pt;z-index:251684864" fillcolor="#ff9" stroked="f">
            <v:textbox>
              <w:txbxContent>
                <w:p w:rsidR="008261DC" w:rsidRDefault="008261D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8505" cy="1478845"/>
                        <wp:effectExtent l="19050" t="0" r="0" b="0"/>
                        <wp:docPr id="2" name="Рисунок 2" descr="C:\Documents and Settings\Rausa01\Рабочий стол\Аборт\main_мама_мусульманка_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Аборт\main_мама_мусульманка_8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8125" cy="1478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-37.75pt;margin-top:12.75pt;width:249.5pt;height:98.65pt;z-index:251685888" stroked="f">
            <v:textbox>
              <w:txbxContent>
                <w:p w:rsidR="000429E3" w:rsidRDefault="000429E3" w:rsidP="00ED4E4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Но зачастую бывает и так, что известие об ожидании ребенка вызывает абсолютно другие эмоции. </w:t>
                  </w:r>
                  <w:r w:rsidRPr="00ED4E4F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  <w:shd w:val="clear" w:color="auto" w:fill="FFFFFF"/>
                    </w:rPr>
                    <w:t>Приоритеты часто расставляются иначе: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карьера, неподходящи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й возраст</w:t>
                  </w:r>
                  <w:r w:rsidR="00ED4E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страх перед трудностями приводят к тому, что бесценный дар природы попросту уничтожается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8261DC" w:rsidRDefault="008261DC"/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-37.75pt;margin-top:-67.05pt;width:261.05pt;height:85.1pt;z-index:251683840" stroked="f">
            <v:textbox>
              <w:txbxContent>
                <w:p w:rsidR="008261DC" w:rsidRDefault="00414D48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261DC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shd w:val="clear" w:color="auto" w:fill="FFFFFF"/>
                    </w:rPr>
                    <w:t>Беременность -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261DC">
                    <w:rPr>
                      <w:rFonts w:ascii="Arial" w:hAnsi="Arial" w:cs="Arial"/>
                      <w:b/>
                      <w:color w:val="0000FF"/>
                      <w:shd w:val="clear" w:color="auto" w:fill="FFFFFF"/>
                    </w:rPr>
                    <w:t>радость или трагедия?</w:t>
                  </w:r>
                  <w:r w:rsidRPr="00414D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ED4E4F">
                    <w:rPr>
                      <w:rFonts w:ascii="Arial" w:hAnsi="Arial" w:cs="Arial"/>
                      <w:b/>
                      <w:sz w:val="20"/>
                      <w:szCs w:val="20"/>
                      <w:shd w:val="clear" w:color="auto" w:fill="FFFFFF"/>
                    </w:rPr>
                    <w:t xml:space="preserve">Беременность – радостное и ожидаемое событие в жизни большинства людей. Новости о зарождающейся жизни в организме женщины окрыляют, дарят ощущение радости и счастья.                                                                  </w:t>
                  </w:r>
                </w:p>
                <w:p w:rsidR="00576B49" w:rsidRPr="00414D48" w:rsidRDefault="00576B49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cecff" stroked="f">
            <v:textbox style="mso-next-textbox:#_x0000_s1055"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  <w:r w:rsidR="00620C54">
        <w:t xml:space="preserve"> </w: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1FE"/>
    <w:multiLevelType w:val="hybridMultilevel"/>
    <w:tmpl w:val="D2C8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75AF"/>
    <w:multiLevelType w:val="hybridMultilevel"/>
    <w:tmpl w:val="13CE327C"/>
    <w:lvl w:ilvl="0" w:tplc="37702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037AC"/>
    <w:rsid w:val="00025455"/>
    <w:rsid w:val="00026BBD"/>
    <w:rsid w:val="00034575"/>
    <w:rsid w:val="000429E3"/>
    <w:rsid w:val="000509F0"/>
    <w:rsid w:val="0007303B"/>
    <w:rsid w:val="000C4872"/>
    <w:rsid w:val="00107A4E"/>
    <w:rsid w:val="00142F94"/>
    <w:rsid w:val="001C3B7B"/>
    <w:rsid w:val="001E016C"/>
    <w:rsid w:val="001E7BF4"/>
    <w:rsid w:val="001F1C0F"/>
    <w:rsid w:val="002230E4"/>
    <w:rsid w:val="00255508"/>
    <w:rsid w:val="00262C21"/>
    <w:rsid w:val="002716F4"/>
    <w:rsid w:val="00292142"/>
    <w:rsid w:val="002E1486"/>
    <w:rsid w:val="002F07AB"/>
    <w:rsid w:val="00332B92"/>
    <w:rsid w:val="0036200B"/>
    <w:rsid w:val="0036730F"/>
    <w:rsid w:val="003D36BA"/>
    <w:rsid w:val="003D7790"/>
    <w:rsid w:val="003E4791"/>
    <w:rsid w:val="00410097"/>
    <w:rsid w:val="00414D48"/>
    <w:rsid w:val="00422666"/>
    <w:rsid w:val="00440098"/>
    <w:rsid w:val="004A0430"/>
    <w:rsid w:val="004A4A65"/>
    <w:rsid w:val="004B217F"/>
    <w:rsid w:val="004B3D0C"/>
    <w:rsid w:val="004D6F5B"/>
    <w:rsid w:val="004E068F"/>
    <w:rsid w:val="004E319A"/>
    <w:rsid w:val="00517192"/>
    <w:rsid w:val="00522BC3"/>
    <w:rsid w:val="00536028"/>
    <w:rsid w:val="00576B49"/>
    <w:rsid w:val="00577640"/>
    <w:rsid w:val="005A3646"/>
    <w:rsid w:val="005D0EC5"/>
    <w:rsid w:val="005D4352"/>
    <w:rsid w:val="00620C54"/>
    <w:rsid w:val="00643187"/>
    <w:rsid w:val="007205F8"/>
    <w:rsid w:val="00743D74"/>
    <w:rsid w:val="00750F5D"/>
    <w:rsid w:val="00770933"/>
    <w:rsid w:val="007F4AF3"/>
    <w:rsid w:val="00802EC0"/>
    <w:rsid w:val="00814473"/>
    <w:rsid w:val="008260F0"/>
    <w:rsid w:val="008261DC"/>
    <w:rsid w:val="0086777F"/>
    <w:rsid w:val="008839AE"/>
    <w:rsid w:val="008B0C36"/>
    <w:rsid w:val="008C3989"/>
    <w:rsid w:val="008D4F5D"/>
    <w:rsid w:val="00925764"/>
    <w:rsid w:val="0092612C"/>
    <w:rsid w:val="00927D0A"/>
    <w:rsid w:val="00946C4F"/>
    <w:rsid w:val="0095225D"/>
    <w:rsid w:val="00965386"/>
    <w:rsid w:val="0096648C"/>
    <w:rsid w:val="00977544"/>
    <w:rsid w:val="00985E54"/>
    <w:rsid w:val="009B420F"/>
    <w:rsid w:val="009C7DD0"/>
    <w:rsid w:val="009F6C10"/>
    <w:rsid w:val="00A57BE2"/>
    <w:rsid w:val="00A71941"/>
    <w:rsid w:val="00AD43B1"/>
    <w:rsid w:val="00AE6117"/>
    <w:rsid w:val="00B46C73"/>
    <w:rsid w:val="00BA24DB"/>
    <w:rsid w:val="00BC1C9F"/>
    <w:rsid w:val="00BC2F36"/>
    <w:rsid w:val="00BC5250"/>
    <w:rsid w:val="00C04FFA"/>
    <w:rsid w:val="00C14A62"/>
    <w:rsid w:val="00C333AD"/>
    <w:rsid w:val="00CE0C0F"/>
    <w:rsid w:val="00D56D26"/>
    <w:rsid w:val="00DA591C"/>
    <w:rsid w:val="00DC6CEA"/>
    <w:rsid w:val="00E605E8"/>
    <w:rsid w:val="00E73AC6"/>
    <w:rsid w:val="00E829C5"/>
    <w:rsid w:val="00EA7DD9"/>
    <w:rsid w:val="00EB3278"/>
    <w:rsid w:val="00ED11A5"/>
    <w:rsid w:val="00ED4E4F"/>
    <w:rsid w:val="00EE224F"/>
    <w:rsid w:val="00EE6D12"/>
    <w:rsid w:val="00EF6D1D"/>
    <w:rsid w:val="00F11EA3"/>
    <w:rsid w:val="00F44737"/>
    <w:rsid w:val="00F5253F"/>
    <w:rsid w:val="00F645D8"/>
    <w:rsid w:val="00FA5729"/>
    <w:rsid w:val="00FB6A30"/>
    <w:rsid w:val="00FE21C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f99,#ff9,#cfc,blue,#cff,#ffc,yellow,#f69"/>
    </o:shapedefaults>
    <o:shapelayout v:ext="edit">
      <o:idmap v:ext="edit" data="1"/>
    </o:shapelayout>
  </w:shapeDefaults>
  <w:decimalSymbol w:val=","/>
  <w:listSeparator w:val=";"/>
  <w15:docId w15:val="{8FC04D34-BCE8-46C2-B321-A82B77A8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41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9</cp:revision>
  <cp:lastPrinted>2018-06-27T12:05:00Z</cp:lastPrinted>
  <dcterms:created xsi:type="dcterms:W3CDTF">2018-06-26T14:39:00Z</dcterms:created>
  <dcterms:modified xsi:type="dcterms:W3CDTF">2018-06-27T12:05:00Z</dcterms:modified>
</cp:coreProperties>
</file>