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22D" w:rsidRDefault="00D14A8C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1" type="#_x0000_t202" style="position:absolute;left:0;text-align:left;margin-left:382.8pt;margin-top:6.45pt;width:384.75pt;height:492pt;z-index:251721728" fillcolor="#ffc" stroked="f">
            <v:textbox>
              <w:txbxContent>
                <w:p w:rsidR="007A0F53" w:rsidRDefault="007A0F53"/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691.8pt;margin-top:-70.05pt;width:1in;height:1in;z-index:251719680" stroked="f">
            <v:textbox>
              <w:txbxContent>
                <w:p w:rsidR="007A0F53" w:rsidRDefault="00833D3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5800" cy="73152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LOGO_2 (2).pn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731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left:0;text-align:left;margin-left:382.8pt;margin-top:-70.05pt;width:84.75pt;height:1in;z-index:251718656" stroked="f">
            <v:textbox>
              <w:txbxContent>
                <w:p w:rsidR="007A0F53" w:rsidRDefault="007A0F53">
                  <w:r w:rsidRPr="00C42E56">
                    <w:rPr>
                      <w:noProof/>
                      <w:lang w:eastAsia="ru-RU"/>
                    </w:rPr>
                    <w:drawing>
                      <wp:inline distT="0" distB="0" distL="0" distR="0" wp14:anchorId="1B22F645" wp14:editId="274E7847">
                        <wp:extent cx="818515" cy="790128"/>
                        <wp:effectExtent l="0" t="0" r="0" b="0"/>
                        <wp:docPr id="107" name="Рисунок 107" descr="C:\Documents and Settings\Rausa01\Рабочий стол\18513653_210756539433427_4773373841856528384_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Documents and Settings\Rausa01\Рабочий стол\18513653_210756539433427_4773373841856528384_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0271" cy="801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459.3pt;margin-top:-66.3pt;width:232.5pt;height:68.25pt;z-index:251720704" stroked="f">
            <v:textbox>
              <w:txbxContent>
                <w:p w:rsidR="007A0F53" w:rsidRPr="00E60F72" w:rsidRDefault="00E60F72" w:rsidP="007A0F53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A50021"/>
                      <w:sz w:val="20"/>
                      <w:szCs w:val="20"/>
                    </w:rPr>
                  </w:pPr>
                  <w:r w:rsidRPr="00E60F72">
                    <w:rPr>
                      <w:rFonts w:ascii="Cambria" w:hAnsi="Cambria"/>
                      <w:b/>
                      <w:color w:val="A50021"/>
                      <w:sz w:val="20"/>
                      <w:szCs w:val="20"/>
                    </w:rPr>
                    <w:t>МИНИСТЕРСТВО ЗДРАВООХРАНЕНИЯ</w:t>
                  </w:r>
                </w:p>
                <w:p w:rsidR="007A0F53" w:rsidRPr="00E60F72" w:rsidRDefault="00E60F72" w:rsidP="007A0F53">
                  <w:pPr>
                    <w:pStyle w:val="a8"/>
                    <w:jc w:val="center"/>
                    <w:rPr>
                      <w:rFonts w:ascii="Cambria" w:hAnsi="Cambria"/>
                      <w:b/>
                      <w:color w:val="A50021"/>
                      <w:sz w:val="20"/>
                      <w:szCs w:val="20"/>
                    </w:rPr>
                  </w:pPr>
                  <w:r w:rsidRPr="00E60F72">
                    <w:rPr>
                      <w:rFonts w:ascii="Cambria" w:hAnsi="Cambria"/>
                      <w:b/>
                      <w:color w:val="A50021"/>
                      <w:sz w:val="20"/>
                      <w:szCs w:val="20"/>
                    </w:rPr>
                    <w:t>ЧЕЧЕНСКОЙ РЕСПУБЛИКИ                               РЕСПУБЛИКАНСКИЙ ЦЕНТР ОБЩЕСТВЕННОГО ЗДОРОВЬЯ И МЕДИЦИНСКОЙ ПРОФИЛАКТИКИ</w:t>
                  </w:r>
                </w:p>
                <w:p w:rsidR="007A0F53" w:rsidRPr="00E60F72" w:rsidRDefault="007A0F53" w:rsidP="007A0F53">
                  <w:pPr>
                    <w:rPr>
                      <w:sz w:val="20"/>
                      <w:szCs w:val="20"/>
                    </w:rPr>
                  </w:pPr>
                </w:p>
                <w:p w:rsidR="007A0F53" w:rsidRPr="00E60F72" w:rsidRDefault="007A0F5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382.8pt;margin-top:-70.05pt;width:381pt;height:1in;z-index:251717632" stroked="f">
            <v:textbox>
              <w:txbxContent>
                <w:p w:rsidR="007A0F53" w:rsidRDefault="007A0F53"/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373.05pt;margin-top:-79.05pt;width:401.25pt;height:582.75pt;z-index:251705344" stroked="f">
            <v:fill r:id="rId7" o:title="Капли воды" type="tile"/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-22.95pt;margin-top:-59.55pt;width:349.5pt;height:550.5pt;z-index:251707392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-35.7pt;margin-top:-70.05pt;width:375pt;height:568.5pt;z-index:251706368" fillcolor="#ffc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4" type="#_x0000_t202" style="position:absolute;left:0;text-align:left;margin-left:-46.2pt;margin-top:-79.05pt;width:397.5pt;height:582.75pt;z-index:251704320" stroked="f">
            <v:fill r:id="rId7" o:title="Капли воды" type="tile"/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103.8pt;margin-top:2.7pt;width:212.25pt;height:145.5pt;z-index:251710464" stroked="f">
            <v:textbox>
              <w:txbxContent>
                <w:p w:rsidR="0038022D" w:rsidRPr="00333DBD" w:rsidRDefault="0038022D" w:rsidP="0038022D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</w:pPr>
                  <w:r w:rsidRPr="00333DBD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>Ни для кого не секрет, что алкоголь наносит вред человеку: его разуму, телу, религии и жизни. Он разрушает семейный уклад, неся горе его домочадцам. Он также несет угрозу обществу, как в материальном, так и в духовно-нравственном плане.</w:t>
                  </w:r>
                </w:p>
                <w:p w:rsidR="0038022D" w:rsidRPr="00333DBD" w:rsidRDefault="0038022D" w:rsidP="0038022D">
                  <w:pPr>
                    <w:spacing w:after="0" w:line="240" w:lineRule="auto"/>
                    <w:rPr>
                      <w:color w:val="009900"/>
                    </w:rPr>
                  </w:pPr>
                  <w:r w:rsidRPr="00333DBD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 xml:space="preserve">Спиртное, несущее боль, отчаяние, невзгоды и болезни, категорически запрещено Всевышним.  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-16.95pt;margin-top:2.7pt;width:133.5pt;height:123.75pt;z-index:251709440" stroked="f">
            <v:textbox>
              <w:txbxContent>
                <w:p w:rsidR="0038022D" w:rsidRDefault="0038022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97D122" wp14:editId="073EB6F5">
                        <wp:extent cx="1325656" cy="1333948"/>
                        <wp:effectExtent l="19050" t="0" r="7844" b="0"/>
                        <wp:docPr id="1" name="Рисунок 1" descr="C:\Documents and Settings\Rausa01\Рабочий стол\Алкоголь\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Алкоголь\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4145" cy="1332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-26.7pt;margin-top:-49.05pt;width:353.25pt;height:289.5pt;z-index:251708416" stroked="f">
            <v:textbox>
              <w:txbxContent>
                <w:p w:rsidR="0038022D" w:rsidRDefault="0038022D" w:rsidP="0038022D">
                  <w:pPr>
                    <w:spacing w:after="0" w:line="240" w:lineRule="auto"/>
                    <w:jc w:val="center"/>
                    <w:rPr>
                      <w:rStyle w:val="a6"/>
                      <w:rFonts w:ascii="Arial" w:hAnsi="Arial" w:cs="Arial"/>
                      <w:color w:val="FF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 w:rsidRPr="00583E9A">
                    <w:rPr>
                      <w:rStyle w:val="a6"/>
                      <w:rFonts w:ascii="Arial" w:hAnsi="Arial" w:cs="Arial"/>
                      <w:color w:val="FF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Пьянство — это одна из самых страшных социальных болезней.</w:t>
                  </w:r>
                </w:p>
                <w:p w:rsidR="0038022D" w:rsidRDefault="0038022D"/>
              </w:txbxContent>
            </v:textbox>
          </v:shape>
        </w:pict>
      </w:r>
    </w:p>
    <w:p w:rsidR="0038022D" w:rsidRDefault="00D14A8C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34" type="#_x0000_t202" style="position:absolute;margin-left:397.8pt;margin-top:286.25pt;width:356.25pt;height:177pt;z-index:251723776" fillcolor="#ffc" stroked="f">
            <v:textbox>
              <w:txbxContent>
                <w:p w:rsidR="007A0F53" w:rsidRDefault="007A0F5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85EA7DF" wp14:editId="125B15C4">
                        <wp:extent cx="4330065" cy="2124075"/>
                        <wp:effectExtent l="0" t="0" r="0" b="0"/>
                        <wp:docPr id="3" name="Рисунок 2" descr="C:\Documents and Settings\Rausa01\Рабочий стол\Алкоголь\trezvo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Алкоголь\trezvo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4852" cy="212642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3" type="#_x0000_t202" style="position:absolute;margin-left:383.55pt;margin-top:21.5pt;width:380.25pt;height:313.5pt;z-index:251722752" fillcolor="#ffc" stroked="f">
            <v:textbox>
              <w:txbxContent>
                <w:p w:rsidR="007A0F53" w:rsidRDefault="007A0F5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B06791A" wp14:editId="7260BC13">
                        <wp:extent cx="4648200" cy="3133725"/>
                        <wp:effectExtent l="0" t="0" r="0" b="0"/>
                        <wp:docPr id="5" name="Рисунок 3" descr="C:\Documents and Settings\Rausa01\Рабочий стол\Алкоголь\IMG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Алкоголь\IMG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5759" cy="3152305"/>
                                </a:xfrm>
                                <a:prstGeom prst="flowChartPreparation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margin-left:-1.95pt;margin-top:447.5pt;width:328.5pt;height:30pt;z-index:251716608" stroked="f">
            <v:textbox>
              <w:txbxContent>
                <w:p w:rsidR="007A0F53" w:rsidRPr="003D6B84" w:rsidRDefault="007A0F53" w:rsidP="007A0F53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</w:pPr>
                  <w:r w:rsidRPr="003D6B84">
                    <w:rPr>
                      <w:rFonts w:asciiTheme="majorHAnsi" w:hAnsiTheme="majorHAnsi"/>
                      <w:b/>
                      <w:color w:val="FF0000"/>
                      <w:sz w:val="36"/>
                      <w:szCs w:val="36"/>
                    </w:rPr>
                    <w:t>ТРЕЗВОСТЬ – ВЫБОР СИЛЬНЫХ!</w:t>
                  </w:r>
                </w:p>
                <w:p w:rsidR="007A0F53" w:rsidRDefault="007A0F53"/>
              </w:txbxContent>
            </v:textbox>
          </v:shape>
        </w:pict>
      </w:r>
      <w:r>
        <w:rPr>
          <w:noProof/>
          <w:lang w:eastAsia="ru-RU"/>
        </w:rPr>
        <w:pict>
          <v:shape id="_x0000_s1125" type="#_x0000_t202" style="position:absolute;margin-left:-16.95pt;margin-top:300.5pt;width:343.5pt;height:155.25pt;z-index:251715584" stroked="f">
            <v:textbox>
              <w:txbxContent>
                <w:p w:rsidR="0038022D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hd w:val="clear" w:color="auto" w:fill="FFFFFF"/>
                    </w:rPr>
                  </w:pPr>
                  <w:r w:rsidRPr="00445159">
                    <w:rPr>
                      <w:rFonts w:ascii="Arial" w:hAnsi="Arial" w:cs="Arial"/>
                      <w:b/>
                      <w:shd w:val="clear" w:color="auto" w:fill="FFFFFF"/>
                    </w:rPr>
                    <w:t>Каждое вновь появляющееся поколение уже с детства должно понимать истинные, а не наносные духовные ценности</w:t>
                  </w:r>
                  <w:r w:rsidRPr="00445159">
                    <w:rPr>
                      <w:rStyle w:val="apple-converted-space"/>
                      <w:rFonts w:ascii="Arial" w:hAnsi="Arial" w:cs="Arial"/>
                      <w:b/>
                      <w:shd w:val="clear" w:color="auto" w:fill="FFFFFF"/>
                    </w:rPr>
                    <w:t xml:space="preserve"> жизни.  </w:t>
                  </w:r>
                  <w:r w:rsidRPr="00445159">
                    <w:rPr>
                      <w:rFonts w:ascii="Arial" w:hAnsi="Arial" w:cs="Arial"/>
                      <w:b/>
                      <w:shd w:val="clear" w:color="auto" w:fill="FFFFFF"/>
                    </w:rPr>
                    <w:t>Без знания этих ценностей человек не будет иметь ориентиров, которые помогут ему так же достойно, как предки, двигаться дальше.</w:t>
                  </w:r>
                  <w:r w:rsidRPr="00445159">
                    <w:rPr>
                      <w:rFonts w:ascii="Arial" w:hAnsi="Arial" w:cs="Arial"/>
                      <w:b/>
                      <w:color w:val="0000FF"/>
                      <w:shd w:val="clear" w:color="auto" w:fill="FFFFFF"/>
                    </w:rPr>
                    <w:t xml:space="preserve">   </w:t>
                  </w:r>
                </w:p>
                <w:p w:rsidR="0038022D" w:rsidRPr="00445159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445159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Это — маяк будущего, опора потомков.</w:t>
                  </w:r>
                </w:p>
                <w:p w:rsidR="0038022D" w:rsidRPr="00416858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9900"/>
                      <w:sz w:val="6"/>
                      <w:szCs w:val="6"/>
                      <w:shd w:val="clear" w:color="auto" w:fill="FFFFFF"/>
                    </w:rPr>
                  </w:pPr>
                </w:p>
                <w:p w:rsidR="0038022D" w:rsidRPr="00B66F1F" w:rsidRDefault="0038022D" w:rsidP="0038022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  <w:shd w:val="clear" w:color="auto" w:fill="FFFFFF"/>
                    </w:rPr>
                  </w:pPr>
                  <w:r w:rsidRPr="00B66F1F">
                    <w:rPr>
                      <w:rFonts w:ascii="Arial" w:hAnsi="Arial" w:cs="Arial"/>
                      <w:b/>
                      <w:color w:val="0000FF"/>
                      <w:sz w:val="28"/>
                      <w:szCs w:val="28"/>
                    </w:rPr>
                    <w:t>Пьянство – это порок!  Только при ведении здорового образа жизни и</w:t>
                  </w:r>
                  <w:r w:rsidRPr="00B66F1F">
                    <w:rPr>
                      <w:rFonts w:ascii="Arial" w:hAnsi="Arial" w:cs="Arial"/>
                      <w:color w:val="0000FF"/>
                      <w:sz w:val="28"/>
                      <w:szCs w:val="28"/>
                    </w:rPr>
                    <w:t xml:space="preserve"> </w:t>
                  </w:r>
                  <w:r w:rsidRPr="00B66F1F">
                    <w:rPr>
                      <w:rFonts w:ascii="Arial" w:eastAsia="Times New Roman" w:hAnsi="Arial" w:cs="Arial"/>
                      <w:b/>
                      <w:color w:val="0000FF"/>
                      <w:sz w:val="28"/>
                      <w:szCs w:val="28"/>
                      <w:lang w:eastAsia="ru-RU"/>
                    </w:rPr>
                    <w:t>трезвого стиля жизни,</w:t>
                  </w:r>
                  <w:r w:rsidRPr="00B66F1F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28"/>
                      <w:szCs w:val="28"/>
                      <w:lang w:eastAsia="ru-RU"/>
                    </w:rPr>
                    <w:t xml:space="preserve"> личность способна качественно и полноценно жить.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4" type="#_x0000_t202" style="position:absolute;margin-left:-16.95pt;margin-top:158pt;width:205.5pt;height:198.75pt;z-index:251714560" stroked="f">
            <v:textbox>
              <w:txbxContent>
                <w:p w:rsidR="0038022D" w:rsidRPr="00416858" w:rsidRDefault="0038022D" w:rsidP="0038022D">
                  <w:pPr>
                    <w:spacing w:line="240" w:lineRule="auto"/>
                    <w:jc w:val="center"/>
                    <w:rPr>
                      <w:rStyle w:val="apple-converted-space"/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</w:pPr>
                  <w:r w:rsidRPr="00416858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Одной из обязанностей человека является охрана собственного интеллекта, здоровья и жизни. За это человек несет ответственность.  Все то, что приносит вред здоровью человека, одурманивает разум, является запретным.                                              Духовно-нравственное воспитание молодежи в   формировании здорового образа жизни имеет особое значение в общественной жизни нашей Республики.</w:t>
                  </w:r>
                </w:p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-22.95pt;margin-top:167.75pt;width:353.25pt;height:230.25pt;z-index:251712512" stroked="f">
            <v:textbox>
              <w:txbxContent>
                <w:p w:rsidR="0038022D" w:rsidRDefault="0038022D"/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margin-left:183.3pt;margin-top:167.75pt;width:143.25pt;height:149.25pt;z-index:251713536" stroked="f">
            <v:textbox>
              <w:txbxContent>
                <w:p w:rsidR="0038022D" w:rsidRDefault="0038022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772A86" wp14:editId="27A7353E">
                        <wp:extent cx="1626870" cy="1121243"/>
                        <wp:effectExtent l="0" t="0" r="0" b="0"/>
                        <wp:docPr id="6" name="Рисунок 3" descr="C:\Documents and Settings\Rausa01\Рабочий стол\Алкоголь\fb50adec0d2385f4d2863beab10149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Алкоголь\fb50adec0d2385f4d2863beab10149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1121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margin-left:-12.45pt;margin-top:107.75pt;width:339pt;height:75.75pt;z-index:251711488" stroked="f">
            <v:textbox>
              <w:txbxContent>
                <w:p w:rsidR="0038022D" w:rsidRPr="0020693E" w:rsidRDefault="0038022D" w:rsidP="0038022D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</w:pPr>
                  <w:r w:rsidRPr="0020693E">
                    <w:rPr>
                      <w:rFonts w:ascii="Arial" w:hAnsi="Arial" w:cs="Arial"/>
                      <w:b/>
                      <w:color w:val="009900"/>
                      <w:sz w:val="20"/>
                      <w:szCs w:val="20"/>
                      <w:shd w:val="clear" w:color="auto" w:fill="FFFFFF"/>
                    </w:rPr>
                    <w:t>Смысл этого заключается не в том, чтобы ограничивать людские свободы и привычки, а в том, чтобы спасти человечество от дурного, вредного, разрушающего здоровье зелья и дать людям шанс на счастливое будущее.</w:t>
                  </w:r>
                </w:p>
                <w:p w:rsidR="0038022D" w:rsidRDefault="0038022D" w:rsidP="0038022D"/>
                <w:p w:rsidR="0038022D" w:rsidRDefault="0038022D"/>
              </w:txbxContent>
            </v:textbox>
          </v:shape>
        </w:pict>
      </w:r>
      <w:r w:rsidR="0038022D">
        <w:br w:type="page"/>
      </w:r>
      <w:bookmarkStart w:id="0" w:name="_GoBack"/>
      <w:bookmarkEnd w:id="0"/>
    </w:p>
    <w:p w:rsidR="0000052B" w:rsidRDefault="00D14A8C" w:rsidP="00F44737">
      <w:pPr>
        <w:pStyle w:val="a8"/>
        <w:jc w:val="center"/>
      </w:pPr>
      <w:r>
        <w:rPr>
          <w:noProof/>
        </w:rPr>
        <w:lastRenderedPageBreak/>
        <w:pict>
          <v:shape id="_x0000_s1103" type="#_x0000_t202" style="position:absolute;left:0;text-align:left;margin-left:393.3pt;margin-top:410.7pt;width:365.25pt;height:81pt;z-index:251697152" stroked="f">
            <v:textbox>
              <w:txbxContent>
                <w:p w:rsidR="00165714" w:rsidRPr="0011654C" w:rsidRDefault="00165714" w:rsidP="00165714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11654C">
                    <w:rPr>
                      <w:rFonts w:ascii="Arial" w:hAnsi="Arial" w:cs="Arial"/>
                      <w:b/>
                      <w:color w:val="0000FF"/>
                    </w:rPr>
                    <w:t xml:space="preserve">Употребление опьяняющих веществ </w:t>
                  </w:r>
                  <w:r w:rsidR="00E539C7" w:rsidRPr="0011654C">
                    <w:rPr>
                      <w:rFonts w:ascii="Arial" w:hAnsi="Arial" w:cs="Arial"/>
                      <w:b/>
                      <w:color w:val="0000FF"/>
                    </w:rPr>
                    <w:t>и алкоголя несовместимо</w:t>
                  </w:r>
                  <w:r w:rsidRPr="0011654C">
                    <w:rPr>
                      <w:rFonts w:ascii="Arial" w:hAnsi="Arial" w:cs="Arial"/>
                      <w:b/>
                      <w:color w:val="0000FF"/>
                    </w:rPr>
                    <w:t xml:space="preserve"> с нормальной, полноценной жизнью здорового человека. Более того, оно разрушает семьи, подрывает общественные отношения и является одной из основных причин деградации нации.</w:t>
                  </w:r>
                </w:p>
                <w:p w:rsidR="00AB7718" w:rsidRPr="00165714" w:rsidRDefault="00AB7718" w:rsidP="00165714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08" type="#_x0000_t63" style="position:absolute;left:0;text-align:left;margin-left:659.05pt;margin-top:25.5pt;width:77.7pt;height:81.15pt;rotation:2913495fd;z-index:251699200" adj="2212,23561" fillcolor="#00b050" stroked="f">
            <v:textbox style="mso-next-textbox:#_x0000_s1108">
              <w:txbxContent>
                <w:p w:rsidR="00821BF1" w:rsidRPr="009F6476" w:rsidRDefault="009F6476" w:rsidP="00821BF1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Благо</w:t>
                  </w:r>
                  <w:r w:rsidR="00821BF1"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й</w:t>
                  </w:r>
                </w:p>
                <w:p w:rsidR="00821BF1" w:rsidRPr="009F6476" w:rsidRDefault="00821BF1" w:rsidP="00821BF1">
                  <w:pPr>
                    <w:spacing w:after="0" w:line="240" w:lineRule="auto"/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9F6476">
                    <w:rPr>
                      <w:rFonts w:ascii="Arial Black" w:hAnsi="Arial Black"/>
                      <w:b/>
                      <w:color w:val="FFFFFF" w:themeColor="background1"/>
                    </w:rPr>
                    <w:t>нрав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left:0;text-align:left;margin-left:521.55pt;margin-top:-46.8pt;width:245.25pt;height:13.5pt;z-index:251703296" fillcolor="#ffc" stroked="f">
            <v:textbox>
              <w:txbxContent>
                <w:p w:rsidR="00F604B2" w:rsidRDefault="00F604B2"/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393.3pt;margin-top:-46.8pt;width:137.25pt;height:30pt;z-index:251702272" fillcolor="#ffc" stroked="f">
            <v:textbox>
              <w:txbxContent>
                <w:p w:rsidR="00F604B2" w:rsidRPr="00F604B2" w:rsidRDefault="00F604B2">
                  <w:pP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F604B2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ТРЕЗВОСТЬ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84.3pt;margin-top:-70.2pt;width:382.5pt;height:27.15pt;z-index:251701248" fillcolor="#ffc" stroked="f">
            <v:textbox>
              <w:txbxContent>
                <w:p w:rsidR="00821BF1" w:rsidRPr="00F604B2" w:rsidRDefault="00F604B2" w:rsidP="00F604B2">
                  <w:pPr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</w:pPr>
                  <w:r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 </w:t>
                  </w:r>
                  <w:proofErr w:type="gramStart"/>
                  <w:r w:rsidR="00821BF1" w:rsidRPr="009F6476">
                    <w:rPr>
                      <w:rFonts w:ascii="Arial Black" w:hAnsi="Arial Black"/>
                      <w:b/>
                      <w:color w:val="0000FF"/>
                      <w:sz w:val="32"/>
                      <w:szCs w:val="32"/>
                    </w:rPr>
                    <w:t>П</w:t>
                  </w:r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>РИЧИНЫ</w:t>
                  </w:r>
                  <w:r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, </w:t>
                  </w:r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ПО</w:t>
                  </w:r>
                  <w:proofErr w:type="gramEnd"/>
                  <w:r w:rsidR="00821BF1" w:rsidRPr="00F604B2">
                    <w:rPr>
                      <w:rFonts w:ascii="Arial Black" w:hAnsi="Arial Black"/>
                      <w:b/>
                      <w:color w:val="0000FF"/>
                      <w:sz w:val="26"/>
                      <w:szCs w:val="26"/>
                    </w:rPr>
                    <w:t xml:space="preserve"> КОТОРЫМ Я ВЫБИРАЮ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9" type="#_x0000_t67" style="position:absolute;left:0;text-align:left;margin-left:538.05pt;margin-top:148.2pt;width:38.25pt;height:37.6pt;rotation:180;z-index:251700224" fillcolor="#f06" stroked="f"/>
        </w:pict>
      </w:r>
      <w:r>
        <w:rPr>
          <w:noProof/>
        </w:rPr>
        <w:pict>
          <v:shape id="_x0000_s1105" type="#_x0000_t202" style="position:absolute;left:0;text-align:left;margin-left:384.3pt;margin-top:154.85pt;width:382.5pt;height:37.6pt;z-index:251698176" fillcolor="#ffc" stroked="f">
            <v:textbox>
              <w:txbxContent>
                <w:p w:rsidR="00990079" w:rsidRDefault="00990079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393.3pt;margin-top:192.45pt;width:361.5pt;height:218.25pt;z-index:251694080" filled="f" fillcolor="#00b0f0" stroked="f">
            <v:textbox>
              <w:txbxContent>
                <w:p w:rsidR="00D22167" w:rsidRDefault="00C52A1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00550" cy="2790825"/>
                        <wp:effectExtent l="19050" t="0" r="0" b="0"/>
                        <wp:docPr id="102" name="Рисунок 12" descr="C:\Documents and Settings\Rausa01\Рабочий стол\Алкоголь\kakoj-alkogol-menee-vreden-dlya-organizma-2-768x47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Алкоголь\kakoj-alkogol-menee-vreden-dlya-organizma-2-768x47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8599" cy="2789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393.3pt;margin-top:192.45pt;width:361.5pt;height:47.15pt;z-index:251696128" fillcolor="#00b0f0" stroked="f">
            <v:textbox>
              <w:txbxContent>
                <w:p w:rsidR="00C52A1D" w:rsidRPr="00AB7718" w:rsidRDefault="00C52A1D" w:rsidP="00C52A1D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B7718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  <w:t>ТРЕЗВОСТЬ – РАЗУМ, ЗДОРОВЬЕ, СЧАСТЛИВАЯ СЕМЬЯ!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393.3pt;margin-top:-70.2pt;width:365.25pt;height:256pt;z-index:251693056" filled="f" fillcolor="#cff" stroked="f">
            <v:textbox>
              <w:txbxContent>
                <w:p w:rsidR="00D22167" w:rsidRDefault="0099007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55590" cy="3505200"/>
                        <wp:effectExtent l="19050" t="0" r="2110" b="0"/>
                        <wp:docPr id="4" name="Рисунок 1" descr="C:\Documents and Settings\Rausa01\Рабочий стол\Алкоголь\qazoqm-l2yo-1505986531-68034-1505986531-226e025c1fdfa19d6a37edeff1ca05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Алкоголь\qazoqm-l2yo-1505986531-68034-1505986531-226e025c1fdfa19d6a37edeff1ca05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5795" cy="3505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-22.2pt;margin-top:373.2pt;width:354pt;height:119.25pt;z-index:251692032" fillcolor="#daeef3 [664]" stroked="f" strokecolor="blue" strokeweight="3pt">
            <v:fill color2="fill lighten(51)" focusposition="1" focussize="" method="linear sigma" type="gradient"/>
            <v:textbox>
              <w:txbxContent>
                <w:p w:rsidR="00296AE6" w:rsidRPr="00296AE6" w:rsidRDefault="00296AE6" w:rsidP="00C51064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Безвредных доз алкоголя просто нет</w:t>
                  </w:r>
                  <w:r w:rsidRPr="00296AE6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!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Каждая рюмка толкает к болезненной зависимости от него. Избавиться от этой зависимости бывает нелегко. </w:t>
                  </w:r>
                </w:p>
                <w:p w:rsidR="00296AE6" w:rsidRPr="00296AE6" w:rsidRDefault="00296AE6" w:rsidP="00C51064">
                  <w:pPr>
                    <w:pStyle w:val="a7"/>
                    <w:numPr>
                      <w:ilvl w:val="0"/>
                      <w:numId w:val="2"/>
                    </w:numPr>
                    <w:spacing w:after="0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Помни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, что нет ни одного органа в человеческом теле, который не подвергался бы разрушительному воздействию алкоголя. </w:t>
                  </w:r>
                </w:p>
                <w:p w:rsidR="00CE60A8" w:rsidRPr="00296AE6" w:rsidRDefault="00296AE6" w:rsidP="00296AE6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96AE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Учти</w:t>
                  </w:r>
                  <w:r w:rsidRPr="00296AE6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что у пьющих людей часто рождаются психически неполноценные и умственно отсталые дети.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202" style="position:absolute;left:0;text-align:left;margin-left:-34.2pt;margin-top:148.2pt;width:381.75pt;height:220.4pt;z-index:251691008" filled="f" fillcolor="#00b050" stroked="f">
            <v:textbox>
              <w:txbxContent>
                <w:p w:rsidR="00CE60A8" w:rsidRDefault="00CE60A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2771775"/>
                        <wp:effectExtent l="19050" t="0" r="0" b="0"/>
                        <wp:docPr id="97" name="Рисунок 7" descr="C:\Documents and Settings\Rausa01\Рабочий стол\Алкоголь\юдю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Алкоголь\юдю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171.3pt;margin-top:-62.55pt;width:168pt;height:140.25pt;z-index:251686912" stroked="f">
            <v:textbox style="mso-next-textbox:#_x0000_s1093">
              <w:txbxContent>
                <w:p w:rsidR="006619A6" w:rsidRPr="006619A6" w:rsidRDefault="000A430F" w:rsidP="006619A6">
                  <w:pPr>
                    <w:spacing w:line="240" w:lineRule="auto"/>
                    <w:jc w:val="center"/>
                    <w:rPr>
                      <w:b/>
                      <w:color w:val="FF006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3100" cy="1247775"/>
                        <wp:effectExtent l="19050" t="0" r="0" b="0"/>
                        <wp:docPr id="101" name="Рисунок 11" descr="C:\Documents and Settings\Rausa01\Рабочий стол\18-580x3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18-580x3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0720" cy="1252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619A6" w:rsidRPr="006619A6">
                    <w:rPr>
                      <w:rFonts w:ascii="Arial" w:hAnsi="Arial" w:cs="Arial"/>
                      <w:b/>
                      <w:color w:val="FF0066"/>
                      <w:sz w:val="20"/>
                      <w:szCs w:val="20"/>
                    </w:rPr>
                    <w:t>Трезвость – это естественное состояние, данное человеку от</w:t>
                  </w:r>
                  <w:r w:rsidR="006619A6" w:rsidRPr="006619A6">
                    <w:rPr>
                      <w:b/>
                      <w:color w:val="FF0066"/>
                    </w:rPr>
                    <w:t xml:space="preserve"> рождения</w:t>
                  </w:r>
                  <w:r w:rsidR="006619A6">
                    <w:rPr>
                      <w:b/>
                      <w:color w:val="FF0066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384.3pt;margin-top:-70.2pt;width:382.5pt;height:566.4pt;z-index:251689984" fillcolor="#ffc" stroked="f">
            <v:textbox>
              <w:txbxContent>
                <w:p w:rsidR="00B751E1" w:rsidRDefault="00B751E1"/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-38.7pt;margin-top:-70.2pt;width:386.25pt;height:566.4pt;z-index:251685888" fillcolor="#ffc" stroked="f">
            <v:textbox style="mso-next-textbox:#_x0000_s1092">
              <w:txbxContent>
                <w:p w:rsidR="007C1585" w:rsidRDefault="007C1585"/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80.75pt;width:406.85pt;height:585.4pt;z-index:251681792" fillcolor="#0070c0" stroked="f" strokecolor="black [3213]">
            <v:fill r:id="rId7" o:title="Водяные капли" color2="#cce3f3" type="tile"/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-29.7pt;margin-top:77.7pt;width:369pt;height:64.5pt;z-index:251688960" stroked="f">
            <v:textbox>
              <w:txbxContent>
                <w:p w:rsidR="00B751E1" w:rsidRDefault="00B751E1" w:rsidP="00B751E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7"/>
                      <w:szCs w:val="27"/>
                      <w:shd w:val="clear" w:color="auto" w:fill="FFFFFF"/>
                    </w:rPr>
                  </w:pP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Человек, страдающий алко</w:t>
                  </w:r>
                  <w:r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 xml:space="preserve">гольной </w:t>
                  </w: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зависимостью,</w:t>
                  </w:r>
                  <w:r>
                    <w:rPr>
                      <w:rFonts w:ascii="Arial" w:hAnsi="Arial" w:cs="Arial"/>
                      <w:color w:val="262030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color w:val="262030"/>
                      <w:sz w:val="20"/>
                      <w:szCs w:val="20"/>
                      <w:shd w:val="clear" w:color="auto" w:fill="FFFFFF"/>
                    </w:rPr>
                    <w:t>разрушает всю свою жизнь – лишается друзей, работы, семьи.</w:t>
                  </w:r>
                </w:p>
                <w:p w:rsidR="00B751E1" w:rsidRPr="00B751E1" w:rsidRDefault="00B751E1" w:rsidP="00B751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751E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Алкоголизм</w:t>
                  </w:r>
                  <w:r w:rsidRPr="00B751E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- это страшно</w:t>
                  </w:r>
                  <w:r w:rsidR="00CE60A8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>е</w:t>
                  </w:r>
                  <w:r w:rsidRPr="00B751E1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зло, оказывающее деградирующий и уничтожающий эффект на интеллектуальную и физическую составляющие человека.</w:t>
                  </w:r>
                </w:p>
                <w:p w:rsidR="00B751E1" w:rsidRDefault="00B751E1"/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29.7pt;margin-top:-62.55pt;width:204.75pt;height:144.35pt;z-index:251687936" stroked="f">
            <v:textbox>
              <w:txbxContent>
                <w:p w:rsidR="00B751E1" w:rsidRPr="00B751E1" w:rsidRDefault="00001C4E" w:rsidP="00B751E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shd w:val="clear" w:color="auto" w:fill="FFFFFF"/>
                    </w:rPr>
                  </w:pPr>
                  <w:r w:rsidRPr="00001C4E"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  <w:t>ТРЕЗВОСТЬ</w:t>
                  </w:r>
                  <w: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– согласно определению Всемирной организации здравоохранения (ВОЗ) – непрерывное воздержание от приема алкоголя и других </w:t>
                  </w:r>
                  <w:proofErr w:type="spellStart"/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>психоактивных</w:t>
                  </w:r>
                  <w:proofErr w:type="spellEnd"/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</w:rPr>
                    <w:t xml:space="preserve"> веществ.</w:t>
                  </w:r>
                </w:p>
                <w:p w:rsidR="00B751E1" w:rsidRPr="00B751E1" w:rsidRDefault="00B751E1" w:rsidP="00B751E1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B751E1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shd w:val="clear" w:color="auto" w:fill="FFFFFF"/>
                    </w:rPr>
                    <w:t>Алкоголизм</w:t>
                  </w:r>
                  <w:r w:rsidRPr="00B751E1">
                    <w:rPr>
                      <w:rFonts w:ascii="Arial" w:hAnsi="Arial" w:cs="Arial"/>
                      <w:b/>
                      <w:color w:val="0000FF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– самая большая проблема современности. Это тяжелое хроническое заболевание, формирующееся на базе</w:t>
                  </w:r>
                  <w:r w:rsidRPr="00B751E1">
                    <w:rPr>
                      <w:rFonts w:ascii="Arial" w:hAnsi="Arial" w:cs="Arial"/>
                      <w:sz w:val="27"/>
                      <w:szCs w:val="27"/>
                      <w:shd w:val="clear" w:color="auto" w:fill="FFFFFF"/>
                    </w:rPr>
                    <w:t xml:space="preserve"> </w:t>
                  </w:r>
                  <w:r w:rsidRPr="00B751E1">
                    <w:rPr>
                      <w:rFonts w:ascii="Arial" w:hAnsi="Arial" w:cs="Arial"/>
                      <w:b/>
                      <w:sz w:val="20"/>
                      <w:szCs w:val="20"/>
                      <w:shd w:val="clear" w:color="auto" w:fill="FFFFFF"/>
                    </w:rPr>
                    <w:t>физической и психической зависимости.</w:t>
                  </w:r>
                </w:p>
                <w:p w:rsidR="0074691A" w:rsidRPr="00001C4E" w:rsidRDefault="0074691A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373.35pt;margin-top:-80.75pt;width:404.9pt;height:585.4pt;z-index:251682816" fillcolor="#06c" strokecolor="white [3212]">
            <v:fill r:id="rId7" o:title="Водяные капли" color2="#cce1f5" type="tile"/>
            <v:textbox style="mso-next-textbox:#_x0000_s1077">
              <w:txbxContent>
                <w:p w:rsidR="00EA7DD9" w:rsidRDefault="00EA7DD9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cecff" stroked="f">
            <v:fill color2="fill lighten(51)" angle="-135" focusposition=".5,.5" focussize="" method="linear sigma" type="gradient"/>
            <v:textbox style="mso-next-textbox:#_x0000_s1055"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 xml:space="preserve">Не подвергайте свой </w:t>
                  </w:r>
                  <w:proofErr w:type="gramStart"/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слух  опасности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proofErr w:type="gramStart"/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</w:t>
                  </w:r>
                  <w:proofErr w:type="gramEnd"/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3720"/>
    <w:multiLevelType w:val="hybridMultilevel"/>
    <w:tmpl w:val="191A3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1C4E"/>
    <w:rsid w:val="00026BBD"/>
    <w:rsid w:val="000509F0"/>
    <w:rsid w:val="000A2A96"/>
    <w:rsid w:val="000A430F"/>
    <w:rsid w:val="000B361D"/>
    <w:rsid w:val="00107A4E"/>
    <w:rsid w:val="0011654C"/>
    <w:rsid w:val="00165714"/>
    <w:rsid w:val="001B5C74"/>
    <w:rsid w:val="001E016C"/>
    <w:rsid w:val="001E7BF4"/>
    <w:rsid w:val="001F1C0F"/>
    <w:rsid w:val="002230E4"/>
    <w:rsid w:val="00244827"/>
    <w:rsid w:val="00262C21"/>
    <w:rsid w:val="002716F4"/>
    <w:rsid w:val="00292142"/>
    <w:rsid w:val="00296AE6"/>
    <w:rsid w:val="002C6692"/>
    <w:rsid w:val="00332B92"/>
    <w:rsid w:val="0036200B"/>
    <w:rsid w:val="0038022D"/>
    <w:rsid w:val="003D7790"/>
    <w:rsid w:val="00410097"/>
    <w:rsid w:val="00422666"/>
    <w:rsid w:val="00440098"/>
    <w:rsid w:val="004A0430"/>
    <w:rsid w:val="004A3285"/>
    <w:rsid w:val="004A4A65"/>
    <w:rsid w:val="004B217F"/>
    <w:rsid w:val="004B3D0C"/>
    <w:rsid w:val="004D6F5B"/>
    <w:rsid w:val="004E319A"/>
    <w:rsid w:val="004F1A9D"/>
    <w:rsid w:val="00522BC3"/>
    <w:rsid w:val="00577640"/>
    <w:rsid w:val="005A3646"/>
    <w:rsid w:val="005C229B"/>
    <w:rsid w:val="005C5C4F"/>
    <w:rsid w:val="006619A6"/>
    <w:rsid w:val="007205F8"/>
    <w:rsid w:val="00743D74"/>
    <w:rsid w:val="0074691A"/>
    <w:rsid w:val="00762791"/>
    <w:rsid w:val="007A0F53"/>
    <w:rsid w:val="007C1585"/>
    <w:rsid w:val="007F104F"/>
    <w:rsid w:val="007F4AF3"/>
    <w:rsid w:val="00802EC0"/>
    <w:rsid w:val="00811D57"/>
    <w:rsid w:val="00814473"/>
    <w:rsid w:val="00821BF1"/>
    <w:rsid w:val="008260F0"/>
    <w:rsid w:val="00833D39"/>
    <w:rsid w:val="00850161"/>
    <w:rsid w:val="0086777F"/>
    <w:rsid w:val="008839AE"/>
    <w:rsid w:val="008A6B27"/>
    <w:rsid w:val="008B0C36"/>
    <w:rsid w:val="008C3989"/>
    <w:rsid w:val="008D4F5D"/>
    <w:rsid w:val="00925764"/>
    <w:rsid w:val="0092612C"/>
    <w:rsid w:val="00927D0A"/>
    <w:rsid w:val="00946C4F"/>
    <w:rsid w:val="00965386"/>
    <w:rsid w:val="0096648C"/>
    <w:rsid w:val="00985E54"/>
    <w:rsid w:val="00990079"/>
    <w:rsid w:val="009B3222"/>
    <w:rsid w:val="009C7DD0"/>
    <w:rsid w:val="009F6476"/>
    <w:rsid w:val="009F6C10"/>
    <w:rsid w:val="00A0567A"/>
    <w:rsid w:val="00A57BE2"/>
    <w:rsid w:val="00A71941"/>
    <w:rsid w:val="00AB7718"/>
    <w:rsid w:val="00AD43B1"/>
    <w:rsid w:val="00B751E1"/>
    <w:rsid w:val="00BC1C9F"/>
    <w:rsid w:val="00BC5250"/>
    <w:rsid w:val="00C0399C"/>
    <w:rsid w:val="00C14A62"/>
    <w:rsid w:val="00C42E56"/>
    <w:rsid w:val="00C51064"/>
    <w:rsid w:val="00C52A1D"/>
    <w:rsid w:val="00C6715C"/>
    <w:rsid w:val="00CE0C0F"/>
    <w:rsid w:val="00CE60A8"/>
    <w:rsid w:val="00D14A8C"/>
    <w:rsid w:val="00D14D44"/>
    <w:rsid w:val="00D16751"/>
    <w:rsid w:val="00D22167"/>
    <w:rsid w:val="00D56D26"/>
    <w:rsid w:val="00D66133"/>
    <w:rsid w:val="00DA591C"/>
    <w:rsid w:val="00DC6CEA"/>
    <w:rsid w:val="00DE788E"/>
    <w:rsid w:val="00E14F7D"/>
    <w:rsid w:val="00E539C7"/>
    <w:rsid w:val="00E605E8"/>
    <w:rsid w:val="00E60F72"/>
    <w:rsid w:val="00E7012C"/>
    <w:rsid w:val="00EA7DD9"/>
    <w:rsid w:val="00EB3278"/>
    <w:rsid w:val="00EC18E6"/>
    <w:rsid w:val="00ED11A5"/>
    <w:rsid w:val="00EE224F"/>
    <w:rsid w:val="00EE4675"/>
    <w:rsid w:val="00EE6D12"/>
    <w:rsid w:val="00EF6D1D"/>
    <w:rsid w:val="00F11EA3"/>
    <w:rsid w:val="00F44737"/>
    <w:rsid w:val="00F604B2"/>
    <w:rsid w:val="00F64435"/>
    <w:rsid w:val="00F645D8"/>
    <w:rsid w:val="00F646BA"/>
    <w:rsid w:val="00FA5729"/>
    <w:rsid w:val="00FB6A30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>
      <o:colormru v:ext="edit" colors="#ffc,#cff,#6cf,#fcf,#6ff,#ff6,#ccecff,#f69"/>
    </o:shapedefaults>
    <o:shapelayout v:ext="edit">
      <o:idmap v:ext="edit" data="1"/>
      <o:rules v:ext="edit">
        <o:r id="V:Rule1" type="callout" idref="#_x0000_s1108"/>
      </o:rules>
    </o:shapelayout>
  </w:shapeDefaults>
  <w:decimalSymbol w:val=","/>
  <w:listSeparator w:val=";"/>
  <w14:docId w14:val="12FF6479"/>
  <w15:docId w15:val="{C34EDE76-1545-4DBE-9D4E-DA27E051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42</cp:revision>
  <cp:lastPrinted>2022-09-09T09:30:00Z</cp:lastPrinted>
  <dcterms:created xsi:type="dcterms:W3CDTF">2018-03-01T07:48:00Z</dcterms:created>
  <dcterms:modified xsi:type="dcterms:W3CDTF">2023-02-22T08:32:00Z</dcterms:modified>
</cp:coreProperties>
</file>