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22D" w:rsidRDefault="0019727D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9" type="#_x0000_t202" style="position:absolute;left:0;text-align:left;margin-left:685.8pt;margin-top:-70.05pt;width:81.75pt;height:69.75pt;z-index:251719680" filled="f" stroked="f">
            <v:textbox>
              <w:txbxContent>
                <w:p w:rsidR="007A0F53" w:rsidRDefault="00833D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09625" cy="78994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_2 (2).pn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789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470.55pt;margin-top:-66.3pt;width:222.75pt;height:68.25pt;z-index:251720704" stroked="f">
            <v:textbox>
              <w:txbxContent>
                <w:p w:rsidR="007A0F53" w:rsidRPr="0019727D" w:rsidRDefault="00E60F72" w:rsidP="007A0F53">
                  <w:pPr>
                    <w:pStyle w:val="a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727D">
                    <w:rPr>
                      <w:b/>
                      <w:sz w:val="20"/>
                      <w:szCs w:val="20"/>
                    </w:rPr>
                    <w:t>МИНИСТЕРСТВО ЗДРАВООХРАНЕНИЯ</w:t>
                  </w:r>
                </w:p>
                <w:p w:rsidR="007A0F53" w:rsidRPr="0019727D" w:rsidRDefault="00E60F72" w:rsidP="007A0F53">
                  <w:pPr>
                    <w:pStyle w:val="a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727D">
                    <w:rPr>
                      <w:b/>
                      <w:sz w:val="20"/>
                      <w:szCs w:val="20"/>
                    </w:rPr>
                    <w:t>ЧЕЧЕНСКОЙ РЕСПУБЛИКИ                               РЕСПУБЛИКАНСКИЙ ЦЕНТР ОБЩЕСТВЕННОГО ЗДОРОВЬЯ И МЕДИЦИНСКОЙ ПРОФИЛАКТИКИ</w:t>
                  </w:r>
                </w:p>
                <w:p w:rsidR="007A0F53" w:rsidRPr="0019727D" w:rsidRDefault="007A0F53" w:rsidP="007A0F53">
                  <w:pPr>
                    <w:rPr>
                      <w:sz w:val="20"/>
                      <w:szCs w:val="20"/>
                    </w:rPr>
                  </w:pPr>
                </w:p>
                <w:p w:rsidR="007A0F53" w:rsidRPr="00E60F72" w:rsidRDefault="007A0F5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382.8pt;margin-top:6.45pt;width:384.75pt;height:492pt;z-index:251721728" fillcolor="#ffc" stroked="f">
            <v:textbox>
              <w:txbxContent>
                <w:p w:rsidR="007A0F53" w:rsidRDefault="007A0F53"/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382.8pt;margin-top:-70.05pt;width:84.75pt;height:1in;z-index:251718656" stroked="f">
            <v:textbox>
              <w:txbxContent>
                <w:p w:rsidR="007A0F53" w:rsidRDefault="007A0F53">
                  <w:r w:rsidRPr="00C42E56">
                    <w:rPr>
                      <w:noProof/>
                      <w:lang w:eastAsia="ru-RU"/>
                    </w:rPr>
                    <w:drawing>
                      <wp:inline distT="0" distB="0" distL="0" distR="0" wp14:anchorId="1B22F645" wp14:editId="274E7847">
                        <wp:extent cx="818515" cy="790128"/>
                        <wp:effectExtent l="0" t="0" r="0" b="0"/>
                        <wp:docPr id="107" name="Рисунок 107" descr="C:\Documents and Settings\Rausa01\Рабочий стол\18513653_210756539433427_4773373841856528384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Documents and Settings\Rausa01\Рабочий стол\18513653_210756539433427_4773373841856528384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271" cy="801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382.8pt;margin-top:-70.05pt;width:381pt;height:1in;z-index:251717632" stroked="f">
            <v:textbox>
              <w:txbxContent>
                <w:p w:rsidR="007A0F53" w:rsidRDefault="007A0F53"/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373.05pt;margin-top:-79.05pt;width:401.25pt;height:582.75pt;z-index:251705344" stroked="f">
            <v:fill r:id="rId7" o:title="Капли воды" type="tile"/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-22.95pt;margin-top:-59.55pt;width:349.5pt;height:550.5pt;z-index:251707392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-35.7pt;margin-top:-70.05pt;width:375pt;height:568.5pt;z-index:251706368" fillcolor="#ffc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-46.2pt;margin-top:-79.05pt;width:397.5pt;height:582.75pt;z-index:251704320" stroked="f">
            <v:fill r:id="rId7" o:title="Капли воды" type="tile"/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103.8pt;margin-top:2.7pt;width:212.25pt;height:145.5pt;z-index:251710464" stroked="f">
            <v:textbox>
              <w:txbxContent>
                <w:p w:rsidR="0038022D" w:rsidRPr="00333DBD" w:rsidRDefault="0038022D" w:rsidP="0038022D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</w:pPr>
                  <w:r w:rsidRPr="00333DBD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>Ни для кого не секрет, что алкоголь наносит вред человеку: его разуму, телу, религии и жизни. Он разрушает семейный уклад, неся горе его домочадцам. Он также несет угрозу обществу, как в материальном, так и в духовно-нравственном плане.</w:t>
                  </w:r>
                </w:p>
                <w:p w:rsidR="0038022D" w:rsidRPr="00333DBD" w:rsidRDefault="0038022D" w:rsidP="0038022D">
                  <w:pPr>
                    <w:spacing w:after="0" w:line="240" w:lineRule="auto"/>
                    <w:rPr>
                      <w:color w:val="009900"/>
                    </w:rPr>
                  </w:pPr>
                  <w:r w:rsidRPr="00333DBD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 xml:space="preserve">Спиртное, несущее боль, отчаяние, невзгоды и болезни, категорически запрещено Всевышним.  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16.95pt;margin-top:2.7pt;width:133.5pt;height:123.75pt;z-index:251709440" stroked="f">
            <v:textbox>
              <w:txbxContent>
                <w:p w:rsidR="0038022D" w:rsidRDefault="0038022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97D122" wp14:editId="073EB6F5">
                        <wp:extent cx="1325656" cy="1333948"/>
                        <wp:effectExtent l="19050" t="0" r="7844" b="0"/>
                        <wp:docPr id="1" name="Рисунок 1" descr="C:\Documents and Settings\Rausa01\Рабочий стол\Алкоголь\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Алкоголь\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4145" cy="1332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-26.7pt;margin-top:-49.05pt;width:353.25pt;height:289.5pt;z-index:251708416" stroked="f">
            <v:textbox>
              <w:txbxContent>
                <w:p w:rsidR="0038022D" w:rsidRDefault="0038022D" w:rsidP="0038022D">
                  <w:pPr>
                    <w:spacing w:after="0" w:line="240" w:lineRule="auto"/>
                    <w:jc w:val="center"/>
                    <w:rPr>
                      <w:rStyle w:val="a6"/>
                      <w:rFonts w:ascii="Arial" w:hAnsi="Arial" w:cs="Arial"/>
                      <w:color w:val="FF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583E9A">
                    <w:rPr>
                      <w:rStyle w:val="a6"/>
                      <w:rFonts w:ascii="Arial" w:hAnsi="Arial" w:cs="Arial"/>
                      <w:color w:val="FF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Пьянство — это одна из самых страшных социальных болезней.</w:t>
                  </w:r>
                </w:p>
                <w:p w:rsidR="0038022D" w:rsidRDefault="0038022D"/>
              </w:txbxContent>
            </v:textbox>
          </v:shape>
        </w:pict>
      </w:r>
    </w:p>
    <w:p w:rsidR="0038022D" w:rsidRDefault="0019727D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34" type="#_x0000_t202" style="position:absolute;margin-left:397.8pt;margin-top:286.25pt;width:356.25pt;height:177pt;z-index:251723776" fillcolor="#ffc" stroked="f">
            <v:textbox>
              <w:txbxContent>
                <w:p w:rsidR="007A0F53" w:rsidRDefault="007A0F5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85EA7DF" wp14:editId="125B15C4">
                        <wp:extent cx="4330065" cy="2124075"/>
                        <wp:effectExtent l="0" t="0" r="0" b="0"/>
                        <wp:docPr id="3" name="Рисунок 2" descr="C:\Documents and Settings\Rausa01\Рабочий стол\Алкоголь\trezvo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Алкоголь\trezvo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4852" cy="212642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3" type="#_x0000_t202" style="position:absolute;margin-left:383.55pt;margin-top:21.5pt;width:380.25pt;height:313.5pt;z-index:251722752" fillcolor="#ffc" stroked="f">
            <v:textbox>
              <w:txbxContent>
                <w:p w:rsidR="007A0F53" w:rsidRDefault="007A0F5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06791A" wp14:editId="7260BC13">
                        <wp:extent cx="4648200" cy="3133725"/>
                        <wp:effectExtent l="0" t="0" r="0" b="0"/>
                        <wp:docPr id="5" name="Рисунок 3" descr="C:\Documents and Settings\Rausa01\Рабочий стол\Алкоголь\IMG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Алкоголь\IMG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5759" cy="3152305"/>
                                </a:xfrm>
                                <a:prstGeom prst="flowChartPreparation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-1.95pt;margin-top:447.5pt;width:328.5pt;height:30pt;z-index:251716608" stroked="f">
            <v:textbox>
              <w:txbxContent>
                <w:p w:rsidR="007A0F53" w:rsidRPr="003D6B84" w:rsidRDefault="007A0F53" w:rsidP="007A0F53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 w:rsidRPr="003D6B84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ТРЕЗВОСТЬ – ВЫБОР СИЛЬНЫХ!</w:t>
                  </w:r>
                </w:p>
                <w:p w:rsidR="007A0F53" w:rsidRDefault="007A0F53"/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202" style="position:absolute;margin-left:-16.95pt;margin-top:300.5pt;width:343.5pt;height:155.25pt;z-index:251715584" stroked="f">
            <v:textbox>
              <w:txbxContent>
                <w:p w:rsidR="0038022D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hd w:val="clear" w:color="auto" w:fill="FFFFFF"/>
                    </w:rPr>
                  </w:pPr>
                  <w:r w:rsidRPr="00445159">
                    <w:rPr>
                      <w:rFonts w:ascii="Arial" w:hAnsi="Arial" w:cs="Arial"/>
                      <w:b/>
                      <w:shd w:val="clear" w:color="auto" w:fill="FFFFFF"/>
                    </w:rPr>
                    <w:t>Каждое вновь появляющееся поколение уже с детства должно понимать истинные, а не наносные духовные ценности</w:t>
                  </w:r>
                  <w:r w:rsidRPr="00445159">
                    <w:rPr>
                      <w:rStyle w:val="apple-converted-space"/>
                      <w:rFonts w:ascii="Arial" w:hAnsi="Arial" w:cs="Arial"/>
                      <w:b/>
                      <w:shd w:val="clear" w:color="auto" w:fill="FFFFFF"/>
                    </w:rPr>
                    <w:t xml:space="preserve"> жизни.  </w:t>
                  </w:r>
                  <w:r w:rsidRPr="00445159">
                    <w:rPr>
                      <w:rFonts w:ascii="Arial" w:hAnsi="Arial" w:cs="Arial"/>
                      <w:b/>
                      <w:shd w:val="clear" w:color="auto" w:fill="FFFFFF"/>
                    </w:rPr>
                    <w:t>Без знания этих ценностей человек не будет иметь ориентиров, которые помогут ему так же достойно, как предки, двигаться дальше.</w:t>
                  </w:r>
                  <w:r w:rsidRPr="00445159">
                    <w:rPr>
                      <w:rFonts w:ascii="Arial" w:hAnsi="Arial" w:cs="Arial"/>
                      <w:b/>
                      <w:color w:val="0000FF"/>
                      <w:shd w:val="clear" w:color="auto" w:fill="FFFFFF"/>
                    </w:rPr>
                    <w:t xml:space="preserve">   </w:t>
                  </w:r>
                </w:p>
                <w:p w:rsidR="0038022D" w:rsidRPr="00445159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445159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Это — маяк будущего, опора потомков.</w:t>
                  </w:r>
                </w:p>
                <w:p w:rsidR="0038022D" w:rsidRPr="00416858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9900"/>
                      <w:sz w:val="6"/>
                      <w:szCs w:val="6"/>
                      <w:shd w:val="clear" w:color="auto" w:fill="FFFFFF"/>
                    </w:rPr>
                  </w:pPr>
                </w:p>
                <w:p w:rsidR="0038022D" w:rsidRPr="00B66F1F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  <w:shd w:val="clear" w:color="auto" w:fill="FFFFFF"/>
                    </w:rPr>
                  </w:pPr>
                  <w:r w:rsidRPr="00B66F1F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Пьянство – это порок!  Только при ведении здорового образа жизни и</w:t>
                  </w:r>
                  <w:r w:rsidRPr="00B66F1F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 xml:space="preserve"> </w:t>
                  </w:r>
                  <w:r w:rsidRPr="00B66F1F">
                    <w:rPr>
                      <w:rFonts w:ascii="Arial" w:eastAsia="Times New Roman" w:hAnsi="Arial" w:cs="Arial"/>
                      <w:b/>
                      <w:color w:val="0000FF"/>
                      <w:sz w:val="28"/>
                      <w:szCs w:val="28"/>
                      <w:lang w:eastAsia="ru-RU"/>
                    </w:rPr>
                    <w:t>трезвого стиля жизни,</w:t>
                  </w:r>
                  <w:r w:rsidRPr="00B66F1F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28"/>
                      <w:szCs w:val="28"/>
                      <w:lang w:eastAsia="ru-RU"/>
                    </w:rPr>
                    <w:t xml:space="preserve"> личность способна качественно и полноценно жить.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4" type="#_x0000_t202" style="position:absolute;margin-left:-16.95pt;margin-top:158pt;width:205.5pt;height:198.75pt;z-index:251714560" stroked="f">
            <v:textbox>
              <w:txbxContent>
                <w:p w:rsidR="0038022D" w:rsidRPr="00416858" w:rsidRDefault="0038022D" w:rsidP="0038022D">
                  <w:pPr>
                    <w:spacing w:line="240" w:lineRule="auto"/>
                    <w:jc w:val="center"/>
                    <w:rPr>
                      <w:rStyle w:val="apple-converted-space"/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</w:pPr>
                  <w:r w:rsidRPr="00416858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Одной из обязанностей человека является охрана собственного интеллекта, здоровья и жизни. За это человек несет ответственность.  Все то, что приносит вред здоровью человека, одурманивает разум, является запретным.                                              Духовно-нравственное воспитание молодежи в   формировании здорового образа жизни имеет особое значение в общественной жизни нашей Республики.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-22.95pt;margin-top:167.75pt;width:353.25pt;height:230.25pt;z-index:251712512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margin-left:183.3pt;margin-top:167.75pt;width:143.25pt;height:149.25pt;z-index:251713536" stroked="f">
            <v:textbox>
              <w:txbxContent>
                <w:p w:rsidR="0038022D" w:rsidRDefault="0038022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772A86" wp14:editId="27A7353E">
                        <wp:extent cx="1626870" cy="1121243"/>
                        <wp:effectExtent l="0" t="0" r="0" b="0"/>
                        <wp:docPr id="6" name="Рисунок 3" descr="C:\Documents and Settings\Rausa01\Рабочий стол\Алкоголь\fb50adec0d2385f4d2863beab10149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Алкоголь\fb50adec0d2385f4d2863beab10149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1121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-12.45pt;margin-top:107.75pt;width:339pt;height:75.75pt;z-index:251711488" stroked="f">
            <v:textbox>
              <w:txbxContent>
                <w:p w:rsidR="0038022D" w:rsidRPr="0020693E" w:rsidRDefault="0038022D" w:rsidP="0038022D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</w:pPr>
                  <w:r w:rsidRPr="0020693E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>Смысл этого заключается не в том, чтобы ограничивать людские свободы и привычки, а в том, чтобы спасти человечество от дурного, вредного, разрушающего здоровье зелья и дать людям шанс на счастливое будущее.</w:t>
                  </w:r>
                </w:p>
                <w:p w:rsidR="0038022D" w:rsidRDefault="0038022D" w:rsidP="0038022D"/>
                <w:p w:rsidR="0038022D" w:rsidRDefault="0038022D"/>
              </w:txbxContent>
            </v:textbox>
          </v:shape>
        </w:pict>
      </w:r>
      <w:r w:rsidR="0038022D">
        <w:br w:type="page"/>
      </w:r>
      <w:bookmarkStart w:id="0" w:name="_GoBack"/>
      <w:bookmarkEnd w:id="0"/>
    </w:p>
    <w:p w:rsidR="0000052B" w:rsidRDefault="0019727D" w:rsidP="00F44737">
      <w:pPr>
        <w:pStyle w:val="a8"/>
        <w:jc w:val="center"/>
      </w:pPr>
      <w:r>
        <w:rPr>
          <w:noProof/>
        </w:rPr>
        <w:lastRenderedPageBreak/>
        <w:pict>
          <v:shape id="_x0000_s1103" type="#_x0000_t202" style="position:absolute;left:0;text-align:left;margin-left:393.3pt;margin-top:410.7pt;width:365.25pt;height:81pt;z-index:251697152" stroked="f">
            <v:textbox>
              <w:txbxContent>
                <w:p w:rsidR="00165714" w:rsidRPr="0011654C" w:rsidRDefault="00165714" w:rsidP="00165714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11654C">
                    <w:rPr>
                      <w:rFonts w:ascii="Arial" w:hAnsi="Arial" w:cs="Arial"/>
                      <w:b/>
                      <w:color w:val="0000FF"/>
                    </w:rPr>
                    <w:t xml:space="preserve">Употребление опьяняющих веществ </w:t>
                  </w:r>
                  <w:r w:rsidR="00E539C7" w:rsidRPr="0011654C">
                    <w:rPr>
                      <w:rFonts w:ascii="Arial" w:hAnsi="Arial" w:cs="Arial"/>
                      <w:b/>
                      <w:color w:val="0000FF"/>
                    </w:rPr>
                    <w:t>и алкоголя несовместимо</w:t>
                  </w:r>
                  <w:r w:rsidRPr="0011654C">
                    <w:rPr>
                      <w:rFonts w:ascii="Arial" w:hAnsi="Arial" w:cs="Arial"/>
                      <w:b/>
                      <w:color w:val="0000FF"/>
                    </w:rPr>
                    <w:t xml:space="preserve"> с нормальной, полноценной жизнью здорового человека. Более того, оно разрушает семьи, подрывает общественные отношения и является одной из основных причин деградации нации.</w:t>
                  </w:r>
                </w:p>
                <w:p w:rsidR="00AB7718" w:rsidRPr="00165714" w:rsidRDefault="00AB7718" w:rsidP="00165714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8" type="#_x0000_t63" style="position:absolute;left:0;text-align:left;margin-left:659.05pt;margin-top:25.5pt;width:77.7pt;height:81.15pt;rotation:2913495fd;z-index:251699200" adj="2212,23561" fillcolor="#00b050" stroked="f">
            <v:textbox style="mso-next-textbox:#_x0000_s1108">
              <w:txbxContent>
                <w:p w:rsidR="00821BF1" w:rsidRPr="009F6476" w:rsidRDefault="009F6476" w:rsidP="00821BF1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Благо</w:t>
                  </w:r>
                  <w:r w:rsidR="00821BF1"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й</w:t>
                  </w:r>
                </w:p>
                <w:p w:rsidR="00821BF1" w:rsidRPr="009F6476" w:rsidRDefault="00821BF1" w:rsidP="00821BF1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нрав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521.55pt;margin-top:-46.8pt;width:245.25pt;height:13.5pt;z-index:251703296" fillcolor="#ffc" stroked="f">
            <v:textbox>
              <w:txbxContent>
                <w:p w:rsidR="00F604B2" w:rsidRDefault="00F604B2"/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393.3pt;margin-top:-46.8pt;width:137.25pt;height:30pt;z-index:251702272" fillcolor="#ffc" stroked="f">
            <v:textbox>
              <w:txbxContent>
                <w:p w:rsidR="00F604B2" w:rsidRPr="00F604B2" w:rsidRDefault="00F604B2">
                  <w:pP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F604B2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ТРЕЗВОСТЬ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84.3pt;margin-top:-70.2pt;width:382.5pt;height:27.15pt;z-index:251701248" fillcolor="#ffc" stroked="f">
            <v:textbox>
              <w:txbxContent>
                <w:p w:rsidR="00821BF1" w:rsidRPr="00F604B2" w:rsidRDefault="00F604B2" w:rsidP="00F604B2">
                  <w:pPr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</w:pPr>
                  <w:r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 </w:t>
                  </w:r>
                  <w:proofErr w:type="gramStart"/>
                  <w:r w:rsidR="00821BF1" w:rsidRPr="009F6476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П</w:t>
                  </w:r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>РИЧИНЫ</w:t>
                  </w:r>
                  <w:r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, </w:t>
                  </w:r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ПО</w:t>
                  </w:r>
                  <w:proofErr w:type="gramEnd"/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КОТОРЫМ Я ВЫБИРАЮ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9" type="#_x0000_t67" style="position:absolute;left:0;text-align:left;margin-left:538.05pt;margin-top:148.2pt;width:38.25pt;height:37.6pt;rotation:180;z-index:251700224" fillcolor="#f06" stroked="f"/>
        </w:pict>
      </w:r>
      <w:r>
        <w:rPr>
          <w:noProof/>
        </w:rPr>
        <w:pict>
          <v:shape id="_x0000_s1105" type="#_x0000_t202" style="position:absolute;left:0;text-align:left;margin-left:384.3pt;margin-top:154.85pt;width:382.5pt;height:37.6pt;z-index:251698176" fillcolor="#ffc" stroked="f">
            <v:textbox>
              <w:txbxContent>
                <w:p w:rsidR="00990079" w:rsidRDefault="00990079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393.3pt;margin-top:192.45pt;width:361.5pt;height:218.25pt;z-index:251694080" filled="f" fillcolor="#00b0f0" stroked="f">
            <v:textbox>
              <w:txbxContent>
                <w:p w:rsidR="00D22167" w:rsidRDefault="00C52A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00550" cy="2790825"/>
                        <wp:effectExtent l="19050" t="0" r="0" b="0"/>
                        <wp:docPr id="102" name="Рисунок 12" descr="C:\Documents and Settings\Rausa01\Рабочий стол\Алкоголь\kakoj-alkogol-menee-vreden-dlya-organizma-2-768x4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Алкоголь\kakoj-alkogol-menee-vreden-dlya-organizma-2-768x4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8599" cy="2789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393.3pt;margin-top:192.45pt;width:361.5pt;height:47.15pt;z-index:251696128" fillcolor="#00b0f0" stroked="f">
            <v:textbox>
              <w:txbxContent>
                <w:p w:rsidR="00C52A1D" w:rsidRPr="00AB7718" w:rsidRDefault="00C52A1D" w:rsidP="00C52A1D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B7718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ТРЕЗВОСТЬ – РАЗУМ, ЗДОРОВЬЕ, СЧАСТЛИВАЯ СЕМЬЯ!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93.3pt;margin-top:-70.2pt;width:365.25pt;height:256pt;z-index:251693056" filled="f" fillcolor="#cff" stroked="f">
            <v:textbox>
              <w:txbxContent>
                <w:p w:rsidR="00D22167" w:rsidRDefault="009900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55590" cy="3505200"/>
                        <wp:effectExtent l="19050" t="0" r="2110" b="0"/>
                        <wp:docPr id="4" name="Рисунок 1" descr="C:\Documents and Settings\Rausa01\Рабочий стол\Алкоголь\qazoqm-l2yo-1505986531-68034-1505986531-226e025c1fdfa19d6a37edeff1ca05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Алкоголь\qazoqm-l2yo-1505986531-68034-1505986531-226e025c1fdfa19d6a37edeff1ca05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5795" cy="3505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-22.2pt;margin-top:373.2pt;width:354pt;height:119.25pt;z-index:251692032" fillcolor="#daeef3 [664]" stroked="f" strokecolor="blue" strokeweight="3pt">
            <v:fill color2="fill lighten(51)" focusposition="1" focussize="" method="linear sigma" type="gradient"/>
            <v:textbox>
              <w:txbxContent>
                <w:p w:rsidR="00296AE6" w:rsidRPr="00296AE6" w:rsidRDefault="00296AE6" w:rsidP="00C51064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Безвредных доз алкоголя просто нет</w:t>
                  </w:r>
                  <w:r w:rsidRPr="00296AE6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!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Каждая рюмка толкает к болезненной зависимости от него. Избавиться от этой зависимости бывает нелегко. </w:t>
                  </w:r>
                </w:p>
                <w:p w:rsidR="00296AE6" w:rsidRPr="00296AE6" w:rsidRDefault="00296AE6" w:rsidP="00C51064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Помни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что нет ни одного органа в человеческом теле, который не подвергался бы разрушительному воздействию алкоголя. </w:t>
                  </w:r>
                </w:p>
                <w:p w:rsidR="00CE60A8" w:rsidRPr="00296AE6" w:rsidRDefault="00296AE6" w:rsidP="00296AE6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Учти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что у пьющих людей часто рождаются психически неполноценные и умственно отсталые дети.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-34.2pt;margin-top:148.2pt;width:381.75pt;height:220.4pt;z-index:251691008" filled="f" fillcolor="#00b050" stroked="f">
            <v:textbox>
              <w:txbxContent>
                <w:p w:rsidR="00CE60A8" w:rsidRDefault="00CE60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2771775"/>
                        <wp:effectExtent l="19050" t="0" r="0" b="0"/>
                        <wp:docPr id="97" name="Рисунок 7" descr="C:\Documents and Settings\Rausa01\Рабочий стол\Алкоголь\юдю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Алкоголь\юдю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71.3pt;margin-top:-62.55pt;width:168pt;height:140.25pt;z-index:251686912" stroked="f">
            <v:textbox style="mso-next-textbox:#_x0000_s1093">
              <w:txbxContent>
                <w:p w:rsidR="006619A6" w:rsidRPr="006619A6" w:rsidRDefault="000A430F" w:rsidP="006619A6">
                  <w:pPr>
                    <w:spacing w:line="240" w:lineRule="auto"/>
                    <w:jc w:val="center"/>
                    <w:rPr>
                      <w:b/>
                      <w:color w:val="FF006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3100" cy="1247775"/>
                        <wp:effectExtent l="19050" t="0" r="0" b="0"/>
                        <wp:docPr id="101" name="Рисунок 11" descr="C:\Documents and Settings\Rausa01\Рабочий стол\18-580x3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18-580x3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252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619A6" w:rsidRPr="006619A6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Трезвость – это естественное состояние, данное человеку от</w:t>
                  </w:r>
                  <w:r w:rsidR="006619A6" w:rsidRPr="006619A6">
                    <w:rPr>
                      <w:b/>
                      <w:color w:val="FF0066"/>
                    </w:rPr>
                    <w:t xml:space="preserve"> рождения</w:t>
                  </w:r>
                  <w:r w:rsidR="006619A6">
                    <w:rPr>
                      <w:b/>
                      <w:color w:val="FF006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84.3pt;margin-top:-70.2pt;width:382.5pt;height:566.4pt;z-index:251689984" fillcolor="#ffc" stroked="f">
            <v:textbox>
              <w:txbxContent>
                <w:p w:rsidR="00B751E1" w:rsidRDefault="00B751E1"/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-38.7pt;margin-top:-70.2pt;width:386.25pt;height:566.4pt;z-index:251685888" fillcolor="#ffc" stroked="f">
            <v:textbox style="mso-next-textbox:#_x0000_s1092">
              <w:txbxContent>
                <w:p w:rsidR="007C1585" w:rsidRDefault="007C1585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80.75pt;width:406.85pt;height:585.4pt;z-index:251681792" fillcolor="#0070c0" stroked="f" strokecolor="black [3213]">
            <v:fill r:id="rId7" o:title="Водяные капли" color2="#cce3f3" type="tile"/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-29.7pt;margin-top:77.7pt;width:369pt;height:64.5pt;z-index:251688960" stroked="f">
            <v:textbox>
              <w:txbxContent>
                <w:p w:rsidR="00B751E1" w:rsidRDefault="00B751E1" w:rsidP="00B751E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</w:pP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Человек, страдающий алко</w:t>
                  </w:r>
                  <w:r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 xml:space="preserve">гольной </w:t>
                  </w: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зависимостью,</w:t>
                  </w:r>
                  <w:r>
                    <w:rPr>
                      <w:rFonts w:ascii="Arial" w:hAnsi="Arial" w:cs="Arial"/>
                      <w:color w:val="26203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разрушает всю свою жизнь – лишается друзей, работы, семьи.</w:t>
                  </w:r>
                </w:p>
                <w:p w:rsidR="00B751E1" w:rsidRPr="00B751E1" w:rsidRDefault="00B751E1" w:rsidP="00B751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751E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Алкоголизм</w:t>
                  </w:r>
                  <w:r w:rsidRPr="00B751E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- это страшно</w:t>
                  </w:r>
                  <w:r w:rsidR="00CE60A8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е</w:t>
                  </w:r>
                  <w:r w:rsidRPr="00B751E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зло, оказывающее деградирующий и уничтожающий эффект на интеллектуальную и физическую составляющие человека.</w:t>
                  </w:r>
                </w:p>
                <w:p w:rsidR="00B751E1" w:rsidRDefault="00B751E1"/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29.7pt;margin-top:-62.55pt;width:204.75pt;height:144.35pt;z-index:251687936" stroked="f">
            <v:textbox>
              <w:txbxContent>
                <w:p w:rsidR="00B751E1" w:rsidRPr="00B751E1" w:rsidRDefault="00001C4E" w:rsidP="00B751E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shd w:val="clear" w:color="auto" w:fill="FFFFFF"/>
                    </w:rPr>
                  </w:pPr>
                  <w:r w:rsidRPr="00001C4E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ТРЕЗВОСТЬ</w:t>
                  </w:r>
                  <w: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– согласно определению Всемирной организации здравоохранения (ВОЗ) – непрерывное воздержание от приема алкоголя и других </w:t>
                  </w:r>
                  <w:proofErr w:type="spellStart"/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психоактивных</w:t>
                  </w:r>
                  <w:proofErr w:type="spellEnd"/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веществ.</w:t>
                  </w:r>
                </w:p>
                <w:p w:rsidR="00B751E1" w:rsidRPr="00B751E1" w:rsidRDefault="00B751E1" w:rsidP="00B751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751E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Алкоголизм</w:t>
                  </w:r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– самая большая проблема современности. Это тяжелое хроническое заболевание, формирующееся на базе</w:t>
                  </w:r>
                  <w:r w:rsidRPr="00B751E1">
                    <w:rPr>
                      <w:rFonts w:ascii="Arial" w:hAnsi="Arial" w:cs="Arial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физической и психической зависимости.</w:t>
                  </w:r>
                </w:p>
                <w:p w:rsidR="0074691A" w:rsidRPr="00001C4E" w:rsidRDefault="0074691A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373.35pt;margin-top:-80.75pt;width:404.9pt;height:585.4pt;z-index:251682816" fillcolor="#06c" strokecolor="white [3212]">
            <v:fill r:id="rId7" o:title="Водяные капли" color2="#cce1f5" type="tile"/>
            <v:textbox style="mso-next-textbox:#_x0000_s1077">
              <w:txbxContent>
                <w:p w:rsidR="00EA7DD9" w:rsidRDefault="00EA7DD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fill color2="fill lighten(51)" angle="-135" focusposition=".5,.5" focussize="" method="linear sigma" type="gradient"/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 xml:space="preserve">Не подвергайте свой </w:t>
                  </w:r>
                  <w:proofErr w:type="gramStart"/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слух  опасности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proofErr w:type="gramStart"/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</w:t>
                  </w:r>
                  <w:proofErr w:type="gramEnd"/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1C4E"/>
    <w:rsid w:val="00026BBD"/>
    <w:rsid w:val="000509F0"/>
    <w:rsid w:val="000A2A96"/>
    <w:rsid w:val="000A430F"/>
    <w:rsid w:val="000B361D"/>
    <w:rsid w:val="00107A4E"/>
    <w:rsid w:val="0011654C"/>
    <w:rsid w:val="00165714"/>
    <w:rsid w:val="0019727D"/>
    <w:rsid w:val="001B5C74"/>
    <w:rsid w:val="001E016C"/>
    <w:rsid w:val="001E7BF4"/>
    <w:rsid w:val="001F1C0F"/>
    <w:rsid w:val="002230E4"/>
    <w:rsid w:val="00244827"/>
    <w:rsid w:val="00262C21"/>
    <w:rsid w:val="002716F4"/>
    <w:rsid w:val="00292142"/>
    <w:rsid w:val="00296AE6"/>
    <w:rsid w:val="002C6692"/>
    <w:rsid w:val="00332B92"/>
    <w:rsid w:val="0036200B"/>
    <w:rsid w:val="0038022D"/>
    <w:rsid w:val="003D7790"/>
    <w:rsid w:val="00410097"/>
    <w:rsid w:val="00422666"/>
    <w:rsid w:val="00440098"/>
    <w:rsid w:val="004A0430"/>
    <w:rsid w:val="004A3285"/>
    <w:rsid w:val="004A4A65"/>
    <w:rsid w:val="004B217F"/>
    <w:rsid w:val="004B3D0C"/>
    <w:rsid w:val="004D6F5B"/>
    <w:rsid w:val="004E319A"/>
    <w:rsid w:val="004F1A9D"/>
    <w:rsid w:val="00522BC3"/>
    <w:rsid w:val="00577640"/>
    <w:rsid w:val="005A3646"/>
    <w:rsid w:val="005C229B"/>
    <w:rsid w:val="005C5C4F"/>
    <w:rsid w:val="006619A6"/>
    <w:rsid w:val="007205F8"/>
    <w:rsid w:val="00743D74"/>
    <w:rsid w:val="0074691A"/>
    <w:rsid w:val="00762791"/>
    <w:rsid w:val="007A0F53"/>
    <w:rsid w:val="007C1585"/>
    <w:rsid w:val="007F104F"/>
    <w:rsid w:val="007F4AF3"/>
    <w:rsid w:val="00802EC0"/>
    <w:rsid w:val="00811D57"/>
    <w:rsid w:val="00814473"/>
    <w:rsid w:val="00821BF1"/>
    <w:rsid w:val="008260F0"/>
    <w:rsid w:val="00833D39"/>
    <w:rsid w:val="00850161"/>
    <w:rsid w:val="0086777F"/>
    <w:rsid w:val="008839AE"/>
    <w:rsid w:val="008A6B27"/>
    <w:rsid w:val="008B0C36"/>
    <w:rsid w:val="008C3989"/>
    <w:rsid w:val="008D4F5D"/>
    <w:rsid w:val="00925764"/>
    <w:rsid w:val="0092612C"/>
    <w:rsid w:val="00927D0A"/>
    <w:rsid w:val="00946C4F"/>
    <w:rsid w:val="00965386"/>
    <w:rsid w:val="0096648C"/>
    <w:rsid w:val="00985E54"/>
    <w:rsid w:val="00990079"/>
    <w:rsid w:val="009B3222"/>
    <w:rsid w:val="009C7DD0"/>
    <w:rsid w:val="009F6476"/>
    <w:rsid w:val="009F6C10"/>
    <w:rsid w:val="00A0567A"/>
    <w:rsid w:val="00A57BE2"/>
    <w:rsid w:val="00A71941"/>
    <w:rsid w:val="00AB7718"/>
    <w:rsid w:val="00AD43B1"/>
    <w:rsid w:val="00B751E1"/>
    <w:rsid w:val="00BC1C9F"/>
    <w:rsid w:val="00BC5250"/>
    <w:rsid w:val="00C0399C"/>
    <w:rsid w:val="00C14A62"/>
    <w:rsid w:val="00C42E56"/>
    <w:rsid w:val="00C51064"/>
    <w:rsid w:val="00C52A1D"/>
    <w:rsid w:val="00C6715C"/>
    <w:rsid w:val="00CE0C0F"/>
    <w:rsid w:val="00CE60A8"/>
    <w:rsid w:val="00D14A8C"/>
    <w:rsid w:val="00D14D44"/>
    <w:rsid w:val="00D16751"/>
    <w:rsid w:val="00D22167"/>
    <w:rsid w:val="00D56D26"/>
    <w:rsid w:val="00D66133"/>
    <w:rsid w:val="00D97349"/>
    <w:rsid w:val="00DA591C"/>
    <w:rsid w:val="00DC6CEA"/>
    <w:rsid w:val="00DE788E"/>
    <w:rsid w:val="00E14F7D"/>
    <w:rsid w:val="00E539C7"/>
    <w:rsid w:val="00E605E8"/>
    <w:rsid w:val="00E60F72"/>
    <w:rsid w:val="00E7012C"/>
    <w:rsid w:val="00EA7DD9"/>
    <w:rsid w:val="00EB3278"/>
    <w:rsid w:val="00EC18E6"/>
    <w:rsid w:val="00ED11A5"/>
    <w:rsid w:val="00EE224F"/>
    <w:rsid w:val="00EE4675"/>
    <w:rsid w:val="00EE6D12"/>
    <w:rsid w:val="00EF6D1D"/>
    <w:rsid w:val="00F11EA3"/>
    <w:rsid w:val="00F44737"/>
    <w:rsid w:val="00F604B2"/>
    <w:rsid w:val="00F64435"/>
    <w:rsid w:val="00F645D8"/>
    <w:rsid w:val="00F646BA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>
      <o:colormru v:ext="edit" colors="#ffc,#cff,#6cf,#fcf,#6ff,#ff6,#ccecff,#f69"/>
    </o:shapedefaults>
    <o:shapelayout v:ext="edit">
      <o:idmap v:ext="edit" data="1"/>
      <o:rules v:ext="edit">
        <o:r id="V:Rule1" type="callout" idref="#_x0000_s1108"/>
      </o:rules>
    </o:shapelayout>
  </w:shapeDefaults>
  <w:decimalSymbol w:val=","/>
  <w:listSeparator w:val=";"/>
  <w15:docId w15:val="{C34EDE76-1545-4DBE-9D4E-DA27E051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45</cp:revision>
  <cp:lastPrinted>2023-03-17T07:20:00Z</cp:lastPrinted>
  <dcterms:created xsi:type="dcterms:W3CDTF">2018-03-01T07:48:00Z</dcterms:created>
  <dcterms:modified xsi:type="dcterms:W3CDTF">2023-06-05T06:44:00Z</dcterms:modified>
</cp:coreProperties>
</file>