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8000"/>
  <w:body>
    <w:bookmarkStart w:id="0" w:name="_GoBack"/>
    <w:bookmarkEnd w:id="0"/>
    <w:p w:rsidR="0029322B" w:rsidRDefault="00020A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4574926</wp:posOffset>
                </wp:positionV>
                <wp:extent cx="1123122" cy="1023730"/>
                <wp:effectExtent l="0" t="0" r="0" b="508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122" cy="1023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0A97" w:rsidRDefault="00020A97">
                            <w:r w:rsidRPr="00020A9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33450" cy="852942"/>
                                  <wp:effectExtent l="0" t="0" r="0" b="4445"/>
                                  <wp:docPr id="8" name="Рисунок 8" descr="C:\Users\Raisa-admin\Desktop\отказ от курения\free-png.ru-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отказ от курения\free-png.ru-9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852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621pt;margin-top:360.25pt;width:88.45pt;height:8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" filled="f" stroked="f" strokeweight=".5pt">
                <v:textbox>
                  <w:txbxContent>
                    <w:p w:rsidR="00020A97" w:rsidRDefault="00020A97">
                      <w:r w:rsidRPr="00020A9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33450" cy="852942"/>
                            <wp:effectExtent l="0" t="0" r="0" b="4445"/>
                            <wp:docPr id="8" name="Рисунок 8" descr="C:\Users\Raisa-admin\Desktop\отказ от курения\free-png.ru-9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отказ от курения\free-png.ru-9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852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6336693</wp:posOffset>
                </wp:positionH>
                <wp:positionV relativeFrom="paragraph">
                  <wp:posOffset>4257178</wp:posOffset>
                </wp:positionV>
                <wp:extent cx="2902226" cy="177910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226" cy="177910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0A97" w:rsidRDefault="00020A97">
                            <w:r w:rsidRPr="00020A9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12720" cy="1628018"/>
                                  <wp:effectExtent l="0" t="0" r="0" b="0"/>
                                  <wp:docPr id="6" name="Рисунок 6" descr="C:\Users\Raisa-admin\Desktop\teenage-vaping-connected-with-subsequent-marijuana-use-study-says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teenage-vaping-connected-with-subsequent-marijuana-use-study-says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2720" cy="1628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498.95pt;margin-top:335.2pt;width:228.5pt;height:14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" fillcolor="#c5e0b3 [1305]" stroked="f" strokeweight=".5pt">
                <v:textbox>
                  <w:txbxContent>
                    <w:p w:rsidR="00020A97" w:rsidRDefault="00020A97">
                      <w:r w:rsidRPr="00020A9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12720" cy="1628018"/>
                            <wp:effectExtent l="0" t="0" r="0" b="0"/>
                            <wp:docPr id="6" name="Рисунок 6" descr="C:\Users\Raisa-admin\Desktop\teenage-vaping-connected-with-subsequent-marijuana-use-study-says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teenage-vaping-connected-with-subsequent-marijuana-use-study-says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2720" cy="1628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-471612</wp:posOffset>
                </wp:positionH>
                <wp:positionV relativeFrom="paragraph">
                  <wp:posOffset>-801840</wp:posOffset>
                </wp:positionV>
                <wp:extent cx="10157598" cy="6997147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7598" cy="699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0A97" w:rsidRDefault="00020A97">
                            <w:r w:rsidRPr="00020A9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989388" cy="7049135"/>
                                  <wp:effectExtent l="0" t="0" r="0" b="0"/>
                                  <wp:docPr id="2" name="Рисунок 2" descr="C:\Users\Raisa-admin\Desktop\Новая папка\Правда-и-мифы-о-курении\Правда и мифы о курении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овая папка\Правда-и-мифы-о-курении\Правда и мифы о курении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3651" cy="7052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8" type="#_x0000_t202" style="position:absolute;margin-left:-37.15pt;margin-top:-63.15pt;width:799.8pt;height:55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" fillcolor="white [3201]" stroked="f" strokeweight=".5pt">
                <v:textbox>
                  <w:txbxContent>
                    <w:p w:rsidR="00020A97" w:rsidRDefault="00020A97">
                      <w:r w:rsidRPr="00020A9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989388" cy="7049135"/>
                            <wp:effectExtent l="0" t="0" r="0" b="0"/>
                            <wp:docPr id="2" name="Рисунок 2" descr="C:\Users\Raisa-admin\Desktop\Новая папка\Правда-и-мифы-о-курении\Правда и мифы о курении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овая папка\Правда-и-мифы-о-курении\Правда и мифы о курении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93651" cy="7052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9322B" w:rsidSect="00020A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444"/>
    <w:rsid w:val="00020A97"/>
    <w:rsid w:val="0029322B"/>
    <w:rsid w:val="00565444"/>
    <w:rsid w:val="007B20B0"/>
    <w:rsid w:val="009259A5"/>
    <w:rsid w:val="00F5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green"/>
      <o:colormenu v:ext="edit" fillcolor="green"/>
    </o:shapedefaults>
    <o:shapelayout v:ext="edit">
      <o:idmap v:ext="edit" data="1"/>
    </o:shapelayout>
  </w:shapeDefaults>
  <w:decimalSymbol w:val=","/>
  <w:listSeparator w:val=";"/>
  <w15:chartTrackingRefBased/>
  <w15:docId w15:val="{7974D9B0-6D85-49DC-8B31-C037977E6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D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3D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2023-05-26T09:25:00Z</cp:lastPrinted>
  <dcterms:created xsi:type="dcterms:W3CDTF">2023-05-26T08:48:00Z</dcterms:created>
  <dcterms:modified xsi:type="dcterms:W3CDTF">2023-05-26T09:26:00Z</dcterms:modified>
</cp:coreProperties>
</file>