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AF0" w:rsidRDefault="00044109" w:rsidP="006031A4">
      <w:pPr>
        <w:ind w:left="-142" w:hanging="142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5" type="#_x0000_t202" style="position:absolute;left:0;text-align:left;margin-left:376.05pt;margin-top:-30.5pt;width:400.5pt;height:571.5pt;z-index:251714560" fillcolor="#cfc" strokecolor="#00b050" strokeweight="4.5pt">
            <v:textbox style="mso-next-textbox:#_x0000_s1115">
              <w:txbxContent>
                <w:p w:rsidR="00A56AF0" w:rsidRDefault="00A56AF0"/>
              </w:txbxContent>
            </v:textbox>
          </v:shape>
        </w:pict>
      </w:r>
      <w:r>
        <w:rPr>
          <w:noProof/>
          <w:lang w:eastAsia="ru-RU"/>
        </w:rPr>
        <w:pict>
          <v:shape id="_x0000_s1121" type="#_x0000_t202" style="position:absolute;left:0;text-align:left;margin-left:384.3pt;margin-top:-20.75pt;width:377.25pt;height:124.5pt;z-index:251720704" strokecolor="white [3212]">
            <v:textbox>
              <w:txbxContent>
                <w:p w:rsidR="00362DC4" w:rsidRPr="00D25A30" w:rsidRDefault="00362DC4" w:rsidP="00362D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</w:pPr>
                  <w:r w:rsidRPr="00D25A30"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  <w:t xml:space="preserve">РОЛЬ ДУХОВНО – НРАВСТВЕННОГО ВОСПИТАНИЯ    </w:t>
                  </w:r>
                </w:p>
                <w:p w:rsidR="00362DC4" w:rsidRPr="00D25A30" w:rsidRDefault="00362DC4" w:rsidP="00362D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</w:pPr>
                  <w:r w:rsidRPr="00D25A30"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  <w:t>В ФОРМИРОВАНИИ</w:t>
                  </w:r>
                </w:p>
                <w:p w:rsidR="00362DC4" w:rsidRPr="00D25A30" w:rsidRDefault="00362DC4" w:rsidP="00362D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</w:pPr>
                  <w:r w:rsidRPr="00D25A30"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  <w:t>ЗДОРОВОГО ОБРАЗА ЖИЗНИ.</w:t>
                  </w:r>
                </w:p>
                <w:p w:rsidR="00362DC4" w:rsidRPr="00D25A30" w:rsidRDefault="00362DC4" w:rsidP="00362DC4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</w:p>
                <w:p w:rsidR="00362DC4" w:rsidRDefault="00362DC4"/>
              </w:txbxContent>
            </v:textbox>
          </v:shape>
        </w:pict>
      </w:r>
      <w:r>
        <w:rPr>
          <w:noProof/>
          <w:lang w:eastAsia="ru-RU"/>
        </w:rPr>
        <w:pict>
          <v:shape id="_x0000_s1114" type="#_x0000_t202" style="position:absolute;left:0;text-align:left;margin-left:-43.95pt;margin-top:-30.5pt;width:401.25pt;height:571.5pt;z-index:251713536" fillcolor="#cfc" strokecolor="#00b050" strokeweight="4.5pt">
            <v:textbox>
              <w:txbxContent>
                <w:p w:rsidR="00A56AF0" w:rsidRDefault="00A56AF0"/>
              </w:txbxContent>
            </v:textbox>
          </v:shape>
        </w:pict>
      </w:r>
      <w:r>
        <w:rPr>
          <w:noProof/>
          <w:lang w:eastAsia="ru-RU"/>
        </w:rPr>
        <w:pict>
          <v:shape id="_x0000_s1116" type="#_x0000_t202" style="position:absolute;left:0;text-align:left;margin-left:-36.45pt;margin-top:-26.75pt;width:389.25pt;height:89.25pt;z-index:251715584" fillcolor="#cfc" strokecolor="#cfc">
            <v:textbox>
              <w:txbxContent>
                <w:p w:rsidR="00A56AF0" w:rsidRDefault="00A56AF0">
                  <w:r w:rsidRPr="005A1883">
                    <w:rPr>
                      <w:noProof/>
                      <w:lang w:eastAsia="ru-RU"/>
                    </w:rPr>
                    <w:drawing>
                      <wp:inline distT="0" distB="0" distL="0" distR="0" wp14:anchorId="7927D055" wp14:editId="07705806">
                        <wp:extent cx="4667250" cy="1019175"/>
                        <wp:effectExtent l="0" t="0" r="0" b="0"/>
                        <wp:docPr id="2" name="Рисунок 2" descr="E:\день здоровья 2\211_zdoroviy___877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день здоровья 2\211_zdoroviy___877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6445" cy="1032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6AF0" w:rsidRDefault="00044109">
      <w:r>
        <w:rPr>
          <w:noProof/>
          <w:lang w:eastAsia="ru-RU"/>
        </w:rPr>
        <w:pict>
          <v:shape id="_x0000_s1125" type="#_x0000_t202" style="position:absolute;margin-left:384.3pt;margin-top:411.3pt;width:381.75pt;height:87.75pt;z-index:251722752" fillcolor="#cfc" strokecolor="#cfc">
            <v:textbox>
              <w:txbxContent>
                <w:p w:rsidR="00044109" w:rsidRDefault="00044109"/>
              </w:txbxContent>
            </v:textbox>
          </v:shape>
        </w:pict>
      </w:r>
      <w:r>
        <w:rPr>
          <w:noProof/>
          <w:lang w:eastAsia="ru-RU"/>
        </w:rPr>
        <w:pict>
          <v:shape id="_x0000_s1124" type="#_x0000_t202" style="position:absolute;margin-left:380.55pt;margin-top:86.55pt;width:391.5pt;height:334.5pt;z-index:251721728" fillcolor="#cfc" strokecolor="#cfc">
            <v:textbox>
              <w:txbxContent>
                <w:p w:rsidR="00044109" w:rsidRDefault="0004410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DE0FA7E" wp14:editId="2BFB3933">
                        <wp:extent cx="4743450" cy="3971925"/>
                        <wp:effectExtent l="0" t="0" r="0" b="0"/>
                        <wp:docPr id="3" name="Рисунок 3" descr="C:\Documents and Settings\Rausa01\Рабочий стол\духовный\1456497390_mir-zhivoy-prirody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5" descr="C:\Documents and Settings\Rausa01\Рабочий стол\духовный\1456497390_mir-zhivoy-prirody.jpg"/>
                                <pic:cNvPicPr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3450" cy="397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8" type="#_x0000_t32" style="position:absolute;margin-left:504.3pt;margin-top:421.05pt;width:257.25pt;height:0;z-index:251725824" o:connectortype="straight" strokecolor="blue" strokeweight="3pt"/>
        </w:pict>
      </w:r>
      <w:r>
        <w:rPr>
          <w:noProof/>
          <w:lang w:eastAsia="ru-RU"/>
        </w:rPr>
        <w:pict>
          <v:shape id="_x0000_s1129" type="#_x0000_t202" style="position:absolute;margin-left:499.05pt;margin-top:425.55pt;width:262.5pt;height:69.75pt;z-index:251726848" fillcolor="#cfc" strokecolor="#cfc">
            <v:textbox>
              <w:txbxContent>
                <w:p w:rsidR="00044109" w:rsidRPr="00044109" w:rsidRDefault="00044109" w:rsidP="00044109">
                  <w:pPr>
                    <w:pStyle w:val="a5"/>
                    <w:jc w:val="right"/>
                    <w:rPr>
                      <w:rFonts w:ascii="Cambria" w:hAnsi="Cambria"/>
                      <w:b/>
                      <w:color w:val="0000FF"/>
                      <w:sz w:val="10"/>
                      <w:szCs w:val="10"/>
                    </w:rPr>
                  </w:pPr>
                </w:p>
                <w:p w:rsidR="00044109" w:rsidRPr="005E5E1A" w:rsidRDefault="00044109" w:rsidP="00044109">
                  <w:pPr>
                    <w:pStyle w:val="a5"/>
                    <w:jc w:val="right"/>
                    <w:rPr>
                      <w:rFonts w:ascii="Cambria" w:hAnsi="Cambria"/>
                      <w:b/>
                      <w:color w:val="0000FF"/>
                      <w:sz w:val="28"/>
                      <w:szCs w:val="28"/>
                    </w:rPr>
                  </w:pPr>
                  <w:r w:rsidRPr="005E5E1A">
                    <w:rPr>
                      <w:rFonts w:ascii="Cambria" w:hAnsi="Cambria"/>
                      <w:b/>
                      <w:color w:val="0000FF"/>
                      <w:sz w:val="28"/>
                      <w:szCs w:val="28"/>
                    </w:rPr>
                    <w:t>Центр медицинской профилактики</w:t>
                  </w:r>
                </w:p>
                <w:p w:rsidR="00044109" w:rsidRPr="005E5E1A" w:rsidRDefault="00044109" w:rsidP="00044109">
                  <w:pPr>
                    <w:pStyle w:val="a5"/>
                    <w:jc w:val="right"/>
                    <w:rPr>
                      <w:rFonts w:ascii="Cambria" w:hAnsi="Cambria"/>
                      <w:b/>
                      <w:color w:val="0000FF"/>
                      <w:sz w:val="28"/>
                      <w:szCs w:val="28"/>
                    </w:rPr>
                  </w:pPr>
                  <w:r w:rsidRPr="005E5E1A">
                    <w:rPr>
                      <w:rFonts w:ascii="Cambria" w:hAnsi="Cambria"/>
                      <w:b/>
                      <w:color w:val="0000FF"/>
                      <w:sz w:val="28"/>
                      <w:szCs w:val="28"/>
                    </w:rPr>
                    <w:t>Министерство Здравоохранения</w:t>
                  </w:r>
                </w:p>
                <w:p w:rsidR="00044109" w:rsidRPr="005E5E1A" w:rsidRDefault="00044109" w:rsidP="00044109">
                  <w:pPr>
                    <w:jc w:val="right"/>
                    <w:rPr>
                      <w:rFonts w:ascii="Cambria" w:hAnsi="Cambria"/>
                      <w:color w:val="0000FF"/>
                      <w:sz w:val="28"/>
                      <w:szCs w:val="28"/>
                    </w:rPr>
                  </w:pPr>
                  <w:r w:rsidRPr="005E5E1A">
                    <w:rPr>
                      <w:rFonts w:ascii="Cambria" w:hAnsi="Cambria"/>
                      <w:b/>
                      <w:color w:val="0000FF"/>
                      <w:sz w:val="28"/>
                      <w:szCs w:val="28"/>
                    </w:rPr>
                    <w:t>Чеченской Республики</w:t>
                  </w:r>
                </w:p>
                <w:p w:rsidR="00044109" w:rsidRDefault="00044109"/>
              </w:txbxContent>
            </v:textbox>
          </v:shape>
        </w:pict>
      </w:r>
      <w:r>
        <w:rPr>
          <w:noProof/>
          <w:lang w:eastAsia="ru-RU"/>
        </w:rPr>
        <w:pict>
          <v:shape id="_x0000_s1127" type="#_x0000_t202" style="position:absolute;margin-left:495.3pt;margin-top:403.05pt;width:270.75pt;height:92.25pt;z-index:251724800" fillcolor="#cfc" strokecolor="#cfc">
            <v:textbox>
              <w:txbxContent>
                <w:p w:rsidR="00044109" w:rsidRDefault="00044109"/>
              </w:txbxContent>
            </v:textbox>
          </v:shape>
        </w:pict>
      </w:r>
      <w:r>
        <w:rPr>
          <w:noProof/>
          <w:lang w:eastAsia="ru-RU"/>
        </w:rPr>
        <w:pict>
          <v:shape id="_x0000_s1126" type="#_x0000_t202" style="position:absolute;margin-left:392.55pt;margin-top:411.3pt;width:111.75pt;height:84pt;z-index:251723776" fillcolor="#cfc" stroked="f">
            <v:textbox>
              <w:txbxContent>
                <w:p w:rsidR="00044109" w:rsidRDefault="00044109">
                  <w:r w:rsidRPr="005A461F">
                    <w:rPr>
                      <w:noProof/>
                      <w:lang w:eastAsia="ru-RU"/>
                    </w:rPr>
                    <w:drawing>
                      <wp:inline distT="0" distB="0" distL="0" distR="0" wp14:anchorId="1EF8C96F" wp14:editId="49545FF8">
                        <wp:extent cx="1038225" cy="933450"/>
                        <wp:effectExtent l="0" t="0" r="0" b="0"/>
                        <wp:docPr id="7" name="Рисунок 7" descr="D:\material dlay bukletov\ГЕРБ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material dlay bukletov\ГЕРБ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2347" cy="937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0" type="#_x0000_t202" style="position:absolute;margin-left:-26.7pt;margin-top:317.55pt;width:366.75pt;height:192pt;z-index:251719680" stroked="f">
            <v:textbox style="mso-next-textbox:#_x0000_s1120">
              <w:txbxContent>
                <w:p w:rsidR="00A56AF0" w:rsidRPr="001C695F" w:rsidRDefault="00A56AF0" w:rsidP="00A56AF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8000"/>
                      <w:sz w:val="24"/>
                      <w:szCs w:val="24"/>
                      <w:shd w:val="clear" w:color="auto" w:fill="FFFFFF"/>
                    </w:rPr>
                  </w:pPr>
                  <w:r w:rsidRPr="004B20A6">
                    <w:rPr>
                      <w:rFonts w:cstheme="minorHAnsi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Здоровье человека</w:t>
                  </w:r>
                  <w:r w:rsidRPr="004B20A6">
                    <w:rPr>
                      <w:rFonts w:cstheme="minorHAnsi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1C695F">
                    <w:rPr>
                      <w:rFonts w:cstheme="minorHAnsi"/>
                      <w:b/>
                      <w:color w:val="008000"/>
                      <w:sz w:val="24"/>
                      <w:szCs w:val="24"/>
                      <w:shd w:val="clear" w:color="auto" w:fill="FFFFFF"/>
                    </w:rPr>
                    <w:t>– залог счастливой полноценной жизни.</w:t>
                  </w:r>
                </w:p>
                <w:p w:rsidR="00A56AF0" w:rsidRPr="001C695F" w:rsidRDefault="00A56AF0" w:rsidP="00A56AF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8000"/>
                      <w:sz w:val="24"/>
                      <w:szCs w:val="24"/>
                      <w:shd w:val="clear" w:color="auto" w:fill="FFFFFF"/>
                    </w:rPr>
                  </w:pPr>
                  <w:r w:rsidRPr="001C695F">
                    <w:rPr>
                      <w:rFonts w:cstheme="minorHAnsi"/>
                      <w:b/>
                      <w:color w:val="008000"/>
                      <w:sz w:val="24"/>
                      <w:szCs w:val="24"/>
                      <w:shd w:val="clear" w:color="auto" w:fill="FFFFFF"/>
                    </w:rPr>
                    <w:t>Только здоровый во всех отношениях человек, может быть действительно счастлив, и способен в полной мере ощутить всю полноту и многообразие жизни, испытать радость общения с миром.</w:t>
                  </w:r>
                </w:p>
                <w:p w:rsidR="00A56AF0" w:rsidRPr="001C695F" w:rsidRDefault="00A56AF0" w:rsidP="00A56AF0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1C695F">
                    <w:rPr>
                      <w:b/>
                      <w:color w:val="0000FF"/>
                      <w:sz w:val="24"/>
                      <w:szCs w:val="24"/>
                    </w:rPr>
                    <w:t xml:space="preserve">Общество станет идеальным только тогда, когда все его представители будут физически, духовно, нравственно здоровыми. Благополучие общества зависит от здоровья наших детей, ведь без здорового подрастающего поколения у нации нет будущего. </w:t>
                  </w:r>
                </w:p>
                <w:p w:rsidR="00A56AF0" w:rsidRPr="001C695F" w:rsidRDefault="00A56AF0" w:rsidP="00A56AF0">
                  <w:pPr>
                    <w:spacing w:after="0" w:line="240" w:lineRule="auto"/>
                    <w:jc w:val="center"/>
                    <w:rPr>
                      <w:b/>
                      <w:color w:val="FF0066"/>
                      <w:sz w:val="26"/>
                      <w:szCs w:val="26"/>
                    </w:rPr>
                  </w:pPr>
                  <w:r w:rsidRPr="001C695F">
                    <w:rPr>
                      <w:b/>
                      <w:color w:val="FF0066"/>
                      <w:sz w:val="26"/>
                      <w:szCs w:val="26"/>
                    </w:rPr>
                    <w:t xml:space="preserve">Здоровая молодежь формирует здоровую нацию, а с ней </w:t>
                  </w:r>
                </w:p>
                <w:p w:rsidR="00A56AF0" w:rsidRPr="001C695F" w:rsidRDefault="00A56AF0" w:rsidP="00A56AF0">
                  <w:pPr>
                    <w:spacing w:after="0" w:line="240" w:lineRule="auto"/>
                    <w:jc w:val="center"/>
                    <w:rPr>
                      <w:b/>
                      <w:color w:val="FF0066"/>
                      <w:sz w:val="26"/>
                      <w:szCs w:val="26"/>
                    </w:rPr>
                  </w:pPr>
                  <w:r w:rsidRPr="001C695F">
                    <w:rPr>
                      <w:b/>
                      <w:color w:val="FF0066"/>
                      <w:sz w:val="26"/>
                      <w:szCs w:val="26"/>
                    </w:rPr>
                    <w:t xml:space="preserve"> </w:t>
                  </w:r>
                  <w:r w:rsidR="00362DC4" w:rsidRPr="001C695F">
                    <w:rPr>
                      <w:b/>
                      <w:color w:val="FF0066"/>
                      <w:sz w:val="26"/>
                      <w:szCs w:val="26"/>
                    </w:rPr>
                    <w:t>и здоровую</w:t>
                  </w:r>
                  <w:r w:rsidRPr="001C695F">
                    <w:rPr>
                      <w:b/>
                      <w:color w:val="FF0066"/>
                      <w:sz w:val="26"/>
                      <w:szCs w:val="26"/>
                    </w:rPr>
                    <w:t xml:space="preserve"> планету!</w:t>
                  </w:r>
                </w:p>
                <w:p w:rsidR="00A56AF0" w:rsidRDefault="00A56AF0"/>
              </w:txbxContent>
            </v:textbox>
          </v:shape>
        </w:pict>
      </w:r>
      <w:r>
        <w:rPr>
          <w:noProof/>
          <w:lang w:eastAsia="ru-RU"/>
        </w:rPr>
        <w:pict>
          <v:shape id="_x0000_s1119" type="#_x0000_t202" style="position:absolute;margin-left:-22.2pt;margin-top:127.05pt;width:356.25pt;height:222pt;z-index:251718656" stroked="f">
            <v:textbox style="mso-next-textbox:#_x0000_s1119">
              <w:txbxContent>
                <w:p w:rsidR="00A56AF0" w:rsidRDefault="00A56AF0">
                  <w:r>
                    <w:rPr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BC4741B" wp14:editId="7AA706CC">
                        <wp:extent cx="4330700" cy="2371725"/>
                        <wp:effectExtent l="0" t="0" r="0" b="0"/>
                        <wp:docPr id="6" name="Рисунок 6" descr="C:\Documents and Settings\Rausa01\Рабочий стол\духовный\muslim-stud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духовный\muslim-stude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9803" cy="2376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7" type="#_x0000_t202" style="position:absolute;margin-left:-26.7pt;margin-top:31.8pt;width:366.75pt;height:467.25pt;z-index:251716608" stroked="f">
            <v:textbox style="mso-next-textbox:#_x0000_s1117">
              <w:txbxContent>
                <w:p w:rsidR="00A56AF0" w:rsidRDefault="00A56AF0"/>
              </w:txbxContent>
            </v:textbox>
          </v:shape>
        </w:pict>
      </w:r>
      <w:r>
        <w:rPr>
          <w:noProof/>
          <w:lang w:eastAsia="ru-RU"/>
        </w:rPr>
        <w:pict>
          <v:shape id="_x0000_s1118" type="#_x0000_t202" style="position:absolute;margin-left:-16.95pt;margin-top:31.8pt;width:356.25pt;height:107.25pt;z-index:251717632" stroked="f">
            <v:textbox style="mso-next-textbox:#_x0000_s1118">
              <w:txbxContent>
                <w:p w:rsidR="00A56AF0" w:rsidRPr="005A1883" w:rsidRDefault="00A56AF0" w:rsidP="00A56AF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FF0066"/>
                      <w:sz w:val="24"/>
                      <w:szCs w:val="24"/>
                      <w:shd w:val="clear" w:color="auto" w:fill="FFFFFF"/>
                    </w:rPr>
                  </w:pPr>
                  <w:r w:rsidRPr="005A1883">
                    <w:rPr>
                      <w:rFonts w:cstheme="minorHAnsi"/>
                      <w:b/>
                      <w:color w:val="FF0066"/>
                      <w:sz w:val="24"/>
                      <w:szCs w:val="24"/>
                      <w:shd w:val="clear" w:color="auto" w:fill="FFFFFF"/>
                    </w:rPr>
                    <w:t>Здоровый образ жизни — образ жизни отдельного человека с целью профилактики болезней и укрепления здоровья.</w:t>
                  </w:r>
                </w:p>
                <w:p w:rsidR="00A56AF0" w:rsidRPr="005A1883" w:rsidRDefault="00A56AF0" w:rsidP="00A56AF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302010"/>
                      <w:sz w:val="24"/>
                      <w:szCs w:val="24"/>
                      <w:shd w:val="clear" w:color="auto" w:fill="FFF8F0"/>
                    </w:rPr>
                  </w:pPr>
                  <w:r w:rsidRPr="005A1883">
                    <w:rPr>
                      <w:rFonts w:cstheme="minorHAnsi"/>
                      <w:b/>
                      <w:color w:val="302010"/>
                      <w:sz w:val="24"/>
                      <w:szCs w:val="24"/>
                      <w:shd w:val="clear" w:color="auto" w:fill="FFF8F0"/>
                    </w:rPr>
                    <w:t>Это простые и известные правила, доступные каждому человеку, это гармоничный образ жизни, который позволяет до глубокой старости сохранять нравственное, психическое и физическое здоровье.</w:t>
                  </w:r>
                </w:p>
                <w:p w:rsidR="00A56AF0" w:rsidRDefault="00A56AF0"/>
              </w:txbxContent>
            </v:textbox>
          </v:shape>
        </w:pict>
      </w:r>
      <w:r w:rsidR="00A56AF0">
        <w:br w:type="page"/>
      </w:r>
      <w:bookmarkStart w:id="0" w:name="_GoBack"/>
      <w:bookmarkEnd w:id="0"/>
    </w:p>
    <w:p w:rsidR="00D95891" w:rsidRDefault="00044109" w:rsidP="006031A4">
      <w:pPr>
        <w:ind w:left="-142" w:hanging="142"/>
      </w:pPr>
      <w:r>
        <w:rPr>
          <w:noProof/>
          <w:lang w:eastAsia="ru-RU"/>
        </w:rPr>
        <w:lastRenderedPageBreak/>
        <w:pict>
          <v:shape id="_x0000_s1093" type="#_x0000_t202" style="position:absolute;left:0;text-align:left;margin-left:382.05pt;margin-top:-24.5pt;width:375.75pt;height:558pt;z-index:251698176" fillcolor="white [3212]" stroked="f">
            <v:textbox style="mso-next-textbox:#_x0000_s1093">
              <w:txbxContent>
                <w:p w:rsidR="00AF1BAC" w:rsidRPr="00276EFC" w:rsidRDefault="00AF1BAC" w:rsidP="00AF1BAC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Формирование </w:t>
                  </w:r>
                  <w:r w:rsidRPr="00276EFC">
                    <w:rPr>
                      <w:b/>
                      <w:color w:val="FF0000"/>
                      <w:sz w:val="28"/>
                      <w:szCs w:val="28"/>
                    </w:rPr>
                    <w:t xml:space="preserve"> духовно-нравственного отношения к здоровому образу жизни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>:</w:t>
                  </w:r>
                </w:p>
                <w:p w:rsidR="00AF1BAC" w:rsidRPr="00DE0898" w:rsidRDefault="00AF1BAC" w:rsidP="00AF1BAC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426"/>
                    <w:rPr>
                      <w:b/>
                      <w:color w:val="990099"/>
                    </w:rPr>
                  </w:pPr>
                  <w:r w:rsidRPr="00DE0898">
                    <w:rPr>
                      <w:b/>
                      <w:color w:val="990099"/>
                    </w:rPr>
                    <w:t>ценностное отношение к своему здоровью, здоровью родителей своей семьи, педагогов, сверстников;</w:t>
                  </w:r>
                </w:p>
                <w:p w:rsidR="00AF1BAC" w:rsidRPr="00DE0898" w:rsidRDefault="00AF1BAC" w:rsidP="00AF1BAC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426"/>
                    <w:rPr>
                      <w:b/>
                      <w:color w:val="990099"/>
                    </w:rPr>
                  </w:pPr>
                  <w:r w:rsidRPr="00DE0898">
                    <w:rPr>
                      <w:b/>
                      <w:color w:val="990099"/>
                    </w:rPr>
                    <w:t>элементарные представления о единстве и взаимовлиянии различных видов здоровья человека: ф</w:t>
                  </w:r>
                  <w:r w:rsidR="00DE0898">
                    <w:rPr>
                      <w:b/>
                      <w:color w:val="990099"/>
                    </w:rPr>
                    <w:t>изического, нравственного (духов</w:t>
                  </w:r>
                  <w:r w:rsidRPr="00DE0898">
                    <w:rPr>
                      <w:b/>
                      <w:color w:val="990099"/>
                    </w:rPr>
                    <w:t>ного), социально пси</w:t>
                  </w:r>
                  <w:r w:rsidR="00DE0898">
                    <w:rPr>
                      <w:b/>
                      <w:color w:val="990099"/>
                    </w:rPr>
                    <w:t xml:space="preserve">хологического  здоровья семьи, </w:t>
                  </w:r>
                  <w:r w:rsidRPr="00DE0898">
                    <w:rPr>
                      <w:b/>
                      <w:color w:val="990099"/>
                    </w:rPr>
                    <w:t>школьного</w:t>
                  </w:r>
                  <w:r w:rsidR="00DE0898">
                    <w:rPr>
                      <w:b/>
                      <w:color w:val="990099"/>
                    </w:rPr>
                    <w:t xml:space="preserve"> и студенческого коллективов</w:t>
                  </w:r>
                  <w:r w:rsidRPr="00DE0898">
                    <w:rPr>
                      <w:b/>
                      <w:color w:val="990099"/>
                    </w:rPr>
                    <w:t>;</w:t>
                  </w:r>
                </w:p>
                <w:p w:rsidR="00AF1BAC" w:rsidRPr="00DE0898" w:rsidRDefault="00AF1BAC" w:rsidP="00DE0898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426"/>
                    <w:rPr>
                      <w:b/>
                      <w:color w:val="990099"/>
                    </w:rPr>
                  </w:pPr>
                  <w:r w:rsidRPr="00DE0898">
                    <w:rPr>
                      <w:b/>
                      <w:color w:val="990099"/>
                    </w:rPr>
                    <w:t>элементарные представления о влиянии нравственности человека на состояние его здоровья и здоровья окружающих его людей;</w:t>
                  </w:r>
                </w:p>
                <w:p w:rsidR="00AF1BAC" w:rsidRPr="00DE0898" w:rsidRDefault="00AF1BAC" w:rsidP="00DE0898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426"/>
                    <w:rPr>
                      <w:b/>
                      <w:color w:val="990099"/>
                    </w:rPr>
                  </w:pPr>
                  <w:r w:rsidRPr="00DE0898">
                    <w:rPr>
                      <w:b/>
                      <w:color w:val="990099"/>
                    </w:rPr>
                    <w:t>понимание важности физической культуры и спорта для здоровья человека, его образования, труда и творчества;</w:t>
                  </w:r>
                </w:p>
                <w:p w:rsidR="00AF1BAC" w:rsidRPr="00DE0898" w:rsidRDefault="00AF1BAC" w:rsidP="00F853EF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426"/>
                    <w:rPr>
                      <w:b/>
                      <w:color w:val="990099"/>
                    </w:rPr>
                  </w:pPr>
                  <w:r w:rsidRPr="00DE0898">
                    <w:rPr>
                      <w:b/>
                      <w:color w:val="990099"/>
                    </w:rPr>
                    <w:t xml:space="preserve">знание и выполнение санитарно-гигиенических правил, соблюдение здоровье </w:t>
                  </w:r>
                  <w:r w:rsidR="00DE0898">
                    <w:rPr>
                      <w:b/>
                      <w:color w:val="990099"/>
                    </w:rPr>
                    <w:t xml:space="preserve"> </w:t>
                  </w:r>
                  <w:r w:rsidRPr="00DE0898">
                    <w:rPr>
                      <w:b/>
                      <w:color w:val="990099"/>
                    </w:rPr>
                    <w:t>сберегающего</w:t>
                  </w:r>
                  <w:r w:rsidR="00DE0898">
                    <w:rPr>
                      <w:b/>
                      <w:color w:val="990099"/>
                    </w:rPr>
                    <w:t xml:space="preserve"> </w:t>
                  </w:r>
                  <w:r w:rsidRPr="00DE0898">
                    <w:rPr>
                      <w:b/>
                      <w:color w:val="990099"/>
                    </w:rPr>
                    <w:t>режима дня;</w:t>
                  </w:r>
                </w:p>
                <w:p w:rsidR="00AF1BAC" w:rsidRPr="00DE0898" w:rsidRDefault="00AF1BAC" w:rsidP="00AF1BAC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426"/>
                    <w:rPr>
                      <w:b/>
                      <w:color w:val="990099"/>
                    </w:rPr>
                  </w:pPr>
                  <w:r w:rsidRPr="00DE0898">
                    <w:rPr>
                      <w:b/>
                      <w:color w:val="990099"/>
                    </w:rPr>
                    <w:t>интерес к прогулкам на природе, подвижным играм, участию в спортивных соревнованиях;</w:t>
                  </w:r>
                </w:p>
                <w:p w:rsidR="00AF1BAC" w:rsidRPr="00DE0898" w:rsidRDefault="00AF1BAC" w:rsidP="00AF1BAC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426"/>
                    <w:rPr>
                      <w:b/>
                      <w:color w:val="990099"/>
                    </w:rPr>
                  </w:pPr>
                  <w:r w:rsidRPr="00DE0898">
                    <w:rPr>
                      <w:b/>
                      <w:color w:val="990099"/>
                    </w:rPr>
                    <w:t>первоначальные представления об оздоровительном влиянии природы на человека;</w:t>
                  </w:r>
                </w:p>
                <w:p w:rsidR="00AF1BAC" w:rsidRPr="00DE0898" w:rsidRDefault="00AF1BAC" w:rsidP="00DE0898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426"/>
                    <w:rPr>
                      <w:b/>
                      <w:color w:val="990099"/>
                    </w:rPr>
                  </w:pPr>
                  <w:r w:rsidRPr="00DE0898">
                    <w:rPr>
                      <w:b/>
                      <w:color w:val="990099"/>
                    </w:rPr>
                    <w:t>первоначальные представления о возможном негативном влиянии компьютерных игр, телевидения, рекламы на здоровье человека;</w:t>
                  </w:r>
                </w:p>
                <w:p w:rsidR="00AF1BAC" w:rsidRPr="00DE0898" w:rsidRDefault="00AF1BAC" w:rsidP="00DE0898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426"/>
                    <w:rPr>
                      <w:b/>
                      <w:color w:val="990099"/>
                    </w:rPr>
                  </w:pPr>
                  <w:r w:rsidRPr="00DE0898">
                    <w:rPr>
                      <w:b/>
                      <w:color w:val="990099"/>
                    </w:rPr>
                    <w:t>отрицательное отношение к невыполнению правил личной гигиены и санитарии,</w:t>
                  </w:r>
                  <w:r w:rsidR="00DE0898">
                    <w:rPr>
                      <w:b/>
                      <w:color w:val="990099"/>
                    </w:rPr>
                    <w:t xml:space="preserve"> </w:t>
                  </w:r>
                  <w:r w:rsidRPr="00DE0898">
                    <w:rPr>
                      <w:b/>
                      <w:color w:val="990099"/>
                    </w:rPr>
                    <w:t>уклонению от занятий физкультурой;</w:t>
                  </w:r>
                </w:p>
                <w:p w:rsidR="00AF1BAC" w:rsidRPr="00DE0898" w:rsidRDefault="00AF1BAC" w:rsidP="00AF1BAC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426"/>
                    <w:rPr>
                      <w:b/>
                      <w:color w:val="990099"/>
                    </w:rPr>
                  </w:pPr>
                  <w:r w:rsidRPr="00DE0898">
                    <w:rPr>
                      <w:b/>
                      <w:color w:val="990099"/>
                    </w:rPr>
                    <w:t>понимание  важности правильного питания и иско</w:t>
                  </w:r>
                  <w:r w:rsidR="00DD4FAF">
                    <w:rPr>
                      <w:b/>
                      <w:color w:val="990099"/>
                    </w:rPr>
                    <w:t>ренения вредных привычек.</w:t>
                  </w:r>
                </w:p>
                <w:p w:rsidR="005C5A46" w:rsidRPr="00AF1BAC" w:rsidRDefault="005C5A46" w:rsidP="00AF1BAC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1" type="#_x0000_t202" style="position:absolute;left:0;text-align:left;margin-left:562.8pt;margin-top:499.75pt;width:160.5pt;height:27.75pt;z-index:251712512" stroked="f">
            <v:textbox>
              <w:txbxContent>
                <w:p w:rsidR="00DD4FAF" w:rsidRPr="00F85497" w:rsidRDefault="00DD4FAF" w:rsidP="00DD4FAF">
                  <w:pPr>
                    <w:jc w:val="center"/>
                    <w:rPr>
                      <w:rFonts w:cstheme="minorHAnsi"/>
                      <w:b/>
                      <w:color w:val="FF0066"/>
                      <w:sz w:val="16"/>
                      <w:szCs w:val="16"/>
                    </w:rPr>
                  </w:pPr>
                  <w:r w:rsidRPr="00F85497">
                    <w:rPr>
                      <w:rFonts w:cstheme="minorHAnsi"/>
                      <w:b/>
                      <w:color w:val="FF0066"/>
                      <w:sz w:val="16"/>
                      <w:szCs w:val="16"/>
                    </w:rPr>
                    <w:t>ЗДОРОВЫЙ ОБРАЗ ЖИЗНИ – ВЫБОР МОЛОДОГО ПОКОЛЕНИЯ!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0" type="#_x0000_t202" style="position:absolute;left:0;text-align:left;margin-left:394.05pt;margin-top:315.25pt;width:351pt;height:218.25pt;z-index:251711488" fillcolor="#00b050" stroked="f">
            <v:textbox style="mso-next-textbox:#_x0000_s1110">
              <w:txbxContent>
                <w:p w:rsidR="00506D2B" w:rsidRDefault="00CB336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63390" cy="2758440"/>
                        <wp:effectExtent l="0" t="0" r="0" b="0"/>
                        <wp:docPr id="1" name="Рисунок 9" descr="C:\Documents and Settings\Rausa01\Рабочий стол\духовный\й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Rausa01\Рабочий стол\духовный\й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3838" cy="276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368.45pt;margin-top:-33.05pt;width:401.15pt;height:575.1pt;z-index:251659264" fillcolor="#cfc" strokecolor="#00b050" strokeweight="4.5pt">
            <v:shadow color="#868686"/>
            <v:textbox style="mso-next-textbox:#_x0000_s1027">
              <w:txbxContent>
                <w:p w:rsidR="009B27F2" w:rsidRDefault="009B27F2"/>
              </w:txbxContent>
            </v:textbox>
          </v:shape>
        </w:pict>
      </w:r>
      <w:r>
        <w:rPr>
          <w:noProof/>
          <w:lang w:eastAsia="ru-RU"/>
        </w:rPr>
        <w:pict>
          <v:shape id="_x0000_s1109" type="#_x0000_t202" style="position:absolute;left:0;text-align:left;margin-left:-23.7pt;margin-top:271pt;width:111.75pt;height:34.5pt;z-index:251710464" stroked="f">
            <v:textbox style="mso-next-textbox:#_x0000_s1109">
              <w:txbxContent>
                <w:p w:rsidR="00652FAF" w:rsidRPr="00F628D5" w:rsidRDefault="0056303A" w:rsidP="00F628D5">
                  <w:pPr>
                    <w:spacing w:line="240" w:lineRule="auto"/>
                    <w:rPr>
                      <w:b/>
                      <w:color w:val="993300"/>
                      <w:sz w:val="20"/>
                      <w:szCs w:val="20"/>
                    </w:rPr>
                  </w:pPr>
                  <w:r w:rsidRPr="00F628D5">
                    <w:rPr>
                      <w:b/>
                      <w:color w:val="993300"/>
                      <w:sz w:val="20"/>
                      <w:szCs w:val="20"/>
                    </w:rPr>
                    <w:t>Экономика и экология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8" type="#_x0000_t202" style="position:absolute;left:0;text-align:left;margin-left:-28.2pt;margin-top:226pt;width:103.5pt;height:28.5pt;z-index:251709440" stroked="f">
            <v:textbox style="mso-next-textbox:#_x0000_s1108">
              <w:txbxContent>
                <w:p w:rsidR="00652FAF" w:rsidRPr="00F628D5" w:rsidRDefault="00652FAF">
                  <w:pPr>
                    <w:rPr>
                      <w:b/>
                      <w:color w:val="CC0066"/>
                      <w:sz w:val="20"/>
                      <w:szCs w:val="20"/>
                    </w:rPr>
                  </w:pPr>
                  <w:r w:rsidRPr="00F628D5">
                    <w:rPr>
                      <w:b/>
                      <w:color w:val="CC0066"/>
                      <w:sz w:val="20"/>
                      <w:szCs w:val="20"/>
                    </w:rPr>
                    <w:t>Здравоохранение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7" type="#_x0000_t202" style="position:absolute;left:0;text-align:left;margin-left:-11.7pt;margin-top:199pt;width:95.25pt;height:21.6pt;z-index:251708416" stroked="f">
            <v:textbox style="mso-next-textbox:#_x0000_s1107">
              <w:txbxContent>
                <w:p w:rsidR="00652FAF" w:rsidRPr="00F628D5" w:rsidRDefault="00652FAF" w:rsidP="00652FAF">
                  <w:pPr>
                    <w:jc w:val="center"/>
                    <w:rPr>
                      <w:b/>
                      <w:color w:val="76923C" w:themeColor="accent3" w:themeShade="BF"/>
                      <w:sz w:val="20"/>
                      <w:szCs w:val="20"/>
                    </w:rPr>
                  </w:pPr>
                  <w:r w:rsidRPr="00F628D5">
                    <w:rPr>
                      <w:b/>
                      <w:color w:val="76923C" w:themeColor="accent3" w:themeShade="BF"/>
                      <w:sz w:val="20"/>
                      <w:szCs w:val="20"/>
                    </w:rPr>
                    <w:t>Наследственность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6" type="#_x0000_t202" style="position:absolute;left:0;text-align:left;margin-left:-33.05pt;margin-top:305.5pt;width:366.75pt;height:228pt;z-index:251707392" filled="f" fillcolor="#cfc" stroked="f">
            <v:textbox>
              <w:txbxContent>
                <w:p w:rsidR="00652FAF" w:rsidRPr="00F853EF" w:rsidRDefault="00EB7399" w:rsidP="00F853EF">
                  <w:pPr>
                    <w:jc w:val="center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r w:rsidRPr="008C08AF">
                    <w:rPr>
                      <w:rFonts w:cstheme="minorHAnsi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Духовно-нравственное развитие</w:t>
                  </w:r>
                  <w:r w:rsidRPr="00F853EF">
                    <w:rPr>
                      <w:rFonts w:cstheme="minorHAnsi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F853EF">
                    <w:rPr>
                      <w:rFonts w:cstheme="minorHAnsi"/>
                      <w:b/>
                      <w:color w:val="008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8C08AF">
                    <w:rPr>
                      <w:rFonts w:cstheme="minorHAnsi"/>
                      <w:b/>
                      <w:color w:val="0000FF"/>
                      <w:sz w:val="24"/>
                      <w:szCs w:val="24"/>
                      <w:shd w:val="clear" w:color="auto" w:fill="FFFFFF"/>
                    </w:rPr>
                    <w:t>рассматривается как процесс последовательного расширения и укрепления ценностно-смысловой сферы личности, формирования способности молодого человека сознательно выстраивать отношения к себе, другим людям, обществу, государству, миру в целом на основе общепринятых моральных норм и нравственных идеалов. Ц</w:t>
                  </w:r>
                  <w:r w:rsidR="00F853EF" w:rsidRPr="008C08AF">
                    <w:rPr>
                      <w:rFonts w:cstheme="minorHAnsi"/>
                      <w:b/>
                      <w:color w:val="0000FF"/>
                      <w:sz w:val="24"/>
                      <w:szCs w:val="24"/>
                      <w:shd w:val="clear" w:color="auto" w:fill="FFFFFF"/>
                    </w:rPr>
                    <w:t>енности духовного мира нео</w:t>
                  </w:r>
                  <w:r w:rsidRPr="008C08AF">
                    <w:rPr>
                      <w:rFonts w:cstheme="minorHAnsi"/>
                      <w:b/>
                      <w:color w:val="0000FF"/>
                      <w:sz w:val="24"/>
                      <w:szCs w:val="24"/>
                      <w:shd w:val="clear" w:color="auto" w:fill="FFFFFF"/>
                    </w:rPr>
                    <w:t>тделимы от культурной и религиозной традиции, переда</w:t>
                  </w:r>
                  <w:r w:rsidR="00276F3F" w:rsidRPr="008C08AF">
                    <w:rPr>
                      <w:rFonts w:cstheme="minorHAnsi"/>
                      <w:b/>
                      <w:color w:val="0000FF"/>
                      <w:sz w:val="24"/>
                      <w:szCs w:val="24"/>
                      <w:shd w:val="clear" w:color="auto" w:fill="FFFFFF"/>
                    </w:rPr>
                    <w:t>ваемой от поколения к поколению нашего народа.</w:t>
                  </w:r>
                  <w:r w:rsidR="00276F3F" w:rsidRPr="008C08AF">
                    <w:rPr>
                      <w:rFonts w:ascii="Arial" w:hAnsi="Arial" w:cs="Arial"/>
                      <w:color w:val="0000FF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r w:rsidR="00276F3F" w:rsidRPr="008C08AF">
                    <w:rPr>
                      <w:rFonts w:cstheme="minorHAnsi"/>
                      <w:b/>
                      <w:color w:val="0000FF"/>
                      <w:sz w:val="24"/>
                      <w:szCs w:val="24"/>
                      <w:shd w:val="clear" w:color="auto" w:fill="FFFFFF"/>
                    </w:rPr>
                    <w:t xml:space="preserve">Формирование здорового образа жизни предусматривает возможность и необходимость усвоения подрастающим поколением основополагающих знаний </w:t>
                  </w:r>
                  <w:r w:rsidR="00AF1BAC" w:rsidRPr="008C08AF">
                    <w:rPr>
                      <w:rFonts w:cstheme="minorHAnsi"/>
                      <w:b/>
                      <w:color w:val="0000FF"/>
                      <w:sz w:val="24"/>
                      <w:szCs w:val="24"/>
                      <w:shd w:val="clear" w:color="auto" w:fill="FFFFFF"/>
                    </w:rPr>
                    <w:t>о религии</w:t>
                  </w:r>
                  <w:r w:rsidR="00276F3F" w:rsidRPr="008C08AF">
                    <w:rPr>
                      <w:rFonts w:cstheme="minorHAnsi"/>
                      <w:b/>
                      <w:color w:val="0000FF"/>
                      <w:sz w:val="24"/>
                      <w:szCs w:val="24"/>
                      <w:shd w:val="clear" w:color="auto" w:fill="FFFFFF"/>
                    </w:rPr>
                    <w:t>, святости и благо</w:t>
                  </w:r>
                  <w:r w:rsidR="00AF1BAC" w:rsidRPr="008C08AF">
                    <w:rPr>
                      <w:rFonts w:cstheme="minorHAnsi"/>
                      <w:b/>
                      <w:color w:val="0000FF"/>
                      <w:sz w:val="24"/>
                      <w:szCs w:val="24"/>
                      <w:shd w:val="clear" w:color="auto" w:fill="FFFFFF"/>
                    </w:rPr>
                    <w:t>честии, ценностного отношения к семье, здоровью  и здоровому образу жизни.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2" type="#_x0000_t202" style="position:absolute;left:0;text-align:left;margin-left:178.05pt;margin-top:279.95pt;width:86.25pt;height:15.3pt;z-index:251703296" fillcolor="white [3212]" stroked="f">
            <v:textbox style="mso-next-textbox:#_x0000_s1102">
              <w:txbxContent>
                <w:p w:rsidR="00711FA9" w:rsidRDefault="00711FA9"/>
              </w:txbxContent>
            </v:textbox>
          </v:shape>
        </w:pict>
      </w:r>
      <w:r>
        <w:rPr>
          <w:noProof/>
          <w:lang w:eastAsia="ru-RU"/>
        </w:rPr>
        <w:pict>
          <v:shape id="_x0000_s1105" type="#_x0000_t202" style="position:absolute;left:0;text-align:left;margin-left:222.3pt;margin-top:199pt;width:107.25pt;height:80.95pt;z-index:251706368" stroked="f">
            <v:textbox>
              <w:txbxContent>
                <w:p w:rsidR="00652FAF" w:rsidRDefault="00652FAF" w:rsidP="0043548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9670" cy="1169670"/>
                        <wp:effectExtent l="0" t="0" r="0" b="0"/>
                        <wp:docPr id="5" name="Рисунок 5" descr="C:\Documents and Settings\Rausa01\Рабочий стол\духовный\hello_html_m383da5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духовный\hello_html_m383da5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670" cy="1169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8" type="#_x0000_t202" style="position:absolute;left:0;text-align:left;margin-left:-33.05pt;margin-top:-24.5pt;width:366.75pt;height:558pt;z-index:251701248" stroked="f">
            <v:textbox>
              <w:txbxContent>
                <w:p w:rsidR="00DF3689" w:rsidRPr="00DF3689" w:rsidRDefault="00DF3689" w:rsidP="00C34BBD">
                  <w:pPr>
                    <w:spacing w:after="0" w:line="240" w:lineRule="auto"/>
                    <w:jc w:val="center"/>
                    <w:rPr>
                      <w:b/>
                      <w:color w:val="008000"/>
                    </w:rPr>
                  </w:pPr>
                  <w:r w:rsidRPr="00DF3689">
                    <w:rPr>
                      <w:b/>
                      <w:color w:val="FF0000"/>
                      <w:sz w:val="28"/>
                      <w:szCs w:val="28"/>
                    </w:rPr>
                    <w:t>Здоровый образ жизни</w:t>
                  </w:r>
                  <w:r w:rsidRPr="00DF3689">
                    <w:rPr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DF3689">
                    <w:rPr>
                      <w:b/>
                      <w:color w:val="008000"/>
                    </w:rPr>
                    <w:t>– это состояние полного физического, душевного и социального благополучия, а не только отсутствие болезней и физических дефектов.</w:t>
                  </w:r>
                </w:p>
                <w:p w:rsidR="00DF3689" w:rsidRDefault="00DF3689" w:rsidP="00DF3689">
                  <w:pPr>
                    <w:spacing w:after="0" w:line="240" w:lineRule="auto"/>
                    <w:rPr>
                      <w:b/>
                    </w:rPr>
                  </w:pPr>
                  <w:r w:rsidRPr="008C08AF">
                    <w:rPr>
                      <w:b/>
                      <w:color w:val="FF0000"/>
                      <w:sz w:val="24"/>
                      <w:szCs w:val="24"/>
                    </w:rPr>
                    <w:t>Духовно-нравственное воспитание</w:t>
                  </w:r>
                  <w:r w:rsidRPr="00DF3689">
                    <w:t xml:space="preserve"> </w:t>
                  </w:r>
                  <w:r w:rsidRPr="00DF3689">
                    <w:rPr>
                      <w:b/>
                    </w:rPr>
                    <w:t xml:space="preserve">— непрерывный процесс, он начинается с рождения человека и продолжается всю жизнь, и направлен на овладение людьми правилами и нормами поведения. </w:t>
                  </w:r>
                </w:p>
                <w:p w:rsidR="00C34BBD" w:rsidRPr="00C34BBD" w:rsidRDefault="00C34BBD" w:rsidP="00DF3689">
                  <w:pPr>
                    <w:spacing w:after="0" w:line="240" w:lineRule="auto"/>
                    <w:rPr>
                      <w:b/>
                      <w:sz w:val="6"/>
                      <w:szCs w:val="6"/>
                    </w:rPr>
                  </w:pPr>
                </w:p>
                <w:p w:rsidR="00DF3689" w:rsidRDefault="00DF3689" w:rsidP="00DF3689">
                  <w:pPr>
                    <w:spacing w:after="0" w:line="240" w:lineRule="auto"/>
                    <w:rPr>
                      <w:b/>
                    </w:rPr>
                  </w:pPr>
                  <w:r w:rsidRPr="008C08AF">
                    <w:rPr>
                      <w:b/>
                      <w:color w:val="FF0000"/>
                      <w:sz w:val="24"/>
                      <w:szCs w:val="24"/>
                    </w:rPr>
                    <w:t xml:space="preserve">Нравственность </w:t>
                  </w:r>
                  <w:r w:rsidRPr="00DF3689">
                    <w:rPr>
                      <w:b/>
                    </w:rPr>
                    <w:t>- это нормы, принципы поведения, мотивы поступков.</w:t>
                  </w:r>
                </w:p>
                <w:p w:rsidR="00C34BBD" w:rsidRPr="00C34BBD" w:rsidRDefault="00C34BBD" w:rsidP="00DF3689">
                  <w:pPr>
                    <w:spacing w:after="0" w:line="240" w:lineRule="auto"/>
                    <w:rPr>
                      <w:b/>
                      <w:sz w:val="6"/>
                      <w:szCs w:val="6"/>
                    </w:rPr>
                  </w:pPr>
                </w:p>
                <w:p w:rsidR="00DF3689" w:rsidRPr="00DF3689" w:rsidRDefault="00DF3689" w:rsidP="00DF3689">
                  <w:pPr>
                    <w:spacing w:after="0" w:line="240" w:lineRule="auto"/>
                    <w:rPr>
                      <w:b/>
                      <w:color w:val="008000"/>
                    </w:rPr>
                  </w:pPr>
                  <w:r w:rsidRPr="00DF3689">
                    <w:rPr>
                      <w:b/>
                    </w:rPr>
                    <w:t xml:space="preserve"> </w:t>
                  </w:r>
                  <w:r w:rsidRPr="008C08AF">
                    <w:rPr>
                      <w:b/>
                      <w:color w:val="FF0000"/>
                      <w:sz w:val="24"/>
                      <w:szCs w:val="24"/>
                    </w:rPr>
                    <w:t xml:space="preserve">Духовность </w:t>
                  </w:r>
                  <w:r w:rsidRPr="00DF3689">
                    <w:rPr>
                      <w:b/>
                      <w:color w:val="008000"/>
                    </w:rPr>
                    <w:t xml:space="preserve">- это устремлённость личности к избранным целям, ценностная характеристика сознания; определение человеческого способа жизни, выраженное в стремлении к познанию мира </w:t>
                  </w:r>
                </w:p>
                <w:p w:rsidR="00DF3689" w:rsidRPr="00DF3689" w:rsidRDefault="00DF3689" w:rsidP="00DF3689">
                  <w:pPr>
                    <w:spacing w:after="0" w:line="240" w:lineRule="auto"/>
                    <w:rPr>
                      <w:b/>
                      <w:color w:val="008000"/>
                    </w:rPr>
                  </w:pPr>
                  <w:r w:rsidRPr="00DF3689">
                    <w:rPr>
                      <w:b/>
                      <w:color w:val="008000"/>
                    </w:rPr>
                    <w:t>и прежде всего, самого себя.</w:t>
                  </w:r>
                </w:p>
                <w:p w:rsidR="00DF3689" w:rsidRPr="008C08AF" w:rsidRDefault="00DF3689" w:rsidP="00DF3689">
                  <w:pPr>
                    <w:spacing w:after="0" w:line="240" w:lineRule="auto"/>
                    <w:rPr>
                      <w:b/>
                      <w:color w:val="008000"/>
                      <w:sz w:val="24"/>
                      <w:szCs w:val="24"/>
                    </w:rPr>
                  </w:pPr>
                  <w:r w:rsidRPr="008C08AF">
                    <w:rPr>
                      <w:b/>
                      <w:color w:val="FF0066"/>
                      <w:sz w:val="24"/>
                      <w:szCs w:val="24"/>
                    </w:rPr>
                    <w:t xml:space="preserve">Основным направлением духовно-нравственного развития и воспитания является формирование </w:t>
                  </w:r>
                  <w:r w:rsidRPr="008C08AF">
                    <w:rPr>
                      <w:b/>
                      <w:color w:val="008000"/>
                      <w:sz w:val="24"/>
                      <w:szCs w:val="24"/>
                    </w:rPr>
                    <w:t xml:space="preserve">здорового образа жизни. </w:t>
                  </w:r>
                </w:p>
                <w:p w:rsidR="00711FA9" w:rsidRPr="00DF3689" w:rsidRDefault="00711FA9" w:rsidP="00DF3689">
                  <w:pPr>
                    <w:spacing w:after="0" w:line="240" w:lineRule="auto"/>
                    <w:rPr>
                      <w:b/>
                      <w:color w:val="008000"/>
                    </w:rPr>
                  </w:pPr>
                </w:p>
                <w:p w:rsidR="00DF3689" w:rsidRPr="00DF3689" w:rsidRDefault="00DF3689"/>
              </w:txbxContent>
            </v:textbox>
          </v:shape>
        </w:pict>
      </w:r>
      <w:r>
        <w:rPr>
          <w:noProof/>
          <w:lang w:eastAsia="ru-RU"/>
        </w:rPr>
        <w:pict>
          <v:shape id="_x0000_s1104" type="#_x0000_t202" style="position:absolute;left:0;text-align:left;margin-left:159.3pt;margin-top:226pt;width:71.25pt;height:36pt;z-index:251705344" fillcolor="white [3212]" stroked="f">
            <v:textbox style="mso-next-textbox:#_x0000_s1104">
              <w:txbxContent>
                <w:p w:rsidR="00711FA9" w:rsidRPr="00F628D5" w:rsidRDefault="00711FA9" w:rsidP="00711FA9">
                  <w:pPr>
                    <w:spacing w:after="0" w:line="192" w:lineRule="auto"/>
                    <w:jc w:val="center"/>
                    <w:rPr>
                      <w:b/>
                      <w:color w:val="00B050"/>
                      <w:sz w:val="20"/>
                      <w:szCs w:val="18"/>
                    </w:rPr>
                  </w:pPr>
                  <w:r w:rsidRPr="00F628D5">
                    <w:rPr>
                      <w:b/>
                      <w:color w:val="00B050"/>
                      <w:sz w:val="20"/>
                      <w:szCs w:val="18"/>
                    </w:rPr>
                    <w:t>Здоровый образ жизни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1" type="#_x0000_t202" style="position:absolute;left:0;text-align:left;margin-left:-33.05pt;margin-top:176.5pt;width:280.85pt;height:121.5pt;z-index:251702272" stroked="f">
            <v:textbox style="mso-next-textbox:#_x0000_s1101">
              <w:txbxContent>
                <w:p w:rsidR="00711FA9" w:rsidRDefault="00711FA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24250" cy="1524000"/>
                        <wp:effectExtent l="19050" t="0" r="0" b="0"/>
                        <wp:docPr id="4" name="Рисунок 4" descr="C:\Documents and Settings\Rausa01\Рабочий стол\духовный\faktory-zdorov-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духовный\faktory-zdorov-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2527" cy="1523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3" type="#_x0000_t202" style="position:absolute;left:0;text-align:left;margin-left:-6.45pt;margin-top:180.25pt;width:270.75pt;height:18.75pt;z-index:251704320" stroked="f">
            <v:textbox style="mso-next-textbox:#_x0000_s1103">
              <w:txbxContent>
                <w:p w:rsidR="00711FA9" w:rsidRPr="00652FAF" w:rsidRDefault="00711FA9" w:rsidP="00711FA9">
                  <w:pPr>
                    <w:jc w:val="center"/>
                    <w:rPr>
                      <w:b/>
                      <w:color w:val="0000FF"/>
                    </w:rPr>
                  </w:pPr>
                  <w:r w:rsidRPr="00652FAF">
                    <w:rPr>
                      <w:b/>
                      <w:color w:val="0000FF"/>
                    </w:rPr>
                    <w:t>ФАКТОРЫ, ВЛИЯЮЩИЕ НА ЗДОРОВЬЕ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-44.15pt;margin-top:-33.05pt;width:391.65pt;height:575.1pt;z-index:251658240" fillcolor="#cfc" strokecolor="#00b050" strokeweight="4.5pt">
            <v:shadow color="#868686"/>
            <v:textbox style="mso-next-textbox:#_x0000_s1026">
              <w:txbxContent>
                <w:p w:rsidR="009B27F2" w:rsidRPr="00A969F4" w:rsidRDefault="009B27F2">
                  <w:pPr>
                    <w:rPr>
                      <w:color w:val="990033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1" type="#_x0000_t202" style="position:absolute;left:0;text-align:left;margin-left:836.65pt;margin-top:-15.7pt;width:385.1pt;height:128.8pt;z-index:251695104" strokecolor="#09f" strokeweight="2.25pt">
            <v:textbox style="mso-next-textbox:#_x0000_s1081">
              <w:txbxContent>
                <w:p w:rsidR="008A39B5" w:rsidRPr="00542C6C" w:rsidRDefault="00542C6C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         </w:t>
                  </w:r>
                  <w:r w:rsidR="008A39B5" w:rsidRPr="00542C6C">
                    <w:rPr>
                      <w:b/>
                      <w:color w:val="0000FF"/>
                      <w:sz w:val="24"/>
                      <w:szCs w:val="24"/>
                    </w:rPr>
                    <w:t>ЭТАПЫ РАЗВИТИЯ ЗАБОЛЕВАНИЯ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-263.7pt;margin-top:43.2pt;width:36pt;height:36pt;z-index:251664384" stroked="f">
            <v:textbox style="mso-next-textbox:#_x0000_s1032">
              <w:txbxContent>
                <w:p w:rsidR="00931D14" w:rsidRPr="00931D14" w:rsidRDefault="00931D14">
                  <w:pPr>
                    <w:rPr>
                      <w:rFonts w:ascii="Arial Black" w:hAnsi="Arial Black"/>
                      <w:b/>
                      <w:color w:val="CC0066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left:0;text-align:left;margin-left:859.6pt;margin-top:162.35pt;width:18pt;height:30pt;z-index:251672576" fillcolor="#e5b8b7 [1301]" stroked="f">
            <v:textbox style="mso-next-textbox:#_x0000_s1040">
              <w:txbxContent>
                <w:p w:rsidR="007253F3" w:rsidRPr="007253F3" w:rsidRDefault="007253F3">
                  <w:pPr>
                    <w:rPr>
                      <w:rFonts w:ascii="Arial" w:hAnsi="Arial" w:cs="Arial"/>
                      <w:b/>
                      <w:color w:val="0000FF"/>
                      <w:sz w:val="32"/>
                      <w:szCs w:val="32"/>
                    </w:rPr>
                  </w:pPr>
                  <w:r w:rsidRPr="007253F3">
                    <w:rPr>
                      <w:rFonts w:ascii="Arial" w:hAnsi="Arial" w:cs="Arial"/>
                      <w:b/>
                      <w:color w:val="0000FF"/>
                      <w:sz w:val="32"/>
                      <w:szCs w:val="32"/>
                    </w:rPr>
                    <w:t>Факторы риска возникновения: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left:0;text-align:left;margin-left:859.6pt;margin-top:203.5pt;width:18pt;height:229.7pt;z-index:251673600">
            <v:textbox>
              <w:txbxContent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Ультрафиолетовое облучение, как естественное, так и искусственное. Это основной фактор риска.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Фенотип: светлая кожа, волосы, голубые глаза.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Солнечные ожоги. Часто родители не придают значения тому, что дети много находятся на открытом воздухе. Солнечный ожог, даже полученный в детстве, подростковом и юношеском возрасте, может негативно сказаться на состоянии кожи в дальнейшем.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Наследственность. При диагностировании у одного из членов семьи меланомы, обследование на злокачественные новообразования близким родственникам необходимо проходить ежегодно.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Гормональные нарушения в организме, особенно при беременности и в период менопаузы.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Возраст старше 50 лет.</w:t>
                  </w:r>
                </w:p>
                <w:p w:rsidR="007253F3" w:rsidRDefault="007253F3"/>
              </w:txbxContent>
            </v:textbox>
          </v:shape>
        </w:pict>
      </w:r>
      <w:r>
        <w:rPr>
          <w:noProof/>
          <w:lang w:eastAsia="ru-RU"/>
        </w:rPr>
        <w:pict>
          <v:roundrect id="_x0000_s1034" style="position:absolute;left:0;text-align:left;margin-left:-214.4pt;margin-top:133.2pt;width:36.85pt;height:308.6pt;z-index:251666432" arcsize="10923f">
            <v:textbox style="mso-next-textbox:#_x0000_s1034">
              <w:txbxContent>
                <w:p w:rsidR="00931D14" w:rsidRDefault="00931D14"/>
              </w:txbxContent>
            </v:textbox>
          </v:roundrect>
        </w:pict>
      </w:r>
      <w:r>
        <w:rPr>
          <w:noProof/>
          <w:lang w:eastAsia="ru-RU"/>
        </w:rPr>
        <w:pict>
          <v:roundrect id="_x0000_s1039" style="position:absolute;left:0;text-align:left;margin-left:-171.6pt;margin-top:233.5pt;width:1in;height:1in;z-index:251671552" arcsize="10923f"/>
        </w:pict>
      </w:r>
      <w:r>
        <w:rPr>
          <w:noProof/>
          <w:lang w:eastAsia="ru-RU"/>
        </w:rPr>
        <w:pict>
          <v:shape id="_x0000_s1033" type="#_x0000_t202" style="position:absolute;left:0;text-align:left;margin-left:-142.45pt;margin-top:162.35pt;width:1in;height:58.25pt;z-index:251665408">
            <v:textbox>
              <w:txbxContent>
                <w:p w:rsidR="00931D14" w:rsidRDefault="00931D14"/>
              </w:txbxContent>
            </v:textbox>
          </v:shape>
        </w:pict>
      </w:r>
    </w:p>
    <w:sectPr w:rsidR="00D95891" w:rsidSect="009B27F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25pt;height:11.25pt" o:bullet="t">
        <v:imagedata r:id="rId1" o:title="mso389"/>
      </v:shape>
    </w:pict>
  </w:numPicBullet>
  <w:abstractNum w:abstractNumId="0">
    <w:nsid w:val="06F91CEC"/>
    <w:multiLevelType w:val="hybridMultilevel"/>
    <w:tmpl w:val="E7820F54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10F2A84"/>
    <w:multiLevelType w:val="hybridMultilevel"/>
    <w:tmpl w:val="8B3E4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329CF"/>
    <w:multiLevelType w:val="hybridMultilevel"/>
    <w:tmpl w:val="464C6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A4996"/>
    <w:multiLevelType w:val="multilevel"/>
    <w:tmpl w:val="DDF0EE78"/>
    <w:lvl w:ilvl="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color w:val="FF0000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  <w:sz w:val="20"/>
      </w:rPr>
    </w:lvl>
  </w:abstractNum>
  <w:abstractNum w:abstractNumId="4">
    <w:nsid w:val="4B263E1C"/>
    <w:multiLevelType w:val="hybridMultilevel"/>
    <w:tmpl w:val="E75C6EB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50A4670B"/>
    <w:multiLevelType w:val="hybridMultilevel"/>
    <w:tmpl w:val="ADB452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4103BB"/>
    <w:multiLevelType w:val="hybridMultilevel"/>
    <w:tmpl w:val="B81A6B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92C36CD"/>
    <w:multiLevelType w:val="hybridMultilevel"/>
    <w:tmpl w:val="DB5C0164"/>
    <w:lvl w:ilvl="0" w:tplc="B0CAA92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6C73E48"/>
    <w:multiLevelType w:val="hybridMultilevel"/>
    <w:tmpl w:val="FE442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B27F2"/>
    <w:rsid w:val="00012C4D"/>
    <w:rsid w:val="000227A0"/>
    <w:rsid w:val="00023AB6"/>
    <w:rsid w:val="00025FB4"/>
    <w:rsid w:val="00044109"/>
    <w:rsid w:val="0009426A"/>
    <w:rsid w:val="000C4DF7"/>
    <w:rsid w:val="000D2D76"/>
    <w:rsid w:val="000E1669"/>
    <w:rsid w:val="000F41EA"/>
    <w:rsid w:val="00114D3D"/>
    <w:rsid w:val="001E2A6D"/>
    <w:rsid w:val="001F0D0D"/>
    <w:rsid w:val="001F1302"/>
    <w:rsid w:val="001F17AE"/>
    <w:rsid w:val="0022034B"/>
    <w:rsid w:val="00233ADE"/>
    <w:rsid w:val="00245677"/>
    <w:rsid w:val="002459E9"/>
    <w:rsid w:val="00276F3F"/>
    <w:rsid w:val="002E1419"/>
    <w:rsid w:val="002E404D"/>
    <w:rsid w:val="002E7345"/>
    <w:rsid w:val="003162F4"/>
    <w:rsid w:val="00362DC4"/>
    <w:rsid w:val="00380D19"/>
    <w:rsid w:val="00394FDE"/>
    <w:rsid w:val="00395B78"/>
    <w:rsid w:val="00397EC4"/>
    <w:rsid w:val="003A16E0"/>
    <w:rsid w:val="003D21A3"/>
    <w:rsid w:val="003D53EF"/>
    <w:rsid w:val="003E30DF"/>
    <w:rsid w:val="003F053B"/>
    <w:rsid w:val="004252B2"/>
    <w:rsid w:val="00435489"/>
    <w:rsid w:val="00444E41"/>
    <w:rsid w:val="00446681"/>
    <w:rsid w:val="00491A48"/>
    <w:rsid w:val="004B34EE"/>
    <w:rsid w:val="004E0432"/>
    <w:rsid w:val="004E5939"/>
    <w:rsid w:val="004E79A2"/>
    <w:rsid w:val="00501CF5"/>
    <w:rsid w:val="00506D2B"/>
    <w:rsid w:val="005351FA"/>
    <w:rsid w:val="00537755"/>
    <w:rsid w:val="00542C6C"/>
    <w:rsid w:val="00553F7D"/>
    <w:rsid w:val="0056303A"/>
    <w:rsid w:val="00563E70"/>
    <w:rsid w:val="005A461F"/>
    <w:rsid w:val="005C5A46"/>
    <w:rsid w:val="005E5E1A"/>
    <w:rsid w:val="006031A4"/>
    <w:rsid w:val="00615555"/>
    <w:rsid w:val="00633A6D"/>
    <w:rsid w:val="00645625"/>
    <w:rsid w:val="00652FAF"/>
    <w:rsid w:val="006937AB"/>
    <w:rsid w:val="00706CDF"/>
    <w:rsid w:val="00706DF4"/>
    <w:rsid w:val="00711FA9"/>
    <w:rsid w:val="007253F3"/>
    <w:rsid w:val="007D3313"/>
    <w:rsid w:val="0083265F"/>
    <w:rsid w:val="008536BD"/>
    <w:rsid w:val="008A39B5"/>
    <w:rsid w:val="008B2458"/>
    <w:rsid w:val="008C08AF"/>
    <w:rsid w:val="008C08F7"/>
    <w:rsid w:val="008C0E99"/>
    <w:rsid w:val="00912F72"/>
    <w:rsid w:val="00931D14"/>
    <w:rsid w:val="00936DCC"/>
    <w:rsid w:val="009811B4"/>
    <w:rsid w:val="009B27F2"/>
    <w:rsid w:val="009D0B64"/>
    <w:rsid w:val="009D5662"/>
    <w:rsid w:val="00A02DCC"/>
    <w:rsid w:val="00A56AF0"/>
    <w:rsid w:val="00A8441F"/>
    <w:rsid w:val="00A969F4"/>
    <w:rsid w:val="00AB1900"/>
    <w:rsid w:val="00AC0AE9"/>
    <w:rsid w:val="00AC3598"/>
    <w:rsid w:val="00AF1BAC"/>
    <w:rsid w:val="00B0094F"/>
    <w:rsid w:val="00B47731"/>
    <w:rsid w:val="00B72AB3"/>
    <w:rsid w:val="00B83891"/>
    <w:rsid w:val="00B900EB"/>
    <w:rsid w:val="00BA0BFE"/>
    <w:rsid w:val="00BA7B68"/>
    <w:rsid w:val="00BC519B"/>
    <w:rsid w:val="00BC6AE0"/>
    <w:rsid w:val="00BD250B"/>
    <w:rsid w:val="00BD60B7"/>
    <w:rsid w:val="00C34BBD"/>
    <w:rsid w:val="00CA2DBF"/>
    <w:rsid w:val="00CB336E"/>
    <w:rsid w:val="00CC6051"/>
    <w:rsid w:val="00D3672B"/>
    <w:rsid w:val="00D40B25"/>
    <w:rsid w:val="00D44045"/>
    <w:rsid w:val="00D70664"/>
    <w:rsid w:val="00D723B0"/>
    <w:rsid w:val="00D95891"/>
    <w:rsid w:val="00DD4FAF"/>
    <w:rsid w:val="00DE0898"/>
    <w:rsid w:val="00DF3689"/>
    <w:rsid w:val="00E225EF"/>
    <w:rsid w:val="00E4531F"/>
    <w:rsid w:val="00E62C9E"/>
    <w:rsid w:val="00E720A3"/>
    <w:rsid w:val="00E83486"/>
    <w:rsid w:val="00E86A3E"/>
    <w:rsid w:val="00E95D4A"/>
    <w:rsid w:val="00E973B0"/>
    <w:rsid w:val="00EB7399"/>
    <w:rsid w:val="00ED33AC"/>
    <w:rsid w:val="00EF3841"/>
    <w:rsid w:val="00F03ACD"/>
    <w:rsid w:val="00F1505F"/>
    <w:rsid w:val="00F628D5"/>
    <w:rsid w:val="00F853EF"/>
    <w:rsid w:val="00F85497"/>
    <w:rsid w:val="00FE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>
      <o:colormru v:ext="edit" colors="#cfc,blue,#9f9,#6f6,#cff,#ff5050,#39f,#6ff"/>
    </o:shapedefaults>
    <o:shapelayout v:ext="edit">
      <o:idmap v:ext="edit" data="1"/>
      <o:rules v:ext="edit">
        <o:r id="V:Rule1" type="connector" idref="#_x0000_s1128"/>
      </o:rules>
    </o:shapelayout>
  </w:shapeDefaults>
  <w:decimalSymbol w:val=","/>
  <w:listSeparator w:val=";"/>
  <w15:docId w15:val="{A97BDCA3-A140-428D-B9EC-25327553E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E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A461F"/>
    <w:pPr>
      <w:spacing w:after="0" w:line="240" w:lineRule="auto"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semiHidden/>
    <w:unhideWhenUsed/>
    <w:rsid w:val="005A461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253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25EF81-0009-4066-9FBA-F1D4C825E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777</cp:lastModifiedBy>
  <cp:revision>45</cp:revision>
  <cp:lastPrinted>2018-05-08T10:05:00Z</cp:lastPrinted>
  <dcterms:created xsi:type="dcterms:W3CDTF">2018-01-16T12:16:00Z</dcterms:created>
  <dcterms:modified xsi:type="dcterms:W3CDTF">2018-06-29T08:38:00Z</dcterms:modified>
</cp:coreProperties>
</file>