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2B" w:rsidRDefault="00930A66" w:rsidP="00F44737">
      <w:pPr>
        <w:pStyle w:val="a8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31.95pt;margin-top:14.7pt;width:120.75pt;height:30.45pt;z-index:251669504" stroked="f">
            <v:textbox style="mso-next-textbox:#_x0000_s1042">
              <w:txbxContent>
                <w:p w:rsidR="004B3D0C" w:rsidRPr="0013120D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99FF"/>
                      <w:sz w:val="18"/>
                      <w:szCs w:val="18"/>
                    </w:rPr>
                  </w:pPr>
                  <w:bookmarkStart w:id="0" w:name="_GoBack"/>
                  <w:r w:rsidRPr="0013120D">
                    <w:rPr>
                      <w:rFonts w:asciiTheme="majorHAnsi" w:hAnsiTheme="majorHAnsi"/>
                      <w:b/>
                      <w:color w:val="0099FF"/>
                      <w:sz w:val="18"/>
                      <w:szCs w:val="18"/>
                    </w:rPr>
                    <w:t xml:space="preserve">Не подвергайте свой </w:t>
                  </w:r>
                  <w:r w:rsidR="0013120D" w:rsidRPr="0013120D">
                    <w:rPr>
                      <w:rFonts w:asciiTheme="majorHAnsi" w:hAnsiTheme="majorHAnsi"/>
                      <w:b/>
                      <w:color w:val="0099FF"/>
                      <w:sz w:val="18"/>
                      <w:szCs w:val="18"/>
                    </w:rPr>
                    <w:t>слух опасности</w:t>
                  </w:r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43.2pt;margin-top:-67.05pt;width:2in;height:119.25pt;z-index:251668480" fillcolor="#c06" stroked="f">
            <v:textbox style="mso-next-textbox:#_x0000_s1041">
              <w:txbxContent>
                <w:p w:rsidR="004B3D0C" w:rsidRDefault="004B3D0C">
                  <w:r w:rsidRPr="004B3D0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00200" cy="1190625"/>
                        <wp:effectExtent l="19050" t="0" r="0" b="0"/>
                        <wp:docPr id="11" name="Рисунок 1" descr="http://old.xn--62-6kct0akqt0e.xn--p1ai/storage/web/source/1/xz2baSSKGvwRek1NPbywRSTuePR9pTG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old.xn--62-6kct0akqt0e.xn--p1ai/storage/web/source/1/xz2baSSKGvwRek1NPbywRSTuePR9pTG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4657" cy="11939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697.6pt;margin-top:431.85pt;width:1in;height:68.25pt;z-index:251678720" stroked="f">
            <v:textbox style="mso-next-textbox:#_x0000_s1052"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699194"/>
                        <wp:effectExtent l="19050" t="0" r="1905" b="0"/>
                        <wp:docPr id="5" name="Рисунок 5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699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86.75pt;margin-top:432.45pt;width:76pt;height:67.65pt;z-index:251679744" stroked="f">
            <v:textbox style="mso-next-textbox:#_x0000_s1053"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701421"/>
                        <wp:effectExtent l="19050" t="0" r="1905" b="0"/>
                        <wp:docPr id="7" name="Рисунок 7" descr="C:\Documents and Settings\Rausa01\Рабочий стол\18513653_210756539433427_477337384185652838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Documents and Settings\Rausa01\Рабочий стол\18513653_210756539433427_4773373841856528384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01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67.55pt;margin-top:444.45pt;width:233.25pt;height:51pt;z-index:251677696" stroked="f">
            <v:textbox style="mso-next-textbox:#_x0000_s1051">
              <w:txbxContent>
                <w:p w:rsidR="00EE6D12" w:rsidRPr="00F44737" w:rsidRDefault="00EE6D12" w:rsidP="00292142">
                  <w:pPr>
                    <w:pStyle w:val="a8"/>
                    <w:jc w:val="center"/>
                    <w:rPr>
                      <w:rFonts w:ascii="Cambria" w:hAnsi="Cambria"/>
                      <w:b/>
                      <w:color w:val="CC0066"/>
                      <w:sz w:val="24"/>
                      <w:szCs w:val="24"/>
                    </w:rPr>
                  </w:pPr>
                  <w:r w:rsidRPr="00F44737">
                    <w:rPr>
                      <w:rFonts w:ascii="Cambria" w:hAnsi="Cambria"/>
                      <w:b/>
                      <w:color w:val="CC0066"/>
                      <w:sz w:val="24"/>
                      <w:szCs w:val="24"/>
                    </w:rPr>
                    <w:t>Центр медицинской профилактики</w:t>
                  </w:r>
                </w:p>
                <w:p w:rsidR="00EE6D12" w:rsidRPr="00F44737" w:rsidRDefault="00EE6D12" w:rsidP="00292142">
                  <w:pPr>
                    <w:pStyle w:val="a8"/>
                    <w:jc w:val="center"/>
                    <w:rPr>
                      <w:rFonts w:ascii="Cambria" w:hAnsi="Cambria"/>
                      <w:b/>
                      <w:color w:val="CC0066"/>
                      <w:sz w:val="24"/>
                      <w:szCs w:val="24"/>
                    </w:rPr>
                  </w:pPr>
                  <w:r w:rsidRPr="00F44737">
                    <w:rPr>
                      <w:rFonts w:ascii="Cambria" w:hAnsi="Cambria"/>
                      <w:b/>
                      <w:color w:val="CC0066"/>
                      <w:sz w:val="24"/>
                      <w:szCs w:val="24"/>
                    </w:rPr>
                    <w:t>Министерство Здравоохранения</w:t>
                  </w:r>
                </w:p>
                <w:p w:rsidR="00EE6D12" w:rsidRPr="00F44737" w:rsidRDefault="00EE6D12" w:rsidP="00292142">
                  <w:pPr>
                    <w:jc w:val="center"/>
                    <w:rPr>
                      <w:rFonts w:ascii="Cambria" w:hAnsi="Cambria"/>
                      <w:b/>
                      <w:color w:val="CC0066"/>
                      <w:sz w:val="24"/>
                      <w:szCs w:val="24"/>
                    </w:rPr>
                  </w:pPr>
                  <w:r w:rsidRPr="00F44737">
                    <w:rPr>
                      <w:rFonts w:ascii="Cambria" w:hAnsi="Cambria"/>
                      <w:b/>
                      <w:color w:val="CC0066"/>
                      <w:sz w:val="24"/>
                      <w:szCs w:val="24"/>
                    </w:rPr>
                    <w:t>Чеченской Республики</w:t>
                  </w:r>
                </w:p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467.55pt;margin-top:439.95pt;width:226.55pt;height:0;flip:x;z-index:251676672" o:connectortype="straight" strokecolor="#c06" strokeweight="2.25pt"/>
        </w:pict>
      </w:r>
      <w:r>
        <w:rPr>
          <w:noProof/>
        </w:rPr>
        <w:pict>
          <v:roundrect id="_x0000_s1034" style="position:absolute;left:0;text-align:left;margin-left:386.75pt;margin-top:326.7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29" type="#_x0000_t202" style="position:absolute;left:0;text-align:left;margin-left:381pt;margin-top:63.3pt;width:388.6pt;height:252.9pt;z-index:251661312" filled="f" fillcolor="#6cf" stroked="f">
            <v:textbox style="mso-next-textbox:#_x0000_s1029">
              <w:txbxContent>
                <w:p w:rsidR="00FA5729" w:rsidRDefault="007F4AF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74745" cy="3181350"/>
                        <wp:effectExtent l="19050" t="0" r="2055" b="0"/>
                        <wp:docPr id="8" name="Рисунок 8" descr="C:\Documents and Settings\Rausa01\Рабочий стол\слух\Health-focus-image-for-w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Rausa01\Рабочий стол\слух\Health-focus-image-for-we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0939" cy="3185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386.75pt;margin-top:-67.05pt;width:382.85pt;height:119.25pt;z-index:251667456" fillcolor="#cfc" stroked="f">
            <v:textbox style="mso-next-textbox:#_x0000_s1035">
              <w:txbxContent>
                <w:p w:rsidR="00522BC3" w:rsidRPr="00EE6D12" w:rsidRDefault="00522BC3" w:rsidP="00522BC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66"/>
                      <w:sz w:val="40"/>
                      <w:szCs w:val="40"/>
                    </w:rPr>
                  </w:pPr>
                  <w:r w:rsidRPr="00EE6D12">
                    <w:rPr>
                      <w:rFonts w:ascii="Arial Black" w:hAnsi="Arial Black"/>
                      <w:b/>
                      <w:color w:val="FF0066"/>
                      <w:sz w:val="40"/>
                      <w:szCs w:val="40"/>
                    </w:rPr>
                    <w:t>3 МАРТА</w:t>
                  </w:r>
                </w:p>
                <w:p w:rsidR="008D4F5D" w:rsidRPr="00EE6D12" w:rsidRDefault="00522BC3" w:rsidP="00522BC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66"/>
                      <w:sz w:val="40"/>
                      <w:szCs w:val="40"/>
                    </w:rPr>
                  </w:pPr>
                  <w:r w:rsidRPr="00EE6D12">
                    <w:rPr>
                      <w:rFonts w:ascii="Arial Black" w:hAnsi="Arial Black"/>
                      <w:b/>
                      <w:color w:val="FF0066"/>
                      <w:sz w:val="40"/>
                      <w:szCs w:val="40"/>
                    </w:rPr>
                    <w:t xml:space="preserve">ВСЕМИРНЫЙ  ДЕНЬ </w:t>
                  </w:r>
                </w:p>
                <w:p w:rsidR="00522BC3" w:rsidRPr="00EE6D12" w:rsidRDefault="00522BC3" w:rsidP="00522BC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66"/>
                      <w:sz w:val="40"/>
                      <w:szCs w:val="40"/>
                    </w:rPr>
                  </w:pPr>
                  <w:r w:rsidRPr="00EE6D12">
                    <w:rPr>
                      <w:rFonts w:ascii="Arial Black" w:hAnsi="Arial Black"/>
                      <w:b/>
                      <w:color w:val="FF0066"/>
                      <w:sz w:val="40"/>
                      <w:szCs w:val="40"/>
                    </w:rPr>
                    <w:t>СЛУХА</w:t>
                  </w:r>
                </w:p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 style="mso-next-textbox:#_x0000_s1049">
              <w:txbxContent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00.8pt;margin-top:-75.9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  <w:p w:rsidR="00AD43B1" w:rsidRPr="00F645D8" w:rsidRDefault="00AD43B1" w:rsidP="00C14A62">
                  <w:pPr>
                    <w:spacing w:after="0" w:line="240" w:lineRule="auto"/>
                    <w:jc w:val="center"/>
                    <w:rPr>
                      <w:b/>
                      <w:color w:val="CC0099"/>
                      <w:sz w:val="24"/>
                      <w:szCs w:val="24"/>
                    </w:rPr>
                  </w:pPr>
                  <w:r w:rsidRPr="00F645D8">
                    <w:rPr>
                      <w:b/>
                      <w:color w:val="CC0099"/>
                      <w:sz w:val="24"/>
                      <w:szCs w:val="24"/>
                    </w:rPr>
                    <w:t xml:space="preserve">Слух является необходимой составляющей нормальной </w:t>
                  </w:r>
                  <w:r w:rsidR="004B217F" w:rsidRPr="00F645D8">
                    <w:rPr>
                      <w:b/>
                      <w:color w:val="CC0099"/>
                      <w:sz w:val="24"/>
                      <w:szCs w:val="24"/>
                    </w:rPr>
                    <w:t>жизнедеятельности и</w:t>
                  </w:r>
                  <w:r w:rsidRPr="00F645D8">
                    <w:rPr>
                      <w:b/>
                      <w:color w:val="CC0099"/>
                      <w:sz w:val="24"/>
                      <w:szCs w:val="24"/>
                    </w:rPr>
                    <w:t xml:space="preserve"> снижение слуха приводит к гораздо более глубоким последствиям, чем </w:t>
                  </w:r>
                  <w:r w:rsidR="004B217F" w:rsidRPr="00F645D8">
                    <w:rPr>
                      <w:b/>
                      <w:color w:val="CC0099"/>
                      <w:sz w:val="24"/>
                      <w:szCs w:val="24"/>
                    </w:rPr>
                    <w:t>просто невозможность</w:t>
                  </w:r>
                  <w:r w:rsidRPr="00F645D8">
                    <w:rPr>
                      <w:b/>
                      <w:color w:val="CC0099"/>
                      <w:sz w:val="24"/>
                      <w:szCs w:val="24"/>
                    </w:rPr>
                    <w:t xml:space="preserve"> слышать. Потеря слуха оказывает глубокое воздействие на эмоциональное, физическое и социальное состояние человека.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-329.95pt;margin-top:331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43.2pt;margin-top:49.2pt;width:396pt;height:486.75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C14A62" w:rsidRPr="00262C21" w:rsidRDefault="00C14A62" w:rsidP="00262C2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9900"/>
                    </w:rPr>
                  </w:pPr>
                  <w:r w:rsidRPr="00262C21">
                    <w:rPr>
                      <w:rFonts w:cstheme="minorHAnsi"/>
                      <w:b/>
                      <w:color w:val="009900"/>
                    </w:rPr>
                    <w:t>Современный человек практически ежедневно подвергается шумовому воздействию, которое наносит непоправимый вред сенсорным рецепторам, расположенным во внутреннем ухе.</w:t>
                  </w:r>
                </w:p>
                <w:p w:rsidR="00262C21" w:rsidRPr="00262C21" w:rsidRDefault="00262C21" w:rsidP="00262C21">
                  <w:pPr>
                    <w:shd w:val="clear" w:color="auto" w:fill="FFFFFF"/>
                    <w:spacing w:after="0" w:line="192" w:lineRule="auto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  <w:sz w:val="16"/>
                      <w:szCs w:val="16"/>
                    </w:rPr>
                  </w:pPr>
                </w:p>
                <w:p w:rsidR="00262C21" w:rsidRDefault="00262C21" w:rsidP="00262C21">
                  <w:pPr>
                    <w:shd w:val="clear" w:color="auto" w:fill="FFFFFF"/>
                    <w:spacing w:after="0" w:line="192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color w:val="FF0066"/>
                      <w:sz w:val="28"/>
                      <w:szCs w:val="28"/>
                      <w:lang w:eastAsia="ru-RU"/>
                    </w:rPr>
                  </w:pPr>
                  <w:r w:rsidRPr="00262C21">
                    <w:rPr>
                      <w:rFonts w:asciiTheme="majorHAnsi" w:eastAsia="Times New Roman" w:hAnsiTheme="majorHAnsi" w:cs="Arial"/>
                      <w:b/>
                      <w:bCs/>
                      <w:color w:val="FF0066"/>
                      <w:sz w:val="28"/>
                      <w:szCs w:val="28"/>
                      <w:lang w:eastAsia="ru-RU"/>
                    </w:rPr>
                    <w:t>10 р</w:t>
                  </w:r>
                  <w:r>
                    <w:rPr>
                      <w:rFonts w:asciiTheme="majorHAnsi" w:eastAsia="Times New Roman" w:hAnsiTheme="majorHAnsi" w:cs="Arial"/>
                      <w:b/>
                      <w:bCs/>
                      <w:color w:val="FF0066"/>
                      <w:sz w:val="28"/>
                      <w:szCs w:val="28"/>
                      <w:lang w:eastAsia="ru-RU"/>
                    </w:rPr>
                    <w:t>екомендаций</w:t>
                  </w:r>
                  <w:r w:rsidRPr="00262C21">
                    <w:rPr>
                      <w:rFonts w:asciiTheme="majorHAnsi" w:eastAsia="Times New Roman" w:hAnsiTheme="majorHAnsi" w:cs="Arial"/>
                      <w:b/>
                      <w:bCs/>
                      <w:color w:val="FF0066"/>
                      <w:sz w:val="28"/>
                      <w:szCs w:val="28"/>
                      <w:lang w:eastAsia="ru-RU"/>
                    </w:rPr>
                    <w:t xml:space="preserve"> для сохранения слуха:</w:t>
                  </w:r>
                </w:p>
                <w:p w:rsidR="002230E4" w:rsidRPr="002230E4" w:rsidRDefault="00262C21" w:rsidP="00262C21">
                  <w:pPr>
                    <w:shd w:val="clear" w:color="auto" w:fill="FFFFFF"/>
                    <w:spacing w:after="0" w:line="192" w:lineRule="auto"/>
                    <w:rPr>
                      <w:rStyle w:val="apple-converted-space"/>
                      <w:rFonts w:ascii="Arial" w:hAnsi="Arial" w:cs="Arial"/>
                      <w:color w:val="0000FF"/>
                      <w:spacing w:val="-5"/>
                    </w:rPr>
                  </w:pPr>
                  <w:r w:rsidRPr="002230E4">
                    <w:rPr>
                      <w:rFonts w:asciiTheme="majorHAnsi" w:eastAsia="Times New Roman" w:hAnsiTheme="majorHAnsi" w:cs="Arial"/>
                      <w:color w:val="FF0066"/>
                      <w:sz w:val="10"/>
                      <w:szCs w:val="10"/>
                      <w:lang w:eastAsia="ru-RU"/>
                    </w:rPr>
                    <w:br/>
                  </w:r>
                  <w:r w:rsidRPr="00F645D8">
                    <w:rPr>
                      <w:rFonts w:ascii="Arial Black" w:eastAsia="Times New Roman" w:hAnsi="Arial Black" w:cstheme="minorHAnsi"/>
                      <w:b/>
                      <w:bCs/>
                      <w:color w:val="FF0066"/>
                      <w:highlight w:val="yellow"/>
                      <w:lang w:eastAsia="ru-RU"/>
                    </w:rPr>
                    <w:t>1.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 </w:t>
                  </w:r>
                  <w:r w:rsidR="00F645D8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 xml:space="preserve">  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Не слушайте очень громкую музыку, а также старайтесь находиться дальше от шумно работающего оборудования. Если вы вынуждено присутствуете при стрельбе или находитесь среди высокого уровня шума непременно позаботьтесь о защите ушей. 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br/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sz w:val="10"/>
                      <w:szCs w:val="10"/>
                      <w:lang w:eastAsia="ru-RU"/>
                    </w:rPr>
                    <w:br/>
                  </w:r>
                  <w:r w:rsidRPr="00F645D8">
                    <w:rPr>
                      <w:rFonts w:ascii="Arial Black" w:eastAsia="Times New Roman" w:hAnsi="Arial Black" w:cstheme="minorHAnsi"/>
                      <w:b/>
                      <w:bCs/>
                      <w:color w:val="FF0066"/>
                      <w:highlight w:val="yellow"/>
                      <w:lang w:eastAsia="ru-RU"/>
                    </w:rPr>
                    <w:t>2.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 </w:t>
                  </w:r>
                  <w:r w:rsidR="00F645D8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 xml:space="preserve">  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 xml:space="preserve">Изучите все существующие приспособления для защиты слуха. Это наушники, одноразовые либо многоразовые </w:t>
                  </w:r>
                  <w:proofErr w:type="spellStart"/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беруши</w:t>
                  </w:r>
                  <w:proofErr w:type="spellEnd"/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, индивидуальные вкладыши в уши и так далее. 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br/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sz w:val="10"/>
                      <w:szCs w:val="10"/>
                      <w:lang w:eastAsia="ru-RU"/>
                    </w:rPr>
                    <w:br/>
                  </w:r>
                  <w:r w:rsidRPr="00F645D8">
                    <w:rPr>
                      <w:rFonts w:ascii="Arial Black" w:eastAsia="Times New Roman" w:hAnsi="Arial Black" w:cstheme="minorHAnsi"/>
                      <w:b/>
                      <w:bCs/>
                      <w:color w:val="FF0066"/>
                      <w:highlight w:val="yellow"/>
                      <w:lang w:eastAsia="ru-RU"/>
                    </w:rPr>
                    <w:t>3.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 </w:t>
                  </w:r>
                  <w:r w:rsidR="00F645D8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 xml:space="preserve">  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Ограничьте использование стереонаушников, слушайте через них на минимальной для вас громкости. Ставьте свое здоровье выше интересов компаний, которые продают и рекламируют гаджеты. 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br/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sz w:val="10"/>
                      <w:szCs w:val="10"/>
                      <w:lang w:eastAsia="ru-RU"/>
                    </w:rPr>
                    <w:br/>
                  </w:r>
                  <w:r w:rsidRPr="00F645D8">
                    <w:rPr>
                      <w:rFonts w:ascii="Arial Black" w:eastAsia="Times New Roman" w:hAnsi="Arial Black" w:cstheme="minorHAnsi"/>
                      <w:b/>
                      <w:bCs/>
                      <w:color w:val="FF0066"/>
                      <w:highlight w:val="yellow"/>
                      <w:lang w:eastAsia="ru-RU"/>
                    </w:rPr>
                    <w:t>4.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 </w:t>
                  </w:r>
                  <w:r w:rsidR="00F645D8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 xml:space="preserve">  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С осторожностью используйте ватные палочки для чистки ушей. Не вводите их глубоко в ухо, помните, что они предназначены только для очистки наружного слухового прохода. Рекомендуется покупать ватные палочки с ограничителями. 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br/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sz w:val="10"/>
                      <w:szCs w:val="10"/>
                      <w:lang w:eastAsia="ru-RU"/>
                    </w:rPr>
                    <w:br/>
                  </w:r>
                  <w:r w:rsidRPr="00F645D8">
                    <w:rPr>
                      <w:rFonts w:ascii="Arial Black" w:eastAsia="Times New Roman" w:hAnsi="Arial Black" w:cstheme="minorHAnsi"/>
                      <w:b/>
                      <w:bCs/>
                      <w:color w:val="FF0066"/>
                      <w:highlight w:val="yellow"/>
                      <w:lang w:eastAsia="ru-RU"/>
                    </w:rPr>
                    <w:t>5.</w:t>
                  </w:r>
                  <w:r w:rsidRPr="002230E4">
                    <w:rPr>
                      <w:rFonts w:ascii="Arial Black" w:eastAsia="Times New Roman" w:hAnsi="Arial Black" w:cstheme="minorHAnsi"/>
                      <w:b/>
                      <w:color w:val="FF0066"/>
                      <w:lang w:eastAsia="ru-RU"/>
                    </w:rPr>
                    <w:t> </w:t>
                  </w:r>
                  <w:r w:rsidR="00F645D8">
                    <w:rPr>
                      <w:rFonts w:ascii="Arial Black" w:eastAsia="Times New Roman" w:hAnsi="Arial Black" w:cstheme="minorHAnsi"/>
                      <w:b/>
                      <w:color w:val="FF0066"/>
                      <w:lang w:eastAsia="ru-RU"/>
                    </w:rPr>
                    <w:t xml:space="preserve"> 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Никогда не чешите в ушах подручными предметами, к примеру: скрепки, спички или колпачок ручки. Так можно повредить тонкую перепонку и совсем потерять слух. 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br/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sz w:val="10"/>
                      <w:szCs w:val="10"/>
                      <w:lang w:eastAsia="ru-RU"/>
                    </w:rPr>
                    <w:br/>
                  </w:r>
                  <w:r w:rsidRPr="00F645D8">
                    <w:rPr>
                      <w:rFonts w:ascii="Arial Black" w:eastAsia="Times New Roman" w:hAnsi="Arial Black" w:cstheme="minorHAnsi"/>
                      <w:b/>
                      <w:bCs/>
                      <w:color w:val="FF0066"/>
                      <w:highlight w:val="yellow"/>
                      <w:lang w:eastAsia="ru-RU"/>
                    </w:rPr>
                    <w:t>6.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 </w:t>
                  </w:r>
                  <w:r w:rsidR="00F645D8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 xml:space="preserve">  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Своевременно лечите заболевания носа и горла. Инфекция из них без труда попадает в уши, начинает развиваться отит, что может привести к ухудшению слуха. 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br/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sz w:val="10"/>
                      <w:szCs w:val="10"/>
                      <w:lang w:eastAsia="ru-RU"/>
                    </w:rPr>
                    <w:br/>
                  </w:r>
                  <w:r w:rsidRPr="00F645D8">
                    <w:rPr>
                      <w:rFonts w:ascii="Arial Black" w:eastAsia="Times New Roman" w:hAnsi="Arial Black" w:cstheme="minorHAnsi"/>
                      <w:b/>
                      <w:bCs/>
                      <w:color w:val="FF0066"/>
                      <w:highlight w:val="yellow"/>
                      <w:lang w:eastAsia="ru-RU"/>
                    </w:rPr>
                    <w:t>7.</w:t>
                  </w:r>
                  <w:r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 </w:t>
                  </w:r>
                  <w:r w:rsidR="00F645D8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 xml:space="preserve">  </w:t>
                  </w:r>
                  <w:r w:rsidR="002230E4" w:rsidRPr="002230E4">
                    <w:rPr>
                      <w:rStyle w:val="a6"/>
                      <w:rFonts w:cstheme="minorHAnsi"/>
                      <w:color w:val="0000FF"/>
                      <w:spacing w:val="-5"/>
                    </w:rPr>
                    <w:t>Избегайте попадания в ушной проход инородных тел.</w:t>
                  </w:r>
                  <w:r w:rsidR="002230E4" w:rsidRPr="002230E4">
                    <w:rPr>
                      <w:rStyle w:val="apple-converted-space"/>
                      <w:rFonts w:ascii="Arial" w:hAnsi="Arial" w:cs="Arial"/>
                      <w:color w:val="0000FF"/>
                      <w:spacing w:val="-5"/>
                    </w:rPr>
                    <w:t> </w:t>
                  </w:r>
                </w:p>
                <w:p w:rsidR="002230E4" w:rsidRDefault="002230E4" w:rsidP="002230E4">
                  <w:pPr>
                    <w:shd w:val="clear" w:color="auto" w:fill="FFFFFF"/>
                    <w:spacing w:after="0" w:line="192" w:lineRule="auto"/>
                    <w:rPr>
                      <w:rFonts w:ascii="Arial" w:eastAsia="Times New Roman" w:hAnsi="Arial" w:cs="Arial"/>
                      <w:color w:val="0000FF"/>
                      <w:lang w:eastAsia="ru-RU"/>
                    </w:rPr>
                  </w:pPr>
                  <w:r w:rsidRPr="002230E4">
                    <w:rPr>
                      <w:rFonts w:eastAsia="Times New Roman" w:cstheme="minorHAnsi"/>
                      <w:b/>
                      <w:color w:val="0000FF"/>
                      <w:sz w:val="10"/>
                      <w:szCs w:val="10"/>
                      <w:lang w:eastAsia="ru-RU"/>
                    </w:rPr>
                    <w:t xml:space="preserve"> </w:t>
                  </w:r>
                  <w:r w:rsidR="00262C21" w:rsidRPr="002230E4">
                    <w:rPr>
                      <w:rFonts w:eastAsia="Times New Roman" w:cstheme="minorHAnsi"/>
                      <w:b/>
                      <w:color w:val="0000FF"/>
                      <w:sz w:val="10"/>
                      <w:szCs w:val="10"/>
                      <w:lang w:eastAsia="ru-RU"/>
                    </w:rPr>
                    <w:br/>
                  </w:r>
                  <w:r w:rsidR="00262C21" w:rsidRPr="00F645D8">
                    <w:rPr>
                      <w:rFonts w:ascii="Arial Black" w:eastAsia="Times New Roman" w:hAnsi="Arial Black" w:cstheme="minorHAnsi"/>
                      <w:b/>
                      <w:bCs/>
                      <w:color w:val="FF0066"/>
                      <w:highlight w:val="yellow"/>
                      <w:lang w:eastAsia="ru-RU"/>
                    </w:rPr>
                    <w:t>8.</w:t>
                  </w:r>
                  <w:r w:rsidR="00262C21"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 </w:t>
                  </w:r>
                  <w:r w:rsidR="00F645D8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 xml:space="preserve">  </w:t>
                  </w:r>
                  <w:r w:rsidR="00262C21"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Никогда бесконтрольно не принимайте лекарства, особенно антибиотики. </w:t>
                  </w:r>
                  <w:r w:rsidR="00262C21"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br/>
                  </w:r>
                  <w:r w:rsidR="00262C21" w:rsidRPr="002230E4">
                    <w:rPr>
                      <w:rFonts w:eastAsia="Times New Roman" w:cstheme="minorHAnsi"/>
                      <w:b/>
                      <w:color w:val="0000FF"/>
                      <w:sz w:val="10"/>
                      <w:szCs w:val="10"/>
                      <w:lang w:eastAsia="ru-RU"/>
                    </w:rPr>
                    <w:br/>
                  </w:r>
                  <w:r w:rsidR="00262C21" w:rsidRPr="00F645D8">
                    <w:rPr>
                      <w:rFonts w:ascii="Arial Black" w:eastAsia="Times New Roman" w:hAnsi="Arial Black" w:cstheme="minorHAnsi"/>
                      <w:b/>
                      <w:bCs/>
                      <w:color w:val="FF0066"/>
                      <w:highlight w:val="yellow"/>
                      <w:lang w:eastAsia="ru-RU"/>
                    </w:rPr>
                    <w:t>9.</w:t>
                  </w:r>
                  <w:r w:rsidR="00262C21"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 </w:t>
                  </w:r>
                  <w:r w:rsidR="00F645D8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 xml:space="preserve">  </w:t>
                  </w:r>
                  <w:r w:rsidR="00262C21"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Берегите уши от попадания в них воды. </w:t>
                  </w:r>
                  <w:r w:rsidR="00262C21"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br/>
                  </w:r>
                  <w:r w:rsidR="00262C21" w:rsidRPr="002230E4">
                    <w:rPr>
                      <w:rFonts w:eastAsia="Times New Roman" w:cstheme="minorHAnsi"/>
                      <w:b/>
                      <w:color w:val="0000FF"/>
                      <w:sz w:val="10"/>
                      <w:szCs w:val="10"/>
                      <w:lang w:eastAsia="ru-RU"/>
                    </w:rPr>
                    <w:br/>
                  </w:r>
                  <w:r w:rsidR="00262C21" w:rsidRPr="00F645D8">
                    <w:rPr>
                      <w:rFonts w:ascii="Arial Black" w:eastAsia="Times New Roman" w:hAnsi="Arial Black" w:cstheme="minorHAnsi"/>
                      <w:b/>
                      <w:bCs/>
                      <w:color w:val="FF0066"/>
                      <w:highlight w:val="yellow"/>
                      <w:lang w:eastAsia="ru-RU"/>
                    </w:rPr>
                    <w:t>10</w:t>
                  </w:r>
                  <w:r w:rsidR="00262C21" w:rsidRPr="00F645D8">
                    <w:rPr>
                      <w:rFonts w:eastAsia="Times New Roman" w:cstheme="minorHAnsi"/>
                      <w:b/>
                      <w:bCs/>
                      <w:color w:val="FF0066"/>
                      <w:lang w:eastAsia="ru-RU"/>
                    </w:rPr>
                    <w:t>.</w:t>
                  </w:r>
                  <w:r w:rsidR="00262C21"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 </w:t>
                  </w:r>
                  <w:r w:rsidR="00F645D8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 xml:space="preserve"> </w:t>
                  </w:r>
                  <w:r w:rsidR="00262C21" w:rsidRPr="002230E4">
                    <w:rPr>
                      <w:rFonts w:eastAsia="Times New Roman" w:cstheme="minorHAnsi"/>
                      <w:b/>
                      <w:color w:val="0000FF"/>
                      <w:lang w:eastAsia="ru-RU"/>
                    </w:rPr>
                    <w:t>Чаще отдыхайте у реки, на лугу, в лесу – среди тишины.</w:t>
                  </w:r>
                  <w:r w:rsidR="00262C21" w:rsidRPr="002230E4">
                    <w:rPr>
                      <w:rFonts w:ascii="Arial" w:eastAsia="Times New Roman" w:hAnsi="Arial" w:cs="Arial"/>
                      <w:color w:val="0000FF"/>
                      <w:lang w:eastAsia="ru-RU"/>
                    </w:rPr>
                    <w:t> </w:t>
                  </w:r>
                </w:p>
                <w:p w:rsidR="00F645D8" w:rsidRDefault="00262C21" w:rsidP="00F645D8">
                  <w:pPr>
                    <w:shd w:val="clear" w:color="auto" w:fill="FFFFFF"/>
                    <w:spacing w:after="0" w:line="192" w:lineRule="auto"/>
                    <w:jc w:val="center"/>
                    <w:rPr>
                      <w:rFonts w:cstheme="minorHAnsi"/>
                      <w:b/>
                      <w:color w:val="FF0066"/>
                      <w:spacing w:val="-5"/>
                      <w:sz w:val="28"/>
                      <w:szCs w:val="28"/>
                    </w:rPr>
                  </w:pPr>
                  <w:r w:rsidRPr="002230E4">
                    <w:rPr>
                      <w:rStyle w:val="a6"/>
                      <w:rFonts w:cstheme="minorHAnsi"/>
                      <w:bCs w:val="0"/>
                      <w:color w:val="0000FF"/>
                      <w:spacing w:val="-5"/>
                    </w:rPr>
                    <w:br/>
                  </w:r>
                  <w:r w:rsidR="002230E4" w:rsidRPr="00F645D8">
                    <w:rPr>
                      <w:rFonts w:cstheme="minorHAnsi"/>
                      <w:b/>
                      <w:color w:val="009900"/>
                      <w:spacing w:val="-5"/>
                      <w:sz w:val="28"/>
                      <w:szCs w:val="28"/>
                    </w:rPr>
                    <w:t>Профилактика нарушений слуха начинается с простых правил.</w:t>
                  </w:r>
                  <w:r w:rsidR="002230E4" w:rsidRPr="00F645D8">
                    <w:rPr>
                      <w:rFonts w:cstheme="minorHAnsi"/>
                      <w:b/>
                      <w:color w:val="FF0066"/>
                      <w:spacing w:val="-5"/>
                      <w:sz w:val="28"/>
                      <w:szCs w:val="28"/>
                    </w:rPr>
                    <w:t xml:space="preserve"> </w:t>
                  </w:r>
                </w:p>
                <w:p w:rsidR="00F645D8" w:rsidRPr="00F645D8" w:rsidRDefault="00F645D8" w:rsidP="00F645D8">
                  <w:pPr>
                    <w:shd w:val="clear" w:color="auto" w:fill="FFFFFF"/>
                    <w:spacing w:after="0" w:line="192" w:lineRule="auto"/>
                    <w:jc w:val="center"/>
                    <w:rPr>
                      <w:rFonts w:cstheme="minorHAnsi"/>
                      <w:b/>
                      <w:color w:val="FF0066"/>
                      <w:spacing w:val="-5"/>
                      <w:sz w:val="10"/>
                      <w:szCs w:val="10"/>
                    </w:rPr>
                  </w:pPr>
                </w:p>
                <w:p w:rsidR="002230E4" w:rsidRPr="00F645D8" w:rsidRDefault="002230E4" w:rsidP="00F645D8">
                  <w:pPr>
                    <w:shd w:val="clear" w:color="auto" w:fill="FFFFFF"/>
                    <w:spacing w:after="0" w:line="192" w:lineRule="auto"/>
                    <w:jc w:val="center"/>
                    <w:rPr>
                      <w:rFonts w:cstheme="minorHAnsi"/>
                      <w:b/>
                      <w:color w:val="FF0066"/>
                      <w:spacing w:val="-5"/>
                      <w:sz w:val="28"/>
                      <w:szCs w:val="28"/>
                    </w:rPr>
                  </w:pPr>
                  <w:r w:rsidRPr="00F645D8">
                    <w:rPr>
                      <w:rFonts w:cstheme="minorHAnsi"/>
                      <w:b/>
                      <w:color w:val="FF0066"/>
                      <w:spacing w:val="-5"/>
                      <w:sz w:val="28"/>
                      <w:szCs w:val="28"/>
                      <w:highlight w:val="yellow"/>
                    </w:rPr>
                    <w:t>Если же у вас есть сомнения относительно собственного слуха, то обязательно обратитесь к специалисту.</w:t>
                  </w: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  <w:r w:rsidRPr="009C7DD0">
                    <w:rPr>
                      <w:rStyle w:val="a6"/>
                      <w:rFonts w:cstheme="minorHAnsi"/>
                      <w:color w:val="FF0066"/>
                      <w:spacing w:val="-5"/>
                    </w:rPr>
                    <w:t>Избегайте попадания в ушной проход инородных тел.</w:t>
                  </w:r>
                  <w:r w:rsidRPr="009C7DD0">
                    <w:rPr>
                      <w:rStyle w:val="apple-converted-space"/>
                      <w:rFonts w:cstheme="minorHAnsi"/>
                      <w:color w:val="FF0066"/>
                      <w:spacing w:val="-5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 СЛУХА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r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71.85pt;margin-top:-75.9pt;width:404.6pt;height:8in;z-index:251659264" filled="f" fillcolor="#cfc" stroked="f">
            <v:textbox>
              <w:txbxContent>
                <w:p w:rsidR="00FE21C5" w:rsidRDefault="00FE21C5"/>
              </w:txbxContent>
            </v:textbox>
          </v:shape>
        </w:pic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1C5"/>
    <w:rsid w:val="0000052B"/>
    <w:rsid w:val="000509F0"/>
    <w:rsid w:val="0013120D"/>
    <w:rsid w:val="001E016C"/>
    <w:rsid w:val="002230E4"/>
    <w:rsid w:val="00262C21"/>
    <w:rsid w:val="00292142"/>
    <w:rsid w:val="002C3A0C"/>
    <w:rsid w:val="004A0430"/>
    <w:rsid w:val="004B217F"/>
    <w:rsid w:val="004B3D0C"/>
    <w:rsid w:val="004D6F5B"/>
    <w:rsid w:val="004E319A"/>
    <w:rsid w:val="00522BC3"/>
    <w:rsid w:val="007F4AF3"/>
    <w:rsid w:val="008260F0"/>
    <w:rsid w:val="008B0C36"/>
    <w:rsid w:val="008C3989"/>
    <w:rsid w:val="008D4F5D"/>
    <w:rsid w:val="0092612C"/>
    <w:rsid w:val="00930A66"/>
    <w:rsid w:val="00946C4F"/>
    <w:rsid w:val="00985E54"/>
    <w:rsid w:val="009C7DD0"/>
    <w:rsid w:val="00A57BE2"/>
    <w:rsid w:val="00AD43B1"/>
    <w:rsid w:val="00BC1C9F"/>
    <w:rsid w:val="00C14A62"/>
    <w:rsid w:val="00D56D26"/>
    <w:rsid w:val="00E00D76"/>
    <w:rsid w:val="00EB3278"/>
    <w:rsid w:val="00EE224F"/>
    <w:rsid w:val="00EE6D12"/>
    <w:rsid w:val="00F11EA3"/>
    <w:rsid w:val="00F44737"/>
    <w:rsid w:val="00F645D8"/>
    <w:rsid w:val="00FA5729"/>
    <w:rsid w:val="00FB6A30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ru v:ext="edit" colors="blue,#9fc,#ffc,#c09,#3c3,#c06,#cfc,#06f"/>
    </o:shapedefaults>
    <o:shapelayout v:ext="edit">
      <o:idmap v:ext="edit" data="1"/>
      <o:rules v:ext="edit">
        <o:r id="V:Rule1" type="connector" idref="#_x0000_s1050"/>
      </o:rules>
    </o:shapelayout>
  </w:shapeDefaults>
  <w:decimalSymbol w:val=","/>
  <w:listSeparator w:val=";"/>
  <w15:docId w15:val="{D8E78E55-E367-49A1-BF88-7C3010C5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16</cp:revision>
  <cp:lastPrinted>2018-03-02T08:19:00Z</cp:lastPrinted>
  <dcterms:created xsi:type="dcterms:W3CDTF">2018-03-01T07:48:00Z</dcterms:created>
  <dcterms:modified xsi:type="dcterms:W3CDTF">2018-03-02T08:25:00Z</dcterms:modified>
</cp:coreProperties>
</file>