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0" w:rsidRPr="00EF65C4" w:rsidRDefault="008D1060" w:rsidP="008D1060">
      <w:pPr>
        <w:spacing w:after="0" w:line="240" w:lineRule="auto"/>
        <w:rPr>
          <w:rFonts w:cs="Times New Roman"/>
          <w:b/>
          <w:color w:val="1F497D" w:themeColor="text2"/>
          <w:spacing w:val="20"/>
          <w:sz w:val="32"/>
          <w:szCs w:val="32"/>
        </w:rPr>
      </w:pPr>
      <w:r w:rsidRPr="00EF65C4">
        <w:rPr>
          <w:rFonts w:cs="Times New Roman"/>
          <w:b/>
          <w:color w:val="1F497D" w:themeColor="text2"/>
          <w:spacing w:val="20"/>
          <w:sz w:val="32"/>
          <w:szCs w:val="32"/>
        </w:rPr>
        <w:t>РЕСПУБЛИКАНСКИЙ ЦЕНТР МЕДИЦИНСКОЙ ПРОФИЛАКТИКИ МЗ ЧР</w:t>
      </w:r>
    </w:p>
    <w:p w:rsidR="008D1060" w:rsidRPr="00EF65C4" w:rsidRDefault="008D1060" w:rsidP="008D10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pacing w:val="20"/>
          <w:sz w:val="36"/>
          <w:szCs w:val="36"/>
        </w:rPr>
      </w:pPr>
      <w:r w:rsidRPr="00EF65C4">
        <w:rPr>
          <w:rFonts w:ascii="Times New Roman" w:hAnsi="Times New Roman" w:cs="Times New Roman"/>
          <w:b/>
          <w:color w:val="7030A0"/>
          <w:spacing w:val="20"/>
          <w:sz w:val="36"/>
          <w:szCs w:val="36"/>
        </w:rPr>
        <w:t>Памятка</w:t>
      </w:r>
    </w:p>
    <w:p w:rsidR="008D1060" w:rsidRPr="00EF65C4" w:rsidRDefault="008D1060" w:rsidP="008D1060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pacing w:val="20"/>
          <w:sz w:val="40"/>
          <w:szCs w:val="40"/>
        </w:rPr>
      </w:pPr>
      <w:r>
        <w:rPr>
          <w:rFonts w:ascii="Arial Black" w:hAnsi="Arial Black" w:cs="Times New Roman"/>
          <w:b/>
          <w:color w:val="FF0000"/>
          <w:spacing w:val="20"/>
          <w:sz w:val="40"/>
          <w:szCs w:val="40"/>
        </w:rPr>
        <w:t>7 апреля</w:t>
      </w:r>
      <w:r w:rsidRPr="00EF65C4">
        <w:rPr>
          <w:rFonts w:ascii="Arial Black" w:hAnsi="Arial Black" w:cs="Times New Roman"/>
          <w:b/>
          <w:color w:val="FF0000"/>
          <w:spacing w:val="20"/>
          <w:sz w:val="40"/>
          <w:szCs w:val="40"/>
        </w:rPr>
        <w:t xml:space="preserve"> – В</w:t>
      </w:r>
      <w:r>
        <w:rPr>
          <w:rFonts w:ascii="Arial Black" w:hAnsi="Arial Black" w:cs="Times New Roman"/>
          <w:b/>
          <w:color w:val="FF0000"/>
          <w:spacing w:val="20"/>
          <w:sz w:val="40"/>
          <w:szCs w:val="40"/>
        </w:rPr>
        <w:t>семирный</w:t>
      </w:r>
      <w:r w:rsidRPr="00EF65C4">
        <w:rPr>
          <w:rFonts w:ascii="Arial Black" w:hAnsi="Arial Black" w:cs="Times New Roman"/>
          <w:b/>
          <w:color w:val="FF0000"/>
          <w:spacing w:val="20"/>
          <w:sz w:val="40"/>
          <w:szCs w:val="40"/>
        </w:rPr>
        <w:t xml:space="preserve"> </w:t>
      </w:r>
      <w:r>
        <w:rPr>
          <w:rFonts w:ascii="Arial Black" w:hAnsi="Arial Black" w:cs="Times New Roman"/>
          <w:b/>
          <w:color w:val="FF0000"/>
          <w:spacing w:val="20"/>
          <w:sz w:val="40"/>
          <w:szCs w:val="40"/>
        </w:rPr>
        <w:t>день здоровья</w:t>
      </w:r>
    </w:p>
    <w:p w:rsidR="00106FF8" w:rsidRPr="00106FF8" w:rsidRDefault="0095669F" w:rsidP="008D1060">
      <w:pPr>
        <w:spacing w:after="0" w:line="240" w:lineRule="auto"/>
        <w:rPr>
          <w:rFonts w:ascii="Times New Roman" w:hAnsi="Times New Roman" w:cs="Times New Roman"/>
          <w:b/>
          <w:color w:val="008000"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8000"/>
          <w:spacing w:val="20"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88900</wp:posOffset>
            </wp:positionV>
            <wp:extent cx="2247900" cy="1457325"/>
            <wp:effectExtent l="19050" t="0" r="0" b="0"/>
            <wp:wrapSquare wrapText="bothSides"/>
            <wp:docPr id="2" name="Рисунок 2" descr="C:\Documents and Settings\Rausa01\Рабочий стол\день здоровья\1423561235kids_heal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usa01\Рабочий стол\день здоровья\1423561235kids_healt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060" w:rsidRPr="00AC4953" w:rsidRDefault="008D1060" w:rsidP="008D1060">
      <w:pPr>
        <w:spacing w:after="0" w:line="240" w:lineRule="auto"/>
        <w:rPr>
          <w:rFonts w:ascii="Times New Roman" w:hAnsi="Times New Roman" w:cs="Times New Roman"/>
          <w:b/>
          <w:color w:val="008000"/>
          <w:spacing w:val="20"/>
          <w:sz w:val="36"/>
          <w:szCs w:val="36"/>
        </w:rPr>
      </w:pPr>
      <w:r w:rsidRPr="00C61EE0">
        <w:rPr>
          <w:rFonts w:ascii="Times New Roman" w:hAnsi="Times New Roman" w:cs="Times New Roman"/>
          <w:b/>
          <w:color w:val="008000"/>
          <w:spacing w:val="20"/>
          <w:sz w:val="36"/>
          <w:szCs w:val="36"/>
        </w:rPr>
        <w:t>Здоровье</w:t>
      </w:r>
      <w:r w:rsidRPr="00C61EE0">
        <w:rPr>
          <w:rFonts w:ascii="Times New Roman" w:hAnsi="Times New Roman" w:cs="Times New Roman"/>
          <w:color w:val="008000"/>
          <w:spacing w:val="20"/>
          <w:sz w:val="28"/>
          <w:szCs w:val="28"/>
        </w:rPr>
        <w:t xml:space="preserve"> </w:t>
      </w:r>
      <w:r w:rsidRPr="008D7100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 w:rsidRPr="00C61EE0">
        <w:rPr>
          <w:rFonts w:ascii="Times New Roman" w:hAnsi="Times New Roman" w:cs="Times New Roman"/>
          <w:b/>
          <w:color w:val="D60093"/>
          <w:spacing w:val="20"/>
          <w:sz w:val="28"/>
          <w:szCs w:val="28"/>
        </w:rPr>
        <w:t>состояние физического, духовного и социального благополучия, а не только отсутствие болезней и физических дефектов.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</w:t>
      </w:r>
    </w:p>
    <w:p w:rsidR="008D1060" w:rsidRPr="009157DE" w:rsidRDefault="008D1060" w:rsidP="008D1060">
      <w:pPr>
        <w:spacing w:after="0" w:line="240" w:lineRule="auto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8D1060" w:rsidRPr="009157DE" w:rsidRDefault="008D1060" w:rsidP="008D106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C61EE0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Здоровый образ жизни </w:t>
      </w:r>
      <w:r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человека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это концепция жизнедеятельности человека, направленная на улучшение и сохранение здоровья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5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1060" w:rsidRPr="009157DE" w:rsidRDefault="008D1060" w:rsidP="008D1060">
      <w:pPr>
        <w:spacing w:after="0" w:line="240" w:lineRule="auto"/>
        <w:ind w:left="142"/>
        <w:rPr>
          <w:rFonts w:ascii="Times New Roman" w:hAnsi="Times New Roman" w:cs="Times New Roman"/>
          <w:b/>
          <w:color w:val="0000FF"/>
          <w:sz w:val="16"/>
          <w:szCs w:val="16"/>
          <w:shd w:val="clear" w:color="auto" w:fill="FFFFFF"/>
        </w:rPr>
      </w:pPr>
    </w:p>
    <w:p w:rsidR="00106FF8" w:rsidRPr="005F5C1F" w:rsidRDefault="00106FF8" w:rsidP="008D10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FF"/>
          <w:sz w:val="16"/>
          <w:szCs w:val="16"/>
          <w:shd w:val="clear" w:color="auto" w:fill="FFFFFF"/>
        </w:rPr>
      </w:pPr>
    </w:p>
    <w:p w:rsidR="008D1060" w:rsidRPr="009157DE" w:rsidRDefault="005F5C1F" w:rsidP="005F5C1F">
      <w:pPr>
        <w:spacing w:after="0" w:line="240" w:lineRule="auto"/>
        <w:ind w:left="142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Факторы, влияющие на здоровье, распределяю</w:t>
      </w:r>
      <w:r w:rsidR="008D1060" w:rsidRPr="009157DE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тся следующим образом:</w:t>
      </w:r>
    </w:p>
    <w:p w:rsidR="008D1060" w:rsidRPr="009157DE" w:rsidRDefault="008D1060" w:rsidP="005F5C1F">
      <w:pPr>
        <w:spacing w:after="0" w:line="240" w:lineRule="auto"/>
        <w:ind w:left="142"/>
        <w:rPr>
          <w:rFonts w:ascii="Times New Roman" w:hAnsi="Times New Roman" w:cs="Times New Roman"/>
          <w:b/>
          <w:color w:val="0000FF"/>
          <w:sz w:val="16"/>
          <w:szCs w:val="16"/>
          <w:shd w:val="clear" w:color="auto" w:fill="FFFFFF"/>
        </w:rPr>
      </w:pP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здоровый образ жизни</w:t>
      </w:r>
      <w:r w:rsidRPr="0024277E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–</w:t>
      </w:r>
      <w:r w:rsidRPr="002427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60%</w:t>
      </w: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окружающая среда</w:t>
      </w:r>
      <w:r w:rsidRPr="002427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</w:t>
      </w:r>
      <w:r w:rsidRPr="002427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20%</w:t>
      </w:r>
    </w:p>
    <w:p w:rsidR="008D1060" w:rsidRPr="0024277E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генетическая база –</w:t>
      </w:r>
      <w:r w:rsidRPr="002427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10%</w:t>
      </w:r>
      <w:r w:rsidRPr="002427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D1060" w:rsidRPr="005F5C1F" w:rsidRDefault="008D1060" w:rsidP="008D106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24277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уровень здравоохранения –</w:t>
      </w:r>
      <w:r w:rsidRPr="002427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427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10%</w:t>
      </w:r>
    </w:p>
    <w:p w:rsidR="005F5C1F" w:rsidRPr="005F5C1F" w:rsidRDefault="005F5C1F" w:rsidP="005F5C1F">
      <w:pPr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  <w:shd w:val="clear" w:color="auto" w:fill="FFFFFF"/>
        </w:rPr>
      </w:pPr>
    </w:p>
    <w:p w:rsidR="005F5C1F" w:rsidRPr="006371D0" w:rsidRDefault="005F5C1F" w:rsidP="006371D0">
      <w:pPr>
        <w:spacing w:after="0" w:line="24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F5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 человека  в большей степени зависит от</w:t>
      </w:r>
      <w:r w:rsidR="0063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5F5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образа жизни, </w:t>
      </w:r>
      <w:r w:rsidR="0063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который он ведет.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Самое важное то, чт</w:t>
      </w:r>
      <w:r w:rsidR="0063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правила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помогающие сохранить здоровье</w:t>
      </w:r>
      <w:r w:rsidR="0063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требуют больших усилий.</w:t>
      </w:r>
      <w:r w:rsidR="006371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Необходимо жить в гармонии с миром и соблюдать простые правила </w:t>
      </w:r>
      <w:r w:rsidR="006371D0" w:rsidRPr="006371D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здорового образа жизни:</w:t>
      </w:r>
    </w:p>
    <w:p w:rsidR="008D1060" w:rsidRPr="00A36D3A" w:rsidRDefault="008D1060" w:rsidP="008D106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61616"/>
          <w:sz w:val="16"/>
          <w:szCs w:val="16"/>
          <w:shd w:val="clear" w:color="auto" w:fill="FFFFFF"/>
        </w:rPr>
      </w:pPr>
    </w:p>
    <w:p w:rsidR="008D1060" w:rsidRPr="00106FF8" w:rsidRDefault="008D1060" w:rsidP="005041A5">
      <w:pPr>
        <w:pStyle w:val="a3"/>
        <w:numPr>
          <w:ilvl w:val="0"/>
          <w:numId w:val="2"/>
        </w:numPr>
        <w:shd w:val="clear" w:color="auto" w:fill="FFFFFF"/>
        <w:spacing w:after="0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правильное питание;</w:t>
      </w:r>
    </w:p>
    <w:p w:rsidR="008D1060" w:rsidRPr="00106FF8" w:rsidRDefault="008D1060" w:rsidP="005041A5">
      <w:pPr>
        <w:pStyle w:val="a3"/>
        <w:numPr>
          <w:ilvl w:val="0"/>
          <w:numId w:val="2"/>
        </w:numPr>
        <w:shd w:val="clear" w:color="auto" w:fill="FFFFFF"/>
        <w:spacing w:after="0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физическая активность;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личная гигиена;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закаливание;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отказ от вредных привычек;</w:t>
      </w:r>
    </w:p>
    <w:p w:rsidR="008D1060" w:rsidRPr="00106FF8" w:rsidRDefault="008D1060" w:rsidP="00244279">
      <w:pPr>
        <w:pStyle w:val="a3"/>
        <w:numPr>
          <w:ilvl w:val="0"/>
          <w:numId w:val="2"/>
        </w:numPr>
        <w:shd w:val="clear" w:color="auto" w:fill="FFFFFF"/>
        <w:spacing w:after="201" w:line="402" w:lineRule="atLeast"/>
        <w:ind w:left="3119" w:hanging="42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gramStart"/>
      <w:r w:rsidRPr="00106FF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положительные  эмоции</w:t>
      </w:r>
      <w:proofErr w:type="gramEnd"/>
    </w:p>
    <w:p w:rsidR="005041A5" w:rsidRPr="005041A5" w:rsidRDefault="005041A5" w:rsidP="00244279">
      <w:pPr>
        <w:pStyle w:val="a3"/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</w:pPr>
    </w:p>
    <w:p w:rsidR="00E33BF5" w:rsidRPr="005041A5" w:rsidRDefault="00244279" w:rsidP="00244279">
      <w:pPr>
        <w:pStyle w:val="a3"/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5041A5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Здоровье</w:t>
      </w:r>
      <w:r w:rsidRPr="005041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наибольшая ценность человека.</w:t>
      </w:r>
      <w:r w:rsidRPr="005041A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Однако именно к здоровью человек относится наиболее легкомыслен</w:t>
      </w:r>
      <w:r w:rsidR="006371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но.  Стрессы, вредные привычки, </w:t>
      </w:r>
      <w:r w:rsidRPr="005041A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неправильное питание</w:t>
      </w:r>
      <w:r w:rsidR="0093118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, малоподвижный образ жизни </w:t>
      </w:r>
      <w:r w:rsidR="006371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– это не весь перечень факторов риска, </w:t>
      </w:r>
      <w:r w:rsidRPr="005041A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губит</w:t>
      </w:r>
      <w:r w:rsidR="006371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ельно влияющих на </w:t>
      </w:r>
      <w:r w:rsidRPr="005041A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здоровье</w:t>
      </w:r>
      <w:r w:rsidR="006371D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человека</w:t>
      </w:r>
      <w:r w:rsidRPr="005041A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. </w:t>
      </w:r>
    </w:p>
    <w:p w:rsidR="00106FF8" w:rsidRPr="00106FF8" w:rsidRDefault="00106FF8" w:rsidP="00244279">
      <w:pPr>
        <w:pStyle w:val="a3"/>
        <w:spacing w:after="225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33BF5" w:rsidRPr="006371D0" w:rsidRDefault="00244279" w:rsidP="006371D0">
      <w:pPr>
        <w:pStyle w:val="a3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371D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Всемирный день здоровья</w:t>
      </w:r>
      <w:r w:rsidRPr="006371D0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призван напомнить нам: </w:t>
      </w:r>
      <w:r w:rsidRPr="006371D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здоровье – ценность, которой нельзя пренебрегать.</w:t>
      </w:r>
    </w:p>
    <w:p w:rsidR="00106FF8" w:rsidRPr="00106FF8" w:rsidRDefault="00106FF8" w:rsidP="005041A5">
      <w:pPr>
        <w:pStyle w:val="a3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</w:pPr>
    </w:p>
    <w:p w:rsidR="008D1060" w:rsidRPr="006371D0" w:rsidRDefault="00244279" w:rsidP="005041A5">
      <w:pPr>
        <w:pStyle w:val="a3"/>
        <w:spacing w:after="22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</w:pPr>
      <w:r w:rsidRPr="006371D0">
        <w:rPr>
          <w:rFonts w:ascii="Times New Roman" w:eastAsia="Times New Roman" w:hAnsi="Times New Roman" w:cs="Times New Roman"/>
          <w:b/>
          <w:color w:val="009900"/>
          <w:sz w:val="32"/>
          <w:szCs w:val="32"/>
        </w:rPr>
        <w:t>Профилактика и внимание к собственному здоровью является основной целью нашей жизнедеятельности.</w:t>
      </w:r>
      <w:bookmarkStart w:id="0" w:name="_GoBack"/>
      <w:bookmarkEnd w:id="0"/>
    </w:p>
    <w:p w:rsidR="008D1060" w:rsidRPr="00AC4953" w:rsidRDefault="00410069" w:rsidP="008D1060">
      <w:pPr>
        <w:pStyle w:val="a3"/>
        <w:shd w:val="clear" w:color="auto" w:fill="FFFFFF"/>
        <w:spacing w:after="201" w:line="402" w:lineRule="atLeast"/>
        <w:ind w:left="709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9.7pt;margin-top:17.4pt;width:317.25pt;height:112.1pt;z-index:251667456" stroked="f">
            <v:textbox>
              <w:txbxContent>
                <w:p w:rsidR="00E33BF5" w:rsidRPr="00E33BF5" w:rsidRDefault="006371D0" w:rsidP="00E33B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Ты здоров</w:t>
                  </w:r>
                  <w:r w:rsidR="00E33BF5" w:rsidRPr="00E33BF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завтра, если думаешь о здоровье сегодня!</w:t>
                  </w:r>
                </w:p>
                <w:p w:rsidR="00E33BF5" w:rsidRPr="00410069" w:rsidRDefault="00E33BF5" w:rsidP="00E33BF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0069">
                    <w:rPr>
                      <w:b/>
                      <w:color w:val="FF0000"/>
                      <w:sz w:val="50"/>
                      <w:szCs w:val="50"/>
                    </w:rPr>
                    <w:t>Береги свое здоровье!!!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32" type="#_x0000_t202" style="position:absolute;left:0;text-align:left;margin-left:436.95pt;margin-top:29.85pt;width:103.8pt;height:99.65pt;z-index:251666432" stroked="f">
            <v:textbox style="mso-next-textbox:#_x0000_s1032">
              <w:txbxContent>
                <w:p w:rsidR="00E33BF5" w:rsidRDefault="00E33BF5">
                  <w:r w:rsidRPr="00E33BF5">
                    <w:rPr>
                      <w:noProof/>
                    </w:rPr>
                    <w:drawing>
                      <wp:inline distT="0" distB="0" distL="0" distR="0">
                        <wp:extent cx="1129004" cy="1066493"/>
                        <wp:effectExtent l="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253" cy="1079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31" type="#_x0000_t202" style="position:absolute;left:0;text-align:left;margin-left:.3pt;margin-top:21pt;width:124.8pt;height:117.7pt;z-index:251665408" stroked="f">
            <v:textbox>
              <w:txbxContent>
                <w:p w:rsidR="00E33BF5" w:rsidRDefault="00E33BF5">
                  <w:r w:rsidRPr="00E33BF5">
                    <w:rPr>
                      <w:noProof/>
                    </w:rPr>
                    <w:drawing>
                      <wp:inline distT="0" distB="0" distL="0" distR="0">
                        <wp:extent cx="1275715" cy="1156338"/>
                        <wp:effectExtent l="0" t="0" r="0" b="0"/>
                        <wp:docPr id="12" name="Рисунок 4" descr="C:\Documents and Settings\Rausa01\Рабочий стол\Здоровое поколение\ia_vybiraiu_zdorovyi_obraz_zhizni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Здоровое поколение\ia_vybiraiu_zdorovyi_obraz_zhizni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660" cy="1172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27" type="#_x0000_t202" style="position:absolute;left:0;text-align:left;margin-left:420.3pt;margin-top:203.35pt;width:133.2pt;height:116.4pt;z-index:251662336">
            <v:textbox>
              <w:txbxContent>
                <w:p w:rsidR="008D1060" w:rsidRDefault="008D1060" w:rsidP="008D1060">
                  <w:r w:rsidRPr="00CA2AC1">
                    <w:rPr>
                      <w:noProof/>
                    </w:rPr>
                    <w:drawing>
                      <wp:inline distT="0" distB="0" distL="0" distR="0">
                        <wp:extent cx="1520190" cy="1386840"/>
                        <wp:effectExtent l="19050" t="0" r="381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532" cy="1387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29" type="#_x0000_t202" style="position:absolute;left:0;text-align:left;margin-left:135.9pt;margin-top:203.35pt;width:277.2pt;height:116.4pt;z-index:251664384">
            <v:textbox>
              <w:txbxContent>
                <w:p w:rsidR="008D1060" w:rsidRPr="00CA2AC1" w:rsidRDefault="008D1060" w:rsidP="008D106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CA2AC1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  <w:t>Ты счастлив завтра, если думаешь о здоровье сегодня!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28" type="#_x0000_t202" style="position:absolute;left:0;text-align:left;margin-left:.3pt;margin-top:203.35pt;width:124.8pt;height:116.4pt;z-index:251663360">
            <v:textbox>
              <w:txbxContent>
                <w:p w:rsidR="008D1060" w:rsidRDefault="008D1060" w:rsidP="008D1060">
                  <w:r>
                    <w:rPr>
                      <w:noProof/>
                    </w:rPr>
                    <w:drawing>
                      <wp:inline distT="0" distB="0" distL="0" distR="0">
                        <wp:extent cx="1383030" cy="1386840"/>
                        <wp:effectExtent l="19050" t="0" r="7620" b="0"/>
                        <wp:docPr id="8" name="Рисунок 4" descr="C:\Documents and Settings\Rausa01\Рабочий стол\Здоровое поколение\ia_vybiraiu_zdorovyi_obraz_zhizni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Здоровое поколение\ia_vybiraiu_zdorovyi_obraz_zhizni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355" cy="1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A55" w:rsidRDefault="00410069"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pict>
          <v:shape id="_x0000_s1026" type="#_x0000_t202" style="position:absolute;margin-left:49.5pt;margin-top:323.05pt;width:465.6pt;height:3.75pt;z-index:251661312">
            <v:textbox>
              <w:txbxContent>
                <w:p w:rsidR="008D1060" w:rsidRDefault="008D1060" w:rsidP="008D1060"/>
              </w:txbxContent>
            </v:textbox>
          </v:shape>
        </w:pict>
      </w:r>
    </w:p>
    <w:sectPr w:rsidR="00D42A55" w:rsidSect="003C786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3E44"/>
    <w:multiLevelType w:val="hybridMultilevel"/>
    <w:tmpl w:val="F116718C"/>
    <w:lvl w:ilvl="0" w:tplc="7EDC1D10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0357CA"/>
    <w:multiLevelType w:val="hybridMultilevel"/>
    <w:tmpl w:val="10224742"/>
    <w:lvl w:ilvl="0" w:tplc="3FB0AED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060"/>
    <w:rsid w:val="00106FF8"/>
    <w:rsid w:val="00203439"/>
    <w:rsid w:val="00244279"/>
    <w:rsid w:val="00292697"/>
    <w:rsid w:val="002A0AEE"/>
    <w:rsid w:val="003D4459"/>
    <w:rsid w:val="00410069"/>
    <w:rsid w:val="005041A5"/>
    <w:rsid w:val="005113F3"/>
    <w:rsid w:val="00554C5B"/>
    <w:rsid w:val="005F5C1F"/>
    <w:rsid w:val="006371D0"/>
    <w:rsid w:val="00681CAF"/>
    <w:rsid w:val="008D1060"/>
    <w:rsid w:val="00931184"/>
    <w:rsid w:val="0095669F"/>
    <w:rsid w:val="009923BA"/>
    <w:rsid w:val="00D42A55"/>
    <w:rsid w:val="00D974E3"/>
    <w:rsid w:val="00E33BF5"/>
    <w:rsid w:val="00E81E16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B92D4B2-BAA3-4126-A415-A8E97A4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DA8C-823E-45BE-BA40-C594AF53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10</cp:revision>
  <cp:lastPrinted>2017-03-31T09:50:00Z</cp:lastPrinted>
  <dcterms:created xsi:type="dcterms:W3CDTF">2017-03-28T09:19:00Z</dcterms:created>
  <dcterms:modified xsi:type="dcterms:W3CDTF">2017-04-03T11:27:00Z</dcterms:modified>
</cp:coreProperties>
</file>