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C1" w:rsidRDefault="004D63C1" w:rsidP="002D3FB6">
      <w:pPr>
        <w:tabs>
          <w:tab w:val="left" w:pos="285"/>
          <w:tab w:val="right" w:pos="935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А4_бланк письма.jpg" style="position:absolute;left:0;text-align:left;margin-left:-90.3pt;margin-top:-7.85pt;width:637.5pt;height:150pt;z-index:-251658240;visibility:visible">
            <v:imagedata r:id="rId4" o:title=""/>
          </v:shape>
        </w:pict>
      </w:r>
      <w:r w:rsidRPr="005D711A">
        <w:rPr>
          <w:rFonts w:ascii="Times New Roman" w:hAnsi="Times New Roman"/>
          <w:sz w:val="24"/>
          <w:szCs w:val="24"/>
        </w:rPr>
        <w:tab/>
      </w: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D63C1" w:rsidRDefault="004D63C1" w:rsidP="002D3FB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D63C1" w:rsidRPr="00362F75" w:rsidRDefault="004D63C1" w:rsidP="002D3FB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D63C1" w:rsidRPr="00983832" w:rsidRDefault="004D63C1" w:rsidP="001A7F28">
      <w:pPr>
        <w:tabs>
          <w:tab w:val="left" w:pos="6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32">
        <w:rPr>
          <w:rFonts w:ascii="Times New Roman" w:hAnsi="Times New Roman"/>
          <w:sz w:val="28"/>
          <w:szCs w:val="28"/>
        </w:rPr>
        <w:t>С 21 по 25 апреля 2014 года в Уральском государственном  экономическом университете (г. Екатеринбург) пройдут финальные мероприятия Пятого Евразийского экономического форума молодежи (ЕЭФМ) «Диалог Цивилизаций: Зелена</w:t>
      </w:r>
      <w:r>
        <w:rPr>
          <w:rFonts w:ascii="Times New Roman" w:hAnsi="Times New Roman"/>
          <w:sz w:val="28"/>
          <w:szCs w:val="28"/>
        </w:rPr>
        <w:t>я</w:t>
      </w:r>
      <w:bookmarkStart w:id="0" w:name="_GoBack"/>
      <w:bookmarkEnd w:id="0"/>
      <w:r w:rsidRPr="00983832">
        <w:rPr>
          <w:rFonts w:ascii="Times New Roman" w:hAnsi="Times New Roman"/>
          <w:sz w:val="28"/>
          <w:szCs w:val="28"/>
        </w:rPr>
        <w:t xml:space="preserve"> Экономика».</w:t>
      </w:r>
    </w:p>
    <w:p w:rsidR="004D63C1" w:rsidRPr="00983832" w:rsidRDefault="004D63C1" w:rsidP="001A7F2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32">
        <w:rPr>
          <w:rFonts w:ascii="Times New Roman" w:hAnsi="Times New Roman"/>
          <w:sz w:val="28"/>
          <w:szCs w:val="28"/>
        </w:rPr>
        <w:t>В рамках ЕЭФМ будет проходить Школа добровольчества – это комплексная образовательная площадка, главной целью которой является личностный рост и повышение эффективности общественной работы участников добровольческого движения с возможностью освоения и практического применения самых эффективных техник работы с благополучателями. В программу Школы добровольчества входит Круглый стол «Взаимодействие власти, НКО и бизнеса».</w:t>
      </w:r>
    </w:p>
    <w:p w:rsidR="004D63C1" w:rsidRPr="00983832" w:rsidRDefault="004D63C1" w:rsidP="001A7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832">
        <w:rPr>
          <w:rFonts w:ascii="Times New Roman" w:hAnsi="Times New Roman"/>
          <w:sz w:val="28"/>
          <w:szCs w:val="28"/>
        </w:rPr>
        <w:t xml:space="preserve">Приглашаем Вас или вашего представителя принять участие в </w:t>
      </w:r>
      <w:r w:rsidRPr="00983832">
        <w:rPr>
          <w:rFonts w:ascii="Times New Roman" w:hAnsi="Times New Roman"/>
          <w:sz w:val="28"/>
          <w:szCs w:val="28"/>
          <w:lang w:eastAsia="ru-RU"/>
        </w:rPr>
        <w:t xml:space="preserve">Круглом столе «Взаимодействие власти, НКО и бизнеса», который состоится 24 апреля </w:t>
      </w:r>
      <w:smartTag w:uri="urn:schemas-microsoft-com:office:smarttags" w:element="metricconverter">
        <w:smartTagPr>
          <w:attr w:name="ProductID" w:val="2014 г"/>
        </w:smartTagPr>
        <w:r w:rsidRPr="00983832">
          <w:rPr>
            <w:rFonts w:ascii="Times New Roman" w:hAnsi="Times New Roman"/>
            <w:sz w:val="28"/>
            <w:szCs w:val="28"/>
            <w:lang w:eastAsia="ru-RU"/>
          </w:rPr>
          <w:t>2014 г</w:t>
        </w:r>
      </w:smartTag>
      <w:r w:rsidRPr="00983832">
        <w:rPr>
          <w:rFonts w:ascii="Times New Roman" w:hAnsi="Times New Roman"/>
          <w:sz w:val="28"/>
          <w:szCs w:val="28"/>
          <w:lang w:eastAsia="ru-RU"/>
        </w:rPr>
        <w:t>. с 9:30 до 11:00 по адресу г. Екатеринбург, ул. 8 марта 62, Уральский Государственный Экономический Университет.</w:t>
      </w:r>
    </w:p>
    <w:p w:rsidR="004D63C1" w:rsidRPr="00983832" w:rsidRDefault="004D63C1" w:rsidP="001A7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32">
        <w:rPr>
          <w:rFonts w:ascii="Times New Roman" w:hAnsi="Times New Roman"/>
          <w:sz w:val="28"/>
          <w:szCs w:val="28"/>
        </w:rPr>
        <w:t xml:space="preserve">Официальный сайт ЕЭФМ </w:t>
      </w:r>
      <w:hyperlink r:id="rId5" w:history="1">
        <w:r w:rsidRPr="00983832">
          <w:rPr>
            <w:rFonts w:ascii="Times New Roman" w:hAnsi="Times New Roman"/>
            <w:sz w:val="28"/>
            <w:szCs w:val="28"/>
          </w:rPr>
          <w:t>www.eurasia-forum.ru</w:t>
        </w:r>
      </w:hyperlink>
    </w:p>
    <w:p w:rsidR="004D63C1" w:rsidRPr="00983832" w:rsidRDefault="004D63C1" w:rsidP="001A7F2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63C1" w:rsidRPr="00983832" w:rsidRDefault="004D63C1" w:rsidP="001A7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832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:</w:t>
      </w:r>
      <w:r w:rsidRPr="00983832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>П</w:t>
      </w:r>
      <w:r w:rsidRPr="00983832">
        <w:rPr>
          <w:rFonts w:ascii="Times New Roman" w:hAnsi="Times New Roman"/>
          <w:sz w:val="28"/>
          <w:szCs w:val="28"/>
        </w:rPr>
        <w:t>рограмма «Школы добровольчества»</w:t>
      </w:r>
    </w:p>
    <w:p w:rsidR="004D63C1" w:rsidRPr="00983832" w:rsidRDefault="004D63C1" w:rsidP="001A7F28">
      <w:p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Форма заявки на участие</w:t>
      </w:r>
    </w:p>
    <w:p w:rsidR="004D63C1" w:rsidRDefault="004D63C1" w:rsidP="001A7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63C1" w:rsidRPr="00983832" w:rsidRDefault="004D63C1" w:rsidP="001A7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26" w:type="dxa"/>
        <w:tblLayout w:type="fixed"/>
        <w:tblLook w:val="00A0"/>
      </w:tblPr>
      <w:tblGrid>
        <w:gridCol w:w="4219"/>
        <w:gridCol w:w="2971"/>
        <w:gridCol w:w="2736"/>
      </w:tblGrid>
      <w:tr w:rsidR="004D63C1" w:rsidRPr="00FB4B81" w:rsidTr="00FB4B81">
        <w:tc>
          <w:tcPr>
            <w:tcW w:w="4219" w:type="dxa"/>
          </w:tcPr>
          <w:p w:rsidR="004D63C1" w:rsidRPr="00FB4B81" w:rsidRDefault="004D63C1" w:rsidP="00FB4B8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4D63C1" w:rsidRPr="00FB4B81" w:rsidRDefault="004D63C1" w:rsidP="00FB4B81">
            <w:pPr>
              <w:tabs>
                <w:tab w:val="num" w:pos="709"/>
                <w:tab w:val="left" w:pos="68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оргкомитета Евразийского </w:t>
            </w:r>
            <w:r w:rsidRPr="00FB4B8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D63C1" w:rsidRPr="00FB4B81" w:rsidRDefault="004D63C1" w:rsidP="00FB4B81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экономического форума молодежи, , </w:t>
            </w:r>
          </w:p>
          <w:p w:rsidR="004D63C1" w:rsidRPr="00FB4B81" w:rsidRDefault="004D63C1" w:rsidP="00FB4B81">
            <w:pPr>
              <w:tabs>
                <w:tab w:val="left" w:pos="3828"/>
              </w:tabs>
              <w:spacing w:before="80" w:after="0" w:line="240" w:lineRule="auto"/>
              <w:ind w:right="10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ректор УрГЭУ                                                                            </w:t>
            </w:r>
          </w:p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1" w:type="dxa"/>
          </w:tcPr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FB4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25" type="#_x0000_t75" alt="Описание: \\10.0.3.133\общая\подпись.jpg" style="width:123pt;height:42pt;visibility:visible">
                  <v:imagedata r:id="rId6" o:title=""/>
                </v:shape>
              </w:pict>
            </w:r>
          </w:p>
        </w:tc>
        <w:tc>
          <w:tcPr>
            <w:tcW w:w="2736" w:type="dxa"/>
          </w:tcPr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63C1" w:rsidRPr="00FB4B81" w:rsidRDefault="004D63C1" w:rsidP="00FB4B81">
            <w:pPr>
              <w:spacing w:before="80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4B81">
              <w:rPr>
                <w:rFonts w:ascii="Times New Roman" w:hAnsi="Times New Roman"/>
                <w:sz w:val="28"/>
                <w:szCs w:val="28"/>
              </w:rPr>
              <w:t xml:space="preserve">             М.В.Федоров</w:t>
            </w:r>
          </w:p>
        </w:tc>
      </w:tr>
    </w:tbl>
    <w:p w:rsidR="004D63C1" w:rsidRDefault="004D63C1" w:rsidP="001A7F28">
      <w:pPr>
        <w:tabs>
          <w:tab w:val="left" w:pos="117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D63C1" w:rsidRDefault="004D63C1" w:rsidP="001A7F28">
      <w:pPr>
        <w:tabs>
          <w:tab w:val="left" w:pos="117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83832">
        <w:rPr>
          <w:rFonts w:ascii="Times New Roman" w:hAnsi="Times New Roman"/>
          <w:sz w:val="20"/>
          <w:szCs w:val="20"/>
        </w:rPr>
        <w:t>З.Э</w:t>
      </w:r>
      <w:r>
        <w:rPr>
          <w:rFonts w:ascii="Times New Roman" w:hAnsi="Times New Roman"/>
          <w:sz w:val="20"/>
          <w:szCs w:val="20"/>
        </w:rPr>
        <w:t xml:space="preserve"> </w:t>
      </w:r>
      <w:r w:rsidRPr="00983832">
        <w:rPr>
          <w:rFonts w:ascii="Times New Roman" w:hAnsi="Times New Roman"/>
          <w:sz w:val="20"/>
          <w:szCs w:val="20"/>
        </w:rPr>
        <w:t>.Гусейнова</w:t>
      </w:r>
    </w:p>
    <w:p w:rsidR="004D63C1" w:rsidRPr="00983832" w:rsidRDefault="004D63C1" w:rsidP="001A7F28">
      <w:pPr>
        <w:tabs>
          <w:tab w:val="left" w:pos="117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83832">
        <w:rPr>
          <w:rFonts w:ascii="Times New Roman" w:hAnsi="Times New Roman"/>
          <w:sz w:val="20"/>
          <w:szCs w:val="20"/>
        </w:rPr>
        <w:t>(343) 336-42-05</w:t>
      </w:r>
    </w:p>
    <w:p w:rsidR="004D63C1" w:rsidRDefault="004D63C1" w:rsidP="00A00728">
      <w:pPr>
        <w:tabs>
          <w:tab w:val="left" w:pos="1170"/>
        </w:tabs>
        <w:rPr>
          <w:lang w:val="en-US"/>
        </w:rPr>
      </w:pPr>
    </w:p>
    <w:p w:rsidR="004D63C1" w:rsidRDefault="004D63C1" w:rsidP="00A00728">
      <w:pPr>
        <w:tabs>
          <w:tab w:val="left" w:pos="1170"/>
        </w:tabs>
        <w:rPr>
          <w:lang w:val="en-US"/>
        </w:rPr>
      </w:pPr>
    </w:p>
    <w:p w:rsidR="004D63C1" w:rsidRDefault="004D63C1" w:rsidP="00A00728">
      <w:pPr>
        <w:tabs>
          <w:tab w:val="left" w:pos="1170"/>
        </w:tabs>
        <w:rPr>
          <w:lang w:val="en-US"/>
        </w:rPr>
      </w:pPr>
    </w:p>
    <w:p w:rsidR="004D63C1" w:rsidRDefault="004D63C1" w:rsidP="00A00728">
      <w:pPr>
        <w:tabs>
          <w:tab w:val="left" w:pos="1170"/>
        </w:tabs>
        <w:rPr>
          <w:lang w:val="en-US"/>
        </w:rPr>
      </w:pPr>
    </w:p>
    <w:p w:rsidR="004D63C1" w:rsidRDefault="004D63C1" w:rsidP="009525E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Приложение 2</w:t>
      </w:r>
    </w:p>
    <w:p w:rsidR="004D63C1" w:rsidRDefault="004D63C1" w:rsidP="009525E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Заявка</w:t>
      </w:r>
    </w:p>
    <w:p w:rsidR="004D63C1" w:rsidRDefault="004D63C1" w:rsidP="009525E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участника круглого стола «Взаимодействие власти, НКО и бизнеса»</w:t>
      </w:r>
    </w:p>
    <w:tbl>
      <w:tblPr>
        <w:tblW w:w="0" w:type="auto"/>
        <w:tblLook w:val="00A0"/>
      </w:tblPr>
      <w:tblGrid>
        <w:gridCol w:w="4466"/>
        <w:gridCol w:w="4919"/>
      </w:tblGrid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Направляющая организация,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Объединение, НКО, ОО, АНО (полное название)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ФИО участника 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Телефон рабочий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Мобильный телефон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E-mail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Если запланировано выступление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 докладом на круглом столе, укажите тему доклада (продолжительность доклада не более 7 минут)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D63C1" w:rsidTr="009525EF"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Будет ли доклад сопровождаться презентацией (ответить да/нет)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D63C1" w:rsidRDefault="004D6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63C1" w:rsidRDefault="004D63C1" w:rsidP="009525EF"/>
    <w:p w:rsidR="004D63C1" w:rsidRPr="009525EF" w:rsidRDefault="004D63C1" w:rsidP="00A00728">
      <w:pPr>
        <w:tabs>
          <w:tab w:val="left" w:pos="1170"/>
        </w:tabs>
      </w:pPr>
    </w:p>
    <w:sectPr w:rsidR="004D63C1" w:rsidRPr="009525EF" w:rsidSect="002D3FB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3FB6"/>
    <w:rsid w:val="001004B9"/>
    <w:rsid w:val="0012005F"/>
    <w:rsid w:val="001719F7"/>
    <w:rsid w:val="001A7F28"/>
    <w:rsid w:val="002D3FB6"/>
    <w:rsid w:val="00362F75"/>
    <w:rsid w:val="003B47D4"/>
    <w:rsid w:val="004854BE"/>
    <w:rsid w:val="004D63C1"/>
    <w:rsid w:val="005033FD"/>
    <w:rsid w:val="005D711A"/>
    <w:rsid w:val="005E6CB9"/>
    <w:rsid w:val="005E7FA8"/>
    <w:rsid w:val="00673C6E"/>
    <w:rsid w:val="006749AB"/>
    <w:rsid w:val="006E2EF1"/>
    <w:rsid w:val="00734636"/>
    <w:rsid w:val="00791449"/>
    <w:rsid w:val="009525EF"/>
    <w:rsid w:val="00983832"/>
    <w:rsid w:val="00A00728"/>
    <w:rsid w:val="00A1672C"/>
    <w:rsid w:val="00A30EC7"/>
    <w:rsid w:val="00A466DF"/>
    <w:rsid w:val="00BB28FF"/>
    <w:rsid w:val="00BE5DFF"/>
    <w:rsid w:val="00BF3CED"/>
    <w:rsid w:val="00C53A09"/>
    <w:rsid w:val="00C670DA"/>
    <w:rsid w:val="00D2272D"/>
    <w:rsid w:val="00EA0895"/>
    <w:rsid w:val="00F904E3"/>
    <w:rsid w:val="00FB4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FB6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5E6C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5E6CB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2D3FB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2D3FB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D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3F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5E6C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eurasia-forum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</Pages>
  <Words>264</Words>
  <Characters>1511</Characters>
  <Application>Microsoft Office Outlook</Application>
  <DocSecurity>0</DocSecurity>
  <Lines>0</Lines>
  <Paragraphs>0</Paragraphs>
  <ScaleCrop>false</ScaleCrop>
  <Company>Уральский государственный экономический университет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Воровина Евгения Игоревна</dc:creator>
  <cp:keywords/>
  <dc:description/>
  <cp:lastModifiedBy>фонд "Возрождение"</cp:lastModifiedBy>
  <cp:revision>10</cp:revision>
  <dcterms:created xsi:type="dcterms:W3CDTF">2014-03-31T06:29:00Z</dcterms:created>
  <dcterms:modified xsi:type="dcterms:W3CDTF">2014-04-01T10:38:00Z</dcterms:modified>
</cp:coreProperties>
</file>