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75" w:beforeAutospacing="0" w:after="75" w:afterAutospacing="0" w:line="360" w:lineRule="auto"/>
        <w:jc w:val="center"/>
        <w:rPr>
          <w:bCs/>
        </w:rPr>
      </w:pPr>
      <w:r>
        <w:rPr>
          <w:bCs/>
        </w:rPr>
        <w:t>ГБОУ «Плоскошская специальная  школа  -  интернат»</w:t>
      </w:r>
    </w:p>
    <w:tbl>
      <w:tblPr>
        <w:tblStyle w:val="9"/>
        <w:tblW w:w="9374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5"/>
        <w:gridCol w:w="48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1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4"/>
              <w:spacing w:before="75" w:beforeAutospacing="0" w:after="75" w:afterAutospacing="0" w:line="360" w:lineRule="auto"/>
              <w:jc w:val="center"/>
            </w:pPr>
            <w:r>
              <w:rPr>
                <w:b/>
                <w:bCs/>
              </w:rPr>
              <w:t>«Согласовано»</w:t>
            </w:r>
          </w:p>
          <w:p>
            <w:pPr>
              <w:pStyle w:val="4"/>
              <w:spacing w:before="75" w:beforeAutospacing="0" w:after="75" w:afterAutospacing="0" w:line="360" w:lineRule="auto"/>
            </w:pPr>
            <w:r>
              <w:t>Заместитель директора по УВР ГБОУ «Плоскошская специальная школа-интернат»</w:t>
            </w:r>
          </w:p>
          <w:p>
            <w:pPr>
              <w:pStyle w:val="4"/>
              <w:spacing w:before="75" w:beforeAutospacing="0" w:after="75" w:afterAutospacing="0" w:line="360" w:lineRule="auto"/>
            </w:pPr>
            <w:r>
              <w:t>Щипцова Н.Б./__________/</w:t>
            </w:r>
          </w:p>
          <w:p>
            <w:pPr>
              <w:pStyle w:val="4"/>
              <w:spacing w:before="75" w:beforeAutospacing="0" w:after="75" w:afterAutospacing="0" w:line="360" w:lineRule="auto"/>
              <w:jc w:val="center"/>
            </w:pPr>
            <w:r>
              <w:t>ФИО</w:t>
            </w:r>
          </w:p>
          <w:p>
            <w:pPr>
              <w:pStyle w:val="4"/>
              <w:spacing w:before="75" w:beforeAutospacing="0" w:after="75" w:afterAutospacing="0" w:line="360" w:lineRule="auto"/>
            </w:pPr>
            <w:r>
              <w:t>«__»____________20___г.</w:t>
            </w:r>
          </w:p>
        </w:tc>
        <w:tc>
          <w:tcPr>
            <w:tcW w:w="48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</w:tcPr>
          <w:p>
            <w:pPr>
              <w:pStyle w:val="4"/>
              <w:spacing w:before="75" w:beforeAutospacing="0" w:after="75" w:afterAutospacing="0" w:line="360" w:lineRule="auto"/>
              <w:jc w:val="center"/>
            </w:pPr>
            <w:r>
              <w:rPr>
                <w:b/>
                <w:bCs/>
              </w:rPr>
              <w:t>«Согласовано»</w:t>
            </w:r>
          </w:p>
          <w:p>
            <w:pPr>
              <w:pStyle w:val="4"/>
              <w:spacing w:before="75" w:beforeAutospacing="0" w:after="75" w:afterAutospacing="0" w:line="360" w:lineRule="auto"/>
            </w:pPr>
            <w:r>
              <w:t>Директор ГБОУ «Плоскошская специальная школа-интернат»</w:t>
            </w:r>
          </w:p>
          <w:p>
            <w:pPr>
              <w:pStyle w:val="4"/>
              <w:spacing w:before="75" w:beforeAutospacing="0" w:after="75" w:afterAutospacing="0" w:line="360" w:lineRule="auto"/>
            </w:pPr>
            <w:r>
              <w:t>Балакирев.В.В./____________/</w:t>
            </w:r>
          </w:p>
          <w:p>
            <w:pPr>
              <w:pStyle w:val="4"/>
              <w:spacing w:before="75" w:beforeAutospacing="0" w:after="75" w:afterAutospacing="0" w:line="360" w:lineRule="auto"/>
              <w:jc w:val="center"/>
            </w:pPr>
            <w:r>
              <w:t>ФИО</w:t>
            </w:r>
          </w:p>
          <w:p>
            <w:pPr>
              <w:pStyle w:val="4"/>
              <w:spacing w:before="75" w:beforeAutospacing="0" w:after="75" w:afterAutospacing="0" w:line="360" w:lineRule="auto"/>
            </w:pPr>
            <w:r>
              <w:t>Приказ № ___ от «__»____20___г.</w:t>
            </w:r>
          </w:p>
        </w:tc>
      </w:tr>
    </w:tbl>
    <w:p>
      <w:pPr>
        <w:pStyle w:val="4"/>
        <w:shd w:val="clear" w:color="auto" w:fill="FFFFFF"/>
        <w:spacing w:before="75" w:beforeAutospacing="0" w:after="75" w:afterAutospacing="0" w:line="360" w:lineRule="auto"/>
        <w:jc w:val="center"/>
        <w:rPr>
          <w:b/>
          <w:bCs/>
        </w:rPr>
      </w:pPr>
    </w:p>
    <w:p>
      <w:pPr>
        <w:pStyle w:val="4"/>
        <w:shd w:val="clear" w:color="auto" w:fill="FFFFFF"/>
        <w:spacing w:before="75" w:beforeAutospacing="0" w:after="75" w:afterAutospacing="0" w:line="360" w:lineRule="auto"/>
        <w:rPr>
          <w:b/>
          <w:bCs/>
        </w:rPr>
      </w:pPr>
    </w:p>
    <w:p>
      <w:pPr>
        <w:pStyle w:val="4"/>
        <w:shd w:val="clear" w:color="auto" w:fill="FFFFFF"/>
        <w:spacing w:before="75" w:beforeAutospacing="0" w:after="75" w:afterAutospacing="0" w:line="360" w:lineRule="auto"/>
        <w:jc w:val="center"/>
        <w:rPr>
          <w:b/>
          <w:bCs/>
        </w:rPr>
      </w:pPr>
    </w:p>
    <w:p>
      <w:pPr>
        <w:pStyle w:val="4"/>
        <w:shd w:val="clear" w:color="auto" w:fill="FFFFFF"/>
        <w:spacing w:before="75" w:beforeAutospacing="0" w:after="75" w:afterAutospacing="0" w:line="360" w:lineRule="auto"/>
        <w:jc w:val="center"/>
        <w:rPr>
          <w:b/>
          <w:bCs/>
        </w:rPr>
      </w:pPr>
    </w:p>
    <w:p>
      <w:pPr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образовательная программа</w:t>
      </w:r>
    </w:p>
    <w:p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дополнительного образования детей</w:t>
      </w:r>
    </w:p>
    <w:p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«Веселый карандаш»</w:t>
      </w:r>
    </w:p>
    <w:p>
      <w:pPr>
        <w:pStyle w:val="4"/>
        <w:shd w:val="clear" w:color="auto" w:fill="FFFFFF"/>
        <w:spacing w:before="75" w:beforeAutospacing="0" w:after="75" w:afterAutospacing="0" w:line="360" w:lineRule="auto"/>
        <w:jc w:val="center"/>
        <w:rPr>
          <w:sz w:val="36"/>
          <w:szCs w:val="36"/>
        </w:rPr>
      </w:pPr>
    </w:p>
    <w:p>
      <w:pPr>
        <w:pStyle w:val="4"/>
        <w:shd w:val="clear" w:color="auto" w:fill="FFFFFF"/>
        <w:spacing w:before="75" w:beforeAutospacing="0" w:after="75" w:afterAutospacing="0" w:line="360" w:lineRule="auto"/>
        <w:jc w:val="center"/>
        <w:rPr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</w:p>
    <w:p>
      <w:pPr>
        <w:ind w:left="35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Разработала: Лаугасон Н.И.</w:t>
      </w:r>
    </w:p>
    <w:p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детей:   10-15 лет.</w:t>
      </w:r>
    </w:p>
    <w:p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реализации:   1 год.</w:t>
      </w:r>
    </w:p>
    <w:p>
      <w:pPr>
        <w:jc w:val="center"/>
        <w:rPr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jc w:val="center"/>
      </w:pPr>
    </w:p>
    <w:p>
      <w:pPr>
        <w:pStyle w:val="4"/>
        <w:shd w:val="clear" w:color="auto" w:fill="FFFFFF"/>
        <w:spacing w:before="75" w:beforeAutospacing="0" w:after="75" w:afterAutospacing="0" w:line="360" w:lineRule="auto"/>
        <w:jc w:val="right"/>
      </w:pPr>
    </w:p>
    <w:p>
      <w:pPr>
        <w:pStyle w:val="4"/>
        <w:shd w:val="clear" w:color="auto" w:fill="FFFFFF"/>
        <w:spacing w:before="75" w:beforeAutospacing="0" w:after="75" w:afterAutospacing="0" w:line="360" w:lineRule="auto"/>
        <w:jc w:val="center"/>
      </w:pPr>
    </w:p>
    <w:p>
      <w:pPr>
        <w:pStyle w:val="4"/>
        <w:shd w:val="clear" w:color="auto" w:fill="FFFFFF"/>
        <w:spacing w:before="75" w:beforeAutospacing="0" w:after="75" w:afterAutospacing="0" w:line="360" w:lineRule="auto"/>
        <w:jc w:val="center"/>
      </w:pPr>
    </w:p>
    <w:p>
      <w:pPr>
        <w:pStyle w:val="4"/>
        <w:shd w:val="clear" w:color="auto" w:fill="FFFFFF"/>
        <w:spacing w:before="75" w:beforeAutospacing="0" w:after="75" w:afterAutospacing="0" w:line="360" w:lineRule="auto"/>
        <w:jc w:val="center"/>
      </w:pPr>
    </w:p>
    <w:p>
      <w:pPr>
        <w:pStyle w:val="4"/>
        <w:shd w:val="clear" w:color="auto" w:fill="FFFFFF"/>
        <w:spacing w:before="75" w:beforeAutospacing="0" w:after="75" w:afterAutospacing="0" w:line="360" w:lineRule="auto"/>
        <w:jc w:val="center"/>
        <w:rPr>
          <w:b/>
          <w:bCs/>
        </w:rPr>
      </w:pPr>
      <w:r>
        <w:rPr>
          <w:b/>
          <w:bCs/>
        </w:rPr>
        <w:t>2015 год</w:t>
      </w:r>
    </w:p>
    <w:p>
      <w:pPr>
        <w:pStyle w:val="4"/>
        <w:shd w:val="clear" w:color="auto" w:fill="FFFFFF"/>
        <w:spacing w:before="75" w:beforeAutospacing="0" w:after="75" w:afterAutospacing="0" w:line="360" w:lineRule="auto"/>
        <w:jc w:val="center"/>
        <w:rPr>
          <w:b/>
          <w:bCs/>
        </w:rPr>
      </w:pPr>
    </w:p>
    <w:p>
      <w:pPr>
        <w:tabs>
          <w:tab w:val="left" w:pos="127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проекте Федерального  государственного Образовательного стандарта  для обучающихся с ограниченными возможностями здоровья одной из целей, связанных с модернизацией содержания 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мышления, способствующего формированию разносторонне-развитой личности, отличающейся неповторимостью, оригинальностью.</w:t>
      </w:r>
    </w:p>
    <w:p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же понимается под творческими способностями? </w:t>
      </w:r>
    </w:p>
    <w:p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педагогической энциклопедии творческие способности 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 </w:t>
      </w:r>
    </w:p>
    <w:p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творчество 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кружке  прекрасное средство развития творчества, умственных способностей, эстетического вкуса, а также конструкторского мышления детей</w:t>
      </w:r>
      <w:r>
        <w:rPr>
          <w:sz w:val="28"/>
          <w:szCs w:val="28"/>
        </w:rPr>
        <w:t>.</w:t>
      </w:r>
    </w:p>
    <w:p>
      <w:pPr>
        <w:pStyle w:val="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Одной из главных задач обучения и воспитания детей на занятиях является обогащение мировосприятия воспитанника, т.е. развитие творческой культуры ребенка (развитие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нового).</w:t>
      </w:r>
    </w:p>
    <w:p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кружка рассчитана на детей с 10 до 1 5 лет. Программой предусматривается годовая нагрузка 68 часов. Группа работает 1 раз в неделю по 2 часа, всего 34 занятия за учебный год. </w:t>
      </w:r>
    </w:p>
    <w:p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Рекомендуемый минимальный состав группы – 3 человек.</w:t>
      </w:r>
    </w:p>
    <w:p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программы </w:t>
      </w:r>
      <w:r>
        <w:rPr>
          <w:rFonts w:ascii="Times New Roman" w:hAnsi="Times New Roman"/>
          <w:sz w:val="28"/>
          <w:szCs w:val="28"/>
        </w:rPr>
        <w:t xml:space="preserve">- создание условий для развития личности, способной к художественному творчеству и самореализации личности ребенка через творческое воплощение в художественной работе собственных неповторимых черт и индивидуальности. 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-овладение учащимися знаниями элементарных основ реалистического рисунка;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навыков рисования с натуры, по памяти, по представлению;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художественных способностей, их воображения, творческой активности;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-воспитание интереса и любви к искусству.</w:t>
      </w:r>
    </w:p>
    <w:p>
      <w:pPr>
        <w:spacing w:after="0"/>
        <w:rPr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Ведущая идея </w:t>
      </w:r>
      <w:r>
        <w:rPr>
          <w:rFonts w:ascii="Times New Roman" w:hAnsi="Times New Roman"/>
          <w:sz w:val="28"/>
          <w:szCs w:val="28"/>
        </w:rPr>
        <w:t>данной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— </w:t>
      </w:r>
      <w:r>
        <w:rPr>
          <w:rFonts w:ascii="Times New Roman" w:hAnsi="Times New Roman"/>
          <w:sz w:val="28"/>
          <w:szCs w:val="28"/>
        </w:rPr>
        <w:t>создание комфортной среды общения, развитие способностей, творческого потенциала каждого ребенка и его самореализации.</w:t>
      </w:r>
    </w:p>
    <w:p>
      <w:pPr>
        <w:pStyle w:val="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Принципы</w:t>
      </w:r>
      <w:r>
        <w:rPr>
          <w:i/>
          <w:iCs/>
          <w:sz w:val="28"/>
          <w:szCs w:val="28"/>
        </w:rPr>
        <w:t>, лежащие в основе программы: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доступности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(простота, соответствие возрастным и индивидуальным особенностям);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наглядности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(иллюстративность, наличие дидактических материалов). 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демократичности и гуманизма (взаимодействие педагога и ученика в социуме, реализация собственных творческих потребностей);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«от простого к сложному» (научившись элементарным навыкам работы, ребенок применяет свои знания в выполнении сложных творческих работ).</w:t>
      </w:r>
    </w:p>
    <w:p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>
      <w:pPr>
        <w:pStyle w:val="4"/>
        <w:spacing w:before="0" w:beforeAutospacing="0" w:after="0" w:afterAutospacing="0" w:line="360" w:lineRule="auto"/>
        <w:ind w:left="709" w:firstLine="709"/>
        <w:jc w:val="both"/>
        <w:rPr>
          <w:rStyle w:val="8"/>
        </w:rPr>
      </w:pPr>
    </w:p>
    <w:p>
      <w:pPr>
        <w:pStyle w:val="4"/>
        <w:spacing w:before="0" w:beforeAutospacing="0" w:after="0" w:afterAutospacing="0" w:line="360" w:lineRule="auto"/>
        <w:ind w:firstLine="567"/>
        <w:jc w:val="center"/>
      </w:pPr>
      <w:r>
        <w:rPr>
          <w:rStyle w:val="8"/>
          <w:sz w:val="28"/>
          <w:szCs w:val="28"/>
        </w:rPr>
        <w:t>Формы и методы занятий</w:t>
      </w:r>
    </w:p>
    <w:p>
      <w:pPr>
        <w:pStyle w:val="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6"/>
          <w:sz w:val="28"/>
          <w:szCs w:val="28"/>
        </w:rPr>
        <w:t>В процессе занятий используются различные формы занятий:</w:t>
      </w:r>
    </w:p>
    <w:p>
      <w:pPr>
        <w:pStyle w:val="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традиционные, комбинированные и практические занятия. </w:t>
      </w:r>
    </w:p>
    <w:p>
      <w:pPr>
        <w:pStyle w:val="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также различные методы:</w:t>
      </w:r>
    </w:p>
    <w:p>
      <w:pPr>
        <w:pStyle w:val="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rStyle w:val="6"/>
          <w:b/>
          <w:sz w:val="28"/>
          <w:szCs w:val="28"/>
        </w:rPr>
        <w:t>Методы, в основе которых лежит способ организации занятия:</w:t>
      </w:r>
    </w:p>
    <w:p>
      <w:pPr>
        <w:pStyle w:val="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словесный (устное изложение, беседа, рассказ, лекция и т.д.);</w:t>
      </w:r>
    </w:p>
    <w:p>
      <w:pPr>
        <w:pStyle w:val="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наглядный </w:t>
      </w:r>
    </w:p>
    <w:p>
      <w:pPr>
        <w:pStyle w:val="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практический (выполнение работ по инструкционным картам, схемам и др.);</w:t>
      </w:r>
    </w:p>
    <w:p>
      <w:pPr>
        <w:pStyle w:val="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rStyle w:val="6"/>
          <w:b/>
          <w:sz w:val="28"/>
          <w:szCs w:val="28"/>
        </w:rPr>
        <w:t>Методы, в основе которых лежит уровень деятельности детей:</w:t>
      </w:r>
    </w:p>
    <w:p>
      <w:pPr>
        <w:pStyle w:val="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объяснительно-иллюстративный – дети воспринимают и усваивают готовую информацию;</w:t>
      </w:r>
    </w:p>
    <w:p>
      <w:pPr>
        <w:pStyle w:val="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репродуктивный – учащиеся воспроизводят полученные знания и освоенные способы деятельности;</w:t>
      </w:r>
    </w:p>
    <w:p>
      <w:pPr>
        <w:pStyle w:val="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rStyle w:val="6"/>
          <w:b/>
          <w:sz w:val="28"/>
          <w:szCs w:val="28"/>
        </w:rPr>
        <w:t>Методы, в основе которых лежит форма организации деятельности учащихся на занятиях:</w:t>
      </w:r>
    </w:p>
    <w:p>
      <w:pPr>
        <w:pStyle w:val="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фронтальный – одновременная работа со всеми учащимися;</w:t>
      </w:r>
    </w:p>
    <w:p>
      <w:pPr>
        <w:pStyle w:val="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групповой – организация работы в группах;</w:t>
      </w:r>
    </w:p>
    <w:p>
      <w:pPr>
        <w:spacing w:line="360" w:lineRule="auto"/>
        <w:ind w:left="709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занятий педагог направляет творчество детей не только на создание новых идей, разработок, но и на самопознание и открытие своего "Я". При этом необходимо добиваться, чтобы и сами обучающиеся могли осознать собственные задатки и способности, поскольку это стимулирует их развитие. Тем самым они смогут осознанно развивать свои мыслительные и творческие способности. 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rStyle w:val="8"/>
          <w:sz w:val="28"/>
          <w:szCs w:val="28"/>
        </w:rPr>
        <w:t>Ожидаемые результаты</w:t>
      </w:r>
    </w:p>
    <w:p>
      <w:pPr>
        <w:pStyle w:val="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обучения по данной программе учащиеся: </w:t>
      </w:r>
    </w:p>
    <w:p>
      <w:pPr>
        <w:pStyle w:val="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фантазию;</w:t>
      </w:r>
    </w:p>
    <w:p>
      <w:pPr>
        <w:pStyle w:val="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улучшат свои коммуникативные способности и приобретут навыки работы в коллективе.</w:t>
      </w:r>
    </w:p>
    <w:p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rStyle w:val="8"/>
          <w:b/>
          <w:bCs/>
          <w:sz w:val="28"/>
          <w:szCs w:val="28"/>
        </w:rPr>
        <w:t>Формы подведения итогов реализации</w:t>
      </w:r>
      <w:r>
        <w:rPr>
          <w:b w:val="0"/>
          <w:sz w:val="28"/>
          <w:szCs w:val="28"/>
        </w:rPr>
        <w:t xml:space="preserve"> </w:t>
      </w:r>
    </w:p>
    <w:p>
      <w:pPr>
        <w:pStyle w:val="2"/>
        <w:spacing w:before="0" w:beforeAutospacing="0" w:after="0" w:afterAutospacing="0"/>
        <w:jc w:val="center"/>
        <w:rPr>
          <w:rStyle w:val="8"/>
          <w:b w:val="0"/>
          <w:bCs/>
        </w:rPr>
      </w:pPr>
      <w:r>
        <w:rPr>
          <w:rStyle w:val="8"/>
          <w:b/>
          <w:bCs/>
          <w:sz w:val="28"/>
          <w:szCs w:val="28"/>
        </w:rPr>
        <w:t>дополнительной образовательной программы</w:t>
      </w:r>
    </w:p>
    <w:p>
      <w:pPr>
        <w:pStyle w:val="2"/>
        <w:spacing w:before="0" w:beforeAutospacing="0" w:after="0" w:afterAutospacing="0"/>
        <w:jc w:val="center"/>
        <w:rPr>
          <w:b w:val="0"/>
        </w:rPr>
      </w:pPr>
      <w:r>
        <w:rPr>
          <w:b w:val="0"/>
          <w:sz w:val="28"/>
          <w:szCs w:val="28"/>
        </w:rPr>
        <w:t>Использование работ учащихся для  оформления стендов</w:t>
      </w:r>
    </w:p>
    <w:p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 классе, </w:t>
      </w:r>
    </w:p>
    <w:p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 школе. 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ПРОГРАММЫ.</w:t>
      </w:r>
    </w:p>
    <w:p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данной программы направлено на выполнение  творческих работ, основой которых является индивидуальное и коллективное творчество. Обучение планируется дифференцированно с обязательным учётом состояния здоровья учащихся. Программой предусмотрено выполнение работ, которые способствуют формированию умений осознанно применять полученные знания на практике. На учебных занятиях в процессе труда обращается внимание на соблюдение правил безопасности труда, санитарии и личной гигиены, на рациональную организацию рабочего места. </w:t>
      </w:r>
    </w:p>
    <w:p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1 год.</w:t>
      </w:r>
    </w:p>
    <w:p>
      <w:pPr>
        <w:spacing w:after="0" w:line="240" w:lineRule="auto"/>
        <w:ind w:left="4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Беседа  -4ч.</w:t>
      </w:r>
    </w:p>
    <w:p>
      <w:pPr>
        <w:spacing w:after="0" w:line="240" w:lineRule="auto"/>
        <w:ind w:left="4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Рисование с натуры  – 2ч</w:t>
      </w:r>
    </w:p>
    <w:p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рисунок -42 ч</w:t>
      </w:r>
    </w:p>
    <w:p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Свободная тематика - 6ч</w:t>
      </w:r>
    </w:p>
    <w:p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Декоративное рисование   -4 ч</w:t>
      </w:r>
    </w:p>
    <w:p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Рисование с акварелью -10 ч</w:t>
      </w:r>
    </w:p>
    <w:p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-2ч</w:t>
      </w:r>
    </w:p>
    <w:p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9"/>
        <w:tblW w:w="8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4805"/>
        <w:gridCol w:w="1508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4805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508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час</w:t>
            </w:r>
          </w:p>
        </w:tc>
        <w:tc>
          <w:tcPr>
            <w:tcW w:w="916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1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05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Летний пейзаж».                            </w:t>
            </w:r>
          </w:p>
        </w:tc>
        <w:tc>
          <w:tcPr>
            <w:tcW w:w="1508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>
            <w:pPr>
              <w:pStyle w:val="12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7.09.</w:t>
            </w:r>
          </w:p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1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05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Осенние фантазии»</w:t>
            </w:r>
          </w:p>
        </w:tc>
        <w:tc>
          <w:tcPr>
            <w:tcW w:w="1508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>
            <w:pPr>
              <w:pStyle w:val="12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14.09.</w:t>
            </w:r>
          </w:p>
          <w:p>
            <w:pPr>
              <w:pStyle w:val="12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1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05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Рисование с натуры натюрморта </w:t>
            </w:r>
          </w:p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фруктов и овощей.            </w:t>
            </w:r>
          </w:p>
        </w:tc>
        <w:tc>
          <w:tcPr>
            <w:tcW w:w="1508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>
            <w:pPr>
              <w:pStyle w:val="12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1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05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Русская кистевая роспись</w:t>
            </w:r>
          </w:p>
        </w:tc>
        <w:tc>
          <w:tcPr>
            <w:tcW w:w="1508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>
            <w:pPr>
              <w:pStyle w:val="12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1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05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Букет учителю».                                  </w:t>
            </w:r>
          </w:p>
        </w:tc>
        <w:tc>
          <w:tcPr>
            <w:tcW w:w="1508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5.10.</w:t>
            </w:r>
          </w:p>
          <w:p>
            <w:pPr>
              <w:pStyle w:val="12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1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05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Беседа. Хохлома «Золотые узоры».     </w:t>
            </w:r>
          </w:p>
        </w:tc>
        <w:tc>
          <w:tcPr>
            <w:tcW w:w="1508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</w:t>
            </w:r>
          </w:p>
          <w:p>
            <w:pPr>
              <w:pStyle w:val="12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1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05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Декоративная роспись кухонной </w:t>
            </w:r>
          </w:p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разделочной доски.                  </w:t>
            </w:r>
          </w:p>
        </w:tc>
        <w:tc>
          <w:tcPr>
            <w:tcW w:w="1508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>
            <w:pPr>
              <w:pStyle w:val="12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19.10.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1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05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Свободная тема с акварелью               </w:t>
            </w:r>
          </w:p>
        </w:tc>
        <w:tc>
          <w:tcPr>
            <w:tcW w:w="1508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>
            <w:pPr>
              <w:pStyle w:val="1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</w:t>
            </w:r>
          </w:p>
          <w:p>
            <w:pPr>
              <w:pStyle w:val="12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1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805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матери.                                                        </w:t>
            </w:r>
          </w:p>
        </w:tc>
        <w:tc>
          <w:tcPr>
            <w:tcW w:w="1508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>
            <w:pPr>
              <w:pStyle w:val="1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1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805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«Мир животных»                                                </w:t>
            </w:r>
          </w:p>
        </w:tc>
        <w:tc>
          <w:tcPr>
            <w:tcW w:w="1508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>
            <w:pPr>
              <w:pStyle w:val="1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1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805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Любимые сказки».                                           </w:t>
            </w:r>
          </w:p>
        </w:tc>
        <w:tc>
          <w:tcPr>
            <w:tcW w:w="1508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>
            <w:pPr>
              <w:pStyle w:val="1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1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805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Рисование акварелью « Цветы»                         </w:t>
            </w:r>
          </w:p>
        </w:tc>
        <w:tc>
          <w:tcPr>
            <w:tcW w:w="1508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>
            <w:pPr>
              <w:pStyle w:val="1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1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805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Сюрпризы для Деда Мороза»                        </w:t>
            </w:r>
          </w:p>
        </w:tc>
        <w:tc>
          <w:tcPr>
            <w:tcW w:w="1508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>
            <w:pPr>
              <w:pStyle w:val="1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1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805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Береги природу!»                                            </w:t>
            </w:r>
          </w:p>
        </w:tc>
        <w:tc>
          <w:tcPr>
            <w:tcW w:w="1508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14.12.</w:t>
            </w:r>
          </w:p>
          <w:p>
            <w:pPr>
              <w:pStyle w:val="1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1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805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Русская матрёшка».                                        </w:t>
            </w:r>
          </w:p>
        </w:tc>
        <w:tc>
          <w:tcPr>
            <w:tcW w:w="1508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1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805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Акварель  « Зима в лесу».                                 </w:t>
            </w:r>
          </w:p>
        </w:tc>
        <w:tc>
          <w:tcPr>
            <w:tcW w:w="1508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1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805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Новогодняя ёлка».                                        </w:t>
            </w:r>
          </w:p>
        </w:tc>
        <w:tc>
          <w:tcPr>
            <w:tcW w:w="1508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1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805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Иллюстрирование басен И.А.Крылова         </w:t>
            </w:r>
          </w:p>
        </w:tc>
        <w:tc>
          <w:tcPr>
            <w:tcW w:w="1508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1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805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Акварель «Ёлка в лесу»                                  </w:t>
            </w:r>
          </w:p>
        </w:tc>
        <w:tc>
          <w:tcPr>
            <w:tcW w:w="1508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1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805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Зимние забавы».                                        </w:t>
            </w:r>
          </w:p>
        </w:tc>
        <w:tc>
          <w:tcPr>
            <w:tcW w:w="1508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1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805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Зимний калейдоскоп».                             </w:t>
            </w:r>
          </w:p>
        </w:tc>
        <w:tc>
          <w:tcPr>
            <w:tcW w:w="1508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1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805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Свободная тема.                                           </w:t>
            </w:r>
          </w:p>
        </w:tc>
        <w:tc>
          <w:tcPr>
            <w:tcW w:w="1508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1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805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Наши защитники.»                                    </w:t>
            </w:r>
          </w:p>
        </w:tc>
        <w:tc>
          <w:tcPr>
            <w:tcW w:w="1508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1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805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Акварель « Закат солнца».                          </w:t>
            </w:r>
          </w:p>
        </w:tc>
        <w:tc>
          <w:tcPr>
            <w:tcW w:w="1508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1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805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Весенняя  капель»                                      </w:t>
            </w:r>
          </w:p>
        </w:tc>
        <w:tc>
          <w:tcPr>
            <w:tcW w:w="1508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1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4805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Любимая игрушка».                                   </w:t>
            </w:r>
          </w:p>
        </w:tc>
        <w:tc>
          <w:tcPr>
            <w:tcW w:w="1508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1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805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Акварель  « Весёлые рожицы».                     </w:t>
            </w:r>
          </w:p>
        </w:tc>
        <w:tc>
          <w:tcPr>
            <w:tcW w:w="1508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1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4805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« Гжель».                                             </w:t>
            </w:r>
          </w:p>
        </w:tc>
        <w:tc>
          <w:tcPr>
            <w:tcW w:w="1508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1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4805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Узоры Гжели».                                              </w:t>
            </w:r>
          </w:p>
        </w:tc>
        <w:tc>
          <w:tcPr>
            <w:tcW w:w="1508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1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4805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Полёт в космос».                                          </w:t>
            </w:r>
          </w:p>
        </w:tc>
        <w:tc>
          <w:tcPr>
            <w:tcW w:w="1508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1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4805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Весна».                                                           </w:t>
            </w:r>
          </w:p>
        </w:tc>
        <w:tc>
          <w:tcPr>
            <w:tcW w:w="1508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1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4805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Береги природу!»                                          </w:t>
            </w:r>
          </w:p>
        </w:tc>
        <w:tc>
          <w:tcPr>
            <w:tcW w:w="1508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1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4805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Миру-мир».                                                  </w:t>
            </w:r>
          </w:p>
        </w:tc>
        <w:tc>
          <w:tcPr>
            <w:tcW w:w="1508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61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4805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ОТЧЁТ  КРУЖКА</w:t>
            </w:r>
          </w:p>
        </w:tc>
        <w:tc>
          <w:tcPr>
            <w:tcW w:w="1508" w:type="dxa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</w:t>
            </w:r>
          </w:p>
        </w:tc>
      </w:tr>
    </w:tbl>
    <w:p>
      <w:pPr>
        <w:pStyle w:val="12"/>
        <w:ind w:left="0"/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ind w:left="720"/>
        <w:rPr>
          <w:rFonts w:ascii="Times New Roman" w:hAnsi="Times New Roman"/>
          <w:sz w:val="40"/>
          <w:szCs w:val="40"/>
        </w:rPr>
      </w:pPr>
    </w:p>
    <w:p>
      <w:pPr>
        <w:ind w:left="720"/>
        <w:rPr>
          <w:rFonts w:ascii="Times New Roman" w:hAnsi="Times New Roman"/>
          <w:sz w:val="40"/>
          <w:szCs w:val="40"/>
        </w:rPr>
      </w:pPr>
    </w:p>
    <w:p>
      <w:pPr>
        <w:ind w:left="720"/>
        <w:rPr>
          <w:rFonts w:ascii="Times New Roman" w:hAnsi="Times New Roman"/>
          <w:sz w:val="40"/>
          <w:szCs w:val="40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Учебно-методическое обеспечение.</w:t>
      </w:r>
    </w:p>
    <w:p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Программа кружковой работы, календарно — тематический план.       </w:t>
      </w:r>
    </w:p>
    <w:p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Учебные пособия по рисованию натюрмортов.</w:t>
      </w:r>
    </w:p>
    <w:p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Методические рекомендации по выполнению творческих работ.</w:t>
      </w:r>
    </w:p>
    <w:p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Иллюстрация   по темам.</w:t>
      </w:r>
    </w:p>
    <w:p>
      <w:pPr>
        <w:spacing w:line="360" w:lineRule="auto"/>
        <w:jc w:val="both"/>
        <w:rPr>
          <w:b/>
          <w:sz w:val="28"/>
          <w:szCs w:val="28"/>
        </w:rPr>
      </w:pPr>
    </w:p>
    <w:p/>
    <w:p>
      <w:pPr>
        <w:ind w:left="720"/>
        <w:rPr>
          <w:rFonts w:ascii="Times New Roman" w:hAnsi="Times New Roman"/>
          <w:sz w:val="40"/>
          <w:szCs w:val="40"/>
        </w:rPr>
      </w:pPr>
    </w:p>
    <w:p>
      <w:pPr>
        <w:ind w:left="720"/>
        <w:rPr>
          <w:rFonts w:ascii="Times New Roman" w:hAnsi="Times New Roman"/>
          <w:sz w:val="40"/>
          <w:szCs w:val="40"/>
        </w:rPr>
      </w:pPr>
    </w:p>
    <w:p>
      <w:pPr>
        <w:ind w:left="720"/>
        <w:rPr>
          <w:rFonts w:ascii="Times New Roman" w:hAnsi="Times New Roman"/>
          <w:sz w:val="40"/>
          <w:szCs w:val="40"/>
        </w:rPr>
      </w:pPr>
    </w:p>
    <w:p>
      <w:pPr>
        <w:spacing w:line="240" w:lineRule="auto"/>
        <w:rPr>
          <w:rFonts w:ascii="Times New Roman" w:hAnsi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851" w:right="850" w:bottom="709" w:left="1276" w:header="708" w:footer="708" w:gutter="0"/>
      <w:pgNumType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7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2644"/>
    <w:multiLevelType w:val="multilevel"/>
    <w:tmpl w:val="0ED82644"/>
    <w:lvl w:ilvl="0" w:tentative="0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348B70F5"/>
    <w:multiLevelType w:val="multilevel"/>
    <w:tmpl w:val="348B70F5"/>
    <w:lvl w:ilvl="0" w:tentative="0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>
    <w:nsid w:val="3FAD1D63"/>
    <w:multiLevelType w:val="multilevel"/>
    <w:tmpl w:val="3FAD1D63"/>
    <w:lvl w:ilvl="0" w:tentative="0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">
    <w:nsid w:val="4A9F08FE"/>
    <w:multiLevelType w:val="multilevel"/>
    <w:tmpl w:val="4A9F08FE"/>
    <w:lvl w:ilvl="0" w:tentative="0">
      <w:start w:val="3"/>
      <w:numFmt w:val="decimal"/>
      <w:lvlText w:val="%1."/>
      <w:lvlJc w:val="left"/>
      <w:pPr>
        <w:tabs>
          <w:tab w:val="left" w:pos="840"/>
        </w:tabs>
        <w:ind w:left="84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560"/>
        </w:tabs>
        <w:ind w:left="156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280"/>
        </w:tabs>
        <w:ind w:left="228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000"/>
        </w:tabs>
        <w:ind w:left="300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720"/>
        </w:tabs>
        <w:ind w:left="372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440"/>
        </w:tabs>
        <w:ind w:left="444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160"/>
        </w:tabs>
        <w:ind w:left="516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880"/>
        </w:tabs>
        <w:ind w:left="588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600"/>
        </w:tabs>
        <w:ind w:left="6600" w:hanging="180"/>
      </w:pPr>
      <w:rPr>
        <w:rFonts w:cs="Times New Roman"/>
      </w:rPr>
    </w:lvl>
  </w:abstractNum>
  <w:abstractNum w:abstractNumId="4">
    <w:nsid w:val="7E8A43BF"/>
    <w:multiLevelType w:val="multilevel"/>
    <w:tmpl w:val="7E8A43BF"/>
    <w:lvl w:ilvl="0" w:tentative="0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2F58"/>
    <w:rsid w:val="00061F06"/>
    <w:rsid w:val="00247870"/>
    <w:rsid w:val="0026284D"/>
    <w:rsid w:val="003215CD"/>
    <w:rsid w:val="004155BD"/>
    <w:rsid w:val="004D4E17"/>
    <w:rsid w:val="00512928"/>
    <w:rsid w:val="00556CF7"/>
    <w:rsid w:val="005D56B7"/>
    <w:rsid w:val="00622295"/>
    <w:rsid w:val="007543C1"/>
    <w:rsid w:val="0079680E"/>
    <w:rsid w:val="007F3AE3"/>
    <w:rsid w:val="008C20BD"/>
    <w:rsid w:val="008D0BF4"/>
    <w:rsid w:val="00941F8A"/>
    <w:rsid w:val="009653E3"/>
    <w:rsid w:val="00993586"/>
    <w:rsid w:val="009E2F58"/>
    <w:rsid w:val="00A87485"/>
    <w:rsid w:val="00AC2D55"/>
    <w:rsid w:val="00B07679"/>
    <w:rsid w:val="00B25BA0"/>
    <w:rsid w:val="00BB3F06"/>
    <w:rsid w:val="00BF1459"/>
    <w:rsid w:val="00C5091E"/>
    <w:rsid w:val="00DC3B57"/>
    <w:rsid w:val="00E24DC0"/>
    <w:rsid w:val="00E370EB"/>
    <w:rsid w:val="00EA4058"/>
    <w:rsid w:val="00EF1DEE"/>
    <w:rsid w:val="00F16E19"/>
    <w:rsid w:val="00F76DA8"/>
    <w:rsid w:val="429B2DE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11"/>
    <w:qFormat/>
    <w:locked/>
    <w:uiPriority w:val="9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default="1" w:styleId="5">
    <w:name w:val="Default Paragraph Font"/>
    <w:semiHidden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99"/>
    <w:pPr>
      <w:tabs>
        <w:tab w:val="center" w:pos="4677"/>
        <w:tab w:val="right" w:pos="9355"/>
      </w:tabs>
    </w:pPr>
  </w:style>
  <w:style w:type="paragraph" w:styleId="4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6">
    <w:name w:val="Emphasis"/>
    <w:basedOn w:val="5"/>
    <w:qFormat/>
    <w:locked/>
    <w:uiPriority w:val="99"/>
    <w:rPr>
      <w:rFonts w:cs="Times New Roman"/>
      <w:i/>
      <w:iCs/>
    </w:rPr>
  </w:style>
  <w:style w:type="character" w:styleId="7">
    <w:name w:val="page number"/>
    <w:basedOn w:val="5"/>
    <w:uiPriority w:val="99"/>
    <w:rPr>
      <w:rFonts w:cs="Times New Roman"/>
    </w:rPr>
  </w:style>
  <w:style w:type="character" w:styleId="8">
    <w:name w:val="Strong"/>
    <w:basedOn w:val="5"/>
    <w:qFormat/>
    <w:locked/>
    <w:uiPriority w:val="99"/>
    <w:rPr>
      <w:rFonts w:cs="Times New Roman"/>
      <w:b/>
      <w:bCs/>
    </w:rPr>
  </w:style>
  <w:style w:type="table" w:styleId="10">
    <w:name w:val="Table Grid"/>
    <w:basedOn w:val="9"/>
    <w:qFormat/>
    <w:locked/>
    <w:uiPriority w:val="9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Heading 2 Char"/>
    <w:basedOn w:val="5"/>
    <w:link w:val="2"/>
    <w:semiHidden/>
    <w:locked/>
    <w:uiPriority w:val="99"/>
    <w:rPr>
      <w:rFonts w:eastAsia="Times New Roman" w:cs="Times New Roman"/>
      <w:b/>
      <w:bCs/>
      <w:sz w:val="36"/>
      <w:szCs w:val="36"/>
      <w:lang w:val="ru-RU" w:eastAsia="ru-RU" w:bidi="ar-SA"/>
    </w:rPr>
  </w:style>
  <w:style w:type="paragraph" w:customStyle="1" w:styleId="12">
    <w:name w:val="List Paragraph"/>
    <w:basedOn w:val="1"/>
    <w:qFormat/>
    <w:uiPriority w:val="99"/>
    <w:pPr>
      <w:ind w:left="720"/>
      <w:contextualSpacing/>
    </w:pPr>
  </w:style>
  <w:style w:type="character" w:customStyle="1" w:styleId="13">
    <w:name w:val="Footer Char"/>
    <w:basedOn w:val="5"/>
    <w:link w:val="3"/>
    <w:semiHidden/>
    <w:locked/>
    <w:uiPriority w:val="99"/>
    <w:rPr>
      <w:rFonts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1405</Words>
  <Characters>8013</Characters>
  <Lines>0</Lines>
  <Paragraphs>0</Paragraphs>
  <TotalTime>0</TotalTime>
  <ScaleCrop>false</ScaleCrop>
  <LinksUpToDate>false</LinksUpToDate>
  <CharactersWithSpaces>0</CharactersWithSpaces>
  <Application>WPS Office_10.1.0.5795_F1E327BC-269C-435d-A152-05C5408002CA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2013-09-15T10:41:00Z</dcterms:created>
  <dc:creator>Lenovo</dc:creator>
  <cp:lastModifiedBy>комп</cp:lastModifiedBy>
  <cp:lastPrinted>2015-09-21T15:00:00Z</cp:lastPrinted>
  <dcterms:modified xsi:type="dcterms:W3CDTF">2017-05-19T06:49:25Z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1049-10.1.0.5795</vt:lpwstr>
  </property>
</Properties>
</file>