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«Плоскошская школа - интернат»</w:t>
      </w:r>
    </w:p>
    <w:p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занятие </w:t>
      </w:r>
    </w:p>
    <w:p>
      <w:pPr>
        <w:spacing w:after="0" w:line="259" w:lineRule="auto"/>
        <w:ind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59" w:lineRule="auto"/>
        <w:ind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spacing w:after="0" w:line="259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БЕЗ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ОПАСНОСТЬ НА ДОРОГАХ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>
      <w:pPr>
        <w:spacing w:after="0" w:line="259" w:lineRule="auto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Провела:</w:t>
      </w:r>
    </w:p>
    <w:p>
      <w:pPr>
        <w:spacing w:after="0" w:line="259" w:lineRule="auto"/>
        <w:ind w:left="1416"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Копылова А.И.</w:t>
      </w:r>
    </w:p>
    <w:p>
      <w:pPr>
        <w:spacing w:after="0" w:line="259" w:lineRule="auto"/>
        <w:ind w:left="1416"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Воспитатель</w:t>
      </w:r>
    </w:p>
    <w:p>
      <w:pPr>
        <w:spacing w:after="0" w:line="259" w:lineRule="auto"/>
        <w:ind w:left="1416"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59" w:lineRule="auto"/>
        <w:ind w:left="1416"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59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lang w:eastAsia="ru-RU"/>
        </w:rPr>
        <w:drawing>
          <wp:inline distT="0" distB="0" distL="0" distR="0">
            <wp:extent cx="5457190" cy="4400550"/>
            <wp:effectExtent l="0" t="0" r="0" b="0"/>
            <wp:docPr id="174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4359" cy="441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59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59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59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59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п. Плоскошь</w:t>
      </w:r>
    </w:p>
    <w:p>
      <w:pPr>
        <w:spacing w:after="0" w:line="259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2017 г.</w:t>
      </w:r>
    </w:p>
    <w:p>
      <w:pPr>
        <w:spacing w:after="160" w:line="259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Предупреждение детского дорожно-транспортного травматизма и пропаганда Правил дорожного движения.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сформировать у детей специальные знания, умения, практические навыки и привычки безопасного поведения на улице;</w:t>
      </w:r>
    </w:p>
    <w:p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проверить и закрепить знания учащихся о дорожных знаках.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у детей активность, внимание, память, наблюдательность, логическое мышление;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>
      <w:pPr>
        <w:numPr>
          <w:ilvl w:val="0"/>
          <w:numId w:val="3"/>
        </w:num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воспитывать у детей чувство дружбы, взаимовыручки, сплочённости,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воспитывать уважение к Правилам дорожного движения;</w:t>
      </w:r>
    </w:p>
    <w:p>
      <w:pPr>
        <w:numPr>
          <w:ilvl w:val="0"/>
          <w:numId w:val="4"/>
        </w:num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мотивационно-поведенческую культуру ребенка в условиях общения с дорогой;</w:t>
      </w:r>
    </w:p>
    <w:p>
      <w:pPr>
        <w:numPr>
          <w:ilvl w:val="0"/>
          <w:numId w:val="4"/>
        </w:num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повышению ответственности детей за свое поведение на дорогах;</w:t>
      </w:r>
    </w:p>
    <w:p>
      <w:pPr>
        <w:numPr>
          <w:ilvl w:val="0"/>
          <w:numId w:val="4"/>
        </w:num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вырабатывать привычку безопасного поведения на дороге.</w:t>
      </w:r>
    </w:p>
    <w:p>
      <w:pPr>
        <w:numPr>
          <w:ilvl w:val="0"/>
          <w:numId w:val="4"/>
        </w:num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rStyle w:val="6"/>
          <w:sz w:val="28"/>
          <w:szCs w:val="28"/>
        </w:rPr>
        <w:t xml:space="preserve"> </w:t>
      </w:r>
      <w:r>
        <w:rPr>
          <w:sz w:val="28"/>
          <w:szCs w:val="28"/>
        </w:rPr>
        <w:t>иллюстрации светофора, дорожные знаки, проектор, компьютер, экран, плакат с правилами дорожного движения.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Форма проведения занятия: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игра –путешествие.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наглядный, словесный, практический.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Тематическое содержание.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 Правила дорожного движения должны знать все и их выполнять.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Данная методическая разработка мероприятия направлена на пропаганду среди ребят Правил дорожного движения Российской Федерации и привитие навыков безопасного поведения движения на улицах и дорогах.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Обучающиеся должны знать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-правила перехода улиц по сигналам светофора;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-правила перехода улиц и дорог по пешеходным переходам;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-правила движения по тротуару и пешеходным дорожкам;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-правила езды на велосипеде.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Обучающиеся должны уметь: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-переходить улицы и дороги по сигналам светофора и пешеходным переходам, а также проезжую часть дороги;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-безопасно вести себя по соседству с жилым домом (во дворе, в жилой зоне, на тротуаре);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-дисциплинированно вести себя в общественном транспорте;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-определять самостоятельно опасные и безопасные участки дороги.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1.Вступление.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Ребята, вы приготовились к занятию? Скажите, с каким настроением вы пришли на занятие? (Ответы детей)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Я надеюсь, что и в конце занятия оно будет таким же.</w:t>
      </w:r>
    </w:p>
    <w:p>
      <w:pPr>
        <w:pStyle w:val="2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улицах наших движения так много!</w:t>
      </w:r>
    </w:p>
    <w:p>
      <w:pPr>
        <w:pStyle w:val="2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Везде всевозможных так много машин!</w:t>
      </w:r>
    </w:p>
    <w:p>
      <w:pPr>
        <w:pStyle w:val="2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ты не теряйся, не бойся дороги.</w:t>
      </w:r>
    </w:p>
    <w:p>
      <w:pPr>
        <w:pStyle w:val="2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смело по улицам этим иди.</w:t>
      </w:r>
    </w:p>
    <w:p>
      <w:pPr>
        <w:pStyle w:val="2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городу, по улице не ходят просто так</w:t>
      </w:r>
    </w:p>
    <w:p>
      <w:pPr>
        <w:pStyle w:val="2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не знаешь правила, легко попасть впросак.</w:t>
      </w:r>
    </w:p>
    <w:p>
      <w:pPr>
        <w:pStyle w:val="2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время будь внимателен и помни наперёд</w:t>
      </w:r>
    </w:p>
    <w:p>
      <w:pPr>
        <w:pStyle w:val="2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имеет правила шофёр и пешеход.</w:t>
      </w:r>
    </w:p>
    <w:p>
      <w:pPr>
        <w:pStyle w:val="2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часть.</w:t>
      </w:r>
    </w:p>
    <w:p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Одна секунда…. Много это или мало? Для пешехода одна секунда - пустяк, шаг шагнуть. А для водителя секунда – вещь весьма серьезная. За 1 секунду машина, идущая со скоростью 60 км/ч, проезжает больше 16 м, а со скоростью 80 км/ч – 22м.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 порой бывает машина совсем близко, а мы перебегаем дорогу. Нам и невдомек, что водитель не успеет вовремя остановиться. Автомобиль движется юзом даже тогда, когда нажаты тормоза. А на ледяной дороге машина остановится только через 400 метров.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Помните об этом!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дорогах, где есть транспорт, шутки плохи.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Знания Правил дорожного движения - залог безопасности на дорогах. Сейчас я проверю, какие вы внимательные пешеходы и готовы ли вы к игре, проведем разминку.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Разминка:</w:t>
      </w:r>
    </w:p>
    <w:p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Я вам задаю вопрос, а вы отвечаете «да» или «нет».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хотите - говорите, в море сладкая вода? (Нет)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хотите - говорите, красный свет - проезда нет? (Да)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хотите - говорите, каждый раз, идя домой, играем мы на мостовой? (Нет)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хотите - говорите, но если очень вы спешите, то перед транспортом бежите? (Нет)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хотите - говорите, мы всегда идем вперед только там, где переход? (Да)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хотите - говорите, мы бежим вперед так скоро, что не видим светофора? (Нет)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хотите - говорите, на знаке «здесь проезда нет» нарисован человек? (Нет)</w:t>
      </w:r>
    </w:p>
    <w:p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хотите - говорите, на круглых знаках красный цвет означает «здесь запрет»? (Да)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Машин на дорогах становится всё больше и больше. Но автомобиль наградил человека не только удобствами – он может стать причиной несчастий.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Чтобы этого не произошло нужно знать дорожные знаки и водителям и пешеходам.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Игра: «Говорящие знаки».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7"/>
        <w:numPr>
          <w:ilvl w:val="1"/>
          <w:numId w:val="3"/>
        </w:num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«ПЕШЕХОДНЫЙ ПЕРЕХОД»</w:t>
      </w:r>
    </w:p>
    <w:p>
      <w:pPr>
        <w:pStyle w:val="7"/>
        <w:shd w:val="clear" w:color="auto" w:fill="FFFFFF"/>
        <w:spacing w:after="0"/>
        <w:ind w:left="14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пути ребят – дорога,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Транспорт ездит быстро, много.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Светофора рядом нет,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 дорожный даст совет.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Надо, чуть вперед пройти,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Там, где «Зебра» на пути.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«Пешеходный переход» –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Можно двигаться вперед.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7"/>
        <w:numPr>
          <w:ilvl w:val="1"/>
          <w:numId w:val="3"/>
        </w:num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«ДЕТИ»</w:t>
      </w:r>
    </w:p>
    <w:p>
      <w:pPr>
        <w:pStyle w:val="7"/>
        <w:shd w:val="clear" w:color="auto" w:fill="FFFFFF"/>
        <w:spacing w:after="0"/>
        <w:ind w:left="144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 хочу спросить про знак.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Нарисован знак вот так: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треугольнике ребята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 всех ног бегут куда - то.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Затихают все моторы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внимательны шофер.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знаки говорят: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Близко школа, детский сад!</w:t>
      </w:r>
    </w:p>
    <w:p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7"/>
        <w:numPr>
          <w:ilvl w:val="1"/>
          <w:numId w:val="3"/>
        </w:num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«МЕСТО ОСТАНОВКИ АВТОБУСА, ТРОЛЛЕЙБУСА, ТРАМВАЯ И ТАКСИ»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этом месте пешеход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Терпеливо транспорт ждет.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Он пешком устал шагать,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Хочет пассажиром стать.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4. «ДВИЖЕНИЕ НА ВЕЛОСИПЕДАХ ЗАПРЕЩЕНО»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день рожденья подарили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Скоростной велосипед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Научили, объяснили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Ездить там, где знака нет.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(Означающий запрет)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5. «ВЕЛОСИПЕДНАЯ ДОРОЖКА»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Велосипедная дорожка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Обгоняй Максим Сережку.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Вам никто не помешает –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Этот знак все дети знают.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6. «ПУНКТ ПИТАНИЯ»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Долго ехали, устали,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желудки заурчали,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Это нам они признались,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давно проголодались.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 прошло пяти минут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 висит – обедай тут. (Вкусный знак, обедай тут).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7. «ПУНКТ ПЕРВОЙ МЕДИЦИНСКОЙ ПОМОЩИ»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Этот знак для тех, кто болен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Кто здоровьем не доволен.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Придорожный Айболит.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8. «ЛЕЖАЧИЙ ПОЛИЦЕЙСКИЙ»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 него суровый норов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Длинный, толстый, словно боров,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Он залег у перехода,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Защищая пешехода.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(Лежачий полицейский.)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 теперь давайте проведём конкурс загадок.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 зеленый загорится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Значит, можно нам садиться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Доставит ва куда хотите,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 очень вы спешите.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(Такси)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Дом по улице идет,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работу нас везет,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 на курьих, тонких ножках,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в резиновых сапожках.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(Автобус)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Дом чудесный – бегунок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своей восьмерке ног,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День-деньской в дороге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Бегает аллейкой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стальным двум змейкам.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(Трамвай)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Вот так чудо-чудеса!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Подо мной два колеса.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 ногами их верчу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качу, качу, качу!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(Велосипед)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 живая, а идет.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Неподвижна, а ведет.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(Дорога)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Чтоб помочь тебе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Путь пройти опасный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Горит и день, и ночь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Зеленый, желтый, красный.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(Светофор)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Пьет бензин, как молоко,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Может бегать далеко.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Есть большой, есть карапуз,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 везет тяжелый груз.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(Грузовик)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Чтобы перейти улицу, как положено на зеленый свет, надо подождать всего 30-35 секунд. Если кто-то захочет сэкономить эти секунды, то может поплатиться своим здоровьем или даже жизнью. 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Отгадайте загадку.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 глазищами моргаю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Неустанно день и ночь.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машинам помогаю,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тебе хочу помочь.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это? (Ответы детей)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Как вы понимаете, что такое светофор? (Ответы детей)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вы о нём знаете? (Ответы детей)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А вы знаете, почему он так называется? (Ответы детей)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Это слово составлено из двух частей «свет» и «фор». Первое слово «фор» произошло от греческого слова «форос», что означает «несущий». Вместе «светофор» значит «носитель света». Он и несёт цвет трёх разных цветов: красного, желтого, зелёного. Эти цвета выбраны не случайно. Они очень яркие и далеко видны в любую погоду.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Есть сигналы светофора, 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Подчиняйтесь им без спора!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Красный свет нам говорит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Стой, опасно, путь закрыт.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Желтый свет - предупрежденье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Жди сигнала для движенья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Зеленый свет открыл дорогу -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Переходить ребята - могут.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улице будьте внимательно дети,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Твердо запомните правила эти.</w:t>
      </w:r>
    </w:p>
    <w:p>
      <w:pPr>
        <w:spacing w:after="0"/>
        <w:ind w:left="108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3.Физкультминутка.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Сейчас мы проверим, умеете ли вы подчиняться сигналам светофора.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Красный свет – ходу нет, значит все команды стоят.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Желтый свет – предупреждение, поднять руки вверх.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Зеленый свет – путь открыт, продолжаем движение, топаем ногами.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 Продолжение темы.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Ребята, вы молодцы! Теперь вы точно будите внимательными на дороге и будите соблюдать правила дорожного движения!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сейчас предлагаю вам решить дорожную задачу. Нужно сложить мозаику.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Собрать дорожный знак из вырезанных деталей и рассказать, что она обозначает.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Как лучше выполнить это задание? (Ответы детей)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вам удалось сложить? (Ответы детей)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Для чего служат дорожные знаки? (Ответы детей)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Назовите знаки, которые у вас получились. (Ответы детей)</w:t>
      </w:r>
    </w:p>
    <w:p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Блиц-турнир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 ли выходить на улицу и дорогу между машинами стоящими у дороги?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(Нет, т.к автомобиль может начать движение)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какой последовательности располагаются световые сигналы светофора?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(Красный, желтый, зеленый)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Чем двустороннее движение транспорта отличается от одностороннего?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(Двустороннее движение – это когда машины едут в одном направлении, а другие в противоположном. Одностороннее – это когда транспорт едет только в одном направлении)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 называется часть дороги по которой движется транспорт?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(Проезжая часть)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 такое перекресток?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(Это место (часть дороги), где пересекаются пути транспорта и пешехода)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 такое общественный транспорт?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(Транспорт для общественного пользования)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Зачем нужен шлагбаум на железнодорожном переезде?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(Шлагбаум – подвижная перекладина, если она опущена путь закрыт, если – поднята – открыт)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какого возраста ребенок может сидеть на переднем сиденье автомобиля?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(С 12 лет)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Кто такой нарушитель?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(Человек нарушающий правила дорожного движения)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Зачем нужны дорожные знаки?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(Чтобы не было ДТП)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 нельзя делать катаясь на велосипеде?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(Убирать руки от руля, привязывать два велосипеда, возить пассажира на багажнике)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какой сигнал светофора мы переходим улицу?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(Зеленый)</w:t>
      </w:r>
    </w:p>
    <w:p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 правильно переходить дорогу по пешеходному переход?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(Только на зеленый свет светофора)</w:t>
      </w:r>
    </w:p>
    <w:p>
      <w:pPr>
        <w:spacing w:after="0"/>
        <w:ind w:left="142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7"/>
        <w:numPr>
          <w:ilvl w:val="1"/>
          <w:numId w:val="5"/>
        </w:numPr>
        <w:spacing w:after="0"/>
        <w:rPr>
          <w:rStyle w:val="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sz w:val="28"/>
          <w:szCs w:val="28"/>
          <w:shd w:val="clear" w:color="auto" w:fill="FFFFFF"/>
        </w:rPr>
        <w:t>Заключительная часть.</w:t>
      </w:r>
    </w:p>
    <w:p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каком порядке расположены сигналы светофора сверху вниз? (красный, желтый, зелёный)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-Что обозначает красный свет светофора? (стоп)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 обозначает желтый свет светофора? (внимание)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 обозначает зелёный свет светофора? (иди)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-Обозначенное место для перехода проезжей части улицы (переход).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Закончить занятие я хочу такими словами: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улице будьте внимательны, дети,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Твёрдо запомните правила эти!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эти помни всегда,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случилась с тобою беда!</w:t>
      </w:r>
    </w:p>
    <w:p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Спасибо всем за работу!</w:t>
      </w:r>
    </w:p>
    <w:p>
      <w:pPr>
        <w:spacing w:after="160" w:line="259" w:lineRule="auto"/>
        <w:rPr>
          <w:rStyle w:val="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>
      <w:pPr>
        <w:spacing w:after="160" w:line="259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Используемые источники: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Воронова Е. А. Красный, жёлтый, зелёный. ПДД во внеклассной работе. - Ростов: Феникс, 2006 г.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Ковалько В.И.  Игровой модульный курс по ПДД или школьник вышел на улицу: 1 – 4 классы. – Москва: ВАКО, 2004 г.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Основы безопасности жизнедеятельности. 1-4 классы: школьный курс в тестах, кроссвордах, стихах, играх и задачах с картинками. -  Волгоград: Учитель, 2006 г.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fldChar w:fldCharType="begin"/>
      </w:r>
      <w:r>
        <w:instrText xml:space="preserve"> HYPERLINK "http://www.google.com/url?q=http%3A%2F%2Fwww.happydoctor.ru%2Finfo%2F40&amp;sa=D&amp;sntz=1&amp;usg=AFQjCNFkZQuNQoiNLy1kqBgX64jPK10nZg"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www.happydoctor.ru/info/40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fldChar w:fldCharType="begin"/>
      </w:r>
      <w:r>
        <w:instrText xml:space="preserve"> HYPERLINK "http://www.google.com/url?q=http%3A%2F%2Fwww.photo-blocker.ru%2F&amp;sa=D&amp;sntz=1&amp;usg=AFQjCNHE_2XnAc25ttabgmYou-guSDxJFw"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www.photo-blocker.ru/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>
      <w:pPr>
        <w:spacing w:after="0" w:line="259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/>
      </w:r>
    </w:p>
    <w:p>
      <w:pPr>
        <w:spacing w:after="0" w:line="259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F25"/>
    <w:multiLevelType w:val="multilevel"/>
    <w:tmpl w:val="21851F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8AC63AA"/>
    <w:multiLevelType w:val="multilevel"/>
    <w:tmpl w:val="38AC63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B007973"/>
    <w:multiLevelType w:val="multilevel"/>
    <w:tmpl w:val="4B0079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06D3EC0"/>
    <w:multiLevelType w:val="multilevel"/>
    <w:tmpl w:val="506D3E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DE92995"/>
    <w:multiLevelType w:val="multilevel"/>
    <w:tmpl w:val="7DE929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66"/>
    <w:rsid w:val="00293091"/>
    <w:rsid w:val="00363966"/>
    <w:rsid w:val="00383A83"/>
    <w:rsid w:val="0081254D"/>
    <w:rsid w:val="00AB48DC"/>
    <w:rsid w:val="60AD75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8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apple-converted-space"/>
    <w:basedOn w:val="3"/>
    <w:uiPriority w:val="0"/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1642</Words>
  <Characters>9366</Characters>
  <Lines>78</Lines>
  <Paragraphs>21</Paragraphs>
  <TotalTime>0</TotalTime>
  <ScaleCrop>false</ScaleCrop>
  <LinksUpToDate>false</LinksUpToDate>
  <CharactersWithSpaces>10987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2017-04-07T12:31:00Z</dcterms:created>
  <dc:creator>дом</dc:creator>
  <cp:lastModifiedBy>комп</cp:lastModifiedBy>
  <dcterms:modified xsi:type="dcterms:W3CDTF">2017-04-09T15:14:07Z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