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D" w:rsidRDefault="00F404BD" w:rsidP="008C01B7">
      <w:pPr>
        <w:pStyle w:val="a6"/>
        <w:spacing w:before="0" w:beforeAutospacing="0" w:after="0" w:afterAutospacing="0" w:line="276" w:lineRule="auto"/>
        <w:jc w:val="center"/>
        <w:outlineLvl w:val="0"/>
        <w:rPr>
          <w:rStyle w:val="a7"/>
          <w:b w:val="0"/>
          <w:sz w:val="32"/>
          <w:szCs w:val="32"/>
        </w:rPr>
      </w:pPr>
      <w:r>
        <w:rPr>
          <w:rStyle w:val="a7"/>
          <w:sz w:val="32"/>
          <w:szCs w:val="32"/>
        </w:rPr>
        <w:t>ГКОУ «</w:t>
      </w:r>
      <w:proofErr w:type="spellStart"/>
      <w:r>
        <w:rPr>
          <w:rStyle w:val="a7"/>
          <w:sz w:val="32"/>
          <w:szCs w:val="32"/>
        </w:rPr>
        <w:t>Плоскошская</w:t>
      </w:r>
      <w:proofErr w:type="spellEnd"/>
      <w:r>
        <w:rPr>
          <w:rStyle w:val="a7"/>
          <w:sz w:val="32"/>
          <w:szCs w:val="32"/>
        </w:rPr>
        <w:t xml:space="preserve"> специальная школа-интернат»</w:t>
      </w: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jc w:val="center"/>
        <w:outlineLvl w:val="0"/>
        <w:rPr>
          <w:rStyle w:val="a7"/>
          <w:rFonts w:ascii="Arial Unicode MS" w:eastAsia="Arial Unicode MS" w:hAnsi="Arial Unicode MS" w:cs="Arial Unicode MS"/>
          <w:sz w:val="44"/>
          <w:szCs w:val="44"/>
        </w:rPr>
      </w:pP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t>Внеклассное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 xml:space="preserve"> мероприятие по логопедии « </w:t>
      </w:r>
      <w:r w:rsidRPr="008C01B7">
        <w:rPr>
          <w:rStyle w:val="a7"/>
          <w:rFonts w:ascii="Arial Unicode MS" w:eastAsia="Arial Unicode MS" w:hAnsi="Arial Unicode MS" w:cs="Arial Unicode MS" w:hint="eastAsia"/>
          <w:i/>
          <w:sz w:val="44"/>
          <w:szCs w:val="44"/>
        </w:rPr>
        <w:t>Давай</w:t>
      </w:r>
      <w:r w:rsidRPr="008C01B7">
        <w:rPr>
          <w:rStyle w:val="a7"/>
          <w:rFonts w:ascii="Arial Unicode MS" w:eastAsia="Arial Unicode MS" w:hAnsi="Arial Unicode MS" w:cs="Arial Unicode MS"/>
          <w:i/>
          <w:sz w:val="44"/>
          <w:szCs w:val="44"/>
        </w:rPr>
        <w:t xml:space="preserve"> поиграем</w:t>
      </w: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t>»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>.</w:t>
      </w:r>
    </w:p>
    <w:p w:rsidR="00F404BD" w:rsidRPr="008C01B7" w:rsidRDefault="003B7D9A" w:rsidP="008C01B7">
      <w:pPr>
        <w:pStyle w:val="a6"/>
        <w:spacing w:before="0" w:beforeAutospacing="0" w:after="0" w:afterAutospacing="0" w:line="276" w:lineRule="auto"/>
        <w:jc w:val="right"/>
        <w:outlineLvl w:val="0"/>
        <w:rPr>
          <w:rStyle w:val="a7"/>
          <w:rFonts w:ascii="Arial Unicode MS" w:eastAsia="Arial Unicode MS" w:hAnsi="Arial Unicode MS" w:cs="Arial Unicode MS"/>
          <w:b w:val="0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.15pt;height:336.6pt">
            <v:imagedata r:id="rId7" r:href="rId8"/>
          </v:shape>
        </w:pict>
      </w:r>
      <w:r w:rsidR="00F404BD">
        <w:t xml:space="preserve">                                                                                         </w:t>
      </w:r>
      <w:r w:rsidR="00F404BD">
        <w:rPr>
          <w:rStyle w:val="a7"/>
          <w:sz w:val="32"/>
          <w:szCs w:val="32"/>
        </w:rPr>
        <w:t xml:space="preserve">  Учитель-логопед:</w:t>
      </w:r>
      <w:r w:rsidR="00F404BD">
        <w:rPr>
          <w:rStyle w:val="a7"/>
          <w:b w:val="0"/>
          <w:sz w:val="32"/>
          <w:szCs w:val="32"/>
        </w:rPr>
        <w:t xml:space="preserve">              </w:t>
      </w:r>
      <w:r w:rsidR="00F404BD">
        <w:rPr>
          <w:rStyle w:val="a7"/>
          <w:sz w:val="32"/>
          <w:szCs w:val="32"/>
        </w:rPr>
        <w:tab/>
        <w:t xml:space="preserve">                                                                 Трофимова Л.А.                                               </w:t>
      </w: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Default="00F404BD" w:rsidP="008C01B7">
      <w:pPr>
        <w:pStyle w:val="a6"/>
        <w:spacing w:before="0" w:beforeAutospacing="0" w:after="0" w:afterAutospacing="0" w:line="276" w:lineRule="auto"/>
        <w:outlineLvl w:val="0"/>
        <w:rPr>
          <w:rStyle w:val="a7"/>
          <w:b w:val="0"/>
          <w:sz w:val="32"/>
          <w:szCs w:val="32"/>
        </w:rPr>
      </w:pPr>
    </w:p>
    <w:p w:rsidR="00F404BD" w:rsidRPr="00DD3064" w:rsidRDefault="00F404BD" w:rsidP="008C01B7">
      <w:pPr>
        <w:pStyle w:val="a6"/>
        <w:spacing w:before="0" w:beforeAutospacing="0" w:after="0" w:afterAutospacing="0" w:line="276" w:lineRule="auto"/>
        <w:jc w:val="center"/>
        <w:outlineLvl w:val="0"/>
        <w:rPr>
          <w:rStyle w:val="a7"/>
          <w:b w:val="0"/>
          <w:sz w:val="32"/>
          <w:szCs w:val="32"/>
        </w:rPr>
      </w:pPr>
      <w:r w:rsidRPr="00DD3064">
        <w:rPr>
          <w:rStyle w:val="a7"/>
          <w:b w:val="0"/>
          <w:sz w:val="32"/>
          <w:szCs w:val="32"/>
        </w:rPr>
        <w:t>П. Плоскошь, 2016</w:t>
      </w:r>
    </w:p>
    <w:p w:rsidR="00F404BD" w:rsidRDefault="00F404BD" w:rsidP="00082653">
      <w:pPr>
        <w:pStyle w:val="a6"/>
        <w:spacing w:before="0" w:beforeAutospacing="0" w:after="0" w:afterAutospacing="0" w:line="276" w:lineRule="auto"/>
        <w:jc w:val="center"/>
        <w:outlineLvl w:val="0"/>
        <w:rPr>
          <w:rStyle w:val="a7"/>
          <w:rFonts w:ascii="Arial Unicode MS" w:eastAsia="Arial Unicode MS" w:hAnsi="Arial Unicode MS" w:cs="Arial Unicode MS"/>
          <w:sz w:val="44"/>
          <w:szCs w:val="44"/>
        </w:rPr>
      </w:pP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lastRenderedPageBreak/>
        <w:t>Внеклассное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 xml:space="preserve"> меропри</w:t>
      </w: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t>ятие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 xml:space="preserve"> по лого</w:t>
      </w: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t>педии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 xml:space="preserve"> « </w:t>
      </w:r>
      <w:r w:rsidRPr="008C01B7">
        <w:rPr>
          <w:rStyle w:val="a7"/>
          <w:rFonts w:ascii="Arial Unicode MS" w:eastAsia="Arial Unicode MS" w:hAnsi="Arial Unicode MS" w:cs="Arial Unicode MS" w:hint="eastAsia"/>
          <w:i/>
          <w:sz w:val="44"/>
          <w:szCs w:val="44"/>
        </w:rPr>
        <w:t>Давай</w:t>
      </w:r>
      <w:r w:rsidRPr="008C01B7">
        <w:rPr>
          <w:rStyle w:val="a7"/>
          <w:rFonts w:ascii="Arial Unicode MS" w:eastAsia="Arial Unicode MS" w:hAnsi="Arial Unicode MS" w:cs="Arial Unicode MS"/>
          <w:i/>
          <w:sz w:val="44"/>
          <w:szCs w:val="44"/>
        </w:rPr>
        <w:t xml:space="preserve"> поигр</w:t>
      </w:r>
      <w:r w:rsidRPr="008C01B7">
        <w:rPr>
          <w:rStyle w:val="a7"/>
          <w:rFonts w:ascii="Arial Unicode MS" w:eastAsia="Arial Unicode MS" w:hAnsi="Arial Unicode MS" w:cs="Arial Unicode MS" w:hint="eastAsia"/>
          <w:i/>
          <w:sz w:val="44"/>
          <w:szCs w:val="44"/>
        </w:rPr>
        <w:t>аем</w:t>
      </w:r>
      <w:r w:rsidRPr="00F62000">
        <w:rPr>
          <w:rStyle w:val="a7"/>
          <w:rFonts w:ascii="Arial Unicode MS" w:eastAsia="Arial Unicode MS" w:hAnsi="Arial Unicode MS" w:cs="Arial Unicode MS" w:hint="eastAsia"/>
          <w:sz w:val="44"/>
          <w:szCs w:val="44"/>
        </w:rPr>
        <w:t>»</w:t>
      </w:r>
      <w:r w:rsidRPr="00F62000">
        <w:rPr>
          <w:rStyle w:val="a7"/>
          <w:rFonts w:ascii="Arial Unicode MS" w:eastAsia="Arial Unicode MS" w:hAnsi="Arial Unicode MS" w:cs="Arial Unicode MS"/>
          <w:sz w:val="44"/>
          <w:szCs w:val="44"/>
        </w:rPr>
        <w:t>.</w:t>
      </w:r>
    </w:p>
    <w:p w:rsidR="00F404BD" w:rsidRDefault="00F404BD" w:rsidP="00082653">
      <w:pPr>
        <w:pStyle w:val="a6"/>
        <w:shd w:val="clear" w:color="auto" w:fill="FFFFFF"/>
        <w:spacing w:before="0" w:beforeAutospacing="0" w:after="178" w:afterAutospacing="0"/>
        <w:rPr>
          <w:b/>
          <w:bCs/>
          <w:color w:val="FF0000"/>
          <w:sz w:val="25"/>
          <w:szCs w:val="25"/>
        </w:rPr>
      </w:pPr>
    </w:p>
    <w:p w:rsidR="00F404BD" w:rsidRPr="00DD3064" w:rsidRDefault="00F404BD" w:rsidP="008D3DFB">
      <w:pPr>
        <w:pStyle w:val="a6"/>
        <w:shd w:val="clear" w:color="auto" w:fill="FFFFFF"/>
        <w:spacing w:before="0" w:beforeAutospacing="0" w:after="178" w:afterAutospacing="0"/>
        <w:jc w:val="both"/>
        <w:rPr>
          <w:b/>
          <w:bCs/>
          <w:sz w:val="28"/>
          <w:szCs w:val="28"/>
        </w:rPr>
      </w:pPr>
      <w:r w:rsidRPr="00DD3064">
        <w:rPr>
          <w:rFonts w:ascii="Helvetica" w:hAnsi="Helvetica" w:cs="Helvetica"/>
          <w:b/>
          <w:bCs/>
          <w:sz w:val="25"/>
          <w:szCs w:val="25"/>
        </w:rPr>
        <w:t>Цель:</w:t>
      </w:r>
      <w:r w:rsidRPr="00DD3064">
        <w:rPr>
          <w:rStyle w:val="apple-converted-space"/>
          <w:rFonts w:ascii="Helvetica" w:hAnsi="Helvetica" w:cs="Helvetica"/>
          <w:i/>
          <w:iCs/>
          <w:sz w:val="25"/>
          <w:szCs w:val="25"/>
        </w:rPr>
        <w:t> </w:t>
      </w:r>
      <w:r w:rsidRPr="00DD3064">
        <w:rPr>
          <w:sz w:val="28"/>
          <w:szCs w:val="28"/>
        </w:rPr>
        <w:t>через занимательные упражнения содействовать поднятию интереса учащихся к русскому языку;</w:t>
      </w:r>
      <w:r>
        <w:rPr>
          <w:sz w:val="28"/>
          <w:szCs w:val="28"/>
        </w:rPr>
        <w:t xml:space="preserve"> способствовать предупреждению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, развивать лексико-грамматический строй речи,</w:t>
      </w:r>
      <w:r w:rsidRPr="00DD3064">
        <w:rPr>
          <w:sz w:val="28"/>
          <w:szCs w:val="28"/>
        </w:rPr>
        <w:t xml:space="preserve">  смекалку, сообра</w:t>
      </w:r>
      <w:r>
        <w:rPr>
          <w:sz w:val="28"/>
          <w:szCs w:val="28"/>
        </w:rPr>
        <w:t>зительность; воспитывать чувство коллективизма.</w:t>
      </w:r>
    </w:p>
    <w:p w:rsidR="00F404BD" w:rsidRDefault="00F404BD" w:rsidP="00082653">
      <w:pPr>
        <w:pStyle w:val="a6"/>
        <w:shd w:val="clear" w:color="auto" w:fill="FFFFFF"/>
        <w:spacing w:before="0" w:beforeAutospacing="0" w:after="178" w:afterAutospacing="0"/>
        <w:rPr>
          <w:sz w:val="28"/>
          <w:szCs w:val="28"/>
        </w:rPr>
      </w:pPr>
      <w:r w:rsidRPr="00DD3064">
        <w:rPr>
          <w:b/>
          <w:bCs/>
          <w:sz w:val="28"/>
          <w:szCs w:val="28"/>
        </w:rPr>
        <w:t>Оформление:</w:t>
      </w:r>
      <w:r w:rsidRPr="00DD3064">
        <w:rPr>
          <w:rStyle w:val="apple-converted-space"/>
          <w:b/>
          <w:bCs/>
          <w:sz w:val="28"/>
          <w:szCs w:val="28"/>
        </w:rPr>
        <w:t> </w:t>
      </w:r>
      <w:r w:rsidRPr="00DD3064">
        <w:rPr>
          <w:sz w:val="28"/>
          <w:szCs w:val="28"/>
        </w:rPr>
        <w:t>презентация</w:t>
      </w:r>
      <w:r>
        <w:rPr>
          <w:sz w:val="28"/>
          <w:szCs w:val="28"/>
        </w:rPr>
        <w:t>, карандаши синего и красного цвета</w:t>
      </w:r>
      <w:r w:rsidRPr="00DD3064">
        <w:rPr>
          <w:sz w:val="28"/>
          <w:szCs w:val="28"/>
        </w:rPr>
        <w:t xml:space="preserve">, </w:t>
      </w:r>
      <w:r>
        <w:rPr>
          <w:sz w:val="28"/>
          <w:szCs w:val="28"/>
        </w:rPr>
        <w:t>листы с заданиями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ручки,    снежинки, деньги- карточки со слоговыми полосками, предметные картинки</w:t>
      </w:r>
    </w:p>
    <w:p w:rsidR="00F404BD" w:rsidRPr="00DD3064" w:rsidRDefault="00F404BD" w:rsidP="00082653">
      <w:pPr>
        <w:pStyle w:val="a6"/>
        <w:shd w:val="clear" w:color="auto" w:fill="FFFFFF"/>
        <w:spacing w:before="0" w:beforeAutospacing="0" w:after="178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4BD" w:rsidRDefault="00F404BD" w:rsidP="00F93075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sz w:val="25"/>
          <w:szCs w:val="25"/>
        </w:rPr>
      </w:pPr>
      <w:r>
        <w:rPr>
          <w:sz w:val="28"/>
          <w:szCs w:val="28"/>
        </w:rPr>
        <w:t xml:space="preserve"> </w:t>
      </w:r>
    </w:p>
    <w:p w:rsidR="00F404BD" w:rsidRDefault="00F404BD" w:rsidP="00F93075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sz w:val="25"/>
          <w:szCs w:val="25"/>
        </w:rPr>
      </w:pPr>
    </w:p>
    <w:p w:rsidR="00F404BD" w:rsidRPr="00EC6325" w:rsidRDefault="00F404BD" w:rsidP="00EC6325">
      <w:pPr>
        <w:spacing w:before="100" w:beforeAutospacing="1" w:after="100" w:afterAutospacing="1"/>
        <w:outlineLvl w:val="2"/>
        <w:rPr>
          <w:b/>
          <w:bCs/>
          <w:color w:val="FF0000"/>
          <w:sz w:val="28"/>
          <w:szCs w:val="28"/>
        </w:rPr>
      </w:pPr>
      <w:r w:rsidRPr="00EC6325">
        <w:rPr>
          <w:b/>
          <w:sz w:val="28"/>
          <w:szCs w:val="28"/>
        </w:rPr>
        <w:t>1.  Орг. Момент Приветствие</w:t>
      </w:r>
      <w:r w:rsidR="004741ED">
        <w:rPr>
          <w:b/>
          <w:sz w:val="28"/>
          <w:szCs w:val="28"/>
        </w:rPr>
        <w:t>. Слайд №1</w:t>
      </w:r>
    </w:p>
    <w:p w:rsidR="00F404BD" w:rsidRPr="00082653" w:rsidRDefault="00F404BD" w:rsidP="00EC6325">
      <w:pPr>
        <w:spacing w:before="100" w:beforeAutospacing="1" w:after="100" w:afterAutospacing="1"/>
        <w:ind w:left="360"/>
        <w:jc w:val="both"/>
        <w:outlineLvl w:val="2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-Здравствуйте! Сегодня проведем занятие в присутствии гостей. Поздоровайтесь с ними.  Занятие называется: «Давай поиграем». На занятии вам нужно проявить свою смекалку, знания. </w:t>
      </w:r>
    </w:p>
    <w:p w:rsidR="00F404BD" w:rsidRPr="00EC6325" w:rsidRDefault="00F404BD" w:rsidP="00EC632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EC63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EC6325">
        <w:rPr>
          <w:b/>
          <w:bCs/>
          <w:sz w:val="28"/>
          <w:szCs w:val="28"/>
        </w:rPr>
        <w:t xml:space="preserve"> Задание на внимание</w:t>
      </w:r>
      <w:r>
        <w:rPr>
          <w:b/>
          <w:bCs/>
          <w:sz w:val="28"/>
          <w:szCs w:val="28"/>
        </w:rPr>
        <w:t>. Беседа</w:t>
      </w:r>
    </w:p>
    <w:p w:rsidR="00F404BD" w:rsidRDefault="00F404BD" w:rsidP="000826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77F9">
        <w:rPr>
          <w:rFonts w:ascii="Times New Roman" w:hAnsi="Times New Roman"/>
          <w:color w:val="000000"/>
          <w:sz w:val="28"/>
          <w:szCs w:val="28"/>
        </w:rPr>
        <w:t xml:space="preserve">Найти буквы слова  </w:t>
      </w:r>
      <w:r w:rsidRPr="001877F9">
        <w:rPr>
          <w:rFonts w:ascii="Times New Roman" w:hAnsi="Times New Roman"/>
          <w:b/>
          <w:color w:val="000000"/>
          <w:sz w:val="28"/>
          <w:szCs w:val="28"/>
        </w:rPr>
        <w:t xml:space="preserve">ягода </w:t>
      </w:r>
      <w:r w:rsidR="004741ED">
        <w:rPr>
          <w:rFonts w:ascii="Times New Roman" w:hAnsi="Times New Roman"/>
          <w:color w:val="000000"/>
          <w:sz w:val="28"/>
          <w:szCs w:val="28"/>
        </w:rPr>
        <w:t>(на доске слайд №2</w:t>
      </w:r>
      <w:r w:rsidRPr="001877F9">
        <w:rPr>
          <w:rFonts w:ascii="Times New Roman" w:hAnsi="Times New Roman"/>
          <w:color w:val="000000"/>
          <w:sz w:val="28"/>
          <w:szCs w:val="28"/>
        </w:rPr>
        <w:t>),  дети должны выйти по 1 и показать буквы слова</w:t>
      </w:r>
    </w:p>
    <w:p w:rsidR="00F404BD" w:rsidRDefault="00F404BD" w:rsidP="00EC632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Беседа: когда бывают ягоды? Какие ягоды знаете? Все ли ягоды можно есть? Какое настроение вызывает картинка?</w:t>
      </w:r>
      <w:r w:rsidR="004741ED">
        <w:rPr>
          <w:rFonts w:ascii="Times New Roman" w:hAnsi="Times New Roman"/>
          <w:color w:val="000000"/>
          <w:sz w:val="28"/>
          <w:szCs w:val="28"/>
        </w:rPr>
        <w:t xml:space="preserve">  (Слайд №3)</w:t>
      </w:r>
    </w:p>
    <w:p w:rsidR="00F404BD" w:rsidRDefault="003B7D9A" w:rsidP="0008265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26" type="#_x0000_t75" alt="" style="width:24.3pt;height:24.3pt">
            <v:imagedata r:id="rId9" o:title=""/>
          </v:shape>
        </w:pict>
      </w:r>
      <w:r>
        <w:pict>
          <v:shape id="_x0000_i1027" type="#_x0000_t75" alt="" style="width:24.3pt;height:24.3pt">
            <v:imagedata r:id="rId9" o:title=""/>
          </v:shape>
        </w:pict>
      </w:r>
      <w:r>
        <w:pict>
          <v:shape id="_x0000_i1028" type="#_x0000_t75" style="width:212.55pt;height:161.35pt">
            <v:imagedata r:id="rId10" o:title=""/>
          </v:shape>
        </w:pict>
      </w:r>
      <w:r w:rsidRPr="003B7D9A">
        <w:rPr>
          <w:noProof/>
        </w:rPr>
        <w:pict>
          <v:shape id="_x0000_s1026" type="#_x0000_t75" style="position:absolute;margin-left:0;margin-top:.35pt;width:227.3pt;height:172.65pt;z-index:251660800;visibility:visible;mso-position-horizontal:left;mso-position-horizontal-relative:text;mso-position-vertical-relative:text">
            <v:imagedata r:id="rId11" o:title=""/>
            <w10:wrap type="square" side="right"/>
          </v:shape>
        </w:pict>
      </w:r>
      <w:r w:rsidR="00F404BD">
        <w:rPr>
          <w:rFonts w:ascii="Times New Roman" w:hAnsi="Times New Roman"/>
          <w:color w:val="000000"/>
          <w:sz w:val="28"/>
          <w:szCs w:val="28"/>
        </w:rPr>
        <w:br w:type="textWrapping" w:clear="all"/>
      </w:r>
    </w:p>
    <w:p w:rsidR="00F404BD" w:rsidRDefault="003B7D9A" w:rsidP="0008265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lastRenderedPageBreak/>
        <w:pict>
          <v:shape id="_x0000_i1029" type="#_x0000_t75" alt="" style="width:24.3pt;height:24.3pt">
            <v:imagedata r:id="rId9" o:title=""/>
          </v:shape>
        </w:pict>
      </w:r>
      <w:r>
        <w:pict>
          <v:shape id="_x0000_i1030" type="#_x0000_t75" alt="" style="width:24.3pt;height:24.3pt">
            <v:imagedata r:id="rId9" o:title=""/>
          </v:shape>
        </w:pict>
      </w:r>
    </w:p>
    <w:p w:rsidR="00F404BD" w:rsidRPr="00EC6325" w:rsidRDefault="00F404BD" w:rsidP="0008265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EC6325">
        <w:rPr>
          <w:rFonts w:ascii="Times New Roman" w:hAnsi="Times New Roman"/>
          <w:b/>
          <w:color w:val="000000"/>
          <w:sz w:val="28"/>
          <w:szCs w:val="28"/>
        </w:rPr>
        <w:t>3. Основная часть. Дидактические игры.</w:t>
      </w:r>
    </w:p>
    <w:p w:rsidR="00F404BD" w:rsidRDefault="00F404BD" w:rsidP="0008265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404BD" w:rsidRPr="00EC6325" w:rsidRDefault="00F404BD" w:rsidP="0008265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EC6325">
        <w:rPr>
          <w:rFonts w:ascii="Times New Roman" w:hAnsi="Times New Roman"/>
          <w:b/>
          <w:bCs/>
          <w:sz w:val="25"/>
          <w:szCs w:val="25"/>
        </w:rPr>
        <w:t xml:space="preserve">Игра «Эхо»  </w:t>
      </w:r>
      <w:r w:rsidR="004741ED">
        <w:rPr>
          <w:rFonts w:ascii="Times New Roman" w:hAnsi="Times New Roman"/>
          <w:b/>
          <w:bCs/>
          <w:sz w:val="25"/>
          <w:szCs w:val="25"/>
        </w:rPr>
        <w:t>(Слайд №4)</w:t>
      </w:r>
    </w:p>
    <w:p w:rsidR="00F404BD" w:rsidRDefault="00F404BD" w:rsidP="001D7623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Сейчас проведем зарядку для артикуляционного аппарата.</w:t>
      </w:r>
    </w:p>
    <w:p w:rsidR="00F404BD" w:rsidRPr="001D7623" w:rsidRDefault="00F404BD" w:rsidP="001D7623">
      <w:pPr>
        <w:spacing w:before="100" w:beforeAutospacing="1" w:after="100" w:afterAutospacing="1"/>
        <w:jc w:val="both"/>
        <w:outlineLvl w:val="2"/>
        <w:rPr>
          <w:b/>
          <w:bCs/>
          <w:sz w:val="25"/>
          <w:szCs w:val="25"/>
        </w:rPr>
      </w:pPr>
      <w:r>
        <w:rPr>
          <w:bCs/>
          <w:sz w:val="28"/>
          <w:szCs w:val="28"/>
        </w:rPr>
        <w:t xml:space="preserve">  </w:t>
      </w:r>
      <w:r w:rsidRPr="001877F9">
        <w:rPr>
          <w:bCs/>
          <w:sz w:val="28"/>
          <w:szCs w:val="28"/>
        </w:rPr>
        <w:t>Цель: Отработать звуки в слогах и предложениях (развитие правильного звукопроизношения)</w:t>
      </w:r>
    </w:p>
    <w:p w:rsidR="00F404BD" w:rsidRPr="001877F9" w:rsidRDefault="00F404BD" w:rsidP="001D7623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 w:rsidRPr="001877F9">
        <w:rPr>
          <w:bCs/>
          <w:sz w:val="28"/>
          <w:szCs w:val="28"/>
        </w:rPr>
        <w:t xml:space="preserve">-Поиграем в </w:t>
      </w:r>
      <w:r w:rsidRPr="00716721">
        <w:rPr>
          <w:b/>
          <w:bCs/>
          <w:sz w:val="28"/>
          <w:szCs w:val="28"/>
        </w:rPr>
        <w:t xml:space="preserve">«Эхо». </w:t>
      </w:r>
      <w:r w:rsidRPr="001877F9">
        <w:rPr>
          <w:bCs/>
          <w:sz w:val="28"/>
          <w:szCs w:val="28"/>
        </w:rPr>
        <w:t>Для этого необходимо повторять за мной слоги и слова</w:t>
      </w:r>
      <w:r>
        <w:rPr>
          <w:bCs/>
          <w:sz w:val="28"/>
          <w:szCs w:val="28"/>
        </w:rPr>
        <w:t xml:space="preserve"> четко и понятно (Кого не слышно или плохо слышно – попросить сказать отдельно)</w:t>
      </w:r>
    </w:p>
    <w:p w:rsidR="00F404BD" w:rsidRPr="001877F9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1877F9">
        <w:rPr>
          <w:bCs/>
          <w:sz w:val="28"/>
          <w:szCs w:val="28"/>
        </w:rPr>
        <w:t>Да-да-да  - у меня вода</w:t>
      </w:r>
    </w:p>
    <w:p w:rsidR="00F404BD" w:rsidRPr="001877F9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 w:rsidRPr="001877F9">
        <w:rPr>
          <w:bCs/>
          <w:sz w:val="28"/>
          <w:szCs w:val="28"/>
        </w:rPr>
        <w:t>Ды-ды-ды</w:t>
      </w:r>
      <w:proofErr w:type="spellEnd"/>
      <w:r w:rsidRPr="001877F9">
        <w:rPr>
          <w:bCs/>
          <w:sz w:val="28"/>
          <w:szCs w:val="28"/>
        </w:rPr>
        <w:t xml:space="preserve"> – нет воды</w:t>
      </w:r>
    </w:p>
    <w:p w:rsidR="00F404BD" w:rsidRPr="001877F9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 w:rsidRPr="001877F9">
        <w:rPr>
          <w:bCs/>
          <w:sz w:val="28"/>
          <w:szCs w:val="28"/>
        </w:rPr>
        <w:t>Ду-ду-ду</w:t>
      </w:r>
      <w:proofErr w:type="spellEnd"/>
      <w:r w:rsidRPr="001877F9">
        <w:rPr>
          <w:bCs/>
          <w:sz w:val="28"/>
          <w:szCs w:val="28"/>
        </w:rPr>
        <w:t xml:space="preserve"> – за водой пойду</w:t>
      </w:r>
    </w:p>
    <w:p w:rsidR="00F404BD" w:rsidRPr="001877F9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 w:rsidRPr="001877F9">
        <w:rPr>
          <w:bCs/>
          <w:sz w:val="28"/>
          <w:szCs w:val="28"/>
        </w:rPr>
        <w:t>Ди-ди-ди</w:t>
      </w:r>
      <w:proofErr w:type="spellEnd"/>
      <w:r w:rsidRPr="001877F9">
        <w:rPr>
          <w:bCs/>
          <w:sz w:val="28"/>
          <w:szCs w:val="28"/>
        </w:rPr>
        <w:t xml:space="preserve"> – в лес не ходи</w:t>
      </w:r>
    </w:p>
    <w:p w:rsidR="00F404BD" w:rsidRPr="001877F9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 w:rsidRPr="001877F9">
        <w:rPr>
          <w:bCs/>
          <w:sz w:val="28"/>
          <w:szCs w:val="28"/>
        </w:rPr>
        <w:t>Де-де-де</w:t>
      </w:r>
      <w:proofErr w:type="spellEnd"/>
      <w:r w:rsidRPr="001877F9">
        <w:rPr>
          <w:bCs/>
          <w:sz w:val="28"/>
          <w:szCs w:val="28"/>
        </w:rPr>
        <w:t xml:space="preserve"> пузыри в воде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 w:rsidRPr="001877F9">
        <w:rPr>
          <w:bCs/>
          <w:sz w:val="28"/>
          <w:szCs w:val="28"/>
        </w:rPr>
        <w:t>Дя-дя-дя</w:t>
      </w:r>
      <w:proofErr w:type="spellEnd"/>
      <w:r w:rsidRPr="001877F9">
        <w:rPr>
          <w:bCs/>
          <w:sz w:val="28"/>
          <w:szCs w:val="28"/>
        </w:rPr>
        <w:t xml:space="preserve"> птички ждут дождя</w:t>
      </w:r>
    </w:p>
    <w:p w:rsidR="00F404BD" w:rsidRPr="004741ED" w:rsidRDefault="004741ED" w:rsidP="00BE7F62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4741ED">
        <w:rPr>
          <w:b/>
          <w:bCs/>
          <w:sz w:val="28"/>
          <w:szCs w:val="28"/>
        </w:rPr>
        <w:t>Слайд №5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Тра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тра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тра</w:t>
      </w:r>
      <w:proofErr w:type="spellEnd"/>
      <w:r>
        <w:rPr>
          <w:bCs/>
          <w:sz w:val="28"/>
          <w:szCs w:val="28"/>
        </w:rPr>
        <w:t xml:space="preserve"> – начну с утра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Тро-тро-тро</w:t>
      </w:r>
      <w:proofErr w:type="spellEnd"/>
      <w:r>
        <w:rPr>
          <w:bCs/>
          <w:sz w:val="28"/>
          <w:szCs w:val="28"/>
        </w:rPr>
        <w:t xml:space="preserve"> – стою я у метро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Гра-гра-гра</w:t>
      </w:r>
      <w:proofErr w:type="spellEnd"/>
      <w:r>
        <w:rPr>
          <w:bCs/>
          <w:sz w:val="28"/>
          <w:szCs w:val="28"/>
        </w:rPr>
        <w:t xml:space="preserve"> – новая  игра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Бро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бро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бро</w:t>
      </w:r>
      <w:proofErr w:type="spellEnd"/>
      <w:r>
        <w:rPr>
          <w:bCs/>
          <w:sz w:val="28"/>
          <w:szCs w:val="28"/>
        </w:rPr>
        <w:t xml:space="preserve"> – делайте добро</w:t>
      </w:r>
    </w:p>
    <w:p w:rsidR="00F404BD" w:rsidRDefault="00F404BD" w:rsidP="00BE7F6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Кру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кру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кру</w:t>
      </w:r>
      <w:proofErr w:type="spellEnd"/>
      <w:r>
        <w:rPr>
          <w:bCs/>
          <w:sz w:val="28"/>
          <w:szCs w:val="28"/>
        </w:rPr>
        <w:t xml:space="preserve"> – кушаю икру</w:t>
      </w:r>
    </w:p>
    <w:p w:rsidR="00F404BD" w:rsidRDefault="00F404BD" w:rsidP="001D7623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-Молодцы. Зарядка закончилась.</w:t>
      </w:r>
    </w:p>
    <w:p w:rsidR="00F404BD" w:rsidRPr="001D7623" w:rsidRDefault="00F404BD" w:rsidP="001D7623">
      <w:pPr>
        <w:spacing w:before="100" w:beforeAutospacing="1" w:after="100" w:afterAutospacing="1"/>
        <w:jc w:val="both"/>
        <w:outlineLvl w:val="2"/>
        <w:rPr>
          <w:b/>
          <w:bCs/>
          <w:sz w:val="25"/>
          <w:szCs w:val="25"/>
        </w:rPr>
      </w:pPr>
      <w:r>
        <w:rPr>
          <w:bCs/>
          <w:sz w:val="28"/>
          <w:szCs w:val="28"/>
        </w:rPr>
        <w:t>Б)</w:t>
      </w:r>
      <w:r w:rsidRPr="001D7623">
        <w:rPr>
          <w:b/>
          <w:bCs/>
          <w:sz w:val="25"/>
          <w:szCs w:val="25"/>
        </w:rPr>
        <w:t>. Посчитать снежинки. Цель: формирование грамматического строя речи.</w:t>
      </w:r>
      <w:r w:rsidR="004741ED">
        <w:rPr>
          <w:b/>
          <w:bCs/>
          <w:sz w:val="25"/>
          <w:szCs w:val="25"/>
        </w:rPr>
        <w:t xml:space="preserve"> (Слайд №6)</w:t>
      </w:r>
    </w:p>
    <w:p w:rsidR="00F404BD" w:rsidRPr="001877F9" w:rsidRDefault="00F404BD" w:rsidP="009B3810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Вначале занятия мы говорили о ягодах. Вспомнили лето. А теперь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(- </w:t>
      </w:r>
      <w:r w:rsidRPr="001877F9">
        <w:rPr>
          <w:bCs/>
          <w:sz w:val="28"/>
          <w:szCs w:val="28"/>
        </w:rPr>
        <w:t>Я показываю снежинку</w:t>
      </w:r>
      <w:r>
        <w:rPr>
          <w:bCs/>
          <w:sz w:val="28"/>
          <w:szCs w:val="28"/>
        </w:rPr>
        <w:t>) поговорим о …. зиме</w:t>
      </w:r>
      <w:r w:rsidRPr="001877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! Какие главные признаки зимы?       (на улице холодно, много снега)…</w:t>
      </w:r>
    </w:p>
    <w:p w:rsidR="00F404BD" w:rsidRPr="001877F9" w:rsidRDefault="00F404BD" w:rsidP="009B3810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-Ч</w:t>
      </w:r>
      <w:r w:rsidRPr="001877F9">
        <w:rPr>
          <w:bCs/>
          <w:sz w:val="28"/>
          <w:szCs w:val="28"/>
        </w:rPr>
        <w:t>то это? (снежинка). Давайте посчитаем…. Одна   снежинка, (Дальше добавлять по одной снежинке)   две снежинки, три снежинки  и т.д.  до 10 .</w:t>
      </w:r>
    </w:p>
    <w:p w:rsidR="00F404BD" w:rsidRDefault="00F404BD" w:rsidP="001877F9">
      <w:pPr>
        <w:spacing w:before="100" w:beforeAutospacing="1" w:after="100" w:afterAutospacing="1"/>
        <w:jc w:val="both"/>
        <w:outlineLvl w:val="2"/>
        <w:rPr>
          <w:b/>
          <w:bCs/>
          <w:i/>
          <w:sz w:val="25"/>
          <w:szCs w:val="25"/>
        </w:rPr>
      </w:pPr>
      <w:r>
        <w:rPr>
          <w:bCs/>
          <w:sz w:val="28"/>
          <w:szCs w:val="28"/>
        </w:rPr>
        <w:t xml:space="preserve">В) </w:t>
      </w:r>
      <w:r w:rsidRPr="001D7623">
        <w:rPr>
          <w:b/>
          <w:bCs/>
          <w:i/>
          <w:sz w:val="25"/>
          <w:szCs w:val="25"/>
        </w:rPr>
        <w:t>Для развития мелкой моторики скомкать лист бумаги, разгладить его, скомкать снова</w:t>
      </w:r>
    </w:p>
    <w:p w:rsidR="00F404BD" w:rsidRDefault="00F404BD" w:rsidP="001877F9">
      <w:pPr>
        <w:spacing w:before="100" w:beforeAutospacing="1" w:after="100" w:afterAutospacing="1"/>
        <w:jc w:val="both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Раскрашивание букв слова ЯГОДА.  Работа над слоговым составом слова.</w:t>
      </w:r>
      <w:r w:rsidR="004741ED">
        <w:rPr>
          <w:b/>
          <w:bCs/>
          <w:sz w:val="25"/>
          <w:szCs w:val="25"/>
        </w:rPr>
        <w:t xml:space="preserve"> (Слайд №7)</w:t>
      </w:r>
    </w:p>
    <w:p w:rsidR="00F404BD" w:rsidRDefault="00F404BD" w:rsidP="001877F9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 w:rsidRPr="001D7623">
        <w:rPr>
          <w:bCs/>
          <w:sz w:val="28"/>
          <w:szCs w:val="28"/>
        </w:rPr>
        <w:t>Раздать картинки, карандаши. Нам нужно раскрасить</w:t>
      </w:r>
      <w:r>
        <w:rPr>
          <w:bCs/>
          <w:sz w:val="28"/>
          <w:szCs w:val="28"/>
        </w:rPr>
        <w:t xml:space="preserve"> буквы, а каким цветом, разберемся вместе. </w:t>
      </w:r>
    </w:p>
    <w:p w:rsidR="00F404BD" w:rsidRPr="001D7623" w:rsidRDefault="00F404BD" w:rsidP="001877F9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-Как думает Миша, каким цветом раскрасим буку </w:t>
      </w:r>
      <w:r w:rsidRPr="001D7623">
        <w:rPr>
          <w:bCs/>
          <w:color w:val="FF0000"/>
          <w:sz w:val="28"/>
          <w:szCs w:val="28"/>
        </w:rPr>
        <w:t>Я</w:t>
      </w:r>
      <w:r>
        <w:rPr>
          <w:bCs/>
          <w:color w:val="FF0000"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Почему? (Она гласная). Следующая буква </w:t>
      </w:r>
      <w:r w:rsidRPr="001D7623">
        <w:rPr>
          <w:bCs/>
          <w:color w:val="4F81BD"/>
          <w:sz w:val="28"/>
          <w:szCs w:val="28"/>
        </w:rPr>
        <w:t>Г</w:t>
      </w:r>
      <w:r>
        <w:rPr>
          <w:bCs/>
          <w:color w:val="4F81BD"/>
          <w:sz w:val="28"/>
          <w:szCs w:val="28"/>
        </w:rPr>
        <w:t xml:space="preserve"> </w:t>
      </w:r>
      <w:r w:rsidRPr="00B92920">
        <w:rPr>
          <w:bCs/>
          <w:sz w:val="28"/>
          <w:szCs w:val="28"/>
        </w:rPr>
        <w:t>и т.д.</w:t>
      </w:r>
      <w:r>
        <w:rPr>
          <w:bCs/>
          <w:sz w:val="28"/>
          <w:szCs w:val="28"/>
        </w:rPr>
        <w:t xml:space="preserve">         </w:t>
      </w:r>
      <w:r w:rsidRPr="001D7623">
        <w:rPr>
          <w:bCs/>
          <w:sz w:val="28"/>
          <w:szCs w:val="28"/>
        </w:rPr>
        <w:t>Раскрасим буквы, из которых состоит слово.</w:t>
      </w:r>
      <w:r>
        <w:rPr>
          <w:bCs/>
          <w:sz w:val="28"/>
          <w:szCs w:val="28"/>
        </w:rPr>
        <w:t xml:space="preserve"> Теперь Нужно посчитать, сколько слогов в этом слове. Как мы определяем? (Сколько гласных – столько и слогов). Посмотрите, сколько гласных бу</w:t>
      </w:r>
      <w:proofErr w:type="gramStart"/>
      <w:r>
        <w:rPr>
          <w:bCs/>
          <w:sz w:val="28"/>
          <w:szCs w:val="28"/>
        </w:rPr>
        <w:t>кв в сл</w:t>
      </w:r>
      <w:proofErr w:type="gramEnd"/>
      <w:r>
        <w:rPr>
          <w:bCs/>
          <w:sz w:val="28"/>
          <w:szCs w:val="28"/>
        </w:rPr>
        <w:t>ове  (красных) – 3 , значит в слове ягода 3 слога. Молодцы!</w:t>
      </w:r>
    </w:p>
    <w:p w:rsidR="00F404BD" w:rsidRDefault="004741ED" w:rsidP="009B3810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sz w:val="25"/>
          <w:szCs w:val="25"/>
        </w:rPr>
        <w:t xml:space="preserve"> </w:t>
      </w:r>
    </w:p>
    <w:p w:rsidR="00F404BD" w:rsidRDefault="00F404BD" w:rsidP="009B3810">
      <w:pPr>
        <w:rPr>
          <w:color w:val="000000"/>
          <w:sz w:val="27"/>
          <w:szCs w:val="27"/>
          <w:shd w:val="clear" w:color="auto" w:fill="FFFFFF"/>
        </w:rPr>
      </w:pPr>
    </w:p>
    <w:p w:rsidR="00F404BD" w:rsidRDefault="004741ED" w:rsidP="009B3810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</w:t>
      </w:r>
      <w:r w:rsidR="00F404BD">
        <w:rPr>
          <w:color w:val="000000"/>
          <w:sz w:val="27"/>
          <w:szCs w:val="27"/>
          <w:shd w:val="clear" w:color="auto" w:fill="FFFFFF"/>
        </w:rPr>
        <w:t xml:space="preserve">)  </w:t>
      </w:r>
      <w:proofErr w:type="spellStart"/>
      <w:r w:rsidR="00F404BD">
        <w:rPr>
          <w:b/>
          <w:color w:val="000000"/>
          <w:sz w:val="27"/>
          <w:szCs w:val="27"/>
          <w:shd w:val="clear" w:color="auto" w:fill="FFFFFF"/>
        </w:rPr>
        <w:t>Ф</w:t>
      </w:r>
      <w:r w:rsidR="00F404BD" w:rsidRPr="004D5CA0">
        <w:rPr>
          <w:b/>
          <w:color w:val="000000"/>
          <w:sz w:val="27"/>
          <w:szCs w:val="27"/>
          <w:shd w:val="clear" w:color="auto" w:fill="FFFFFF"/>
        </w:rPr>
        <w:t>изминутка</w:t>
      </w:r>
      <w:proofErr w:type="spellEnd"/>
    </w:p>
    <w:p w:rsidR="00F404BD" w:rsidRDefault="00F404BD" w:rsidP="009B3810">
      <w:pPr>
        <w:rPr>
          <w:color w:val="000000"/>
          <w:sz w:val="27"/>
          <w:szCs w:val="27"/>
          <w:shd w:val="clear" w:color="auto" w:fill="FFFFFF"/>
        </w:rPr>
      </w:pPr>
    </w:p>
    <w:p w:rsidR="00F404BD" w:rsidRDefault="00F404BD" w:rsidP="009B381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Выполнение движений под музыку.  </w:t>
      </w:r>
      <w:r w:rsidR="004741ED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</w:rPr>
        <w:t>Презентация Слайд №</w:t>
      </w:r>
      <w:r w:rsidR="004741ED">
        <w:rPr>
          <w:color w:val="000000"/>
          <w:sz w:val="27"/>
          <w:szCs w:val="27"/>
          <w:shd w:val="clear" w:color="auto" w:fill="FFFFFF"/>
        </w:rPr>
        <w:t>8)</w:t>
      </w:r>
    </w:p>
    <w:p w:rsidR="00F404BD" w:rsidRPr="004D5CA0" w:rsidRDefault="00F404BD" w:rsidP="009B3810">
      <w:pPr>
        <w:rPr>
          <w:color w:val="000000"/>
          <w:sz w:val="27"/>
          <w:szCs w:val="27"/>
          <w:shd w:val="clear" w:color="auto" w:fill="FFFFFF"/>
        </w:rPr>
      </w:pPr>
    </w:p>
    <w:p w:rsidR="00F404BD" w:rsidRPr="009B3810" w:rsidRDefault="004741ED" w:rsidP="009B3810">
      <w:pPr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</w:t>
      </w:r>
      <w:proofErr w:type="spellEnd"/>
      <w:r w:rsidR="00F404BD">
        <w:rPr>
          <w:color w:val="000000"/>
          <w:sz w:val="27"/>
          <w:szCs w:val="27"/>
          <w:shd w:val="clear" w:color="auto" w:fill="FFFFFF"/>
        </w:rPr>
        <w:t xml:space="preserve">)  </w:t>
      </w:r>
      <w:r w:rsidR="00F404BD" w:rsidRPr="009B3810">
        <w:rPr>
          <w:b/>
          <w:bCs/>
          <w:sz w:val="25"/>
          <w:szCs w:val="25"/>
        </w:rPr>
        <w:t>«Магазин».</w:t>
      </w:r>
      <w:r>
        <w:rPr>
          <w:b/>
          <w:bCs/>
          <w:sz w:val="25"/>
          <w:szCs w:val="25"/>
        </w:rPr>
        <w:t xml:space="preserve">  (Слайд №9)</w:t>
      </w:r>
    </w:p>
    <w:p w:rsidR="00F404BD" w:rsidRDefault="00F404BD" w:rsidP="00A63220">
      <w:pPr>
        <w:rPr>
          <w:color w:val="000000"/>
          <w:sz w:val="27"/>
          <w:szCs w:val="27"/>
        </w:rPr>
      </w:pPr>
      <w:proofErr w:type="gramStart"/>
      <w:r w:rsidRPr="003B4BC2">
        <w:rPr>
          <w:color w:val="000000"/>
          <w:sz w:val="27"/>
          <w:szCs w:val="27"/>
          <w:shd w:val="clear" w:color="auto" w:fill="FFFFFF"/>
        </w:rPr>
        <w:t>Играющим раздаются «деньги» - карточки с нарисованными точками (одной, двумя, тремя, четырьмя).</w:t>
      </w:r>
      <w:proofErr w:type="gramEnd"/>
      <w:r w:rsidRPr="003B4BC2">
        <w:rPr>
          <w:color w:val="000000"/>
          <w:sz w:val="27"/>
          <w:szCs w:val="27"/>
          <w:shd w:val="clear" w:color="auto" w:fill="FFFFFF"/>
        </w:rPr>
        <w:t xml:space="preserve"> У логопеда на столе разложены картинки с изображением товаров. Дети по очереди «покупают» товар так, чтобы в его названии было столько слогов, сколько точек на карточке. Игра продолжается, пока игроки не потратят все «деньги»</w:t>
      </w:r>
      <w:proofErr w:type="gramStart"/>
      <w:r w:rsidRPr="003B4BC2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Pr="003B4BC2">
        <w:rPr>
          <w:color w:val="000000"/>
          <w:sz w:val="27"/>
        </w:rPr>
        <w:t> </w:t>
      </w:r>
      <w:r w:rsidRPr="003B4BC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3B4BC2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3B4BC2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Pr="003B4BC2">
        <w:rPr>
          <w:color w:val="FF0000"/>
          <w:sz w:val="27"/>
          <w:szCs w:val="27"/>
        </w:rPr>
        <w:t>ы</w:t>
      </w:r>
      <w:r w:rsidRPr="003B4BC2">
        <w:rPr>
          <w:color w:val="000000"/>
          <w:sz w:val="27"/>
          <w:szCs w:val="27"/>
          <w:shd w:val="clear" w:color="auto" w:fill="FFFFFF"/>
        </w:rPr>
        <w:t>р, п</w:t>
      </w:r>
      <w:r w:rsidRPr="003B4BC2">
        <w:rPr>
          <w:color w:val="FF0000"/>
          <w:sz w:val="27"/>
          <w:szCs w:val="27"/>
        </w:rPr>
        <w:t>о</w:t>
      </w:r>
      <w:r w:rsidRPr="003B4BC2">
        <w:rPr>
          <w:color w:val="000000"/>
          <w:sz w:val="27"/>
          <w:szCs w:val="27"/>
          <w:shd w:val="clear" w:color="auto" w:fill="FFFFFF"/>
        </w:rPr>
        <w:t>м</w:t>
      </w:r>
      <w:r w:rsidRPr="003B4BC2">
        <w:rPr>
          <w:color w:val="FF0000"/>
          <w:sz w:val="27"/>
          <w:szCs w:val="27"/>
        </w:rPr>
        <w:t>и</w:t>
      </w:r>
      <w:r w:rsidRPr="003B4BC2">
        <w:rPr>
          <w:color w:val="000000"/>
          <w:sz w:val="27"/>
          <w:szCs w:val="27"/>
          <w:shd w:val="clear" w:color="auto" w:fill="FFFFFF"/>
        </w:rPr>
        <w:t>д</w:t>
      </w:r>
      <w:r w:rsidRPr="003B4BC2">
        <w:rPr>
          <w:color w:val="FF0000"/>
          <w:sz w:val="27"/>
          <w:szCs w:val="27"/>
        </w:rPr>
        <w:t>о</w:t>
      </w:r>
      <w:r w:rsidRPr="003B4BC2">
        <w:rPr>
          <w:color w:val="000000"/>
          <w:sz w:val="27"/>
          <w:szCs w:val="27"/>
          <w:shd w:val="clear" w:color="auto" w:fill="FFFFFF"/>
        </w:rPr>
        <w:t>р</w:t>
      </w:r>
      <w:r w:rsidRPr="003B4BC2">
        <w:rPr>
          <w:color w:val="FF0000"/>
          <w:sz w:val="27"/>
          <w:szCs w:val="27"/>
        </w:rPr>
        <w:t>ы</w:t>
      </w:r>
      <w:r w:rsidRPr="003B4BC2">
        <w:rPr>
          <w:color w:val="000000"/>
          <w:sz w:val="27"/>
          <w:szCs w:val="27"/>
          <w:shd w:val="clear" w:color="auto" w:fill="FFFFFF"/>
        </w:rPr>
        <w:t>, м</w:t>
      </w:r>
      <w:r w:rsidRPr="003B4BC2">
        <w:rPr>
          <w:color w:val="FF0000"/>
          <w:sz w:val="27"/>
          <w:szCs w:val="27"/>
        </w:rPr>
        <w:t>о</w:t>
      </w:r>
      <w:r w:rsidRPr="003B4BC2">
        <w:rPr>
          <w:color w:val="000000"/>
          <w:sz w:val="27"/>
          <w:szCs w:val="27"/>
          <w:shd w:val="clear" w:color="auto" w:fill="FFFFFF"/>
        </w:rPr>
        <w:t>л</w:t>
      </w:r>
      <w:r w:rsidRPr="003B4BC2">
        <w:rPr>
          <w:color w:val="FF0000"/>
          <w:sz w:val="27"/>
          <w:szCs w:val="27"/>
        </w:rPr>
        <w:t>о</w:t>
      </w:r>
      <w:r w:rsidRPr="003B4BC2">
        <w:rPr>
          <w:color w:val="000000"/>
          <w:sz w:val="27"/>
          <w:szCs w:val="27"/>
          <w:shd w:val="clear" w:color="auto" w:fill="FFFFFF"/>
        </w:rPr>
        <w:t>к</w:t>
      </w:r>
      <w:r>
        <w:rPr>
          <w:color w:val="FF0000"/>
          <w:sz w:val="27"/>
          <w:szCs w:val="27"/>
        </w:rPr>
        <w:t xml:space="preserve">о, </w:t>
      </w:r>
      <w:r w:rsidRPr="003B4BC2">
        <w:rPr>
          <w:color w:val="000000"/>
          <w:sz w:val="27"/>
          <w:szCs w:val="27"/>
          <w:shd w:val="clear" w:color="auto" w:fill="FFFFFF"/>
        </w:rPr>
        <w:t>к</w:t>
      </w:r>
      <w:r w:rsidRPr="003B4BC2">
        <w:rPr>
          <w:color w:val="FF0000"/>
          <w:sz w:val="27"/>
          <w:szCs w:val="27"/>
        </w:rPr>
        <w:t>у</w:t>
      </w:r>
      <w:r w:rsidRPr="003B4BC2">
        <w:rPr>
          <w:color w:val="000000"/>
          <w:sz w:val="27"/>
          <w:szCs w:val="27"/>
          <w:shd w:val="clear" w:color="auto" w:fill="FFFFFF"/>
        </w:rPr>
        <w:t>б</w:t>
      </w:r>
      <w:r w:rsidRPr="003B4BC2">
        <w:rPr>
          <w:color w:val="FF0000"/>
          <w:sz w:val="27"/>
          <w:szCs w:val="27"/>
        </w:rPr>
        <w:t>и</w:t>
      </w:r>
      <w:r w:rsidRPr="003B4BC2">
        <w:rPr>
          <w:color w:val="000000"/>
          <w:sz w:val="27"/>
          <w:szCs w:val="27"/>
          <w:shd w:val="clear" w:color="auto" w:fill="FFFFFF"/>
        </w:rPr>
        <w:t>к</w:t>
      </w:r>
      <w:r w:rsidRPr="003B4BC2">
        <w:rPr>
          <w:color w:val="FF0000"/>
          <w:sz w:val="27"/>
          <w:szCs w:val="27"/>
        </w:rPr>
        <w:t>и</w:t>
      </w:r>
      <w:r>
        <w:rPr>
          <w:color w:val="FF0000"/>
          <w:sz w:val="27"/>
          <w:szCs w:val="27"/>
        </w:rPr>
        <w:t>,</w:t>
      </w:r>
      <w:r w:rsidRPr="00C466EC">
        <w:rPr>
          <w:color w:val="000000"/>
          <w:sz w:val="27"/>
          <w:szCs w:val="27"/>
          <w:shd w:val="clear" w:color="auto" w:fill="FFFFFF"/>
        </w:rPr>
        <w:t xml:space="preserve"> </w:t>
      </w:r>
      <w:r w:rsidRPr="003B4BC2">
        <w:rPr>
          <w:color w:val="000000"/>
          <w:sz w:val="27"/>
          <w:szCs w:val="27"/>
          <w:shd w:val="clear" w:color="auto" w:fill="FFFFFF"/>
        </w:rPr>
        <w:t>м</w:t>
      </w:r>
      <w:r w:rsidRPr="003B4BC2">
        <w:rPr>
          <w:color w:val="FF0000"/>
          <w:sz w:val="27"/>
          <w:szCs w:val="27"/>
        </w:rPr>
        <w:t>я</w:t>
      </w:r>
      <w:r w:rsidRPr="003B4BC2">
        <w:rPr>
          <w:color w:val="000000"/>
          <w:sz w:val="27"/>
          <w:szCs w:val="27"/>
          <w:shd w:val="clear" w:color="auto" w:fill="FFFFFF"/>
        </w:rPr>
        <w:t>ч,</w:t>
      </w:r>
      <w:r w:rsidRPr="003B4BC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3B4BC2">
        <w:rPr>
          <w:color w:val="000000"/>
          <w:sz w:val="27"/>
        </w:rPr>
        <w:t> </w:t>
      </w:r>
    </w:p>
    <w:p w:rsidR="00F404BD" w:rsidRDefault="004741ED" w:rsidP="00A63220">
      <w:pPr>
        <w:rPr>
          <w:b/>
        </w:rPr>
      </w:pPr>
      <w:r>
        <w:rPr>
          <w:color w:val="000000"/>
          <w:sz w:val="27"/>
          <w:szCs w:val="27"/>
        </w:rPr>
        <w:t>е</w:t>
      </w:r>
      <w:r w:rsidR="00F404BD">
        <w:rPr>
          <w:color w:val="000000"/>
          <w:sz w:val="27"/>
          <w:szCs w:val="27"/>
        </w:rPr>
        <w:t xml:space="preserve">)  </w:t>
      </w:r>
      <w:r w:rsidR="00F404BD" w:rsidRPr="009B3810">
        <w:rPr>
          <w:b/>
        </w:rPr>
        <w:t>Игра «Почини букву»</w:t>
      </w:r>
      <w:r w:rsidR="00F404BD">
        <w:rPr>
          <w:b/>
        </w:rPr>
        <w:t>.</w:t>
      </w:r>
    </w:p>
    <w:p w:rsidR="00F404BD" w:rsidRPr="009B3810" w:rsidRDefault="00F404BD" w:rsidP="00A63220">
      <w:r w:rsidRPr="009B3810">
        <w:t xml:space="preserve">Так </w:t>
      </w:r>
      <w:r>
        <w:t>как на улице холодно, дует ветер, он испортил буквы. Поможем буквы исправить.</w:t>
      </w:r>
    </w:p>
    <w:p w:rsidR="00F404BD" w:rsidRPr="00A63220" w:rsidRDefault="00F404BD" w:rsidP="00A63220">
      <w:r>
        <w:t>Раздать листочки с недописанными буквами  (элемент сдул ветер).</w:t>
      </w:r>
    </w:p>
    <w:p w:rsidR="00F404BD" w:rsidRDefault="00F404BD"/>
    <w:p w:rsidR="00F404BD" w:rsidRPr="0056635D" w:rsidRDefault="003B7D9A" w:rsidP="0056635D">
      <w:r>
        <w:pict>
          <v:shape id="_x0000_i1031" type="#_x0000_t75" style="width:347pt;height:76.35pt">
            <v:imagedata r:id="rId12" o:title=""/>
          </v:shape>
        </w:pict>
      </w:r>
    </w:p>
    <w:p w:rsidR="00F404BD" w:rsidRPr="0056635D" w:rsidRDefault="00F404BD" w:rsidP="0056635D"/>
    <w:p w:rsidR="00F404BD" w:rsidRPr="0056635D" w:rsidRDefault="00F404BD" w:rsidP="0056635D"/>
    <w:p w:rsidR="00F404BD" w:rsidRPr="0056635D" w:rsidRDefault="003B7D9A" w:rsidP="0056635D">
      <w:r>
        <w:lastRenderedPageBreak/>
        <w:pict>
          <v:shape id="_x0000_i1032" type="#_x0000_t75" style="width:272.4pt;height:161.35pt">
            <v:imagedata r:id="rId13" o:title=""/>
          </v:shape>
        </w:pict>
      </w:r>
    </w:p>
    <w:p w:rsidR="00F404BD" w:rsidRPr="0056635D" w:rsidRDefault="00F404BD" w:rsidP="0056635D"/>
    <w:p w:rsidR="00F404BD" w:rsidRPr="0056635D" w:rsidRDefault="00F404BD" w:rsidP="0056635D"/>
    <w:p w:rsidR="00F404BD" w:rsidRDefault="003B7D9A" w:rsidP="0056635D">
      <w:r>
        <w:pict>
          <v:shape id="_x0000_i1033" type="#_x0000_t75" style="width:215.15pt;height:223.8pt">
            <v:imagedata r:id="rId14" o:title=""/>
          </v:shape>
        </w:pict>
      </w:r>
      <w:r>
        <w:pict>
          <v:shape id="_x0000_i1034" type="#_x0000_t75" style="width:215.15pt;height:161.35pt">
            <v:imagedata r:id="rId15" o:title=""/>
          </v:shape>
        </w:pict>
      </w:r>
    </w:p>
    <w:p w:rsidR="00F404BD" w:rsidRDefault="00F404BD" w:rsidP="0056635D"/>
    <w:p w:rsidR="00F404BD" w:rsidRPr="009E261C" w:rsidRDefault="00F404BD" w:rsidP="009E261C"/>
    <w:p w:rsidR="00F404BD" w:rsidRDefault="00F404BD" w:rsidP="009E261C"/>
    <w:p w:rsidR="00F404BD" w:rsidRDefault="003B7D9A" w:rsidP="009E261C">
      <w:r>
        <w:pict>
          <v:shape id="_x0000_i1035" type="#_x0000_t75" style="width:410.3pt;height:86.75pt">
            <v:imagedata r:id="rId16" o:title=""/>
          </v:shape>
        </w:pict>
      </w:r>
    </w:p>
    <w:p w:rsidR="00F404BD" w:rsidRDefault="00F404BD" w:rsidP="009E261C"/>
    <w:p w:rsidR="00F404BD" w:rsidRDefault="00F404BD" w:rsidP="009E261C"/>
    <w:p w:rsidR="00F404BD" w:rsidRDefault="00F404BD" w:rsidP="009E261C">
      <w:pPr>
        <w:rPr>
          <w:b/>
          <w:sz w:val="28"/>
          <w:szCs w:val="28"/>
        </w:rPr>
      </w:pPr>
      <w:r>
        <w:t xml:space="preserve">4. </w:t>
      </w:r>
      <w:r w:rsidRPr="00FF4CC9">
        <w:rPr>
          <w:b/>
          <w:sz w:val="28"/>
          <w:szCs w:val="28"/>
        </w:rPr>
        <w:t>Итог занятия</w:t>
      </w:r>
    </w:p>
    <w:p w:rsidR="00F404BD" w:rsidRDefault="00F404BD" w:rsidP="009E261C">
      <w:pPr>
        <w:rPr>
          <w:b/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  <w:r w:rsidRPr="00FF4CC9">
        <w:rPr>
          <w:sz w:val="28"/>
          <w:szCs w:val="28"/>
        </w:rPr>
        <w:t>-На</w:t>
      </w:r>
      <w:r>
        <w:rPr>
          <w:sz w:val="28"/>
          <w:szCs w:val="28"/>
        </w:rPr>
        <w:t xml:space="preserve"> этом занятие закончено. Всем спасибо за  работу </w:t>
      </w:r>
    </w:p>
    <w:p w:rsidR="00F404BD" w:rsidRDefault="00F404BD" w:rsidP="009E261C">
      <w:pPr>
        <w:rPr>
          <w:sz w:val="28"/>
          <w:szCs w:val="28"/>
        </w:rPr>
      </w:pPr>
    </w:p>
    <w:p w:rsidR="004741ED" w:rsidRDefault="004741ED" w:rsidP="009E261C">
      <w:pPr>
        <w:rPr>
          <w:b/>
          <w:sz w:val="28"/>
          <w:szCs w:val="28"/>
        </w:rPr>
      </w:pPr>
    </w:p>
    <w:p w:rsidR="004741ED" w:rsidRDefault="004741ED" w:rsidP="009E261C">
      <w:pPr>
        <w:rPr>
          <w:b/>
          <w:sz w:val="28"/>
          <w:szCs w:val="28"/>
        </w:rPr>
      </w:pPr>
    </w:p>
    <w:p w:rsidR="004741ED" w:rsidRDefault="004741ED" w:rsidP="009E261C">
      <w:pPr>
        <w:rPr>
          <w:b/>
          <w:sz w:val="28"/>
          <w:szCs w:val="28"/>
        </w:rPr>
      </w:pPr>
    </w:p>
    <w:p w:rsidR="004741ED" w:rsidRDefault="004741ED" w:rsidP="009E261C">
      <w:pPr>
        <w:rPr>
          <w:b/>
          <w:sz w:val="28"/>
          <w:szCs w:val="28"/>
        </w:rPr>
      </w:pPr>
    </w:p>
    <w:p w:rsidR="004741ED" w:rsidRDefault="004741ED" w:rsidP="009E261C">
      <w:pPr>
        <w:rPr>
          <w:b/>
          <w:sz w:val="28"/>
          <w:szCs w:val="28"/>
        </w:rPr>
      </w:pPr>
    </w:p>
    <w:p w:rsidR="00F404BD" w:rsidRPr="004741ED" w:rsidRDefault="004741ED" w:rsidP="009E261C">
      <w:pPr>
        <w:rPr>
          <w:b/>
          <w:sz w:val="28"/>
          <w:szCs w:val="28"/>
        </w:rPr>
      </w:pPr>
      <w:r w:rsidRPr="004741ED">
        <w:rPr>
          <w:b/>
          <w:sz w:val="28"/>
          <w:szCs w:val="28"/>
        </w:rPr>
        <w:lastRenderedPageBreak/>
        <w:t>Список литературы:</w:t>
      </w: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4741ED" w:rsidRPr="00594C84" w:rsidRDefault="004741ED" w:rsidP="004741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4C84">
        <w:rPr>
          <w:rFonts w:ascii="Times New Roman" w:hAnsi="Times New Roman"/>
          <w:sz w:val="24"/>
          <w:szCs w:val="24"/>
        </w:rPr>
        <w:t>Ханьшева</w:t>
      </w:r>
      <w:proofErr w:type="spellEnd"/>
      <w:r w:rsidRPr="00594C84">
        <w:rPr>
          <w:rFonts w:ascii="Times New Roman" w:hAnsi="Times New Roman"/>
          <w:sz w:val="24"/>
          <w:szCs w:val="24"/>
        </w:rPr>
        <w:t>, Г. В. «Практикум по логопедии. Коррекция звукопроизношения». - Росто</w:t>
      </w:r>
      <w:proofErr w:type="gramStart"/>
      <w:r w:rsidRPr="00594C84">
        <w:rPr>
          <w:rFonts w:ascii="Times New Roman" w:hAnsi="Times New Roman"/>
          <w:sz w:val="24"/>
          <w:szCs w:val="24"/>
        </w:rPr>
        <w:t>в-</w:t>
      </w:r>
      <w:proofErr w:type="gramEnd"/>
      <w:r w:rsidRPr="00594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C84">
        <w:rPr>
          <w:rFonts w:ascii="Times New Roman" w:hAnsi="Times New Roman"/>
          <w:sz w:val="24"/>
          <w:szCs w:val="24"/>
        </w:rPr>
        <w:t>на-Дону</w:t>
      </w:r>
      <w:proofErr w:type="spellEnd"/>
      <w:r w:rsidRPr="00594C84">
        <w:rPr>
          <w:rFonts w:ascii="Times New Roman" w:hAnsi="Times New Roman"/>
          <w:sz w:val="24"/>
          <w:szCs w:val="24"/>
        </w:rPr>
        <w:t>:, «Феникс»,  2006г.</w:t>
      </w:r>
    </w:p>
    <w:p w:rsidR="00F404BD" w:rsidRDefault="004741ED" w:rsidP="004741ED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594C84">
        <w:t>Ефименко</w:t>
      </w:r>
      <w:proofErr w:type="spellEnd"/>
      <w:r w:rsidRPr="00594C84">
        <w:t>, Л</w:t>
      </w:r>
      <w:proofErr w:type="gramStart"/>
      <w:r w:rsidRPr="00594C84">
        <w:t>,Н</w:t>
      </w:r>
      <w:proofErr w:type="gramEnd"/>
      <w:r w:rsidRPr="00594C84">
        <w:t xml:space="preserve">,, </w:t>
      </w:r>
      <w:proofErr w:type="spellStart"/>
      <w:r w:rsidRPr="00594C84">
        <w:t>Садовникова</w:t>
      </w:r>
      <w:proofErr w:type="spellEnd"/>
      <w:r w:rsidRPr="00594C84">
        <w:t xml:space="preserve">, И.Н. «Формирование связной речи у детей- </w:t>
      </w:r>
      <w:proofErr w:type="spellStart"/>
      <w:r w:rsidRPr="00594C84">
        <w:t>олигофренов</w:t>
      </w:r>
      <w:proofErr w:type="spellEnd"/>
      <w:r w:rsidRPr="00594C84">
        <w:t>». – М</w:t>
      </w:r>
      <w:proofErr w:type="gramStart"/>
      <w:r w:rsidRPr="00594C84">
        <w:t>:, «</w:t>
      </w:r>
      <w:proofErr w:type="gramEnd"/>
      <w:r w:rsidRPr="00594C84">
        <w:t>Просвещение»,1970 г</w:t>
      </w:r>
    </w:p>
    <w:p w:rsidR="00F404BD" w:rsidRDefault="00F404BD" w:rsidP="009E261C">
      <w:pPr>
        <w:rPr>
          <w:sz w:val="28"/>
          <w:szCs w:val="28"/>
        </w:rPr>
      </w:pPr>
    </w:p>
    <w:p w:rsidR="004741ED" w:rsidRPr="00594C84" w:rsidRDefault="004741ED" w:rsidP="004741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4C84">
        <w:rPr>
          <w:rFonts w:ascii="Times New Roman" w:hAnsi="Times New Roman"/>
          <w:sz w:val="24"/>
          <w:szCs w:val="24"/>
        </w:rPr>
        <w:t>Лопухина, И.С. «Логопедия. 550 занимательных упражнений для развития речи». – М</w:t>
      </w:r>
      <w:proofErr w:type="gramStart"/>
      <w:r w:rsidRPr="00594C84">
        <w:rPr>
          <w:rFonts w:ascii="Times New Roman" w:hAnsi="Times New Roman"/>
          <w:sz w:val="24"/>
          <w:szCs w:val="24"/>
        </w:rPr>
        <w:t>:, «</w:t>
      </w:r>
      <w:proofErr w:type="gramEnd"/>
      <w:r w:rsidRPr="00594C84">
        <w:rPr>
          <w:rFonts w:ascii="Times New Roman" w:hAnsi="Times New Roman"/>
          <w:sz w:val="24"/>
          <w:szCs w:val="24"/>
        </w:rPr>
        <w:t xml:space="preserve">Аквариум», </w:t>
      </w:r>
      <w:smartTag w:uri="urn:schemas-microsoft-com:office:smarttags" w:element="metricconverter">
        <w:smartTagPr>
          <w:attr w:name="ProductID" w:val="1996 г"/>
        </w:smartTagPr>
        <w:r w:rsidRPr="00594C84">
          <w:rPr>
            <w:rFonts w:ascii="Times New Roman" w:hAnsi="Times New Roman"/>
            <w:sz w:val="24"/>
            <w:szCs w:val="24"/>
          </w:rPr>
          <w:t>1996 г</w:t>
        </w:r>
      </w:smartTag>
      <w:r w:rsidRPr="00594C84">
        <w:rPr>
          <w:rFonts w:ascii="Times New Roman" w:hAnsi="Times New Roman"/>
          <w:sz w:val="24"/>
          <w:szCs w:val="24"/>
        </w:rPr>
        <w:t>.</w:t>
      </w: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Default="00F404BD" w:rsidP="009E261C">
      <w:pPr>
        <w:rPr>
          <w:sz w:val="28"/>
          <w:szCs w:val="28"/>
        </w:rPr>
      </w:pPr>
    </w:p>
    <w:p w:rsidR="00F404BD" w:rsidRPr="00FF4CC9" w:rsidRDefault="00F404BD" w:rsidP="009E261C">
      <w:r>
        <w:rPr>
          <w:sz w:val="28"/>
          <w:szCs w:val="28"/>
        </w:rPr>
        <w:t xml:space="preserve"> </w:t>
      </w:r>
    </w:p>
    <w:p w:rsidR="00F404BD" w:rsidRDefault="00F404BD" w:rsidP="0056635D"/>
    <w:p w:rsidR="00F404BD" w:rsidRPr="005021E0" w:rsidRDefault="00F404BD" w:rsidP="005021E0"/>
    <w:p w:rsidR="00F404BD" w:rsidRPr="005021E0" w:rsidRDefault="00F404BD" w:rsidP="005021E0"/>
    <w:p w:rsidR="00F404BD" w:rsidRPr="005021E0" w:rsidRDefault="00F404BD" w:rsidP="005021E0"/>
    <w:p w:rsidR="00F404BD" w:rsidRDefault="00F404BD" w:rsidP="005021E0"/>
    <w:p w:rsidR="00F404BD" w:rsidRDefault="00F404BD" w:rsidP="005021E0"/>
    <w:p w:rsidR="00F404BD" w:rsidRDefault="00F404BD" w:rsidP="005021E0"/>
    <w:p w:rsidR="00F404BD" w:rsidRPr="009B3810" w:rsidRDefault="00F404BD" w:rsidP="009B3810"/>
    <w:p w:rsidR="00F404BD" w:rsidRPr="009B3810" w:rsidRDefault="00F404BD" w:rsidP="009B3810"/>
    <w:p w:rsidR="00F404BD" w:rsidRDefault="00F404BD" w:rsidP="009B3810"/>
    <w:p w:rsidR="00F404BD" w:rsidRPr="009B3810" w:rsidRDefault="00F404BD" w:rsidP="009B3810"/>
    <w:sectPr w:rsidR="00F404BD" w:rsidRPr="009B3810" w:rsidSect="009F612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BD" w:rsidRDefault="00F404BD" w:rsidP="001D7623">
      <w:r>
        <w:separator/>
      </w:r>
    </w:p>
  </w:endnote>
  <w:endnote w:type="continuationSeparator" w:id="1">
    <w:p w:rsidR="00F404BD" w:rsidRDefault="00F404BD" w:rsidP="001D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BD" w:rsidRDefault="00F404BD" w:rsidP="001D7623">
      <w:r>
        <w:separator/>
      </w:r>
    </w:p>
  </w:footnote>
  <w:footnote w:type="continuationSeparator" w:id="1">
    <w:p w:rsidR="00F404BD" w:rsidRDefault="00F404BD" w:rsidP="001D7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1E6"/>
    <w:multiLevelType w:val="hybridMultilevel"/>
    <w:tmpl w:val="F5DE0050"/>
    <w:lvl w:ilvl="0" w:tplc="381C13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AF3763"/>
    <w:multiLevelType w:val="hybridMultilevel"/>
    <w:tmpl w:val="419EB304"/>
    <w:lvl w:ilvl="0" w:tplc="2A3A44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424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42831"/>
    <w:multiLevelType w:val="hybridMultilevel"/>
    <w:tmpl w:val="1A8CB9D8"/>
    <w:lvl w:ilvl="0" w:tplc="34DEA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55B97"/>
    <w:multiLevelType w:val="hybridMultilevel"/>
    <w:tmpl w:val="7CFC67F8"/>
    <w:lvl w:ilvl="0" w:tplc="6ADC0D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75"/>
    <w:rsid w:val="00023794"/>
    <w:rsid w:val="00032893"/>
    <w:rsid w:val="00082653"/>
    <w:rsid w:val="001877F9"/>
    <w:rsid w:val="001D7623"/>
    <w:rsid w:val="00240028"/>
    <w:rsid w:val="002E1756"/>
    <w:rsid w:val="00351339"/>
    <w:rsid w:val="003B4BC2"/>
    <w:rsid w:val="003B7D9A"/>
    <w:rsid w:val="003E48BB"/>
    <w:rsid w:val="003F0EE4"/>
    <w:rsid w:val="00455173"/>
    <w:rsid w:val="004741ED"/>
    <w:rsid w:val="004803DD"/>
    <w:rsid w:val="00494E1C"/>
    <w:rsid w:val="004A247A"/>
    <w:rsid w:val="004D5CA0"/>
    <w:rsid w:val="005021E0"/>
    <w:rsid w:val="0056635D"/>
    <w:rsid w:val="005C6EAB"/>
    <w:rsid w:val="00626230"/>
    <w:rsid w:val="0063429A"/>
    <w:rsid w:val="0064392A"/>
    <w:rsid w:val="006B0D16"/>
    <w:rsid w:val="00716721"/>
    <w:rsid w:val="00795EE7"/>
    <w:rsid w:val="007D1A6E"/>
    <w:rsid w:val="00835153"/>
    <w:rsid w:val="00865522"/>
    <w:rsid w:val="008C01B7"/>
    <w:rsid w:val="008D3DFB"/>
    <w:rsid w:val="008E7453"/>
    <w:rsid w:val="00927C85"/>
    <w:rsid w:val="009643A6"/>
    <w:rsid w:val="009B3810"/>
    <w:rsid w:val="009E261C"/>
    <w:rsid w:val="009F6129"/>
    <w:rsid w:val="00A05B25"/>
    <w:rsid w:val="00A1389F"/>
    <w:rsid w:val="00A61392"/>
    <w:rsid w:val="00A63220"/>
    <w:rsid w:val="00AB39A5"/>
    <w:rsid w:val="00B340CC"/>
    <w:rsid w:val="00B35ACE"/>
    <w:rsid w:val="00B50F80"/>
    <w:rsid w:val="00B53ECC"/>
    <w:rsid w:val="00B92920"/>
    <w:rsid w:val="00BA5CEE"/>
    <w:rsid w:val="00BE7F62"/>
    <w:rsid w:val="00C353D0"/>
    <w:rsid w:val="00C431D4"/>
    <w:rsid w:val="00C466EC"/>
    <w:rsid w:val="00C733FE"/>
    <w:rsid w:val="00D355AE"/>
    <w:rsid w:val="00DD3064"/>
    <w:rsid w:val="00DD3DA9"/>
    <w:rsid w:val="00E01795"/>
    <w:rsid w:val="00E865BA"/>
    <w:rsid w:val="00EC6325"/>
    <w:rsid w:val="00F404BD"/>
    <w:rsid w:val="00F62000"/>
    <w:rsid w:val="00F93075"/>
    <w:rsid w:val="00FB47AC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93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307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C01B7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locked/>
    <w:rsid w:val="008C01B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82653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1D7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D762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1D7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D76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hina-to-help.ru/xubocova/4120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572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cp:lastPrinted>2016-12-29T06:42:00Z</cp:lastPrinted>
  <dcterms:created xsi:type="dcterms:W3CDTF">2016-12-19T11:29:00Z</dcterms:created>
  <dcterms:modified xsi:type="dcterms:W3CDTF">2016-12-29T06:43:00Z</dcterms:modified>
</cp:coreProperties>
</file>