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DF" w:rsidRDefault="008327DF" w:rsidP="000C00D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ГКОУ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Плоскошская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специальная школа - интернат</w:t>
      </w:r>
    </w:p>
    <w:p w:rsidR="008327DF" w:rsidRDefault="008327DF" w:rsidP="000C00D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0C00D9">
      <w:pPr>
        <w:spacing w:after="126" w:line="216" w:lineRule="auto"/>
        <w:ind w:left="0" w:right="0" w:firstLine="0"/>
        <w:jc w:val="center"/>
        <w:rPr>
          <w:color w:val="auto"/>
          <w:sz w:val="32"/>
          <w:szCs w:val="32"/>
        </w:rPr>
      </w:pPr>
      <w:r w:rsidRPr="00EF1147">
        <w:rPr>
          <w:color w:val="auto"/>
          <w:sz w:val="32"/>
          <w:szCs w:val="32"/>
        </w:rPr>
        <w:t xml:space="preserve">Психологическая </w:t>
      </w:r>
      <w:proofErr w:type="spellStart"/>
      <w:r w:rsidRPr="00EF1147">
        <w:rPr>
          <w:color w:val="auto"/>
          <w:sz w:val="32"/>
          <w:szCs w:val="32"/>
        </w:rPr>
        <w:t>профориентационная</w:t>
      </w:r>
      <w:proofErr w:type="spellEnd"/>
      <w:r w:rsidRPr="00EF1147">
        <w:rPr>
          <w:color w:val="auto"/>
          <w:sz w:val="32"/>
          <w:szCs w:val="32"/>
        </w:rPr>
        <w:t xml:space="preserve"> игра</w:t>
      </w:r>
    </w:p>
    <w:p w:rsidR="008327DF" w:rsidRPr="00EF1147" w:rsidRDefault="008327DF" w:rsidP="000C00D9">
      <w:pPr>
        <w:spacing w:after="126" w:line="216" w:lineRule="auto"/>
        <w:ind w:left="0" w:right="0" w:firstLine="0"/>
        <w:jc w:val="center"/>
        <w:rPr>
          <w:color w:val="auto"/>
          <w:sz w:val="32"/>
          <w:szCs w:val="32"/>
        </w:rPr>
      </w:pPr>
      <w:r w:rsidRPr="00EF1147">
        <w:rPr>
          <w:color w:val="auto"/>
          <w:sz w:val="32"/>
          <w:szCs w:val="32"/>
        </w:rPr>
        <w:t>Что? Где? Когда?</w:t>
      </w: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6E2DD03" wp14:editId="0D151112">
            <wp:extent cx="5648325" cy="4359529"/>
            <wp:effectExtent l="0" t="0" r="0" b="3175"/>
            <wp:docPr id="2" name="Рисунок 2" descr="https://ds03.infourok.ru/uploads/ex/0b01/0001b8b0-9d592f05/2/hello_html_7b8e6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b01/0001b8b0-9d592f05/2/hello_html_7b8e61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48" cy="436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8327DF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7DF" w:rsidRDefault="008327DF" w:rsidP="008327DF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Провели: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Трошенкова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</w:t>
      </w:r>
    </w:p>
    <w:p w:rsidR="008327DF" w:rsidRDefault="008327DF" w:rsidP="008327DF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Матросова Е.А.</w:t>
      </w:r>
    </w:p>
    <w:p w:rsidR="008327DF" w:rsidRDefault="008327DF" w:rsidP="000E14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14E3" w:rsidRPr="006C10EA" w:rsidRDefault="000E14E3" w:rsidP="006C10E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Продолжить формировать реальное представление о возможностях своих профессиональных намерений (профессиональное самоопределение </w:t>
      </w:r>
      <w:proofErr w:type="gramStart"/>
      <w:r w:rsidRPr="006C10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воспитанников)</w:t>
      </w:r>
      <w:r w:rsidRPr="006C10EA">
        <w:rPr>
          <w:rFonts w:ascii="Times New Roman" w:hAnsi="Times New Roman" w:cs="Times New Roman"/>
          <w:sz w:val="28"/>
          <w:szCs w:val="28"/>
        </w:rPr>
        <w:br/>
      </w:r>
      <w:r w:rsidRPr="006C10EA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</w:t>
      </w:r>
      <w:proofErr w:type="gramEnd"/>
      <w:r w:rsidRPr="006C1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мероприятия:</w:t>
      </w:r>
      <w:r w:rsidRPr="006C10EA">
        <w:rPr>
          <w:rFonts w:ascii="Times New Roman" w:hAnsi="Times New Roman" w:cs="Times New Roman"/>
          <w:sz w:val="28"/>
          <w:szCs w:val="28"/>
        </w:rPr>
        <w:br/>
      </w:r>
      <w:r w:rsidRPr="006C10EA">
        <w:rPr>
          <w:rFonts w:ascii="Times New Roman" w:hAnsi="Times New Roman" w:cs="Times New Roman"/>
          <w:sz w:val="28"/>
          <w:szCs w:val="28"/>
          <w:shd w:val="clear" w:color="auto" w:fill="FFFFFF"/>
        </w:rPr>
        <w:t>• Воспитывать интерес и чувство ответственности к выбору профессии.</w:t>
      </w:r>
      <w:r w:rsidRPr="006C10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10EA">
        <w:rPr>
          <w:rFonts w:ascii="Times New Roman" w:hAnsi="Times New Roman" w:cs="Times New Roman"/>
          <w:sz w:val="28"/>
          <w:szCs w:val="28"/>
        </w:rPr>
        <w:br/>
      </w:r>
      <w:r w:rsidRPr="006C10EA">
        <w:rPr>
          <w:rFonts w:ascii="Times New Roman" w:hAnsi="Times New Roman" w:cs="Times New Roman"/>
          <w:sz w:val="28"/>
          <w:szCs w:val="28"/>
          <w:shd w:val="clear" w:color="auto" w:fill="FFFFFF"/>
        </w:rPr>
        <w:t>• Определить мотив выбора профессии.</w:t>
      </w:r>
      <w:r w:rsidRPr="006C10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10EA">
        <w:rPr>
          <w:rFonts w:ascii="Times New Roman" w:hAnsi="Times New Roman" w:cs="Times New Roman"/>
          <w:sz w:val="28"/>
          <w:szCs w:val="28"/>
        </w:rPr>
        <w:br/>
      </w:r>
      <w:r w:rsidRPr="006C10EA">
        <w:rPr>
          <w:rFonts w:ascii="Times New Roman" w:hAnsi="Times New Roman" w:cs="Times New Roman"/>
          <w:sz w:val="28"/>
          <w:szCs w:val="28"/>
          <w:shd w:val="clear" w:color="auto" w:fill="FFFFFF"/>
        </w:rPr>
        <w:t>• Ознакомить воспитанников с житейским способом выбора профессий.</w:t>
      </w:r>
      <w:r w:rsidRPr="006C10EA">
        <w:rPr>
          <w:rFonts w:ascii="Times New Roman" w:hAnsi="Times New Roman" w:cs="Times New Roman"/>
          <w:sz w:val="28"/>
          <w:szCs w:val="28"/>
        </w:rPr>
        <w:br/>
      </w:r>
      <w:r w:rsidRPr="006C10EA">
        <w:rPr>
          <w:rFonts w:ascii="Times New Roman" w:hAnsi="Times New Roman" w:cs="Times New Roman"/>
          <w:sz w:val="28"/>
          <w:szCs w:val="28"/>
          <w:shd w:val="clear" w:color="auto" w:fill="FFFFFF"/>
        </w:rPr>
        <w:t>• Информировать их о качествах, присущих людям тех или иных профессий.</w:t>
      </w:r>
      <w:r w:rsidRPr="006C10EA">
        <w:rPr>
          <w:rFonts w:ascii="Times New Roman" w:hAnsi="Times New Roman" w:cs="Times New Roman"/>
          <w:sz w:val="28"/>
          <w:szCs w:val="28"/>
        </w:rPr>
        <w:br/>
      </w:r>
      <w:r w:rsidRPr="006C10EA">
        <w:rPr>
          <w:rFonts w:ascii="Times New Roman" w:hAnsi="Times New Roman" w:cs="Times New Roman"/>
          <w:sz w:val="28"/>
          <w:szCs w:val="28"/>
          <w:shd w:val="clear" w:color="auto" w:fill="FFFFFF"/>
        </w:rPr>
        <w:t>• Формировать актуальное для подростков «информационное поле» при выборе профессии;</w:t>
      </w:r>
    </w:p>
    <w:p w:rsidR="0016332B" w:rsidRPr="006C10EA" w:rsidRDefault="0016332B" w:rsidP="006C10EA">
      <w:pPr>
        <w:ind w:left="0" w:right="39" w:firstLine="0"/>
        <w:jc w:val="left"/>
        <w:rPr>
          <w:color w:val="auto"/>
          <w:sz w:val="28"/>
          <w:szCs w:val="28"/>
        </w:rPr>
      </w:pPr>
    </w:p>
    <w:p w:rsidR="0016332B" w:rsidRPr="006C10EA" w:rsidRDefault="0016332B" w:rsidP="006C10EA">
      <w:pPr>
        <w:ind w:left="10" w:right="39"/>
        <w:jc w:val="left"/>
        <w:rPr>
          <w:color w:val="auto"/>
          <w:sz w:val="28"/>
          <w:szCs w:val="28"/>
        </w:rPr>
      </w:pPr>
      <w:r w:rsidRPr="006C10EA">
        <w:rPr>
          <w:b/>
          <w:i/>
          <w:color w:val="auto"/>
          <w:sz w:val="28"/>
          <w:szCs w:val="28"/>
        </w:rPr>
        <w:t>Тип урока:</w:t>
      </w:r>
      <w:r w:rsidRPr="006C10EA">
        <w:rPr>
          <w:color w:val="auto"/>
          <w:sz w:val="28"/>
          <w:szCs w:val="28"/>
        </w:rPr>
        <w:t xml:space="preserve"> урок-игра с включением элементов социально-проектной деятельности.</w:t>
      </w:r>
    </w:p>
    <w:p w:rsidR="0016332B" w:rsidRDefault="0016332B" w:rsidP="006C10EA">
      <w:pPr>
        <w:ind w:left="170" w:right="39" w:firstLine="0"/>
        <w:jc w:val="left"/>
        <w:rPr>
          <w:b/>
          <w:color w:val="auto"/>
          <w:sz w:val="28"/>
          <w:szCs w:val="28"/>
        </w:rPr>
      </w:pPr>
      <w:r w:rsidRPr="006C10EA">
        <w:rPr>
          <w:b/>
          <w:i/>
          <w:color w:val="auto"/>
          <w:sz w:val="28"/>
          <w:szCs w:val="28"/>
        </w:rPr>
        <w:t>Методы обучения:</w:t>
      </w:r>
      <w:r w:rsidRPr="006C10EA">
        <w:rPr>
          <w:color w:val="auto"/>
          <w:sz w:val="28"/>
          <w:szCs w:val="28"/>
        </w:rPr>
        <w:t xml:space="preserve"> словесные, наглядные, игровые.</w:t>
      </w:r>
      <w:r w:rsidRPr="006C10EA">
        <w:rPr>
          <w:b/>
          <w:color w:val="auto"/>
          <w:sz w:val="28"/>
          <w:szCs w:val="28"/>
        </w:rPr>
        <w:t xml:space="preserve"> </w:t>
      </w:r>
    </w:p>
    <w:p w:rsidR="000C00D9" w:rsidRPr="000C00D9" w:rsidRDefault="000C00D9" w:rsidP="000C00D9">
      <w:pPr>
        <w:jc w:val="center"/>
        <w:rPr>
          <w:b/>
          <w:sz w:val="28"/>
          <w:szCs w:val="28"/>
        </w:rPr>
      </w:pPr>
      <w:r w:rsidRPr="000C00D9">
        <w:rPr>
          <w:b/>
          <w:sz w:val="28"/>
          <w:szCs w:val="28"/>
        </w:rPr>
        <w:t>Ход занятия</w:t>
      </w:r>
      <w:r>
        <w:rPr>
          <w:b/>
          <w:sz w:val="28"/>
          <w:szCs w:val="28"/>
        </w:rPr>
        <w:t>.</w:t>
      </w:r>
    </w:p>
    <w:p w:rsidR="0016332B" w:rsidRPr="006C10EA" w:rsidRDefault="00EF1147" w:rsidP="006C10EA">
      <w:pPr>
        <w:ind w:left="0" w:firstLine="0"/>
        <w:jc w:val="left"/>
        <w:rPr>
          <w:b/>
          <w:color w:val="auto"/>
          <w:sz w:val="28"/>
          <w:szCs w:val="28"/>
          <w:u w:val="single"/>
        </w:rPr>
      </w:pPr>
      <w:r w:rsidRPr="006C10EA">
        <w:rPr>
          <w:b/>
          <w:color w:val="auto"/>
          <w:sz w:val="28"/>
          <w:szCs w:val="28"/>
          <w:u w:val="single"/>
        </w:rPr>
        <w:t>1.</w:t>
      </w:r>
      <w:r w:rsidR="006C10EA">
        <w:rPr>
          <w:b/>
          <w:color w:val="auto"/>
          <w:sz w:val="28"/>
          <w:szCs w:val="28"/>
          <w:u w:val="single"/>
        </w:rPr>
        <w:t xml:space="preserve"> </w:t>
      </w:r>
      <w:r w:rsidR="0016332B" w:rsidRPr="006C10EA">
        <w:rPr>
          <w:b/>
          <w:color w:val="auto"/>
          <w:sz w:val="28"/>
          <w:szCs w:val="28"/>
          <w:u w:val="single"/>
        </w:rPr>
        <w:t>Организационный этап</w:t>
      </w:r>
    </w:p>
    <w:p w:rsidR="000E14E3" w:rsidRPr="006C10EA" w:rsidRDefault="000E14E3" w:rsidP="006C10EA">
      <w:pPr>
        <w:pStyle w:val="a5"/>
        <w:spacing w:before="0" w:beforeAutospacing="0" w:after="0" w:afterAutospacing="0" w:line="330" w:lineRule="atLeast"/>
        <w:rPr>
          <w:sz w:val="28"/>
          <w:szCs w:val="28"/>
        </w:rPr>
      </w:pPr>
      <w:r w:rsidRPr="006C10EA">
        <w:rPr>
          <w:sz w:val="28"/>
          <w:szCs w:val="28"/>
        </w:rPr>
        <w:t>-Чтобы узнать, о чём пойдёт речь на нашей игре, надо соединить первые буквы каждого слова и прочитаете его.</w:t>
      </w:r>
    </w:p>
    <w:p w:rsidR="000E14E3" w:rsidRPr="006C10EA" w:rsidRDefault="000E14E3" w:rsidP="006C10EA">
      <w:pPr>
        <w:pStyle w:val="a5"/>
        <w:spacing w:before="0" w:beforeAutospacing="0" w:after="0" w:afterAutospacing="0" w:line="330" w:lineRule="atLeast"/>
        <w:rPr>
          <w:sz w:val="28"/>
          <w:szCs w:val="28"/>
        </w:rPr>
      </w:pPr>
    </w:p>
    <w:p w:rsidR="000E14E3" w:rsidRPr="006C10EA" w:rsidRDefault="000E14E3" w:rsidP="006C10EA">
      <w:pPr>
        <w:pStyle w:val="a5"/>
        <w:spacing w:before="0" w:beforeAutospacing="0" w:after="0" w:afterAutospacing="0"/>
        <w:rPr>
          <w:sz w:val="28"/>
          <w:szCs w:val="28"/>
        </w:rPr>
      </w:pPr>
      <w:r w:rsidRPr="006C10EA">
        <w:rPr>
          <w:b/>
          <w:bCs/>
          <w:sz w:val="28"/>
          <w:szCs w:val="28"/>
        </w:rPr>
        <w:t>П</w:t>
      </w:r>
      <w:r w:rsidRPr="006C10EA">
        <w:rPr>
          <w:sz w:val="28"/>
          <w:szCs w:val="28"/>
        </w:rPr>
        <w:t>ир</w:t>
      </w:r>
      <w:r w:rsidRPr="006C10EA">
        <w:rPr>
          <w:rStyle w:val="apple-converted-space"/>
          <w:sz w:val="28"/>
          <w:szCs w:val="28"/>
        </w:rPr>
        <w:t> </w:t>
      </w:r>
      <w:r w:rsidRPr="006C10EA">
        <w:rPr>
          <w:b/>
          <w:bCs/>
          <w:sz w:val="28"/>
          <w:szCs w:val="28"/>
        </w:rPr>
        <w:t>р</w:t>
      </w:r>
      <w:r w:rsidRPr="006C10EA">
        <w:rPr>
          <w:sz w:val="28"/>
          <w:szCs w:val="28"/>
        </w:rPr>
        <w:t>ис</w:t>
      </w:r>
      <w:r w:rsidRPr="006C10EA">
        <w:rPr>
          <w:rStyle w:val="apple-converted-space"/>
          <w:sz w:val="28"/>
          <w:szCs w:val="28"/>
        </w:rPr>
        <w:t> </w:t>
      </w:r>
      <w:r w:rsidRPr="006C10EA">
        <w:rPr>
          <w:b/>
          <w:bCs/>
          <w:sz w:val="28"/>
          <w:szCs w:val="28"/>
        </w:rPr>
        <w:t>о</w:t>
      </w:r>
      <w:r w:rsidRPr="006C10EA">
        <w:rPr>
          <w:sz w:val="28"/>
          <w:szCs w:val="28"/>
        </w:rPr>
        <w:t>са</w:t>
      </w:r>
      <w:r w:rsidRPr="006C10EA">
        <w:rPr>
          <w:rStyle w:val="apple-converted-space"/>
          <w:sz w:val="28"/>
          <w:szCs w:val="28"/>
        </w:rPr>
        <w:t> </w:t>
      </w:r>
      <w:r w:rsidRPr="006C10EA">
        <w:rPr>
          <w:b/>
          <w:bCs/>
          <w:sz w:val="28"/>
          <w:szCs w:val="28"/>
        </w:rPr>
        <w:t>ф</w:t>
      </w:r>
      <w:r w:rsidRPr="006C10EA">
        <w:rPr>
          <w:bCs/>
          <w:sz w:val="28"/>
          <w:szCs w:val="28"/>
        </w:rPr>
        <w:t>рукт</w:t>
      </w:r>
      <w:r w:rsidRPr="006C10EA">
        <w:rPr>
          <w:rStyle w:val="apple-converted-space"/>
          <w:sz w:val="28"/>
          <w:szCs w:val="28"/>
        </w:rPr>
        <w:t> </w:t>
      </w:r>
      <w:r w:rsidRPr="006C10EA">
        <w:rPr>
          <w:b/>
          <w:bCs/>
          <w:sz w:val="28"/>
          <w:szCs w:val="28"/>
        </w:rPr>
        <w:t>е</w:t>
      </w:r>
      <w:r w:rsidRPr="006C10EA">
        <w:rPr>
          <w:sz w:val="28"/>
          <w:szCs w:val="28"/>
        </w:rPr>
        <w:t>ль</w:t>
      </w:r>
      <w:r w:rsidRPr="006C10EA">
        <w:rPr>
          <w:rStyle w:val="apple-converted-space"/>
          <w:sz w:val="28"/>
          <w:szCs w:val="28"/>
        </w:rPr>
        <w:t> </w:t>
      </w:r>
      <w:r w:rsidRPr="006C10EA">
        <w:rPr>
          <w:b/>
          <w:bCs/>
          <w:sz w:val="28"/>
          <w:szCs w:val="28"/>
        </w:rPr>
        <w:t>с</w:t>
      </w:r>
      <w:r w:rsidRPr="006C10EA">
        <w:rPr>
          <w:sz w:val="28"/>
          <w:szCs w:val="28"/>
        </w:rPr>
        <w:t>осулька</w:t>
      </w:r>
      <w:r w:rsidRPr="006C10EA">
        <w:rPr>
          <w:rStyle w:val="apple-converted-space"/>
          <w:sz w:val="28"/>
          <w:szCs w:val="28"/>
        </w:rPr>
        <w:t> </w:t>
      </w:r>
      <w:r w:rsidRPr="006C10EA">
        <w:rPr>
          <w:b/>
          <w:bCs/>
          <w:sz w:val="28"/>
          <w:szCs w:val="28"/>
        </w:rPr>
        <w:t>с</w:t>
      </w:r>
      <w:r w:rsidRPr="006C10EA">
        <w:rPr>
          <w:sz w:val="28"/>
          <w:szCs w:val="28"/>
        </w:rPr>
        <w:t>лон</w:t>
      </w:r>
      <w:r w:rsidRPr="006C10EA">
        <w:rPr>
          <w:rStyle w:val="apple-converted-space"/>
          <w:sz w:val="28"/>
          <w:szCs w:val="28"/>
        </w:rPr>
        <w:t> </w:t>
      </w:r>
      <w:r w:rsidRPr="006C10EA">
        <w:rPr>
          <w:b/>
          <w:bCs/>
          <w:sz w:val="28"/>
          <w:szCs w:val="28"/>
        </w:rPr>
        <w:t>и</w:t>
      </w:r>
      <w:r w:rsidRPr="006C10EA">
        <w:rPr>
          <w:sz w:val="28"/>
          <w:szCs w:val="28"/>
        </w:rPr>
        <w:t>рис</w:t>
      </w:r>
      <w:r w:rsidRPr="006C10EA">
        <w:rPr>
          <w:rStyle w:val="apple-converted-space"/>
          <w:sz w:val="28"/>
          <w:szCs w:val="28"/>
        </w:rPr>
        <w:t> </w:t>
      </w:r>
      <w:r w:rsidRPr="006C10EA">
        <w:rPr>
          <w:b/>
          <w:bCs/>
          <w:sz w:val="28"/>
          <w:szCs w:val="28"/>
        </w:rPr>
        <w:t>я</w:t>
      </w:r>
      <w:r w:rsidRPr="006C10EA">
        <w:rPr>
          <w:sz w:val="28"/>
          <w:szCs w:val="28"/>
        </w:rPr>
        <w:t>блока</w:t>
      </w:r>
    </w:p>
    <w:p w:rsidR="000E14E3" w:rsidRPr="006C10EA" w:rsidRDefault="000E14E3" w:rsidP="006C10EA">
      <w:pPr>
        <w:pStyle w:val="a5"/>
        <w:spacing w:before="0" w:beforeAutospacing="0" w:after="0" w:afterAutospacing="0"/>
        <w:rPr>
          <w:sz w:val="28"/>
          <w:szCs w:val="28"/>
        </w:rPr>
      </w:pPr>
      <w:r w:rsidRPr="006C10EA">
        <w:rPr>
          <w:sz w:val="28"/>
          <w:szCs w:val="28"/>
        </w:rPr>
        <w:t>Ответ: Профессия</w:t>
      </w:r>
    </w:p>
    <w:p w:rsidR="000E14E3" w:rsidRPr="006C10EA" w:rsidRDefault="000E14E3" w:rsidP="006C10E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E14E3" w:rsidRPr="006C10EA" w:rsidRDefault="000E14E3" w:rsidP="006C10E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10EA">
        <w:rPr>
          <w:rFonts w:ascii="Times New Roman" w:hAnsi="Times New Roman" w:cs="Times New Roman"/>
          <w:sz w:val="28"/>
          <w:szCs w:val="28"/>
        </w:rPr>
        <w:t>Выбор профессии - наиболее важное решение, которое необходимо</w:t>
      </w:r>
    </w:p>
    <w:p w:rsidR="000E14E3" w:rsidRPr="006C10EA" w:rsidRDefault="000E14E3" w:rsidP="006C10E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10EA">
        <w:rPr>
          <w:rFonts w:ascii="Times New Roman" w:hAnsi="Times New Roman" w:cs="Times New Roman"/>
          <w:sz w:val="28"/>
          <w:szCs w:val="28"/>
        </w:rPr>
        <w:t>принять вам.</w:t>
      </w:r>
    </w:p>
    <w:p w:rsidR="000E14E3" w:rsidRPr="006C10EA" w:rsidRDefault="000E14E3" w:rsidP="006C10E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10EA">
        <w:rPr>
          <w:rFonts w:ascii="Times New Roman" w:hAnsi="Times New Roman" w:cs="Times New Roman"/>
          <w:sz w:val="28"/>
          <w:szCs w:val="28"/>
        </w:rPr>
        <w:t>При выборе профессии следует учитывать желание, интересы, склонности - все это</w:t>
      </w:r>
      <w:r w:rsidRPr="006C10EA">
        <w:rPr>
          <w:rFonts w:ascii="Times New Roman" w:hAnsi="Times New Roman" w:cs="Times New Roman"/>
          <w:sz w:val="28"/>
          <w:szCs w:val="28"/>
        </w:rPr>
        <w:t xml:space="preserve"> </w:t>
      </w:r>
      <w:r w:rsidRPr="006C10EA">
        <w:rPr>
          <w:rFonts w:ascii="Times New Roman" w:hAnsi="Times New Roman" w:cs="Times New Roman"/>
          <w:sz w:val="28"/>
          <w:szCs w:val="28"/>
        </w:rPr>
        <w:t>мы обозначим словом "хочу" (показ карточки).</w:t>
      </w:r>
    </w:p>
    <w:p w:rsidR="000E14E3" w:rsidRPr="006C10EA" w:rsidRDefault="000E14E3" w:rsidP="006C10E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10EA">
        <w:rPr>
          <w:rFonts w:ascii="Times New Roman" w:hAnsi="Times New Roman" w:cs="Times New Roman"/>
          <w:sz w:val="28"/>
          <w:szCs w:val="28"/>
        </w:rPr>
        <w:t>Обязательно нужно обратить внимание на возможности личности, т. е. знание,</w:t>
      </w:r>
      <w:r w:rsidRPr="006C10EA">
        <w:rPr>
          <w:rFonts w:ascii="Times New Roman" w:hAnsi="Times New Roman" w:cs="Times New Roman"/>
          <w:sz w:val="28"/>
          <w:szCs w:val="28"/>
        </w:rPr>
        <w:t xml:space="preserve"> </w:t>
      </w:r>
      <w:r w:rsidRPr="006C10EA">
        <w:rPr>
          <w:rFonts w:ascii="Times New Roman" w:hAnsi="Times New Roman" w:cs="Times New Roman"/>
          <w:sz w:val="28"/>
          <w:szCs w:val="28"/>
        </w:rPr>
        <w:t>способности,</w:t>
      </w:r>
      <w:r w:rsidRPr="006C1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Психология" w:history="1">
        <w:r w:rsidRPr="006C10EA">
          <w:rPr>
            <w:rFonts w:ascii="Times New Roman" w:hAnsi="Times New Roman" w:cs="Times New Roman"/>
            <w:sz w:val="28"/>
            <w:szCs w:val="28"/>
          </w:rPr>
          <w:t>психологические</w:t>
        </w:r>
      </w:hyperlink>
      <w:r w:rsidRPr="006C1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C10EA">
        <w:rPr>
          <w:rFonts w:ascii="Times New Roman" w:hAnsi="Times New Roman" w:cs="Times New Roman"/>
          <w:sz w:val="28"/>
          <w:szCs w:val="28"/>
        </w:rPr>
        <w:t>особенности, особенности здоровья - это мы выразим</w:t>
      </w:r>
      <w:r w:rsidRPr="006C10EA">
        <w:rPr>
          <w:rFonts w:ascii="Times New Roman" w:hAnsi="Times New Roman" w:cs="Times New Roman"/>
          <w:sz w:val="28"/>
          <w:szCs w:val="28"/>
        </w:rPr>
        <w:t xml:space="preserve"> </w:t>
      </w:r>
      <w:r w:rsidRPr="006C10EA">
        <w:rPr>
          <w:rFonts w:ascii="Times New Roman" w:hAnsi="Times New Roman" w:cs="Times New Roman"/>
          <w:sz w:val="28"/>
          <w:szCs w:val="28"/>
        </w:rPr>
        <w:t>словом "могу".</w:t>
      </w:r>
    </w:p>
    <w:p w:rsidR="000E14E3" w:rsidRPr="006C10EA" w:rsidRDefault="000E14E3" w:rsidP="006C10E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10EA">
        <w:rPr>
          <w:rFonts w:ascii="Times New Roman" w:hAnsi="Times New Roman" w:cs="Times New Roman"/>
          <w:sz w:val="28"/>
          <w:szCs w:val="28"/>
        </w:rPr>
        <w:t>А также учитывать запросы рынка труда, потребность в кадрах "надо".</w:t>
      </w:r>
    </w:p>
    <w:p w:rsidR="000E14E3" w:rsidRPr="006C10EA" w:rsidRDefault="000E14E3" w:rsidP="006C10E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10EA">
        <w:rPr>
          <w:rFonts w:ascii="Times New Roman" w:hAnsi="Times New Roman" w:cs="Times New Roman"/>
          <w:sz w:val="28"/>
          <w:szCs w:val="28"/>
        </w:rPr>
        <w:t>- Дорогие учащиеся! При выборе профессии не заб</w:t>
      </w:r>
      <w:r w:rsidR="000C00D9">
        <w:rPr>
          <w:rFonts w:ascii="Times New Roman" w:hAnsi="Times New Roman" w:cs="Times New Roman"/>
          <w:sz w:val="28"/>
          <w:szCs w:val="28"/>
        </w:rPr>
        <w:t>ывайте эти слова: "хочу", "</w:t>
      </w:r>
      <w:proofErr w:type="spellStart"/>
      <w:r w:rsidR="000C00D9">
        <w:rPr>
          <w:rFonts w:ascii="Times New Roman" w:hAnsi="Times New Roman" w:cs="Times New Roman"/>
          <w:sz w:val="28"/>
          <w:szCs w:val="28"/>
        </w:rPr>
        <w:t>могу,</w:t>
      </w:r>
      <w:r w:rsidRPr="006C10EA">
        <w:rPr>
          <w:rFonts w:ascii="Times New Roman" w:hAnsi="Times New Roman" w:cs="Times New Roman"/>
          <w:sz w:val="28"/>
          <w:szCs w:val="28"/>
        </w:rPr>
        <w:t>"надо</w:t>
      </w:r>
      <w:proofErr w:type="spellEnd"/>
      <w:r w:rsidRPr="006C10EA">
        <w:rPr>
          <w:rFonts w:ascii="Times New Roman" w:hAnsi="Times New Roman" w:cs="Times New Roman"/>
          <w:sz w:val="28"/>
          <w:szCs w:val="28"/>
        </w:rPr>
        <w:t>".</w:t>
      </w:r>
    </w:p>
    <w:p w:rsidR="00503E6A" w:rsidRPr="006C10EA" w:rsidRDefault="00EF1147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 xml:space="preserve">      </w:t>
      </w:r>
    </w:p>
    <w:p w:rsidR="00503E6A" w:rsidRPr="006C10EA" w:rsidRDefault="00EF1147" w:rsidP="006C10EA">
      <w:pPr>
        <w:ind w:left="0" w:firstLine="0"/>
        <w:jc w:val="left"/>
        <w:rPr>
          <w:color w:val="auto"/>
          <w:sz w:val="28"/>
          <w:szCs w:val="28"/>
          <w:u w:val="single"/>
        </w:rPr>
      </w:pPr>
      <w:r w:rsidRPr="006C10EA">
        <w:rPr>
          <w:b/>
          <w:color w:val="auto"/>
          <w:sz w:val="28"/>
          <w:szCs w:val="28"/>
          <w:u w:val="single"/>
        </w:rPr>
        <w:t>2.</w:t>
      </w:r>
      <w:r w:rsidR="006C10EA">
        <w:rPr>
          <w:b/>
          <w:color w:val="auto"/>
          <w:sz w:val="28"/>
          <w:szCs w:val="28"/>
          <w:u w:val="single"/>
        </w:rPr>
        <w:t xml:space="preserve"> </w:t>
      </w:r>
      <w:r w:rsidR="00503E6A" w:rsidRPr="006C10EA">
        <w:rPr>
          <w:b/>
          <w:color w:val="auto"/>
          <w:sz w:val="28"/>
          <w:szCs w:val="28"/>
          <w:u w:val="single"/>
        </w:rPr>
        <w:t>Актуал</w:t>
      </w:r>
      <w:r w:rsidR="000E14E3" w:rsidRPr="006C10EA">
        <w:rPr>
          <w:b/>
          <w:color w:val="auto"/>
          <w:sz w:val="28"/>
          <w:szCs w:val="28"/>
          <w:u w:val="single"/>
        </w:rPr>
        <w:t>изация опорных знаний.</w:t>
      </w:r>
    </w:p>
    <w:p w:rsidR="00503E6A" w:rsidRPr="006C10EA" w:rsidRDefault="000E14E3" w:rsidP="006C10EA">
      <w:pPr>
        <w:ind w:left="0" w:firstLine="0"/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 xml:space="preserve">    </w:t>
      </w:r>
      <w:r w:rsidR="00503E6A" w:rsidRPr="006C10EA">
        <w:rPr>
          <w:color w:val="auto"/>
          <w:sz w:val="28"/>
          <w:szCs w:val="28"/>
        </w:rPr>
        <w:t xml:space="preserve"> Человек часто оказывается перед выбором. Можно выбрать книгу, дом, машину, кошку. Так или иначе, делая выбор, мы принимаем определенное р</w:t>
      </w:r>
      <w:r w:rsidR="003A523A" w:rsidRPr="006C10EA">
        <w:rPr>
          <w:color w:val="auto"/>
          <w:sz w:val="28"/>
          <w:szCs w:val="28"/>
        </w:rPr>
        <w:t>ешение. Хочется начать с извест</w:t>
      </w:r>
      <w:r w:rsidR="00503E6A" w:rsidRPr="006C10EA">
        <w:rPr>
          <w:color w:val="auto"/>
          <w:sz w:val="28"/>
          <w:szCs w:val="28"/>
        </w:rPr>
        <w:t>ных строк Владимира Маяковского:</w:t>
      </w:r>
    </w:p>
    <w:p w:rsidR="00503E6A" w:rsidRPr="006C10EA" w:rsidRDefault="00503E6A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У</w:t>
      </w:r>
      <w:r w:rsidRPr="006C10EA">
        <w:rPr>
          <w:color w:val="auto"/>
          <w:sz w:val="28"/>
          <w:szCs w:val="28"/>
        </w:rPr>
        <w:tab/>
        <w:t>меня растут года,</w:t>
      </w:r>
    </w:p>
    <w:p w:rsidR="00503E6A" w:rsidRPr="006C10EA" w:rsidRDefault="00503E6A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Будет мне семнадцать.</w:t>
      </w:r>
    </w:p>
    <w:p w:rsidR="00503E6A" w:rsidRPr="006C10EA" w:rsidRDefault="00503E6A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Где работать мне тогда?</w:t>
      </w:r>
    </w:p>
    <w:p w:rsidR="00503E6A" w:rsidRPr="006C10EA" w:rsidRDefault="00503E6A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Чем заниматься?</w:t>
      </w:r>
    </w:p>
    <w:p w:rsidR="00503E6A" w:rsidRPr="006C10EA" w:rsidRDefault="00EF1147" w:rsidP="006C10EA">
      <w:pPr>
        <w:ind w:firstLine="0"/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 xml:space="preserve"> </w:t>
      </w:r>
      <w:r w:rsidR="00503E6A" w:rsidRPr="006C10EA">
        <w:rPr>
          <w:color w:val="auto"/>
          <w:sz w:val="28"/>
          <w:szCs w:val="28"/>
        </w:rPr>
        <w:t>Море профессий необозримо. Именно об этом и пойдет наш сегодняшний разговор. Знакомиться</w:t>
      </w:r>
      <w:r w:rsidR="005E30B2" w:rsidRPr="006C10EA">
        <w:rPr>
          <w:color w:val="auto"/>
          <w:sz w:val="28"/>
          <w:szCs w:val="28"/>
        </w:rPr>
        <w:t xml:space="preserve"> </w:t>
      </w:r>
      <w:r w:rsidR="00503E6A" w:rsidRPr="006C10EA">
        <w:rPr>
          <w:color w:val="auto"/>
          <w:sz w:val="28"/>
          <w:szCs w:val="28"/>
        </w:rPr>
        <w:t>с</w:t>
      </w:r>
      <w:r w:rsidR="00503E6A" w:rsidRPr="006C10EA">
        <w:rPr>
          <w:color w:val="auto"/>
          <w:sz w:val="28"/>
          <w:szCs w:val="28"/>
        </w:rPr>
        <w:tab/>
        <w:t xml:space="preserve">миром профессий мы будем играя. </w:t>
      </w:r>
    </w:p>
    <w:p w:rsidR="00755CEF" w:rsidRPr="006C10EA" w:rsidRDefault="006C10EA" w:rsidP="006C10EA">
      <w:pPr>
        <w:jc w:val="left"/>
        <w:rPr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lastRenderedPageBreak/>
        <w:t xml:space="preserve">3. </w:t>
      </w:r>
      <w:r w:rsidR="00755CEF" w:rsidRPr="006C10EA">
        <w:rPr>
          <w:b/>
          <w:color w:val="auto"/>
          <w:sz w:val="28"/>
          <w:szCs w:val="28"/>
          <w:u w:val="single"/>
        </w:rPr>
        <w:t xml:space="preserve">Разминка </w:t>
      </w:r>
    </w:p>
    <w:p w:rsidR="00503E6A" w:rsidRPr="006C10EA" w:rsidRDefault="00503E6A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А</w:t>
      </w:r>
      <w:r w:rsidRPr="006C10EA">
        <w:rPr>
          <w:color w:val="auto"/>
          <w:sz w:val="28"/>
          <w:szCs w:val="28"/>
        </w:rPr>
        <w:tab/>
        <w:t>теперь в кач</w:t>
      </w:r>
      <w:r w:rsidR="005E30B2" w:rsidRPr="006C10EA">
        <w:rPr>
          <w:color w:val="auto"/>
          <w:sz w:val="28"/>
          <w:szCs w:val="28"/>
        </w:rPr>
        <w:t>естве разминки мы вспомним о ти</w:t>
      </w:r>
      <w:r w:rsidRPr="006C10EA">
        <w:rPr>
          <w:color w:val="auto"/>
          <w:sz w:val="28"/>
          <w:szCs w:val="28"/>
        </w:rPr>
        <w:t>пах профессий.</w:t>
      </w:r>
    </w:p>
    <w:p w:rsidR="00755CEF" w:rsidRPr="006C10EA" w:rsidRDefault="00755CEF" w:rsidP="006C10EA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</w:rPr>
      </w:pPr>
      <w:r w:rsidRPr="006C10EA">
        <w:rPr>
          <w:rFonts w:eastAsiaTheme="minorHAnsi"/>
          <w:color w:val="auto"/>
          <w:sz w:val="28"/>
          <w:szCs w:val="28"/>
        </w:rPr>
        <w:t xml:space="preserve">       </w:t>
      </w:r>
      <w:r w:rsidRPr="00755CEF">
        <w:rPr>
          <w:rFonts w:eastAsiaTheme="minorHAnsi"/>
          <w:color w:val="auto"/>
          <w:sz w:val="28"/>
          <w:szCs w:val="28"/>
        </w:rPr>
        <w:t>Есть классификация профессий на 5 типов по признаку предмета или объекта, с которым взаимодействует человек в процессе труда. Итак, внимание! Я сейчас назову эти 5 типов, а вы внимательно прослушайте информацию, чтобы потом правильно определить, какие профессии относятся к тому или иному типу. Готовы?</w:t>
      </w:r>
    </w:p>
    <w:p w:rsidR="00755CEF" w:rsidRPr="00755CEF" w:rsidRDefault="00755CEF" w:rsidP="006C10EA">
      <w:pPr>
        <w:spacing w:after="0" w:line="0" w:lineRule="atLeast"/>
        <w:ind w:left="0" w:right="0" w:firstLine="0"/>
        <w:jc w:val="left"/>
        <w:rPr>
          <w:rFonts w:eastAsiaTheme="minorHAnsi"/>
          <w:color w:val="auto"/>
          <w:sz w:val="28"/>
          <w:szCs w:val="28"/>
        </w:rPr>
      </w:pPr>
      <w:r w:rsidRPr="00755CEF">
        <w:rPr>
          <w:rFonts w:eastAsiaTheme="minorHAnsi"/>
          <w:color w:val="auto"/>
          <w:sz w:val="28"/>
          <w:szCs w:val="28"/>
        </w:rPr>
        <w:t xml:space="preserve"> 1) Профессии типа «человек-природа» - где объектом труда являются живые организмы, растения, </w:t>
      </w:r>
      <w:hyperlink r:id="rId10" w:tooltip="Товары для животных" w:history="1">
        <w:r w:rsidRPr="00755CEF">
          <w:rPr>
            <w:rFonts w:eastAsiaTheme="minorHAnsi"/>
            <w:color w:val="auto"/>
            <w:sz w:val="28"/>
            <w:szCs w:val="28"/>
            <w:bdr w:val="none" w:sz="0" w:space="0" w:color="auto" w:frame="1"/>
          </w:rPr>
          <w:t>животные</w:t>
        </w:r>
      </w:hyperlink>
      <w:r w:rsidRPr="00755CEF">
        <w:rPr>
          <w:rFonts w:eastAsiaTheme="minorHAnsi"/>
          <w:color w:val="auto"/>
          <w:sz w:val="28"/>
          <w:szCs w:val="28"/>
        </w:rPr>
        <w:t> и </w:t>
      </w:r>
      <w:hyperlink r:id="rId11" w:tooltip="Биология" w:history="1">
        <w:r w:rsidRPr="00755CEF">
          <w:rPr>
            <w:rFonts w:eastAsiaTheme="minorHAnsi"/>
            <w:color w:val="auto"/>
            <w:sz w:val="28"/>
            <w:szCs w:val="28"/>
            <w:bdr w:val="none" w:sz="0" w:space="0" w:color="auto" w:frame="1"/>
          </w:rPr>
          <w:t>биологические</w:t>
        </w:r>
      </w:hyperlink>
      <w:r w:rsidRPr="00755CEF">
        <w:rPr>
          <w:rFonts w:eastAsiaTheme="minorHAnsi"/>
          <w:color w:val="auto"/>
          <w:sz w:val="28"/>
          <w:szCs w:val="28"/>
        </w:rPr>
        <w:t> процессы (например, лесник).</w:t>
      </w:r>
    </w:p>
    <w:p w:rsidR="00755CEF" w:rsidRPr="006C10EA" w:rsidRDefault="00755CEF" w:rsidP="006C10EA">
      <w:pPr>
        <w:spacing w:after="0" w:line="0" w:lineRule="atLeast"/>
        <w:ind w:left="0" w:right="0" w:firstLine="0"/>
        <w:jc w:val="left"/>
        <w:rPr>
          <w:rFonts w:eastAsiaTheme="minorHAnsi"/>
          <w:color w:val="auto"/>
          <w:sz w:val="28"/>
          <w:szCs w:val="28"/>
        </w:rPr>
      </w:pPr>
      <w:r w:rsidRPr="006C10EA">
        <w:rPr>
          <w:rFonts w:eastAsiaTheme="minorHAnsi"/>
          <w:color w:val="auto"/>
          <w:sz w:val="28"/>
          <w:szCs w:val="28"/>
        </w:rPr>
        <w:t>2) «</w:t>
      </w:r>
      <w:r w:rsidRPr="00755CEF">
        <w:rPr>
          <w:rFonts w:eastAsiaTheme="minorHAnsi"/>
          <w:color w:val="auto"/>
          <w:sz w:val="28"/>
          <w:szCs w:val="28"/>
        </w:rPr>
        <w:t xml:space="preserve">Человек-техника» - где объектом труда служат технические системы, машины, аппараты и установки, материалы и энергия (например, радиомеханик). </w:t>
      </w:r>
    </w:p>
    <w:p w:rsidR="00755CEF" w:rsidRPr="006C10EA" w:rsidRDefault="00755CEF" w:rsidP="006C10EA">
      <w:pPr>
        <w:spacing w:after="0" w:line="0" w:lineRule="atLeast"/>
        <w:ind w:left="0" w:right="0" w:firstLine="0"/>
        <w:jc w:val="left"/>
        <w:rPr>
          <w:rFonts w:eastAsiaTheme="minorHAnsi"/>
          <w:color w:val="auto"/>
          <w:sz w:val="28"/>
          <w:szCs w:val="28"/>
        </w:rPr>
      </w:pPr>
      <w:r w:rsidRPr="00755CEF">
        <w:rPr>
          <w:rFonts w:eastAsiaTheme="minorHAnsi"/>
          <w:color w:val="auto"/>
          <w:sz w:val="28"/>
          <w:szCs w:val="28"/>
        </w:rPr>
        <w:t>3) «Человек-человек», где объектом труда являются люди, группы, </w:t>
      </w:r>
      <w:hyperlink r:id="rId12" w:tooltip="Колл" w:history="1">
        <w:r w:rsidRPr="00755CEF">
          <w:rPr>
            <w:rFonts w:eastAsiaTheme="minorHAnsi"/>
            <w:color w:val="auto"/>
            <w:sz w:val="28"/>
            <w:szCs w:val="28"/>
            <w:bdr w:val="none" w:sz="0" w:space="0" w:color="auto" w:frame="1"/>
          </w:rPr>
          <w:t>коллективы</w:t>
        </w:r>
      </w:hyperlink>
      <w:r w:rsidRPr="00755CEF">
        <w:rPr>
          <w:rFonts w:eastAsiaTheme="minorHAnsi"/>
          <w:color w:val="auto"/>
          <w:sz w:val="28"/>
          <w:szCs w:val="28"/>
        </w:rPr>
        <w:t> (</w:t>
      </w:r>
      <w:hyperlink r:id="rId13" w:history="1">
        <w:r w:rsidRPr="00755CEF">
          <w:rPr>
            <w:rFonts w:eastAsiaTheme="minorHAnsi"/>
            <w:color w:val="auto"/>
            <w:sz w:val="28"/>
            <w:szCs w:val="28"/>
            <w:bdr w:val="none" w:sz="0" w:space="0" w:color="auto" w:frame="1"/>
          </w:rPr>
          <w:t>педагогика</w:t>
        </w:r>
      </w:hyperlink>
      <w:r w:rsidRPr="00755CEF">
        <w:rPr>
          <w:rFonts w:eastAsiaTheme="minorHAnsi"/>
          <w:color w:val="auto"/>
          <w:sz w:val="28"/>
          <w:szCs w:val="28"/>
        </w:rPr>
        <w:t xml:space="preserve">). </w:t>
      </w:r>
    </w:p>
    <w:p w:rsidR="00755CEF" w:rsidRPr="006C10EA" w:rsidRDefault="00755CEF" w:rsidP="006C10EA">
      <w:pPr>
        <w:spacing w:after="0" w:line="0" w:lineRule="atLeast"/>
        <w:ind w:left="0" w:right="0" w:firstLine="0"/>
        <w:jc w:val="left"/>
        <w:rPr>
          <w:rFonts w:eastAsiaTheme="minorHAnsi"/>
          <w:color w:val="auto"/>
          <w:sz w:val="28"/>
          <w:szCs w:val="28"/>
        </w:rPr>
      </w:pPr>
      <w:r w:rsidRPr="00755CEF">
        <w:rPr>
          <w:rFonts w:eastAsiaTheme="minorHAnsi"/>
          <w:color w:val="auto"/>
          <w:sz w:val="28"/>
          <w:szCs w:val="28"/>
        </w:rPr>
        <w:t xml:space="preserve">4) «Человек-знаковая система» - объекты условные знаки, шифры, коды, таблицы (программисты). </w:t>
      </w:r>
    </w:p>
    <w:p w:rsidR="00755CEF" w:rsidRPr="006C10EA" w:rsidRDefault="00755CEF" w:rsidP="006C10EA">
      <w:pPr>
        <w:spacing w:after="0" w:line="0" w:lineRule="atLeast"/>
        <w:ind w:left="0" w:right="0" w:firstLine="0"/>
        <w:jc w:val="left"/>
        <w:rPr>
          <w:color w:val="auto"/>
          <w:sz w:val="28"/>
          <w:szCs w:val="28"/>
        </w:rPr>
      </w:pPr>
      <w:r w:rsidRPr="00755CEF">
        <w:rPr>
          <w:rFonts w:eastAsiaTheme="minorHAnsi"/>
          <w:color w:val="auto"/>
          <w:sz w:val="28"/>
          <w:szCs w:val="28"/>
        </w:rPr>
        <w:t>5) «Человек – художественный образ» - объект - художественные образы, их роли (</w:t>
      </w:r>
      <w:hyperlink r:id="rId14" w:history="1">
        <w:r w:rsidRPr="00755CEF">
          <w:rPr>
            <w:rFonts w:eastAsiaTheme="minorHAnsi"/>
            <w:color w:val="auto"/>
            <w:sz w:val="28"/>
            <w:szCs w:val="28"/>
            <w:bdr w:val="none" w:sz="0" w:space="0" w:color="auto" w:frame="1"/>
          </w:rPr>
          <w:t>ювелир</w:t>
        </w:r>
      </w:hyperlink>
      <w:r w:rsidRPr="00755CEF">
        <w:rPr>
          <w:rFonts w:eastAsiaTheme="minorHAnsi"/>
          <w:color w:val="auto"/>
          <w:sz w:val="28"/>
          <w:szCs w:val="28"/>
        </w:rPr>
        <w:t>).</w:t>
      </w:r>
    </w:p>
    <w:p w:rsidR="00503E6A" w:rsidRPr="006C10EA" w:rsidRDefault="00503E6A" w:rsidP="006C10EA">
      <w:pPr>
        <w:jc w:val="left"/>
        <w:rPr>
          <w:color w:val="auto"/>
          <w:sz w:val="28"/>
          <w:szCs w:val="28"/>
        </w:rPr>
      </w:pPr>
    </w:p>
    <w:p w:rsidR="00503E6A" w:rsidRPr="006C10EA" w:rsidRDefault="00503E6A" w:rsidP="006C10EA">
      <w:pPr>
        <w:jc w:val="left"/>
        <w:rPr>
          <w:color w:val="auto"/>
          <w:sz w:val="28"/>
          <w:szCs w:val="28"/>
        </w:rPr>
      </w:pPr>
      <w:r w:rsidRPr="006C10EA">
        <w:rPr>
          <w:b/>
          <w:color w:val="auto"/>
          <w:sz w:val="28"/>
          <w:szCs w:val="28"/>
        </w:rPr>
        <w:t>Задание разминки</w:t>
      </w:r>
      <w:r w:rsidRPr="006C10EA">
        <w:rPr>
          <w:color w:val="auto"/>
          <w:sz w:val="28"/>
          <w:szCs w:val="28"/>
        </w:rPr>
        <w:t xml:space="preserve"> состоит в следующем: названные мною профессии необходимо правильно отнести к одному из перечисленных типов.</w:t>
      </w:r>
    </w:p>
    <w:p w:rsidR="00503E6A" w:rsidRPr="006C10EA" w:rsidRDefault="00503E6A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Преподаватель н</w:t>
      </w:r>
      <w:r w:rsidR="005E30B2" w:rsidRPr="006C10EA">
        <w:rPr>
          <w:color w:val="auto"/>
          <w:sz w:val="28"/>
          <w:szCs w:val="28"/>
        </w:rPr>
        <w:t>азывает профессии из списка, об</w:t>
      </w:r>
      <w:r w:rsidRPr="006C10EA">
        <w:rPr>
          <w:color w:val="auto"/>
          <w:sz w:val="28"/>
          <w:szCs w:val="28"/>
        </w:rPr>
        <w:t>ращаясь к командам по очереди.</w:t>
      </w:r>
    </w:p>
    <w:p w:rsidR="00503E6A" w:rsidRPr="006C10EA" w:rsidRDefault="005E30B2" w:rsidP="006C10EA">
      <w:pPr>
        <w:pStyle w:val="a3"/>
        <w:numPr>
          <w:ilvl w:val="0"/>
          <w:numId w:val="3"/>
        </w:num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«</w:t>
      </w:r>
      <w:r w:rsidR="00503E6A" w:rsidRPr="006C10EA">
        <w:rPr>
          <w:color w:val="auto"/>
          <w:sz w:val="28"/>
          <w:szCs w:val="28"/>
        </w:rPr>
        <w:t>Человек — художественный образ»:</w:t>
      </w:r>
    </w:p>
    <w:p w:rsidR="00503E6A" w:rsidRPr="006C10EA" w:rsidRDefault="00503E6A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скульптор, живописец, искусствовед, портной,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стеклодув, гончар, фотограф, композитор, пианист, артист.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2.</w:t>
      </w:r>
      <w:r w:rsidR="005E30B2" w:rsidRPr="006C10EA">
        <w:rPr>
          <w:color w:val="auto"/>
          <w:sz w:val="28"/>
          <w:szCs w:val="28"/>
        </w:rPr>
        <w:t xml:space="preserve"> «</w:t>
      </w:r>
      <w:r w:rsidRPr="006C10EA">
        <w:rPr>
          <w:color w:val="auto"/>
          <w:sz w:val="28"/>
          <w:szCs w:val="28"/>
        </w:rPr>
        <w:t>Человек — природа»: инженер-геолог, лесник, эколог, микробиолог, зоотехник, животновод, охотовед, зверовод, садовод.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3.</w:t>
      </w:r>
      <w:r w:rsidR="005E30B2" w:rsidRPr="006C10EA">
        <w:rPr>
          <w:color w:val="auto"/>
          <w:sz w:val="28"/>
          <w:szCs w:val="28"/>
        </w:rPr>
        <w:t xml:space="preserve"> </w:t>
      </w:r>
      <w:r w:rsidRPr="006C10EA">
        <w:rPr>
          <w:color w:val="auto"/>
          <w:sz w:val="28"/>
          <w:szCs w:val="28"/>
        </w:rPr>
        <w:t>«Человек — техника»: электромонтер, машинист экскаватора, слесарь-сантехник, каменщик, техник-строитель, столяр, машинист локомотива, водитель троллейбуса, пилот.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4.</w:t>
      </w:r>
      <w:r w:rsidR="000C00D9">
        <w:rPr>
          <w:color w:val="auto"/>
          <w:sz w:val="28"/>
          <w:szCs w:val="28"/>
        </w:rPr>
        <w:t xml:space="preserve"> </w:t>
      </w:r>
      <w:r w:rsidRPr="006C10EA">
        <w:rPr>
          <w:color w:val="auto"/>
          <w:sz w:val="28"/>
          <w:szCs w:val="28"/>
        </w:rPr>
        <w:t>«Человек — человек»: секретарь, проводник пассажирского вагона, официант, парикмахер, контролер-кассир, гид-переводчик, адвокат, участковый инспектор, юрисконсульт, врач.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5.</w:t>
      </w:r>
      <w:r w:rsidR="000C00D9">
        <w:rPr>
          <w:color w:val="auto"/>
          <w:sz w:val="28"/>
          <w:szCs w:val="28"/>
        </w:rPr>
        <w:t xml:space="preserve"> </w:t>
      </w:r>
      <w:r w:rsidRPr="006C10EA">
        <w:rPr>
          <w:color w:val="auto"/>
          <w:sz w:val="28"/>
          <w:szCs w:val="28"/>
        </w:rPr>
        <w:t>«Человек — знаковая система»: оператор ЭВМ, программист, штурман гражданской авиации, чертежник, экономист, астроном, оператор связи, радиооператор, стенографистка, телефонист.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Итак, разминка закончена. Вы все молодцы. Теперь приступим к конкурсам.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b/>
          <w:color w:val="auto"/>
          <w:sz w:val="28"/>
          <w:szCs w:val="28"/>
        </w:rPr>
        <w:t>Конкурс 1. «Выбери профессию»</w:t>
      </w:r>
      <w:r w:rsidR="00755CEF" w:rsidRPr="006C10EA">
        <w:rPr>
          <w:color w:val="auto"/>
          <w:sz w:val="28"/>
          <w:szCs w:val="28"/>
        </w:rPr>
        <w:t xml:space="preserve"> </w:t>
      </w:r>
    </w:p>
    <w:p w:rsidR="00755CEF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lastRenderedPageBreak/>
        <w:t xml:space="preserve">Преподаватель. </w:t>
      </w:r>
      <w:r w:rsidR="00755CEF" w:rsidRPr="006C10EA">
        <w:rPr>
          <w:color w:val="auto"/>
          <w:sz w:val="28"/>
          <w:szCs w:val="28"/>
        </w:rPr>
        <w:t xml:space="preserve">Вам будут </w:t>
      </w:r>
      <w:r w:rsidRPr="006C10EA">
        <w:rPr>
          <w:color w:val="auto"/>
          <w:sz w:val="28"/>
          <w:szCs w:val="28"/>
        </w:rPr>
        <w:t>показаны видеофрагменты. Вам нужно узнать профессию главного героя и правильно определить, к какому типу она относится. На размышле</w:t>
      </w:r>
      <w:r w:rsidR="00755CEF" w:rsidRPr="006C10EA">
        <w:rPr>
          <w:color w:val="auto"/>
          <w:sz w:val="28"/>
          <w:szCs w:val="28"/>
        </w:rPr>
        <w:t xml:space="preserve">ние </w:t>
      </w:r>
      <w:r w:rsidRPr="006C10EA">
        <w:rPr>
          <w:color w:val="auto"/>
          <w:sz w:val="28"/>
          <w:szCs w:val="28"/>
        </w:rPr>
        <w:t xml:space="preserve">отводится 10 секунд. 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Сюжет 1. Профессия: токарь. Тип профессии: «человек — техника».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Сюжет 2. Профессия: парикмахер. Тип профессии: «человек — человек».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Сюжет 3. Профессия: фермер. Тип профессии: «человек — природа».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 xml:space="preserve">Сюжет 4. Профессия: астроном. Тип профессии: 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«человек — знаковая система».</w:t>
      </w:r>
    </w:p>
    <w:p w:rsidR="009A2D85" w:rsidRPr="006C10EA" w:rsidRDefault="00334DF7" w:rsidP="006C10EA">
      <w:pPr>
        <w:jc w:val="left"/>
        <w:rPr>
          <w:color w:val="auto"/>
          <w:sz w:val="28"/>
          <w:szCs w:val="28"/>
        </w:rPr>
      </w:pPr>
      <w:r w:rsidRPr="006C10EA">
        <w:rPr>
          <w:b/>
          <w:color w:val="auto"/>
          <w:sz w:val="28"/>
          <w:szCs w:val="28"/>
        </w:rPr>
        <w:t>Конкурс 2</w:t>
      </w:r>
      <w:r w:rsidR="009A2D85" w:rsidRPr="006C10EA">
        <w:rPr>
          <w:b/>
          <w:color w:val="auto"/>
          <w:sz w:val="28"/>
          <w:szCs w:val="28"/>
        </w:rPr>
        <w:t>. «Конкурс пословиц»</w:t>
      </w:r>
    </w:p>
    <w:p w:rsidR="009A2D85" w:rsidRPr="006C10EA" w:rsidRDefault="00755CEF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 xml:space="preserve">Преподаватель. </w:t>
      </w:r>
      <w:r w:rsidR="009A2D85" w:rsidRPr="006C10EA">
        <w:rPr>
          <w:color w:val="auto"/>
          <w:sz w:val="28"/>
          <w:szCs w:val="28"/>
        </w:rPr>
        <w:t xml:space="preserve"> </w:t>
      </w:r>
      <w:r w:rsidRPr="006C10EA">
        <w:rPr>
          <w:color w:val="auto"/>
          <w:sz w:val="28"/>
          <w:szCs w:val="28"/>
        </w:rPr>
        <w:t xml:space="preserve">Я </w:t>
      </w:r>
      <w:r w:rsidR="009A2D85" w:rsidRPr="006C10EA">
        <w:rPr>
          <w:color w:val="auto"/>
          <w:sz w:val="28"/>
          <w:szCs w:val="28"/>
        </w:rPr>
        <w:t xml:space="preserve">буду зачитывать пословицы, которые относятся к той или иной профессии. Вам в течение 10 секунд нужно дать правильный ответ, о какой профессии говорится в этих пословицах и поговорках. 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Береги землю родную, как мать любимую.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Жить — Родине служить.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 xml:space="preserve">Для Родины своей ни сил, ни жизни не жалей. </w:t>
      </w:r>
      <w:r w:rsidRPr="006C10EA">
        <w:rPr>
          <w:b/>
          <w:color w:val="auto"/>
          <w:sz w:val="28"/>
          <w:szCs w:val="28"/>
        </w:rPr>
        <w:t>(Военнослужащий.)</w:t>
      </w:r>
      <w:r w:rsidRPr="006C10EA">
        <w:rPr>
          <w:color w:val="auto"/>
          <w:sz w:val="28"/>
          <w:szCs w:val="28"/>
        </w:rPr>
        <w:t xml:space="preserve"> 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Тяжело молоту, тяжело и наковальне.</w:t>
      </w:r>
    </w:p>
    <w:p w:rsidR="009A2D85" w:rsidRPr="006C10EA" w:rsidRDefault="009A2D85" w:rsidP="006C10EA">
      <w:pPr>
        <w:jc w:val="left"/>
        <w:rPr>
          <w:b/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 xml:space="preserve">Куй железо, пока горячо. Не огонь железо калит, а меха. </w:t>
      </w:r>
      <w:r w:rsidRPr="006C10EA">
        <w:rPr>
          <w:b/>
          <w:color w:val="auto"/>
          <w:sz w:val="28"/>
          <w:szCs w:val="28"/>
        </w:rPr>
        <w:t>(Кузнец.)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Что в котел положишь, то и вынешь.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Недосол на столе, пересол — на спине.</w:t>
      </w:r>
    </w:p>
    <w:p w:rsidR="009A2D85" w:rsidRPr="006C10EA" w:rsidRDefault="009A2D85" w:rsidP="006C10EA">
      <w:pPr>
        <w:jc w:val="left"/>
        <w:rPr>
          <w:b/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 xml:space="preserve">Не котел варит, а стряпуха. Кашу маслом не испортишь. </w:t>
      </w:r>
      <w:r w:rsidRPr="006C10EA">
        <w:rPr>
          <w:b/>
          <w:color w:val="auto"/>
          <w:sz w:val="28"/>
          <w:szCs w:val="28"/>
        </w:rPr>
        <w:t>(Повар.)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Не игла шьет, а руки.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Как скроишь, так и тачать станешь.</w:t>
      </w:r>
    </w:p>
    <w:p w:rsidR="009A2D85" w:rsidRPr="006C10EA" w:rsidRDefault="009A2D85" w:rsidP="006C10EA">
      <w:pPr>
        <w:jc w:val="left"/>
        <w:rPr>
          <w:b/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Как шьется, так и носится. Где шьют, там и порют</w:t>
      </w:r>
      <w:r w:rsidRPr="006C10EA">
        <w:rPr>
          <w:b/>
          <w:color w:val="auto"/>
          <w:sz w:val="28"/>
          <w:szCs w:val="28"/>
        </w:rPr>
        <w:t xml:space="preserve">. (Портной.) 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Обратная дорога всегда короче.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Умный товарищ — половина дороги.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 xml:space="preserve">Дорога даже в ухабах лучше бездорожья. </w:t>
      </w:r>
    </w:p>
    <w:p w:rsidR="009A2D85" w:rsidRPr="006C10EA" w:rsidRDefault="009A2D85" w:rsidP="006C10EA">
      <w:pPr>
        <w:jc w:val="left"/>
        <w:rPr>
          <w:b/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 xml:space="preserve">Шибко ехать — не скоро доехать. </w:t>
      </w:r>
      <w:r w:rsidRPr="006C10EA">
        <w:rPr>
          <w:b/>
          <w:color w:val="auto"/>
          <w:sz w:val="28"/>
          <w:szCs w:val="28"/>
        </w:rPr>
        <w:t xml:space="preserve">(Шофер.) 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Коси, коса, пока роса, роса долой — и мы домой.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 xml:space="preserve">Зерно в косу — торопись жать полосу. Жать — не дремать. </w:t>
      </w:r>
      <w:r w:rsidRPr="006C10EA">
        <w:rPr>
          <w:b/>
          <w:color w:val="auto"/>
          <w:sz w:val="28"/>
          <w:szCs w:val="28"/>
        </w:rPr>
        <w:t>(Хлебороб.)</w:t>
      </w:r>
      <w:r w:rsidRPr="006C10EA">
        <w:rPr>
          <w:color w:val="auto"/>
          <w:sz w:val="28"/>
          <w:szCs w:val="28"/>
        </w:rPr>
        <w:t xml:space="preserve"> </w:t>
      </w:r>
    </w:p>
    <w:p w:rsidR="00755CEF" w:rsidRPr="006C10EA" w:rsidRDefault="00755CEF" w:rsidP="006C10E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C10EA">
        <w:rPr>
          <w:b/>
          <w:sz w:val="28"/>
          <w:szCs w:val="28"/>
        </w:rPr>
        <w:t>Конкурс 3.</w:t>
      </w:r>
      <w:r w:rsidRPr="006C10EA">
        <w:rPr>
          <w:b/>
          <w:bCs/>
          <w:sz w:val="28"/>
          <w:szCs w:val="28"/>
          <w:bdr w:val="none" w:sz="0" w:space="0" w:color="auto" w:frame="1"/>
        </w:rPr>
        <w:t xml:space="preserve"> «Опиши профессию» </w:t>
      </w:r>
    </w:p>
    <w:p w:rsidR="008327DF" w:rsidRPr="006C10EA" w:rsidRDefault="00755CEF" w:rsidP="006C10EA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sz w:val="28"/>
          <w:szCs w:val="28"/>
        </w:rPr>
      </w:pPr>
      <w:r w:rsidRPr="006C10EA">
        <w:rPr>
          <w:sz w:val="28"/>
          <w:szCs w:val="28"/>
        </w:rPr>
        <w:t xml:space="preserve"> - Сейчас вы по одному будете выходить к доске</w:t>
      </w:r>
      <w:r w:rsidRPr="006C10EA">
        <w:rPr>
          <w:sz w:val="28"/>
          <w:szCs w:val="28"/>
        </w:rPr>
        <w:t xml:space="preserve"> </w:t>
      </w:r>
      <w:r w:rsidRPr="006C10EA">
        <w:rPr>
          <w:sz w:val="28"/>
          <w:szCs w:val="28"/>
        </w:rPr>
        <w:t>и описывать профессии своих родителей или родителей своих друзей.</w:t>
      </w:r>
      <w:r w:rsidRPr="006C10EA">
        <w:rPr>
          <w:sz w:val="28"/>
          <w:szCs w:val="28"/>
        </w:rPr>
        <w:t xml:space="preserve"> Вам буде</w:t>
      </w:r>
      <w:r w:rsidR="008327DF" w:rsidRPr="006C10EA">
        <w:rPr>
          <w:sz w:val="28"/>
          <w:szCs w:val="28"/>
        </w:rPr>
        <w:t xml:space="preserve">т необходимо отгадать профессию и </w:t>
      </w:r>
      <w:r w:rsidRPr="006C10EA">
        <w:rPr>
          <w:sz w:val="28"/>
          <w:szCs w:val="28"/>
        </w:rPr>
        <w:t>р</w:t>
      </w:r>
      <w:r w:rsidR="008327DF" w:rsidRPr="006C10EA">
        <w:rPr>
          <w:sz w:val="28"/>
          <w:szCs w:val="28"/>
        </w:rPr>
        <w:t>одителей ваших одноклассников.</w:t>
      </w:r>
      <w:bookmarkStart w:id="0" w:name="_GoBack"/>
      <w:bookmarkEnd w:id="0"/>
    </w:p>
    <w:p w:rsidR="009A2D85" w:rsidRPr="006C10EA" w:rsidRDefault="008327DF" w:rsidP="006C10EA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sz w:val="28"/>
          <w:szCs w:val="28"/>
        </w:rPr>
      </w:pPr>
      <w:r w:rsidRPr="006C10EA">
        <w:rPr>
          <w:b/>
          <w:sz w:val="28"/>
          <w:szCs w:val="28"/>
        </w:rPr>
        <w:t>Конкурс 4</w:t>
      </w:r>
      <w:r w:rsidR="009A2D85" w:rsidRPr="006C10EA">
        <w:rPr>
          <w:b/>
          <w:sz w:val="28"/>
          <w:szCs w:val="28"/>
        </w:rPr>
        <w:t>. «Очерки журналиста»</w:t>
      </w:r>
      <w:r w:rsidRPr="006C10EA">
        <w:rPr>
          <w:sz w:val="28"/>
          <w:szCs w:val="28"/>
        </w:rPr>
        <w:t xml:space="preserve"> 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Преподаватель. Представьте, что я журналист и пишу о различных профессиях. Я буду зачитывать мои краткие очерки, по которым вы должны отгадать профессии, описанные в них.</w:t>
      </w:r>
    </w:p>
    <w:p w:rsidR="009A2D85" w:rsidRPr="006C10EA" w:rsidRDefault="008327DF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 xml:space="preserve"> 1. </w:t>
      </w:r>
      <w:r w:rsidR="009A2D85" w:rsidRPr="006C10EA">
        <w:rPr>
          <w:color w:val="auto"/>
          <w:sz w:val="28"/>
          <w:szCs w:val="28"/>
        </w:rPr>
        <w:t xml:space="preserve">В лесу, в пустыне, в горах, в городах и даже в море тянутся линии электропередачи. Они приносят нам свет, тепло, а главное — электроэнергию. Проведением профилактических и аварийных работ на </w:t>
      </w:r>
      <w:r w:rsidR="009A2D85" w:rsidRPr="006C10EA">
        <w:rPr>
          <w:color w:val="auto"/>
          <w:sz w:val="28"/>
          <w:szCs w:val="28"/>
        </w:rPr>
        <w:lastRenderedPageBreak/>
        <w:t xml:space="preserve">электрическом оборудовании, поддержанием в порядке электросетей, трасс воздушных и кабельных линий заняты представители этой профессии. Строгое выполнение правил техники безопасности — обязательное условие для работников этой профессии. </w:t>
      </w:r>
      <w:r w:rsidR="009A2D85" w:rsidRPr="006C10EA">
        <w:rPr>
          <w:b/>
          <w:color w:val="auto"/>
          <w:sz w:val="28"/>
          <w:szCs w:val="28"/>
        </w:rPr>
        <w:t>(Электромонтер.)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2.</w:t>
      </w:r>
      <w:r w:rsidRPr="006C10EA">
        <w:rPr>
          <w:color w:val="auto"/>
          <w:sz w:val="28"/>
          <w:szCs w:val="28"/>
        </w:rPr>
        <w:tab/>
        <w:t xml:space="preserve">К труженикам этой профессии напрямую относятся слова М.В. Ломоносова: «…в земных недрах пространно и богато царствует натура… Металлы и минералы сами во двор не придут — требуют глаз и рук </w:t>
      </w:r>
      <w:proofErr w:type="gramStart"/>
      <w:r w:rsidRPr="006C10EA">
        <w:rPr>
          <w:color w:val="auto"/>
          <w:sz w:val="28"/>
          <w:szCs w:val="28"/>
        </w:rPr>
        <w:t>для своего прииску</w:t>
      </w:r>
      <w:proofErr w:type="gramEnd"/>
      <w:r w:rsidRPr="006C10EA">
        <w:rPr>
          <w:color w:val="auto"/>
          <w:sz w:val="28"/>
          <w:szCs w:val="28"/>
        </w:rPr>
        <w:t>». Высокие требования предъявляются к здоровью людей этой профессии, так как в течение всей рабочей смены они вынуждены находиться глубоко под землей</w:t>
      </w:r>
      <w:r w:rsidRPr="006C10EA">
        <w:rPr>
          <w:b/>
          <w:color w:val="auto"/>
          <w:sz w:val="28"/>
          <w:szCs w:val="28"/>
        </w:rPr>
        <w:t>. (Шахтер.)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3.</w:t>
      </w:r>
      <w:r w:rsidRPr="006C10EA">
        <w:rPr>
          <w:color w:val="auto"/>
          <w:sz w:val="28"/>
          <w:szCs w:val="28"/>
        </w:rPr>
        <w:tab/>
        <w:t xml:space="preserve">Представитель этой профессии, начиная работу над созданием единого декоративного ансамбля, только в воображении видит ее результат. Квалифицированный работник обладает хорошо развитым глазомером и цветовым зрением. Нужно знать принципы планировки насаждений, внешнее строение растений. Белые, желтые, золотистые, алые цветы высаживают вдали от людных мест, так как они хорошо различаются издали, а синие, фиолетовые — вблизи наиболее посещаемых мест. </w:t>
      </w:r>
      <w:r w:rsidRPr="006C10EA">
        <w:rPr>
          <w:b/>
          <w:color w:val="auto"/>
          <w:sz w:val="28"/>
          <w:szCs w:val="28"/>
        </w:rPr>
        <w:t>(Цветовод.)</w:t>
      </w:r>
    </w:p>
    <w:p w:rsidR="009A2D85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4.</w:t>
      </w:r>
      <w:r w:rsidRPr="006C10EA">
        <w:rPr>
          <w:color w:val="auto"/>
          <w:sz w:val="28"/>
          <w:szCs w:val="28"/>
        </w:rPr>
        <w:tab/>
        <w:t xml:space="preserve">Специалисты как-то подсчитали: в среднем на каждых четырех человек на земле приходится по корове. Корова всегда кормила человечество и будет кормить дальше, ведь состав молока представляет собой такое удачное сочетание элементов, которое почти невозможно подобрать искусственным путем. Труженики данной профессии как раз и заняты «добычей» этого ценного продукта питания. </w:t>
      </w:r>
      <w:r w:rsidRPr="006C10EA">
        <w:rPr>
          <w:b/>
          <w:color w:val="auto"/>
          <w:sz w:val="28"/>
          <w:szCs w:val="28"/>
        </w:rPr>
        <w:t>(Доярка.)</w:t>
      </w:r>
    </w:p>
    <w:p w:rsidR="0016332B" w:rsidRPr="006C10EA" w:rsidRDefault="009A2D85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5.</w:t>
      </w:r>
      <w:r w:rsidR="008327DF" w:rsidRPr="006C10EA">
        <w:rPr>
          <w:color w:val="auto"/>
          <w:sz w:val="28"/>
          <w:szCs w:val="28"/>
        </w:rPr>
        <w:t xml:space="preserve"> </w:t>
      </w:r>
      <w:r w:rsidRPr="006C10EA">
        <w:rPr>
          <w:color w:val="auto"/>
          <w:sz w:val="28"/>
          <w:szCs w:val="28"/>
        </w:rPr>
        <w:t>Эта профессия — одно из древних занятий человека. Она появилась, когда были придуманы первые деньги и люди стали менять товар на товар или товар на деньги. В настоящее время в России эта профессия особенно популярна. Последняя подсказка: представитель этой профессии имеет дело с</w:t>
      </w:r>
      <w:r w:rsidR="003A523A" w:rsidRPr="006C10EA">
        <w:rPr>
          <w:color w:val="auto"/>
          <w:sz w:val="28"/>
          <w:szCs w:val="28"/>
        </w:rPr>
        <w:t xml:space="preserve"> различными</w:t>
      </w:r>
      <w:r w:rsidR="000C00D9">
        <w:rPr>
          <w:color w:val="auto"/>
          <w:sz w:val="28"/>
          <w:szCs w:val="28"/>
        </w:rPr>
        <w:t xml:space="preserve"> </w:t>
      </w:r>
      <w:r w:rsidR="003A523A" w:rsidRPr="006C10EA">
        <w:rPr>
          <w:color w:val="auto"/>
          <w:sz w:val="28"/>
          <w:szCs w:val="28"/>
        </w:rPr>
        <w:t xml:space="preserve">товарами и деньгами. </w:t>
      </w:r>
      <w:r w:rsidR="003A523A" w:rsidRPr="006C10EA">
        <w:rPr>
          <w:b/>
          <w:color w:val="auto"/>
          <w:sz w:val="28"/>
          <w:szCs w:val="28"/>
        </w:rPr>
        <w:t>(Продавец)</w:t>
      </w:r>
    </w:p>
    <w:p w:rsidR="003A523A" w:rsidRDefault="006C10EA" w:rsidP="006C10EA">
      <w:pPr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Конкурс 5</w:t>
      </w:r>
      <w:r w:rsidR="003A523A" w:rsidRPr="006C10EA">
        <w:rPr>
          <w:b/>
          <w:color w:val="auto"/>
          <w:sz w:val="28"/>
          <w:szCs w:val="28"/>
        </w:rPr>
        <w:t xml:space="preserve">. «Музыкальный конкурс» </w:t>
      </w:r>
    </w:p>
    <w:p w:rsidR="006C10EA" w:rsidRPr="006C10EA" w:rsidRDefault="006C10EA" w:rsidP="006C10EA">
      <w:pPr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- </w:t>
      </w:r>
      <w:r w:rsidRPr="006C10EA">
        <w:rPr>
          <w:color w:val="auto"/>
          <w:sz w:val="28"/>
          <w:szCs w:val="28"/>
        </w:rPr>
        <w:t>Сейчас вы по очереди будете слушать песни, в которых описываются профессии. Вы должны догадаться о какой профессии идёт речь.</w:t>
      </w:r>
    </w:p>
    <w:p w:rsidR="006C10EA" w:rsidRPr="004D696A" w:rsidRDefault="006C10EA" w:rsidP="006C10EA">
      <w:pPr>
        <w:jc w:val="left"/>
        <w:rPr>
          <w:color w:val="auto"/>
          <w:sz w:val="28"/>
          <w:szCs w:val="28"/>
        </w:rPr>
      </w:pPr>
      <w:r w:rsidRPr="004D696A">
        <w:rPr>
          <w:color w:val="auto"/>
          <w:sz w:val="28"/>
          <w:szCs w:val="28"/>
        </w:rPr>
        <w:t>Песня «Усталая подлодка»</w:t>
      </w:r>
      <w:r w:rsidR="00265118" w:rsidRPr="004D696A">
        <w:rPr>
          <w:color w:val="auto"/>
          <w:sz w:val="28"/>
          <w:szCs w:val="28"/>
        </w:rPr>
        <w:t xml:space="preserve"> (муз. А. Пахмутова. сл. С. Гребенников)</w:t>
      </w:r>
    </w:p>
    <w:p w:rsidR="006C10EA" w:rsidRPr="004D696A" w:rsidRDefault="00265118" w:rsidP="006C10EA">
      <w:pPr>
        <w:jc w:val="left"/>
        <w:rPr>
          <w:color w:val="auto"/>
          <w:sz w:val="28"/>
          <w:szCs w:val="28"/>
        </w:rPr>
      </w:pPr>
      <w:r w:rsidRPr="004D696A">
        <w:rPr>
          <w:color w:val="auto"/>
          <w:sz w:val="28"/>
          <w:szCs w:val="28"/>
        </w:rPr>
        <w:t>Профессия: Моряк-подводник</w:t>
      </w:r>
    </w:p>
    <w:p w:rsidR="00265118" w:rsidRPr="004D696A" w:rsidRDefault="00265118" w:rsidP="006C10EA">
      <w:pPr>
        <w:jc w:val="left"/>
        <w:rPr>
          <w:color w:val="auto"/>
          <w:sz w:val="28"/>
          <w:szCs w:val="28"/>
        </w:rPr>
      </w:pPr>
      <w:r w:rsidRPr="004D696A">
        <w:rPr>
          <w:color w:val="auto"/>
          <w:sz w:val="28"/>
          <w:szCs w:val="28"/>
        </w:rPr>
        <w:t>Песня «ЛЭП-500» (</w:t>
      </w:r>
      <w:r w:rsidRPr="004D696A">
        <w:rPr>
          <w:color w:val="auto"/>
          <w:sz w:val="28"/>
          <w:szCs w:val="28"/>
        </w:rPr>
        <w:t xml:space="preserve">муз. А. Пахмутова. </w:t>
      </w:r>
      <w:r w:rsidRPr="004D696A">
        <w:rPr>
          <w:color w:val="auto"/>
          <w:sz w:val="28"/>
          <w:szCs w:val="28"/>
        </w:rPr>
        <w:t>с</w:t>
      </w:r>
      <w:r w:rsidRPr="004D696A">
        <w:rPr>
          <w:color w:val="auto"/>
          <w:sz w:val="28"/>
          <w:szCs w:val="28"/>
        </w:rPr>
        <w:t>л. С.</w:t>
      </w:r>
      <w:r w:rsidRPr="004D696A">
        <w:rPr>
          <w:color w:val="auto"/>
          <w:sz w:val="28"/>
          <w:szCs w:val="28"/>
        </w:rPr>
        <w:t xml:space="preserve"> </w:t>
      </w:r>
      <w:r w:rsidRPr="004D696A">
        <w:rPr>
          <w:color w:val="auto"/>
          <w:sz w:val="28"/>
          <w:szCs w:val="28"/>
        </w:rPr>
        <w:t>Гребенников)</w:t>
      </w:r>
    </w:p>
    <w:p w:rsidR="00265118" w:rsidRPr="004D696A" w:rsidRDefault="00265118" w:rsidP="006C10EA">
      <w:pPr>
        <w:jc w:val="left"/>
        <w:rPr>
          <w:color w:val="auto"/>
          <w:sz w:val="28"/>
          <w:szCs w:val="28"/>
        </w:rPr>
      </w:pPr>
      <w:r w:rsidRPr="004D696A">
        <w:rPr>
          <w:color w:val="auto"/>
          <w:sz w:val="28"/>
          <w:szCs w:val="28"/>
        </w:rPr>
        <w:t>Профессия: Электромонтажник</w:t>
      </w:r>
    </w:p>
    <w:p w:rsidR="00265118" w:rsidRPr="004D696A" w:rsidRDefault="00265118" w:rsidP="006C10EA">
      <w:pPr>
        <w:jc w:val="left"/>
        <w:rPr>
          <w:color w:val="auto"/>
          <w:sz w:val="28"/>
          <w:szCs w:val="28"/>
        </w:rPr>
      </w:pPr>
      <w:r w:rsidRPr="004D696A">
        <w:rPr>
          <w:color w:val="auto"/>
          <w:sz w:val="28"/>
          <w:szCs w:val="28"/>
        </w:rPr>
        <w:t xml:space="preserve">Песня «Первая учительница» (муз. С. Ранды сл. </w:t>
      </w:r>
      <w:proofErr w:type="spellStart"/>
      <w:r w:rsidRPr="004D696A">
        <w:rPr>
          <w:color w:val="auto"/>
          <w:sz w:val="28"/>
          <w:szCs w:val="28"/>
        </w:rPr>
        <w:t>Т.Гунбинской</w:t>
      </w:r>
      <w:proofErr w:type="spellEnd"/>
    </w:p>
    <w:p w:rsidR="00265118" w:rsidRPr="004D696A" w:rsidRDefault="00265118" w:rsidP="006C10EA">
      <w:pPr>
        <w:jc w:val="left"/>
        <w:rPr>
          <w:color w:val="auto"/>
          <w:sz w:val="28"/>
          <w:szCs w:val="28"/>
        </w:rPr>
      </w:pPr>
      <w:r w:rsidRPr="004D696A">
        <w:rPr>
          <w:color w:val="auto"/>
          <w:sz w:val="28"/>
          <w:szCs w:val="28"/>
        </w:rPr>
        <w:t>Профессия: Учитель</w:t>
      </w:r>
    </w:p>
    <w:p w:rsidR="00265118" w:rsidRPr="004D696A" w:rsidRDefault="00265118" w:rsidP="00265118">
      <w:pPr>
        <w:jc w:val="left"/>
        <w:rPr>
          <w:color w:val="auto"/>
          <w:sz w:val="28"/>
          <w:szCs w:val="28"/>
        </w:rPr>
      </w:pPr>
      <w:r w:rsidRPr="004D696A">
        <w:rPr>
          <w:color w:val="auto"/>
          <w:sz w:val="28"/>
          <w:szCs w:val="28"/>
        </w:rPr>
        <w:t xml:space="preserve">Песня: «Да разве сердце позабудет» </w:t>
      </w:r>
      <w:r w:rsidRPr="004D696A">
        <w:rPr>
          <w:color w:val="auto"/>
          <w:sz w:val="28"/>
          <w:szCs w:val="28"/>
        </w:rPr>
        <w:t>(муз. А. Пахмутова. сл.</w:t>
      </w:r>
      <w:r w:rsidRPr="004D696A">
        <w:rPr>
          <w:color w:val="auto"/>
          <w:sz w:val="28"/>
          <w:szCs w:val="28"/>
        </w:rPr>
        <w:t xml:space="preserve"> Н. </w:t>
      </w:r>
      <w:proofErr w:type="spellStart"/>
      <w:r w:rsidRPr="004D696A">
        <w:rPr>
          <w:color w:val="auto"/>
          <w:sz w:val="28"/>
          <w:szCs w:val="28"/>
        </w:rPr>
        <w:t>Добронравого</w:t>
      </w:r>
      <w:proofErr w:type="spellEnd"/>
      <w:r w:rsidRPr="004D696A">
        <w:rPr>
          <w:color w:val="auto"/>
          <w:sz w:val="28"/>
          <w:szCs w:val="28"/>
        </w:rPr>
        <w:t>)</w:t>
      </w:r>
    </w:p>
    <w:p w:rsidR="00265118" w:rsidRPr="004D696A" w:rsidRDefault="00265118" w:rsidP="00265118">
      <w:pPr>
        <w:jc w:val="left"/>
        <w:rPr>
          <w:color w:val="auto"/>
          <w:sz w:val="28"/>
          <w:szCs w:val="28"/>
        </w:rPr>
      </w:pPr>
      <w:r w:rsidRPr="004D696A">
        <w:rPr>
          <w:color w:val="auto"/>
          <w:sz w:val="28"/>
          <w:szCs w:val="28"/>
        </w:rPr>
        <w:t>Профессия: Спортивный тренер</w:t>
      </w:r>
    </w:p>
    <w:p w:rsidR="00265118" w:rsidRPr="004D696A" w:rsidRDefault="00265118" w:rsidP="00265118">
      <w:pPr>
        <w:jc w:val="left"/>
        <w:rPr>
          <w:color w:val="auto"/>
          <w:sz w:val="28"/>
          <w:szCs w:val="28"/>
        </w:rPr>
      </w:pPr>
      <w:r w:rsidRPr="004D696A">
        <w:rPr>
          <w:color w:val="auto"/>
          <w:sz w:val="28"/>
          <w:szCs w:val="28"/>
        </w:rPr>
        <w:t>Песня: «Три танкиста» (муз. Дан</w:t>
      </w:r>
      <w:proofErr w:type="gramStart"/>
      <w:r w:rsidRPr="004D696A">
        <w:rPr>
          <w:color w:val="auto"/>
          <w:sz w:val="28"/>
          <w:szCs w:val="28"/>
        </w:rPr>
        <w:t>.</w:t>
      </w:r>
      <w:proofErr w:type="gramEnd"/>
      <w:r w:rsidRPr="004D696A">
        <w:rPr>
          <w:color w:val="auto"/>
          <w:sz w:val="28"/>
          <w:szCs w:val="28"/>
        </w:rPr>
        <w:t xml:space="preserve"> и </w:t>
      </w:r>
      <w:proofErr w:type="spellStart"/>
      <w:r w:rsidRPr="004D696A">
        <w:rPr>
          <w:color w:val="auto"/>
          <w:sz w:val="28"/>
          <w:szCs w:val="28"/>
        </w:rPr>
        <w:t>Дм</w:t>
      </w:r>
      <w:proofErr w:type="spellEnd"/>
      <w:r w:rsidRPr="004D696A">
        <w:rPr>
          <w:color w:val="auto"/>
          <w:sz w:val="28"/>
          <w:szCs w:val="28"/>
        </w:rPr>
        <w:t xml:space="preserve">. </w:t>
      </w:r>
      <w:proofErr w:type="spellStart"/>
      <w:r w:rsidRPr="004D696A">
        <w:rPr>
          <w:color w:val="auto"/>
          <w:sz w:val="28"/>
          <w:szCs w:val="28"/>
        </w:rPr>
        <w:t>Покрассов</w:t>
      </w:r>
      <w:proofErr w:type="spellEnd"/>
      <w:r w:rsidRPr="004D696A">
        <w:rPr>
          <w:color w:val="auto"/>
          <w:sz w:val="28"/>
          <w:szCs w:val="28"/>
        </w:rPr>
        <w:t xml:space="preserve"> сл. Б. </w:t>
      </w:r>
      <w:proofErr w:type="spellStart"/>
      <w:r w:rsidRPr="004D696A">
        <w:rPr>
          <w:color w:val="auto"/>
          <w:sz w:val="28"/>
          <w:szCs w:val="28"/>
        </w:rPr>
        <w:t>Ласкина</w:t>
      </w:r>
      <w:proofErr w:type="spellEnd"/>
      <w:r w:rsidRPr="004D696A">
        <w:rPr>
          <w:color w:val="auto"/>
          <w:sz w:val="28"/>
          <w:szCs w:val="28"/>
        </w:rPr>
        <w:t>)</w:t>
      </w:r>
    </w:p>
    <w:p w:rsidR="00265118" w:rsidRPr="004D696A" w:rsidRDefault="00265118" w:rsidP="00265118">
      <w:pPr>
        <w:jc w:val="left"/>
        <w:rPr>
          <w:color w:val="auto"/>
          <w:sz w:val="28"/>
          <w:szCs w:val="28"/>
        </w:rPr>
      </w:pPr>
      <w:r w:rsidRPr="004D696A">
        <w:rPr>
          <w:color w:val="auto"/>
          <w:sz w:val="28"/>
          <w:szCs w:val="28"/>
        </w:rPr>
        <w:t>Профессия: Танкист- пограничник</w:t>
      </w:r>
    </w:p>
    <w:p w:rsidR="00265118" w:rsidRPr="004D696A" w:rsidRDefault="00265118" w:rsidP="00265118">
      <w:pPr>
        <w:jc w:val="left"/>
        <w:rPr>
          <w:color w:val="auto"/>
          <w:sz w:val="28"/>
          <w:szCs w:val="28"/>
        </w:rPr>
      </w:pPr>
      <w:r w:rsidRPr="004D696A">
        <w:rPr>
          <w:color w:val="auto"/>
          <w:sz w:val="28"/>
          <w:szCs w:val="28"/>
        </w:rPr>
        <w:lastRenderedPageBreak/>
        <w:t>Песня «</w:t>
      </w:r>
      <w:r w:rsidR="00F5708A">
        <w:rPr>
          <w:color w:val="auto"/>
          <w:sz w:val="28"/>
          <w:szCs w:val="28"/>
        </w:rPr>
        <w:t>Л</w:t>
      </w:r>
      <w:r w:rsidRPr="004D696A">
        <w:rPr>
          <w:color w:val="auto"/>
          <w:sz w:val="28"/>
          <w:szCs w:val="28"/>
        </w:rPr>
        <w:t xml:space="preserve">юди в белых халатах» (муз. Э. Колмановского сл. Л. </w:t>
      </w:r>
      <w:proofErr w:type="spellStart"/>
      <w:r w:rsidRPr="004D696A">
        <w:rPr>
          <w:color w:val="auto"/>
          <w:sz w:val="28"/>
          <w:szCs w:val="28"/>
        </w:rPr>
        <w:t>Ошанина</w:t>
      </w:r>
      <w:proofErr w:type="spellEnd"/>
      <w:r w:rsidRPr="004D696A">
        <w:rPr>
          <w:color w:val="auto"/>
          <w:sz w:val="28"/>
          <w:szCs w:val="28"/>
        </w:rPr>
        <w:t>)</w:t>
      </w:r>
    </w:p>
    <w:p w:rsidR="00265118" w:rsidRPr="004D696A" w:rsidRDefault="00265118" w:rsidP="00265118">
      <w:pPr>
        <w:jc w:val="left"/>
        <w:rPr>
          <w:color w:val="auto"/>
          <w:sz w:val="28"/>
          <w:szCs w:val="28"/>
        </w:rPr>
      </w:pPr>
      <w:r w:rsidRPr="004D696A">
        <w:rPr>
          <w:color w:val="auto"/>
          <w:sz w:val="28"/>
          <w:szCs w:val="28"/>
        </w:rPr>
        <w:t>Профессия: Врач</w:t>
      </w:r>
    </w:p>
    <w:p w:rsidR="00265118" w:rsidRPr="004D696A" w:rsidRDefault="00265118" w:rsidP="00265118">
      <w:pPr>
        <w:jc w:val="left"/>
        <w:rPr>
          <w:color w:val="auto"/>
          <w:sz w:val="28"/>
          <w:szCs w:val="28"/>
        </w:rPr>
      </w:pPr>
      <w:r w:rsidRPr="004D696A">
        <w:rPr>
          <w:color w:val="auto"/>
          <w:sz w:val="28"/>
          <w:szCs w:val="28"/>
        </w:rPr>
        <w:t xml:space="preserve">Песня </w:t>
      </w:r>
      <w:r w:rsidRPr="004D696A">
        <w:rPr>
          <w:color w:val="auto"/>
          <w:sz w:val="28"/>
          <w:szCs w:val="28"/>
        </w:rPr>
        <w:t>«Авиамарш</w:t>
      </w:r>
      <w:r w:rsidRPr="004D696A">
        <w:rPr>
          <w:color w:val="auto"/>
          <w:sz w:val="28"/>
          <w:szCs w:val="28"/>
        </w:rPr>
        <w:t xml:space="preserve">» </w:t>
      </w:r>
      <w:r w:rsidRPr="004D696A">
        <w:rPr>
          <w:color w:val="auto"/>
          <w:sz w:val="28"/>
          <w:szCs w:val="28"/>
        </w:rPr>
        <w:t>(муз. Ю. Хайта сл. Л. Германа</w:t>
      </w:r>
      <w:r w:rsidRPr="004D696A">
        <w:rPr>
          <w:color w:val="auto"/>
          <w:sz w:val="28"/>
          <w:szCs w:val="28"/>
        </w:rPr>
        <w:t>)</w:t>
      </w:r>
    </w:p>
    <w:p w:rsidR="008327DF" w:rsidRPr="006C10EA" w:rsidRDefault="00265118" w:rsidP="006C10EA">
      <w:pPr>
        <w:jc w:val="left"/>
        <w:rPr>
          <w:b/>
          <w:color w:val="auto"/>
          <w:sz w:val="28"/>
          <w:szCs w:val="28"/>
        </w:rPr>
      </w:pPr>
      <w:r w:rsidRPr="004D696A">
        <w:rPr>
          <w:color w:val="auto"/>
          <w:sz w:val="28"/>
          <w:szCs w:val="28"/>
        </w:rPr>
        <w:t>Профессия: Лётчик.</w:t>
      </w:r>
    </w:p>
    <w:p w:rsidR="003A523A" w:rsidRPr="006C10EA" w:rsidRDefault="003A523A" w:rsidP="006C10EA">
      <w:pPr>
        <w:jc w:val="left"/>
        <w:rPr>
          <w:b/>
          <w:color w:val="auto"/>
          <w:sz w:val="28"/>
          <w:szCs w:val="28"/>
          <w:u w:val="single"/>
        </w:rPr>
      </w:pPr>
      <w:r w:rsidRPr="006C10EA">
        <w:rPr>
          <w:b/>
          <w:color w:val="auto"/>
          <w:sz w:val="28"/>
          <w:szCs w:val="28"/>
          <w:u w:val="single"/>
        </w:rPr>
        <w:t>4.</w:t>
      </w:r>
      <w:r w:rsidRPr="006C10EA">
        <w:rPr>
          <w:b/>
          <w:color w:val="auto"/>
          <w:sz w:val="28"/>
          <w:szCs w:val="28"/>
          <w:u w:val="single"/>
        </w:rPr>
        <w:tab/>
        <w:t>Подведение итогов урока</w:t>
      </w:r>
    </w:p>
    <w:p w:rsidR="008327DF" w:rsidRPr="006C10EA" w:rsidRDefault="003A523A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Учитель. В</w:t>
      </w:r>
      <w:r w:rsidR="008327DF" w:rsidRPr="006C10EA">
        <w:rPr>
          <w:color w:val="auto"/>
          <w:sz w:val="28"/>
          <w:szCs w:val="28"/>
        </w:rPr>
        <w:t xml:space="preserve">от и подошла к концу наша игра, </w:t>
      </w:r>
      <w:r w:rsidRPr="006C10EA">
        <w:rPr>
          <w:color w:val="auto"/>
          <w:sz w:val="28"/>
          <w:szCs w:val="28"/>
        </w:rPr>
        <w:t>я хочу обсудить с вами, какая из упомянутых нами в игре профессий привлекла ваше особое внимание и почему.</w:t>
      </w:r>
      <w:r w:rsidR="004D696A">
        <w:rPr>
          <w:color w:val="auto"/>
          <w:sz w:val="28"/>
          <w:szCs w:val="28"/>
        </w:rPr>
        <w:t xml:space="preserve"> </w:t>
      </w:r>
      <w:r w:rsidRPr="006C10EA">
        <w:rPr>
          <w:color w:val="auto"/>
          <w:sz w:val="28"/>
          <w:szCs w:val="28"/>
        </w:rPr>
        <w:t xml:space="preserve">Ребята делятся впечатлениями. </w:t>
      </w:r>
    </w:p>
    <w:p w:rsidR="003A523A" w:rsidRPr="006C10EA" w:rsidRDefault="003A523A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Закончить нашу встречу мне хочется словами Маяковского, которыми я и начинала:</w:t>
      </w:r>
    </w:p>
    <w:p w:rsidR="003A523A" w:rsidRPr="006C10EA" w:rsidRDefault="003A523A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У</w:t>
      </w:r>
      <w:r w:rsidRPr="006C10EA">
        <w:rPr>
          <w:color w:val="auto"/>
          <w:sz w:val="28"/>
          <w:szCs w:val="28"/>
        </w:rPr>
        <w:tab/>
        <w:t>меня растут года,</w:t>
      </w:r>
    </w:p>
    <w:p w:rsidR="003A523A" w:rsidRPr="006C10EA" w:rsidRDefault="003A523A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Будет мне семнадцать.</w:t>
      </w:r>
    </w:p>
    <w:p w:rsidR="003A523A" w:rsidRPr="006C10EA" w:rsidRDefault="003A523A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Где работать мне тогда?</w:t>
      </w:r>
    </w:p>
    <w:p w:rsidR="003A523A" w:rsidRPr="006C10EA" w:rsidRDefault="003A523A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Чем заниматься?</w:t>
      </w:r>
    </w:p>
    <w:p w:rsidR="003A523A" w:rsidRPr="006C10EA" w:rsidRDefault="003A523A" w:rsidP="006C10EA">
      <w:pPr>
        <w:jc w:val="left"/>
        <w:rPr>
          <w:color w:val="auto"/>
          <w:sz w:val="28"/>
          <w:szCs w:val="28"/>
        </w:rPr>
      </w:pPr>
      <w:r w:rsidRPr="006C10EA">
        <w:rPr>
          <w:color w:val="auto"/>
          <w:sz w:val="28"/>
          <w:szCs w:val="28"/>
        </w:rPr>
        <w:t>В</w:t>
      </w:r>
      <w:r w:rsidRPr="006C10EA">
        <w:rPr>
          <w:color w:val="auto"/>
          <w:sz w:val="28"/>
          <w:szCs w:val="28"/>
        </w:rPr>
        <w:tab/>
        <w:t>конце стоит вопросительный знак. И ответ на эти вопросы каждый из вас должен найти сам.</w:t>
      </w:r>
    </w:p>
    <w:p w:rsidR="003A523A" w:rsidRPr="006C10EA" w:rsidRDefault="003A523A" w:rsidP="006C10EA">
      <w:pPr>
        <w:jc w:val="left"/>
        <w:rPr>
          <w:color w:val="auto"/>
          <w:sz w:val="28"/>
          <w:szCs w:val="28"/>
        </w:rPr>
      </w:pPr>
    </w:p>
    <w:p w:rsidR="0016332B" w:rsidRPr="004D696A" w:rsidRDefault="008327DF" w:rsidP="00DD3654">
      <w:pPr>
        <w:jc w:val="left"/>
        <w:rPr>
          <w:sz w:val="28"/>
          <w:szCs w:val="28"/>
        </w:rPr>
      </w:pPr>
      <w:r w:rsidRPr="006C10EA">
        <w:rPr>
          <w:color w:val="auto"/>
          <w:sz w:val="28"/>
          <w:szCs w:val="28"/>
        </w:rPr>
        <w:t>Список литературы.</w:t>
      </w:r>
    </w:p>
    <w:p w:rsidR="004D696A" w:rsidRDefault="004D696A" w:rsidP="004D696A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96A">
        <w:rPr>
          <w:rFonts w:ascii="Times New Roman" w:hAnsi="Times New Roman" w:cs="Times New Roman"/>
          <w:sz w:val="28"/>
          <w:szCs w:val="28"/>
        </w:rPr>
        <w:t>1.</w:t>
      </w:r>
      <w:r w:rsidRPr="004D696A">
        <w:rPr>
          <w:rFonts w:ascii="Times New Roman" w:hAnsi="Times New Roman" w:cs="Times New Roman"/>
          <w:sz w:val="28"/>
          <w:szCs w:val="28"/>
        </w:rPr>
        <w:t xml:space="preserve">Бедарева Т., </w:t>
      </w:r>
      <w:proofErr w:type="spellStart"/>
      <w:r w:rsidRPr="004D696A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4D696A">
        <w:rPr>
          <w:rFonts w:ascii="Times New Roman" w:hAnsi="Times New Roman" w:cs="Times New Roman"/>
          <w:sz w:val="28"/>
          <w:szCs w:val="28"/>
        </w:rPr>
        <w:t xml:space="preserve"> А. 100 популярных профессий. Психология успешной карьеры для старшеклассников и студентов. - </w:t>
      </w:r>
      <w:proofErr w:type="spellStart"/>
      <w:r w:rsidRPr="004D696A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4D696A">
        <w:rPr>
          <w:rFonts w:ascii="Times New Roman" w:hAnsi="Times New Roman" w:cs="Times New Roman"/>
          <w:sz w:val="28"/>
          <w:szCs w:val="28"/>
        </w:rPr>
        <w:t xml:space="preserve">, 2008. </w:t>
      </w:r>
    </w:p>
    <w:p w:rsidR="004D696A" w:rsidRDefault="000C00D9" w:rsidP="004D69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696A" w:rsidRPr="004D6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696A" w:rsidRPr="004D696A">
        <w:rPr>
          <w:rFonts w:ascii="Times New Roman" w:hAnsi="Times New Roman" w:cs="Times New Roman"/>
          <w:sz w:val="28"/>
          <w:szCs w:val="28"/>
        </w:rPr>
        <w:t>Бендюков</w:t>
      </w:r>
      <w:proofErr w:type="spellEnd"/>
      <w:r w:rsidR="004D696A" w:rsidRPr="004D696A">
        <w:rPr>
          <w:rFonts w:ascii="Times New Roman" w:hAnsi="Times New Roman" w:cs="Times New Roman"/>
          <w:sz w:val="28"/>
          <w:szCs w:val="28"/>
        </w:rPr>
        <w:t xml:space="preserve"> М. А. Ступени карьеры: азбука профориентации. - Санкт-</w:t>
      </w:r>
      <w:r w:rsidR="00DD3654">
        <w:rPr>
          <w:rFonts w:ascii="Times New Roman" w:hAnsi="Times New Roman" w:cs="Times New Roman"/>
          <w:sz w:val="28"/>
          <w:szCs w:val="28"/>
        </w:rPr>
        <w:t xml:space="preserve"> Петербург: Речь, 2006. </w:t>
      </w:r>
    </w:p>
    <w:p w:rsidR="004D696A" w:rsidRDefault="000C00D9" w:rsidP="004D69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696A" w:rsidRPr="004D696A">
        <w:rPr>
          <w:rFonts w:ascii="Times New Roman" w:hAnsi="Times New Roman" w:cs="Times New Roman"/>
          <w:sz w:val="28"/>
          <w:szCs w:val="28"/>
        </w:rPr>
        <w:t>. Володина Ю.А. Дорога в жизнь или путешествие в будущее...</w:t>
      </w:r>
      <w:proofErr w:type="spellStart"/>
      <w:r w:rsidR="004D696A" w:rsidRPr="004D696A">
        <w:rPr>
          <w:rFonts w:ascii="Times New Roman" w:hAnsi="Times New Roman" w:cs="Times New Roman"/>
          <w:sz w:val="28"/>
          <w:szCs w:val="28"/>
        </w:rPr>
        <w:t>Тренинговая</w:t>
      </w:r>
      <w:proofErr w:type="spellEnd"/>
      <w:r w:rsidR="004D696A" w:rsidRPr="004D696A">
        <w:rPr>
          <w:rFonts w:ascii="Times New Roman" w:hAnsi="Times New Roman" w:cs="Times New Roman"/>
          <w:sz w:val="28"/>
          <w:szCs w:val="28"/>
        </w:rPr>
        <w:t xml:space="preserve"> программа про</w:t>
      </w:r>
      <w:r w:rsidR="004D696A">
        <w:rPr>
          <w:rFonts w:ascii="Times New Roman" w:hAnsi="Times New Roman" w:cs="Times New Roman"/>
          <w:sz w:val="28"/>
          <w:szCs w:val="28"/>
        </w:rPr>
        <w:t>ф</w:t>
      </w:r>
      <w:r w:rsidR="004D696A" w:rsidRPr="004D696A">
        <w:rPr>
          <w:rFonts w:ascii="Times New Roman" w:hAnsi="Times New Roman" w:cs="Times New Roman"/>
          <w:sz w:val="28"/>
          <w:szCs w:val="28"/>
        </w:rPr>
        <w:t>ессионального и жизненного самоопредел</w:t>
      </w:r>
      <w:r w:rsidR="004D696A">
        <w:rPr>
          <w:rFonts w:ascii="Times New Roman" w:hAnsi="Times New Roman" w:cs="Times New Roman"/>
          <w:sz w:val="28"/>
          <w:szCs w:val="28"/>
        </w:rPr>
        <w:t>е</w:t>
      </w:r>
      <w:r w:rsidR="004D696A" w:rsidRPr="004D696A">
        <w:rPr>
          <w:rFonts w:ascii="Times New Roman" w:hAnsi="Times New Roman" w:cs="Times New Roman"/>
          <w:sz w:val="28"/>
          <w:szCs w:val="28"/>
        </w:rPr>
        <w:t>ния для воспитанников детских домов и школ-</w:t>
      </w:r>
      <w:proofErr w:type="spellStart"/>
      <w:r w:rsidR="004D696A" w:rsidRPr="004D696A">
        <w:rPr>
          <w:rFonts w:ascii="Times New Roman" w:hAnsi="Times New Roman" w:cs="Times New Roman"/>
          <w:sz w:val="28"/>
          <w:szCs w:val="28"/>
        </w:rPr>
        <w:t>интертатов</w:t>
      </w:r>
      <w:proofErr w:type="spellEnd"/>
      <w:r w:rsidR="004D696A" w:rsidRPr="004D696A">
        <w:rPr>
          <w:rFonts w:ascii="Times New Roman" w:hAnsi="Times New Roman" w:cs="Times New Roman"/>
          <w:sz w:val="28"/>
          <w:szCs w:val="28"/>
        </w:rPr>
        <w:t>. - М.: Генезис, 2012.</w:t>
      </w:r>
    </w:p>
    <w:p w:rsidR="004D696A" w:rsidRDefault="000C00D9" w:rsidP="004D69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696A" w:rsidRPr="004D696A">
        <w:rPr>
          <w:rFonts w:ascii="Times New Roman" w:hAnsi="Times New Roman" w:cs="Times New Roman"/>
          <w:sz w:val="28"/>
          <w:szCs w:val="28"/>
        </w:rPr>
        <w:t xml:space="preserve">.Профориентационные игры: практикум по </w:t>
      </w:r>
      <w:proofErr w:type="spellStart"/>
      <w:r w:rsidR="004D696A" w:rsidRPr="004D696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4D696A" w:rsidRPr="004D696A">
        <w:rPr>
          <w:rFonts w:ascii="Times New Roman" w:hAnsi="Times New Roman" w:cs="Times New Roman"/>
          <w:sz w:val="28"/>
          <w:szCs w:val="28"/>
        </w:rPr>
        <w:t xml:space="preserve"> работе. Составители: З.В. Горбачева, О.Н. </w:t>
      </w:r>
      <w:proofErr w:type="spellStart"/>
      <w:r w:rsidR="004D696A" w:rsidRPr="004D696A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="004D696A" w:rsidRPr="004D696A">
        <w:rPr>
          <w:rFonts w:ascii="Times New Roman" w:hAnsi="Times New Roman" w:cs="Times New Roman"/>
          <w:sz w:val="28"/>
          <w:szCs w:val="28"/>
        </w:rPr>
        <w:t xml:space="preserve">, Т.Н. Кузьмина, М.Н. </w:t>
      </w:r>
      <w:proofErr w:type="spellStart"/>
      <w:r w:rsidR="004D696A" w:rsidRPr="004D696A">
        <w:rPr>
          <w:rFonts w:ascii="Times New Roman" w:hAnsi="Times New Roman" w:cs="Times New Roman"/>
          <w:sz w:val="28"/>
          <w:szCs w:val="28"/>
        </w:rPr>
        <w:t>Хахунова</w:t>
      </w:r>
      <w:proofErr w:type="spellEnd"/>
      <w:r w:rsidR="004D696A" w:rsidRPr="004D696A">
        <w:rPr>
          <w:rFonts w:ascii="Times New Roman" w:hAnsi="Times New Roman" w:cs="Times New Roman"/>
          <w:sz w:val="28"/>
          <w:szCs w:val="28"/>
        </w:rPr>
        <w:t xml:space="preserve"> /Под ред. И.В. Кузнецовой, канд. </w:t>
      </w:r>
      <w:proofErr w:type="spellStart"/>
      <w:r w:rsidR="004D696A" w:rsidRPr="004D696A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="004D696A" w:rsidRPr="004D696A">
        <w:rPr>
          <w:rFonts w:ascii="Times New Roman" w:hAnsi="Times New Roman" w:cs="Times New Roman"/>
          <w:sz w:val="28"/>
          <w:szCs w:val="28"/>
        </w:rPr>
        <w:t>. наук. Ярославл</w:t>
      </w:r>
      <w:r w:rsidR="00DD3654">
        <w:rPr>
          <w:rFonts w:ascii="Times New Roman" w:hAnsi="Times New Roman" w:cs="Times New Roman"/>
          <w:sz w:val="28"/>
          <w:szCs w:val="28"/>
        </w:rPr>
        <w:t>ь: Центр «Ресурс», 2004.</w:t>
      </w:r>
    </w:p>
    <w:p w:rsidR="00DD3654" w:rsidRDefault="000C00D9" w:rsidP="004D69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696A" w:rsidRPr="004D696A">
        <w:rPr>
          <w:rFonts w:ascii="Times New Roman" w:hAnsi="Times New Roman" w:cs="Times New Roman"/>
          <w:sz w:val="28"/>
          <w:szCs w:val="28"/>
        </w:rPr>
        <w:t xml:space="preserve">.Пряжников Н.С. Профориентация в школе: игры, упражнения, опросники (8-11 классы). - М.: ВАКО, 2005. </w:t>
      </w:r>
    </w:p>
    <w:p w:rsidR="004D696A" w:rsidRDefault="000C00D9" w:rsidP="004D69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696A" w:rsidRPr="004D696A">
        <w:rPr>
          <w:rFonts w:ascii="Times New Roman" w:hAnsi="Times New Roman" w:cs="Times New Roman"/>
          <w:sz w:val="28"/>
          <w:szCs w:val="28"/>
        </w:rPr>
        <w:t xml:space="preserve">.Столяренко Л.Д. Психодиагностика и профориентация в образовательных учреждениях. - Феникс, 2005. </w:t>
      </w:r>
    </w:p>
    <w:p w:rsidR="004D696A" w:rsidRDefault="000C00D9" w:rsidP="004D69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D696A" w:rsidRPr="004D696A">
        <w:rPr>
          <w:rFonts w:ascii="Times New Roman" w:hAnsi="Times New Roman" w:cs="Times New Roman"/>
          <w:sz w:val="28"/>
          <w:szCs w:val="28"/>
        </w:rPr>
        <w:t>.Шевцов М.Ф. Тренинг «Профориентация для старшеклассников» - Санкт-Петербург: Речь, 2006.</w:t>
      </w:r>
    </w:p>
    <w:p w:rsidR="0016332B" w:rsidRPr="004D696A" w:rsidRDefault="000C00D9" w:rsidP="004D69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696A" w:rsidRPr="004D696A">
        <w:rPr>
          <w:rFonts w:ascii="Times New Roman" w:hAnsi="Times New Roman" w:cs="Times New Roman"/>
          <w:sz w:val="28"/>
          <w:szCs w:val="28"/>
        </w:rPr>
        <w:t>.Шмидт В. Р. Классные часы и беседы по профориентации для старшеклассников</w:t>
      </w:r>
      <w:r w:rsidR="00DD3654">
        <w:rPr>
          <w:rFonts w:ascii="Times New Roman" w:hAnsi="Times New Roman" w:cs="Times New Roman"/>
          <w:sz w:val="28"/>
          <w:szCs w:val="28"/>
        </w:rPr>
        <w:t>.</w:t>
      </w:r>
    </w:p>
    <w:sectPr w:rsidR="0016332B" w:rsidRPr="004D696A" w:rsidSect="008327D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DB" w:rsidRDefault="006956DB">
      <w:pPr>
        <w:spacing w:after="0" w:line="240" w:lineRule="auto"/>
      </w:pPr>
      <w:r>
        <w:separator/>
      </w:r>
    </w:p>
  </w:endnote>
  <w:endnote w:type="continuationSeparator" w:id="0">
    <w:p w:rsidR="006956DB" w:rsidRDefault="0069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47" w:rsidRDefault="006956D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47" w:rsidRDefault="006956DB">
    <w:pPr>
      <w:spacing w:after="0" w:line="259" w:lineRule="auto"/>
      <w:ind w:left="0" w:right="2006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47" w:rsidRDefault="009A2D85">
    <w:pPr>
      <w:spacing w:after="0" w:line="259" w:lineRule="auto"/>
      <w:ind w:left="0" w:right="20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332B" w:rsidRPr="0016332B">
      <w:rPr>
        <w:noProof/>
        <w:color w:val="FFFEFD"/>
        <w:shd w:val="clear" w:color="auto" w:fill="792971"/>
      </w:rPr>
      <w:t>1</w:t>
    </w:r>
    <w:r>
      <w:rPr>
        <w:color w:val="FFFEFD"/>
        <w:shd w:val="clear" w:color="auto" w:fill="792971"/>
      </w:rPr>
      <w:fldChar w:fldCharType="end"/>
    </w:r>
    <w:r>
      <w:rPr>
        <w:i/>
        <w:color w:val="B9BAB9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DB" w:rsidRDefault="006956DB">
      <w:pPr>
        <w:spacing w:after="0" w:line="240" w:lineRule="auto"/>
      </w:pPr>
      <w:r>
        <w:separator/>
      </w:r>
    </w:p>
  </w:footnote>
  <w:footnote w:type="continuationSeparator" w:id="0">
    <w:p w:rsidR="006956DB" w:rsidRDefault="0069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47" w:rsidRDefault="009A2D85">
    <w:pPr>
      <w:spacing w:after="0" w:line="259" w:lineRule="auto"/>
      <w:ind w:left="-2922" w:right="3357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A620F3" wp14:editId="484AF8DF">
              <wp:simplePos x="0" y="0"/>
              <wp:positionH relativeFrom="page">
                <wp:posOffset>3903444</wp:posOffset>
              </wp:positionH>
              <wp:positionV relativeFrom="page">
                <wp:posOffset>407657</wp:posOffset>
              </wp:positionV>
              <wp:extent cx="12700" cy="107036"/>
              <wp:effectExtent l="0" t="0" r="0" b="0"/>
              <wp:wrapSquare wrapText="bothSides"/>
              <wp:docPr id="278426" name="Group 278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0" cy="107036"/>
                        <a:chOff x="0" y="0"/>
                        <a:chExt cx="12700" cy="107036"/>
                      </a:xfrm>
                    </wpg:grpSpPr>
                    <wps:wsp>
                      <wps:cNvPr id="278427" name="Shape 278427"/>
                      <wps:cNvSpPr/>
                      <wps:spPr>
                        <a:xfrm>
                          <a:off x="0" y="0"/>
                          <a:ext cx="0" cy="107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7036">
                              <a:moveTo>
                                <a:pt x="0" y="0"/>
                              </a:moveTo>
                              <a:lnTo>
                                <a:pt x="0" y="107036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D78F57" id="Group 278426" o:spid="_x0000_s1026" style="position:absolute;margin-left:307.35pt;margin-top:32.1pt;width:1pt;height:8.45pt;z-index:251659264;mso-position-horizontal-relative:page;mso-position-vertical-relative:page" coordsize="12700,107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">
              <v:shape id="Shape 278427" o:spid="_x0000_s1027" style="position:absolute;width:0;height:107036;visibility:visible;mso-wrap-style:square;v-text-anchor:top" coordsize="0,107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/2MgA&#10;AADfAAAADwAAAGRycy9kb3ducmV2LnhtbESPT2vCQBTE7wW/w/IEL6Kbpq2G6Cqi2Epv/kE8PrPP&#10;JDT7NmQ3mn77bqHQ4zAzv2Hmy85U4k6NKy0reB5HIIgzq0vOFZyO21ECwnlkjZVlUvBNDpaL3tMc&#10;U20fvKf7weciQNilqKDwvk6ldFlBBt3Y1sTBu9nGoA+yyaVu8BHgppJxFE2kwZLDQoE1rQvKvg6t&#10;UdCadzyX8vo2TNzwc7NpX87Hy4dSg363moHw1Pn/8F97pxXE0+Q1nsLvn/AF5O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ZH/YyAAAAN8AAAAPAAAAAAAAAAAAAAAAAJgCAABk&#10;cnMvZG93bnJldi54bWxQSwUGAAAAAAQABAD1AAAAjQMAAAAA&#10;" path="m,l,107036e" filled="f" strokecolor="#181717" strokeweight="1pt">
                <v:stroke miterlimit="1" joinstyle="miter"/>
                <v:path arrowok="t" textboxrect="0,0,0,107036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3A60BE" wp14:editId="7D9E6224">
              <wp:simplePos x="0" y="0"/>
              <wp:positionH relativeFrom="page">
                <wp:posOffset>4341074</wp:posOffset>
              </wp:positionH>
              <wp:positionV relativeFrom="page">
                <wp:posOffset>408686</wp:posOffset>
              </wp:positionV>
              <wp:extent cx="295326" cy="106007"/>
              <wp:effectExtent l="0" t="0" r="0" b="0"/>
              <wp:wrapSquare wrapText="bothSides"/>
              <wp:docPr id="278428" name="Group 2784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5326" cy="106007"/>
                        <a:chOff x="0" y="0"/>
                        <a:chExt cx="295326" cy="106007"/>
                      </a:xfrm>
                    </wpg:grpSpPr>
                    <wps:wsp>
                      <wps:cNvPr id="278429" name="Shape 278429"/>
                      <wps:cNvSpPr/>
                      <wps:spPr>
                        <a:xfrm>
                          <a:off x="0" y="0"/>
                          <a:ext cx="0" cy="106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6007">
                              <a:moveTo>
                                <a:pt x="0" y="0"/>
                              </a:moveTo>
                              <a:lnTo>
                                <a:pt x="0" y="106007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430" name="Shape 278430"/>
                      <wps:cNvSpPr/>
                      <wps:spPr>
                        <a:xfrm>
                          <a:off x="295326" y="0"/>
                          <a:ext cx="0" cy="106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6007">
                              <a:moveTo>
                                <a:pt x="0" y="0"/>
                              </a:moveTo>
                              <a:lnTo>
                                <a:pt x="0" y="106007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2FF01B" id="Group 278428" o:spid="_x0000_s1026" style="position:absolute;margin-left:341.8pt;margin-top:32.2pt;width:23.25pt;height:8.35pt;z-index:251660288;mso-position-horizontal-relative:page;mso-position-vertical-relative:page" coordsize="295326,10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">
              <v:shape id="Shape 278429" o:spid="_x0000_s1027" style="position:absolute;width:0;height:106007;visibility:visible;mso-wrap-style:square;v-text-anchor:top" coordsize="0,106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0Z8YA&#10;AADfAAAADwAAAGRycy9kb3ducmV2LnhtbESPzWoCMRSF9wXfIVzBXc04SNXRKCJUhG6q7UJ3l8k1&#10;E5zcDJNUZ97eFApdHs7Px1ltOleLO7XBelYwGWcgiEuvLRsF31/vr3MQISJrrD2Tgp4CbNaDlxUW&#10;2j/4SPdTNCKNcChQQRVjU0gZyoochrFviJN39a3DmGRrpG7xkcZdLfMse5MOLSdChQ3tKipvpx+X&#10;uB8Wu5Bf7H67d+f+6I2Z9Z9KjYbddgkiUhf/w3/tg1aQz+bTfAG/f9IXkO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V0Z8YAAADfAAAADwAAAAAAAAAAAAAAAACYAgAAZHJz&#10;L2Rvd25yZXYueG1sUEsFBgAAAAAEAAQA9QAAAIsDAAAAAA==&#10;" path="m,l,106007e" filled="f" strokecolor="#181717" strokeweight=".5pt">
                <v:stroke miterlimit="1" joinstyle="miter"/>
                <v:path arrowok="t" textboxrect="0,0,0,106007"/>
              </v:shape>
              <v:shape id="Shape 278430" o:spid="_x0000_s1028" style="position:absolute;left:295326;width:0;height:106007;visibility:visible;mso-wrap-style:square;v-text-anchor:top" coordsize="0,106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LJ8YA&#10;AADfAAAADwAAAGRycy9kb3ducmV2LnhtbESPTUvDQBCG70L/wzKCN7sxii1pt6UULIIX+3Fob0N2&#10;3CxmZ0N2bZN/7xwEjy/vF89yPYRWXalPPrKBp2kBiriO1rMzcDq+Pc5BpYxssY1MBkZKsF5N7pZY&#10;2XjjPV0P2SkZ4VShgSbnrtI61Q0FTNPYEYv3FfuAWWTvtO3xJuOh1WVRvOqAnuWhwY62DdXfh58g&#10;vx8eh1Re/G6zC+dxH52bjZ/GPNwPmwWoTEP+D/+1362BcjZ/eRYC4REW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ZLJ8YAAADfAAAADwAAAAAAAAAAAAAAAACYAgAAZHJz&#10;L2Rvd25yZXYueG1sUEsFBgAAAAAEAAQA9QAAAIsDAAAAAA==&#10;" path="m,l,106007e" filled="f" strokecolor="#181717" strokeweight=".5pt">
                <v:stroke miterlimit="1" joinstyle="miter"/>
                <v:path arrowok="t" textboxrect="0,0,0,106007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47" w:rsidRDefault="006956D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47" w:rsidRDefault="006956D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CE3"/>
    <w:multiLevelType w:val="hybridMultilevel"/>
    <w:tmpl w:val="BC3E4E90"/>
    <w:lvl w:ilvl="0" w:tplc="86642C08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" w15:restartNumberingAfterBreak="0">
    <w:nsid w:val="0AE65B5F"/>
    <w:multiLevelType w:val="hybridMultilevel"/>
    <w:tmpl w:val="30F6A718"/>
    <w:lvl w:ilvl="0" w:tplc="DEDE8E2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929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AD248">
      <w:start w:val="1"/>
      <w:numFmt w:val="lowerLetter"/>
      <w:lvlText w:val="%2"/>
      <w:lvlJc w:val="left"/>
      <w:pPr>
        <w:ind w:left="125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929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58F84A">
      <w:start w:val="1"/>
      <w:numFmt w:val="lowerRoman"/>
      <w:lvlText w:val="%3"/>
      <w:lvlJc w:val="left"/>
      <w:pPr>
        <w:ind w:left="19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929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847530">
      <w:start w:val="1"/>
      <w:numFmt w:val="decimal"/>
      <w:lvlText w:val="%4"/>
      <w:lvlJc w:val="left"/>
      <w:pPr>
        <w:ind w:left="26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929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0AF476">
      <w:start w:val="1"/>
      <w:numFmt w:val="lowerLetter"/>
      <w:lvlText w:val="%5"/>
      <w:lvlJc w:val="left"/>
      <w:pPr>
        <w:ind w:left="34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929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9CE89E">
      <w:start w:val="1"/>
      <w:numFmt w:val="lowerRoman"/>
      <w:lvlText w:val="%6"/>
      <w:lvlJc w:val="left"/>
      <w:pPr>
        <w:ind w:left="41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929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AE91C6">
      <w:start w:val="1"/>
      <w:numFmt w:val="decimal"/>
      <w:lvlText w:val="%7"/>
      <w:lvlJc w:val="left"/>
      <w:pPr>
        <w:ind w:left="485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929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90A31A">
      <w:start w:val="1"/>
      <w:numFmt w:val="lowerLetter"/>
      <w:lvlText w:val="%8"/>
      <w:lvlJc w:val="left"/>
      <w:pPr>
        <w:ind w:left="55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929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2E089A">
      <w:start w:val="1"/>
      <w:numFmt w:val="lowerRoman"/>
      <w:lvlText w:val="%9"/>
      <w:lvlJc w:val="left"/>
      <w:pPr>
        <w:ind w:left="62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929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D06CF7"/>
    <w:multiLevelType w:val="hybridMultilevel"/>
    <w:tmpl w:val="2B6069CA"/>
    <w:lvl w:ilvl="0" w:tplc="E24AE858">
      <w:start w:val="1"/>
      <w:numFmt w:val="bullet"/>
      <w:lvlText w:val="●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62E2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CC4502">
      <w:start w:val="1"/>
      <w:numFmt w:val="bullet"/>
      <w:lvlText w:val="o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62E2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F06818">
      <w:start w:val="1"/>
      <w:numFmt w:val="bullet"/>
      <w:lvlText w:val="▪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62E2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B6FB68">
      <w:start w:val="1"/>
      <w:numFmt w:val="bullet"/>
      <w:lvlText w:val="•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62E2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94BD0A">
      <w:start w:val="1"/>
      <w:numFmt w:val="bullet"/>
      <w:lvlText w:val="o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62E2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3A4974">
      <w:start w:val="1"/>
      <w:numFmt w:val="bullet"/>
      <w:lvlText w:val="▪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62E2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6AA990">
      <w:start w:val="1"/>
      <w:numFmt w:val="bullet"/>
      <w:lvlText w:val="•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62E2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161102">
      <w:start w:val="1"/>
      <w:numFmt w:val="bullet"/>
      <w:lvlText w:val="o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62E2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CE6376">
      <w:start w:val="1"/>
      <w:numFmt w:val="bullet"/>
      <w:lvlText w:val="▪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B62E2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BC"/>
    <w:rsid w:val="000C00D9"/>
    <w:rsid w:val="000E14E3"/>
    <w:rsid w:val="0016332B"/>
    <w:rsid w:val="00265118"/>
    <w:rsid w:val="002D2D04"/>
    <w:rsid w:val="00334DF7"/>
    <w:rsid w:val="003A523A"/>
    <w:rsid w:val="004D696A"/>
    <w:rsid w:val="00503E6A"/>
    <w:rsid w:val="005E30B2"/>
    <w:rsid w:val="006956DB"/>
    <w:rsid w:val="006C10EA"/>
    <w:rsid w:val="00713708"/>
    <w:rsid w:val="00755CEF"/>
    <w:rsid w:val="008327DF"/>
    <w:rsid w:val="009A2D85"/>
    <w:rsid w:val="00C524BC"/>
    <w:rsid w:val="00C55671"/>
    <w:rsid w:val="00C85B92"/>
    <w:rsid w:val="00DD3654"/>
    <w:rsid w:val="00EF1147"/>
    <w:rsid w:val="00F065B1"/>
    <w:rsid w:val="00F5708A"/>
    <w:rsid w:val="00F8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432CF-364D-44B8-AABA-329ECCF8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2B"/>
    <w:pPr>
      <w:spacing w:after="5" w:line="248" w:lineRule="auto"/>
      <w:ind w:left="321" w:right="53" w:firstLine="162"/>
      <w:jc w:val="both"/>
    </w:pPr>
    <w:rPr>
      <w:rFonts w:ascii="Times New Roman" w:eastAsia="Times New Roman" w:hAnsi="Times New Roman" w:cs="Times New Roman"/>
      <w:color w:val="181717"/>
      <w:sz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0B2"/>
    <w:pPr>
      <w:ind w:left="720"/>
      <w:contextualSpacing/>
    </w:pPr>
  </w:style>
  <w:style w:type="character" w:customStyle="1" w:styleId="apple-converted-space">
    <w:name w:val="apple-converted-space"/>
    <w:basedOn w:val="a0"/>
    <w:rsid w:val="000E14E3"/>
  </w:style>
  <w:style w:type="paragraph" w:styleId="a4">
    <w:name w:val="No Spacing"/>
    <w:uiPriority w:val="1"/>
    <w:qFormat/>
    <w:rsid w:val="000E14E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E14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E1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/wiki/001/261.ph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kol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nauka/11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andia.ru/text/categ/wiki/001/58.ph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nauka/449.php" TargetMode="External"/><Relationship Id="rId14" Type="http://schemas.openxmlformats.org/officeDocument/2006/relationships/hyperlink" Target="http://pandia.ru/text/categ/wiki/001/167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793D9-41C7-4B56-BE21-816D31A9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</cp:revision>
  <dcterms:created xsi:type="dcterms:W3CDTF">2017-01-20T09:58:00Z</dcterms:created>
  <dcterms:modified xsi:type="dcterms:W3CDTF">2017-01-20T09:58:00Z</dcterms:modified>
</cp:coreProperties>
</file>