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ГКОУ</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lang w:val="ru-RU"/>
        </w:rPr>
        <w:t>«</w:t>
      </w:r>
      <w:r>
        <w:rPr>
          <w:rFonts w:hint="default" w:ascii="Times New Roman" w:hAnsi="Times New Roman" w:cs="Times New Roman"/>
          <w:b w:val="0"/>
          <w:bCs w:val="0"/>
          <w:sz w:val="24"/>
          <w:szCs w:val="24"/>
        </w:rPr>
        <w:t xml:space="preserve">Плоскошская  </w:t>
      </w:r>
      <w:r>
        <w:rPr>
          <w:rFonts w:hint="default" w:ascii="Times New Roman" w:hAnsi="Times New Roman" w:cs="Times New Roman"/>
          <w:b w:val="0"/>
          <w:bCs w:val="0"/>
          <w:sz w:val="24"/>
          <w:szCs w:val="24"/>
          <w:lang w:val="ru-RU"/>
        </w:rPr>
        <w:t xml:space="preserve">специальная </w:t>
      </w:r>
      <w:r>
        <w:rPr>
          <w:rFonts w:hint="default" w:ascii="Times New Roman" w:hAnsi="Times New Roman" w:cs="Times New Roman"/>
          <w:b w:val="0"/>
          <w:bCs w:val="0"/>
          <w:sz w:val="24"/>
          <w:szCs w:val="24"/>
        </w:rPr>
        <w:t>школа –интерна</w:t>
      </w:r>
      <w:r>
        <w:rPr>
          <w:rFonts w:hint="default" w:ascii="Times New Roman" w:hAnsi="Times New Roman" w:cs="Times New Roman"/>
          <w:b w:val="0"/>
          <w:bCs w:val="0"/>
          <w:sz w:val="24"/>
          <w:szCs w:val="24"/>
          <w:lang w:val="ru-RU"/>
        </w:rPr>
        <w:t>т»</w:t>
      </w:r>
    </w:p>
    <w:p>
      <w:pPr>
        <w:jc w:val="center"/>
        <w:rPr>
          <w:rFonts w:hint="default" w:ascii="Times New Roman" w:hAnsi="Times New Roman" w:cs="Times New Roman"/>
          <w:b w:val="0"/>
          <w:bCs w:val="0"/>
          <w:sz w:val="24"/>
          <w:szCs w:val="24"/>
          <w:lang w:val="ru-RU"/>
        </w:rPr>
      </w:pPr>
    </w:p>
    <w:p>
      <w:pPr>
        <w:jc w:val="center"/>
        <w:rPr>
          <w:rFonts w:hint="default" w:ascii="Times New Roman" w:hAnsi="Times New Roman" w:cs="Times New Roman"/>
          <w:b w:val="0"/>
          <w:bCs w:val="0"/>
          <w:sz w:val="24"/>
          <w:szCs w:val="24"/>
          <w:lang w:val="ru-RU"/>
        </w:rPr>
      </w:pPr>
    </w:p>
    <w:p>
      <w:pPr>
        <w:jc w:val="center"/>
        <w:rPr>
          <w:rFonts w:hint="default" w:ascii="Times New Roman" w:hAnsi="Times New Roman" w:cs="Times New Roman"/>
          <w:b w:val="0"/>
          <w:bCs w:val="0"/>
          <w:sz w:val="24"/>
          <w:szCs w:val="24"/>
          <w:lang w:val="ru-RU"/>
        </w:rPr>
      </w:pPr>
    </w:p>
    <w:p>
      <w:pPr>
        <w:jc w:val="center"/>
        <w:rPr>
          <w:rFonts w:hint="default" w:ascii="Times New Roman" w:hAnsi="Times New Roman" w:cs="Times New Roman"/>
          <w:b w:val="0"/>
          <w:bCs w:val="0"/>
          <w:sz w:val="24"/>
          <w:szCs w:val="24"/>
          <w:lang w:val="ru-RU"/>
        </w:rPr>
      </w:pPr>
    </w:p>
    <w:p>
      <w:pPr>
        <w:jc w:val="center"/>
        <w:rPr>
          <w:rFonts w:hint="default" w:ascii="Times New Roman" w:hAnsi="Times New Roman" w:cs="Times New Roman"/>
          <w:b w:val="0"/>
          <w:bCs w:val="0"/>
          <w:sz w:val="24"/>
          <w:szCs w:val="24"/>
          <w:lang w:val="ru-RU"/>
        </w:rPr>
      </w:pPr>
    </w:p>
    <w:p>
      <w:pPr>
        <w:jc w:val="center"/>
        <w:rPr>
          <w:rFonts w:hint="default" w:ascii="Times New Roman" w:hAnsi="Times New Roman" w:cs="Times New Roman"/>
          <w:b w:val="0"/>
          <w:bCs w:val="0"/>
          <w:sz w:val="24"/>
          <w:szCs w:val="24"/>
          <w:lang w:val="ru-RU"/>
        </w:rPr>
      </w:pPr>
    </w:p>
    <w:p>
      <w:pPr>
        <w:jc w:val="center"/>
        <w:rPr>
          <w:rFonts w:hint="default" w:ascii="Times New Roman" w:hAnsi="Times New Roman" w:cs="Times New Roman"/>
          <w:b w:val="0"/>
          <w:bCs w:val="0"/>
          <w:sz w:val="24"/>
          <w:szCs w:val="24"/>
          <w:lang w:val="ru-RU"/>
        </w:rPr>
      </w:pPr>
    </w:p>
    <w:p>
      <w:pPr>
        <w:jc w:val="center"/>
        <w:rPr>
          <w:rFonts w:hint="default" w:ascii="Times New Roman" w:hAnsi="Times New Roman" w:cs="Times New Roman"/>
          <w:sz w:val="52"/>
          <w:szCs w:val="52"/>
          <w:lang w:val="ru-RU"/>
        </w:rPr>
      </w:pPr>
      <w:bookmarkStart w:id="2" w:name="_GoBack"/>
      <w:bookmarkStart w:id="0" w:name="OLE_LINK2"/>
      <w:r>
        <w:rPr>
          <w:rFonts w:hint="default" w:ascii="Times New Roman" w:hAnsi="Times New Roman" w:cs="Times New Roman"/>
          <w:sz w:val="52"/>
          <w:szCs w:val="52"/>
        </w:rPr>
        <w:t>Конспект урока</w:t>
      </w:r>
      <w:r>
        <w:rPr>
          <w:rFonts w:hint="default" w:ascii="Times New Roman" w:hAnsi="Times New Roman" w:cs="Times New Roman"/>
          <w:sz w:val="52"/>
          <w:szCs w:val="52"/>
          <w:lang w:val="ru-RU"/>
        </w:rPr>
        <w:t xml:space="preserve"> музыки</w:t>
      </w:r>
    </w:p>
    <w:p>
      <w:pPr>
        <w:jc w:val="center"/>
        <w:rPr>
          <w:rFonts w:hint="default" w:ascii="Times New Roman" w:hAnsi="Times New Roman" w:cs="Times New Roman"/>
          <w:b w:val="0"/>
          <w:bCs w:val="0"/>
          <w:sz w:val="52"/>
          <w:szCs w:val="52"/>
          <w:lang w:val="ru-RU"/>
        </w:rPr>
      </w:pPr>
      <w:r>
        <w:rPr>
          <w:rFonts w:hint="default" w:ascii="Times New Roman" w:hAnsi="Times New Roman" w:cs="Times New Roman"/>
          <w:b w:val="0"/>
          <w:bCs w:val="0"/>
          <w:sz w:val="52"/>
          <w:szCs w:val="52"/>
          <w:lang w:val="ru-RU"/>
        </w:rPr>
        <w:t>в 8б классе</w:t>
      </w:r>
    </w:p>
    <w:p>
      <w:pPr>
        <w:jc w:val="center"/>
        <w:rPr>
          <w:rFonts w:hint="default" w:ascii="Times New Roman" w:hAnsi="Times New Roman" w:cs="Times New Roman"/>
          <w:sz w:val="52"/>
          <w:szCs w:val="52"/>
        </w:rPr>
      </w:pPr>
      <w:r>
        <w:rPr>
          <w:rFonts w:hint="default" w:ascii="Times New Roman" w:hAnsi="Times New Roman" w:cs="Times New Roman"/>
          <w:sz w:val="52"/>
          <w:szCs w:val="52"/>
        </w:rPr>
        <w:t xml:space="preserve">М.П.Мусоргский  </w:t>
      </w:r>
    </w:p>
    <w:p>
      <w:pPr>
        <w:jc w:val="center"/>
        <w:rPr>
          <w:rFonts w:hint="default" w:ascii="Times New Roman" w:hAnsi="Times New Roman" w:cs="Times New Roman"/>
          <w:sz w:val="52"/>
          <w:szCs w:val="52"/>
        </w:rPr>
      </w:pPr>
      <w:r>
        <w:rPr>
          <w:rFonts w:hint="default" w:ascii="Times New Roman" w:hAnsi="Times New Roman" w:cs="Times New Roman"/>
          <w:sz w:val="52"/>
          <w:szCs w:val="52"/>
        </w:rPr>
        <w:t>«Картинки  с выставки»</w:t>
      </w:r>
    </w:p>
    <w:p>
      <w:pPr>
        <w:jc w:val="center"/>
        <w:rPr>
          <w:rFonts w:hint="default" w:ascii="Times New Roman" w:hAnsi="Times New Roman" w:cs="Times New Roman"/>
          <w:sz w:val="52"/>
          <w:szCs w:val="52"/>
        </w:rPr>
      </w:pPr>
      <w:r>
        <w:rPr>
          <w:rFonts w:hint="default" w:ascii="Times New Roman" w:hAnsi="Times New Roman" w:cs="Times New Roman"/>
          <w:sz w:val="52"/>
          <w:szCs w:val="52"/>
        </w:rPr>
        <w:t>слушание сюиты.</w:t>
      </w:r>
      <w:bookmarkEnd w:id="0"/>
    </w:p>
    <w:bookmarkEnd w:id="2"/>
    <w:p>
      <w:pPr>
        <w:jc w:val="center"/>
        <w:rPr>
          <w:rFonts w:hint="default" w:ascii="Times New Roman" w:hAnsi="Times New Roman" w:cs="Times New Roman"/>
          <w:b w:val="0"/>
          <w:bCs w:val="0"/>
          <w:sz w:val="52"/>
          <w:szCs w:val="52"/>
          <w:lang w:val="ru-RU"/>
        </w:rPr>
      </w:pPr>
    </w:p>
    <w:p>
      <w:pPr>
        <w:jc w:val="center"/>
        <w:rPr>
          <w:rFonts w:hint="default" w:ascii="Times New Roman" w:hAnsi="Times New Roman" w:cs="Times New Roman"/>
          <w:b w:val="0"/>
          <w:bCs w:val="0"/>
          <w:sz w:val="52"/>
          <w:szCs w:val="52"/>
          <w:lang w:val="ru-RU"/>
        </w:rPr>
      </w:pPr>
    </w:p>
    <w:p>
      <w:pPr>
        <w:rPr>
          <w:b/>
          <w:sz w:val="28"/>
          <w:szCs w:val="28"/>
        </w:rPr>
      </w:pPr>
      <w:r>
        <w:rPr>
          <w:b/>
          <w:sz w:val="28"/>
          <w:szCs w:val="28"/>
        </w:rPr>
        <w:t xml:space="preserve">                                                                                  </w:t>
      </w:r>
    </w:p>
    <w:p>
      <w:pPr>
        <w:jc w:val="right"/>
        <w:rPr>
          <w:rFonts w:hint="default" w:ascii="Times New Roman" w:hAnsi="Times New Roman" w:cs="Times New Roman"/>
          <w:b w:val="0"/>
          <w:bCs/>
          <w:sz w:val="28"/>
          <w:szCs w:val="28"/>
        </w:rPr>
      </w:pPr>
      <w:r>
        <w:rPr>
          <w:b/>
          <w:sz w:val="28"/>
          <w:szCs w:val="28"/>
        </w:rPr>
        <w:t xml:space="preserve">                              </w:t>
      </w:r>
      <w:r>
        <w:rPr>
          <w:rFonts w:hint="default" w:ascii="Times New Roman" w:hAnsi="Times New Roman" w:cs="Times New Roman"/>
          <w:b w:val="0"/>
          <w:bCs/>
          <w:sz w:val="28"/>
          <w:szCs w:val="28"/>
        </w:rPr>
        <w:t xml:space="preserve">  Учитель: Алексеева  Е.А. </w:t>
      </w:r>
    </w:p>
    <w:p>
      <w:pPr>
        <w:jc w:val="right"/>
        <w:rPr>
          <w:rFonts w:hint="default" w:ascii="Times New Roman" w:hAnsi="Times New Roman" w:cs="Times New Roman"/>
          <w:b w:val="0"/>
          <w:bCs/>
          <w:sz w:val="28"/>
          <w:szCs w:val="28"/>
        </w:rPr>
      </w:pPr>
    </w:p>
    <w:p>
      <w:pPr>
        <w:jc w:val="right"/>
        <w:rPr>
          <w:rFonts w:hint="default" w:ascii="Times New Roman" w:hAnsi="Times New Roman" w:cs="Times New Roman"/>
          <w:b w:val="0"/>
          <w:bCs/>
          <w:sz w:val="28"/>
          <w:szCs w:val="28"/>
        </w:rPr>
      </w:pPr>
    </w:p>
    <w:p>
      <w:pPr>
        <w:jc w:val="right"/>
        <w:rPr>
          <w:rFonts w:hint="default" w:ascii="Times New Roman" w:hAnsi="Times New Roman" w:cs="Times New Roman"/>
          <w:b w:val="0"/>
          <w:bCs/>
          <w:sz w:val="28"/>
          <w:szCs w:val="28"/>
        </w:rPr>
      </w:pPr>
    </w:p>
    <w:p>
      <w:pPr>
        <w:jc w:val="right"/>
        <w:rPr>
          <w:rFonts w:hint="default" w:ascii="Times New Roman" w:hAnsi="Times New Roman" w:cs="Times New Roman"/>
          <w:b w:val="0"/>
          <w:bCs/>
          <w:sz w:val="28"/>
          <w:szCs w:val="28"/>
        </w:rPr>
      </w:pPr>
    </w:p>
    <w:p>
      <w:pPr>
        <w:jc w:val="center"/>
        <w:rPr>
          <w:b/>
          <w:sz w:val="28"/>
          <w:szCs w:val="28"/>
        </w:rPr>
      </w:pPr>
      <w:r>
        <w:rPr>
          <w:sz w:val="24"/>
          <w:szCs w:val="24"/>
        </w:rPr>
        <w:t>2016 год.</w:t>
      </w:r>
    </w:p>
    <w:p>
      <w:pPr>
        <w:rPr>
          <w:sz w:val="24"/>
          <w:szCs w:val="24"/>
        </w:rPr>
      </w:pPr>
      <w:bookmarkStart w:id="1" w:name="OLE_LINK1"/>
      <w:r>
        <w:rPr>
          <w:b/>
          <w:sz w:val="24"/>
          <w:szCs w:val="24"/>
        </w:rPr>
        <w:t>Тема урока:</w:t>
      </w:r>
      <w:r>
        <w:rPr>
          <w:sz w:val="24"/>
          <w:szCs w:val="24"/>
        </w:rPr>
        <w:t xml:space="preserve"> М.П.Мусоргский  «Картинки  с выставки» слушание сюиты.</w:t>
      </w:r>
    </w:p>
    <w:p>
      <w:r>
        <w:rPr>
          <w:b/>
          <w:sz w:val="24"/>
          <w:szCs w:val="24"/>
        </w:rPr>
        <w:t>Цель:</w:t>
      </w:r>
      <w:r>
        <w:t xml:space="preserve">           Познакомить воспитанников  с произведением «Картинки  с выставки»,</w:t>
      </w:r>
    </w:p>
    <w:p>
      <w:r>
        <w:t xml:space="preserve">                     Расширить знания о жизни  композитора,  познакомить  с его  биографией.</w:t>
      </w:r>
    </w:p>
    <w:p>
      <w:r>
        <w:t xml:space="preserve">                    Развивать творческое  воображение, художественный  вкус. Развивать интерес  к  </w:t>
      </w:r>
    </w:p>
    <w:p>
      <w:r>
        <w:t xml:space="preserve">                     музыкальной  деятельности ,культуру  речи, эмоциональную  отзывчивость и  мышле-</w:t>
      </w:r>
    </w:p>
    <w:p>
      <w:r>
        <w:t xml:space="preserve">                    ние. </w:t>
      </w:r>
    </w:p>
    <w:p>
      <w:pPr>
        <w:rPr>
          <w:sz w:val="24"/>
          <w:szCs w:val="24"/>
        </w:rPr>
      </w:pPr>
      <w:r>
        <w:rPr>
          <w:b/>
          <w:sz w:val="24"/>
          <w:szCs w:val="24"/>
        </w:rPr>
        <w:t>Задачи:</w:t>
      </w:r>
      <w:r>
        <w:t xml:space="preserve">    </w:t>
      </w:r>
      <w:r>
        <w:rPr>
          <w:sz w:val="24"/>
          <w:szCs w:val="24"/>
        </w:rPr>
        <w:t>Познакомить  с сюитой «Картинки  с выставки»,</w:t>
      </w:r>
    </w:p>
    <w:p>
      <w:pPr>
        <w:rPr>
          <w:sz w:val="24"/>
          <w:szCs w:val="24"/>
        </w:rPr>
      </w:pPr>
      <w:r>
        <w:rPr>
          <w:sz w:val="24"/>
          <w:szCs w:val="24"/>
        </w:rPr>
        <w:t xml:space="preserve">                  формировать музыкально-слуховые  представления, </w:t>
      </w:r>
    </w:p>
    <w:p>
      <w:pPr>
        <w:rPr>
          <w:sz w:val="24"/>
          <w:szCs w:val="24"/>
        </w:rPr>
      </w:pPr>
      <w:r>
        <w:rPr>
          <w:sz w:val="24"/>
          <w:szCs w:val="24"/>
        </w:rPr>
        <w:t xml:space="preserve">                 воспитывать  слушательскую культуру  детей. </w:t>
      </w:r>
    </w:p>
    <w:p>
      <w:pPr>
        <w:rPr>
          <w:sz w:val="24"/>
          <w:szCs w:val="24"/>
        </w:rPr>
      </w:pPr>
      <w:r>
        <w:rPr>
          <w:b/>
          <w:sz w:val="24"/>
          <w:szCs w:val="24"/>
        </w:rPr>
        <w:t xml:space="preserve">Методы: </w:t>
      </w:r>
      <w:r>
        <w:rPr>
          <w:sz w:val="24"/>
          <w:szCs w:val="24"/>
        </w:rPr>
        <w:t xml:space="preserve">словесный(беседа, рассказ учителя,) наглядно-зрительный.     </w:t>
      </w:r>
    </w:p>
    <w:p>
      <w:pPr>
        <w:rPr>
          <w:sz w:val="24"/>
          <w:szCs w:val="24"/>
        </w:rPr>
      </w:pPr>
      <w:r>
        <w:rPr>
          <w:sz w:val="24"/>
          <w:szCs w:val="24"/>
        </w:rPr>
        <w:t>Наглядный  материал: портрет М.П.Мусоргского, В.Гартмана.</w:t>
      </w:r>
    </w:p>
    <w:p>
      <w:pPr>
        <w:rPr>
          <w:sz w:val="24"/>
          <w:szCs w:val="24"/>
        </w:rPr>
      </w:pPr>
      <w:r>
        <w:rPr>
          <w:sz w:val="24"/>
          <w:szCs w:val="24"/>
        </w:rPr>
        <w:t>Орг момент: 1)учет  посещаемости учащихся,</w:t>
      </w:r>
    </w:p>
    <w:p>
      <w:pPr>
        <w:rPr>
          <w:sz w:val="24"/>
          <w:szCs w:val="24"/>
        </w:rPr>
      </w:pPr>
      <w:r>
        <w:rPr>
          <w:sz w:val="24"/>
          <w:szCs w:val="24"/>
        </w:rPr>
        <w:t xml:space="preserve">                         2)Беседа о творчестве и биографии композитора М.П.Мусогргского.</w:t>
      </w:r>
    </w:p>
    <w:p>
      <w:pPr>
        <w:rPr>
          <w:sz w:val="24"/>
          <w:szCs w:val="24"/>
        </w:rPr>
      </w:pPr>
      <w:r>
        <w:rPr>
          <w:b/>
          <w:sz w:val="24"/>
          <w:szCs w:val="24"/>
        </w:rPr>
        <w:t>1.Биография композитора</w:t>
      </w:r>
      <w:r>
        <w:rPr>
          <w:sz w:val="24"/>
          <w:szCs w:val="24"/>
        </w:rPr>
        <w:t>.</w:t>
      </w:r>
    </w:p>
    <w:p>
      <w:pPr>
        <w:rPr>
          <w:sz w:val="24"/>
          <w:szCs w:val="24"/>
        </w:rPr>
      </w:pPr>
      <w:r>
        <w:rPr>
          <w:sz w:val="24"/>
          <w:szCs w:val="24"/>
        </w:rPr>
        <w:t>М.П.Мусоргский родился 21 марта 1839 года в  селе Карево Торопецкого  уезда Псковской  губернии  Российской империи.Модест  занимался в детсве музыкой  под  руководством своей  матери.Образование он  получил в Петербурге,в школе гвардейских  прапорщиков.В 1856 году пошел  служить в Преображенский  полк,брал  уроки музыки  по  фортепиано у  пианиста Герке. В Петербурге он познакомился  с обществом  «Могучей кучки»,куда  входили   молодые композиторы того  времени.В 1858 году вышел  в отставку и посвятил  себя  служению  музыке.Им были  написаны  романсы на  стихи Н.Некрасова, так же  написал  оперу «Борис  Годунов».В 1874 году ,в Петербурге была  организована  выставка картин  художника В.А.Гартмана.Эту  выставку  организовал  знаток живописи Владимир Стасов.На  выставке Стасов предложил  Мусоргскому написать  музыкальное  произведение по  сюжетам  картин Гартмана.Так  Модест  Петрович приступил  к написанию сюиты и назвал  ее-«Картинки  с выставки».</w:t>
      </w:r>
    </w:p>
    <w:p>
      <w:pPr>
        <w:rPr>
          <w:sz w:val="24"/>
          <w:szCs w:val="24"/>
        </w:rPr>
      </w:pPr>
      <w:r>
        <w:rPr>
          <w:sz w:val="24"/>
          <w:szCs w:val="24"/>
        </w:rPr>
        <w:t>Сюита состоит из 10  пьес,они  были  абсолютно  разные по замыслу, поэтому Мусоргский решил все  пьесы  объединить одной общей  темой, которую  назвал  «Прогулка». «Прогулка» соединяет  все  пьесы  в  один  музыкальный  цикл-сюиту.</w:t>
      </w:r>
    </w:p>
    <w:p>
      <w:pPr>
        <w:rPr>
          <w:sz w:val="24"/>
          <w:szCs w:val="24"/>
        </w:rPr>
      </w:pPr>
      <w:r>
        <w:rPr>
          <w:b/>
          <w:sz w:val="24"/>
          <w:szCs w:val="24"/>
        </w:rPr>
        <w:t>2.Пьеса «Избушка  на  курьих  ножках»-</w:t>
      </w:r>
      <w:r>
        <w:rPr>
          <w:sz w:val="24"/>
          <w:szCs w:val="24"/>
        </w:rPr>
        <w:t xml:space="preserve">это динамическая  пьеса,из резких диссонирующих аккордов, рисует персонаж бабы Яги, ее домик на  курьих  ножках, который Гартман  изобразил  в  виде  часов. Звуки в пьесе  свирепые, злые, угрожающие. Баба Яга  летает  в ступе, метлой  размахивает по  сторонам. Лес шумит, шуршит, меняется динамика то </w:t>
      </w:r>
      <w:r>
        <w:rPr>
          <w:sz w:val="24"/>
          <w:szCs w:val="24"/>
          <w:lang w:val="en-US"/>
        </w:rPr>
        <w:t>F</w:t>
      </w:r>
      <w:r>
        <w:rPr>
          <w:sz w:val="24"/>
          <w:szCs w:val="24"/>
        </w:rPr>
        <w:t xml:space="preserve"> то </w:t>
      </w:r>
      <w:r>
        <w:rPr>
          <w:sz w:val="24"/>
          <w:szCs w:val="24"/>
          <w:lang w:val="en-US"/>
        </w:rPr>
        <w:t>P</w:t>
      </w:r>
      <w:r>
        <w:rPr>
          <w:sz w:val="24"/>
          <w:szCs w:val="24"/>
        </w:rPr>
        <w:t>,темп то  быстрый, то  медленный.</w:t>
      </w:r>
    </w:p>
    <w:tbl>
      <w:tblPr>
        <w:tblStyle w:val="6"/>
        <w:tblW w:w="957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28"/>
        <w:gridCol w:w="1611"/>
        <w:gridCol w:w="2563"/>
        <w:gridCol w:w="336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28" w:type="dxa"/>
          </w:tcPr>
          <w:p>
            <w:pPr>
              <w:spacing w:after="0" w:line="240" w:lineRule="auto"/>
              <w:rPr>
                <w:b/>
                <w:sz w:val="24"/>
                <w:szCs w:val="24"/>
              </w:rPr>
            </w:pPr>
            <w:r>
              <w:rPr>
                <w:sz w:val="24"/>
                <w:szCs w:val="24"/>
              </w:rPr>
              <w:t xml:space="preserve">        </w:t>
            </w:r>
            <w:r>
              <w:rPr>
                <w:b/>
                <w:sz w:val="24"/>
                <w:szCs w:val="24"/>
              </w:rPr>
              <w:t>Ритм</w:t>
            </w:r>
          </w:p>
          <w:p>
            <w:pPr>
              <w:spacing w:after="0" w:line="240" w:lineRule="auto"/>
              <w:rPr>
                <w:sz w:val="24"/>
                <w:szCs w:val="24"/>
              </w:rPr>
            </w:pPr>
            <w:r>
              <w:rPr>
                <w:sz w:val="24"/>
                <w:szCs w:val="24"/>
              </w:rPr>
              <w:t xml:space="preserve"> пульсирующий</w:t>
            </w:r>
          </w:p>
        </w:tc>
        <w:tc>
          <w:tcPr>
            <w:tcW w:w="1611" w:type="dxa"/>
          </w:tcPr>
          <w:p>
            <w:pPr>
              <w:spacing w:after="0" w:line="240" w:lineRule="auto"/>
              <w:rPr>
                <w:b/>
                <w:sz w:val="24"/>
                <w:szCs w:val="24"/>
              </w:rPr>
            </w:pPr>
            <w:r>
              <w:rPr>
                <w:sz w:val="24"/>
                <w:szCs w:val="24"/>
              </w:rPr>
              <w:t xml:space="preserve">         </w:t>
            </w:r>
            <w:r>
              <w:rPr>
                <w:b/>
                <w:sz w:val="24"/>
                <w:szCs w:val="24"/>
              </w:rPr>
              <w:t xml:space="preserve">Темп </w:t>
            </w:r>
          </w:p>
          <w:p>
            <w:pPr>
              <w:spacing w:after="0" w:line="240" w:lineRule="auto"/>
              <w:rPr>
                <w:sz w:val="24"/>
                <w:szCs w:val="24"/>
              </w:rPr>
            </w:pPr>
            <w:r>
              <w:rPr>
                <w:sz w:val="24"/>
                <w:szCs w:val="24"/>
              </w:rPr>
              <w:t xml:space="preserve">       быстрый</w:t>
            </w:r>
          </w:p>
          <w:p>
            <w:pPr>
              <w:spacing w:after="0" w:line="240" w:lineRule="auto"/>
              <w:rPr>
                <w:sz w:val="24"/>
                <w:szCs w:val="24"/>
              </w:rPr>
            </w:pPr>
          </w:p>
        </w:tc>
        <w:tc>
          <w:tcPr>
            <w:tcW w:w="2563" w:type="dxa"/>
          </w:tcPr>
          <w:p>
            <w:pPr>
              <w:spacing w:after="0" w:line="240" w:lineRule="auto"/>
              <w:rPr>
                <w:b/>
                <w:sz w:val="24"/>
                <w:szCs w:val="24"/>
              </w:rPr>
            </w:pPr>
            <w:r>
              <w:rPr>
                <w:sz w:val="24"/>
                <w:szCs w:val="24"/>
              </w:rPr>
              <w:t xml:space="preserve">        </w:t>
            </w:r>
            <w:r>
              <w:rPr>
                <w:b/>
                <w:sz w:val="24"/>
                <w:szCs w:val="24"/>
              </w:rPr>
              <w:t>Мелодия</w:t>
            </w:r>
          </w:p>
          <w:p>
            <w:pPr>
              <w:spacing w:after="0" w:line="240" w:lineRule="auto"/>
              <w:rPr>
                <w:sz w:val="24"/>
                <w:szCs w:val="24"/>
              </w:rPr>
            </w:pPr>
            <w:r>
              <w:rPr>
                <w:sz w:val="24"/>
                <w:szCs w:val="24"/>
              </w:rPr>
              <w:t>Злая,грозная,страшная</w:t>
            </w:r>
          </w:p>
        </w:tc>
        <w:tc>
          <w:tcPr>
            <w:tcW w:w="3369" w:type="dxa"/>
          </w:tcPr>
          <w:p>
            <w:pPr>
              <w:spacing w:after="0" w:line="240" w:lineRule="auto"/>
              <w:rPr>
                <w:b/>
                <w:sz w:val="24"/>
                <w:szCs w:val="24"/>
              </w:rPr>
            </w:pPr>
            <w:r>
              <w:rPr>
                <w:b/>
                <w:sz w:val="24"/>
                <w:szCs w:val="24"/>
              </w:rPr>
              <w:t xml:space="preserve">              Динамика</w:t>
            </w:r>
          </w:p>
          <w:p>
            <w:pPr>
              <w:spacing w:after="0" w:line="240" w:lineRule="auto"/>
              <w:rPr>
                <w:sz w:val="24"/>
                <w:szCs w:val="24"/>
              </w:rPr>
            </w:pPr>
            <w:r>
              <w:rPr>
                <w:sz w:val="24"/>
                <w:szCs w:val="24"/>
              </w:rPr>
              <w:t>Громкая,усиливающаяся,тихая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28" w:type="dxa"/>
          </w:tcPr>
          <w:p>
            <w:pPr>
              <w:spacing w:after="0" w:line="240" w:lineRule="auto"/>
              <w:rPr>
                <w:b/>
                <w:sz w:val="24"/>
                <w:szCs w:val="24"/>
              </w:rPr>
            </w:pPr>
            <w:r>
              <w:rPr>
                <w:sz w:val="24"/>
                <w:szCs w:val="24"/>
              </w:rPr>
              <w:t xml:space="preserve">      </w:t>
            </w:r>
            <w:r>
              <w:rPr>
                <w:b/>
                <w:sz w:val="24"/>
                <w:szCs w:val="24"/>
              </w:rPr>
              <w:t>Тембр</w:t>
            </w:r>
          </w:p>
          <w:p>
            <w:pPr>
              <w:spacing w:after="0" w:line="240" w:lineRule="auto"/>
              <w:rPr>
                <w:sz w:val="24"/>
                <w:szCs w:val="24"/>
              </w:rPr>
            </w:pPr>
            <w:r>
              <w:rPr>
                <w:sz w:val="24"/>
                <w:szCs w:val="24"/>
              </w:rPr>
              <w:t>Низкий,средний</w:t>
            </w:r>
          </w:p>
        </w:tc>
        <w:tc>
          <w:tcPr>
            <w:tcW w:w="1611" w:type="dxa"/>
          </w:tcPr>
          <w:p>
            <w:pPr>
              <w:spacing w:after="0" w:line="240" w:lineRule="auto"/>
              <w:rPr>
                <w:b/>
                <w:sz w:val="24"/>
                <w:szCs w:val="24"/>
              </w:rPr>
            </w:pPr>
            <w:r>
              <w:rPr>
                <w:b/>
                <w:sz w:val="24"/>
                <w:szCs w:val="24"/>
              </w:rPr>
              <w:t xml:space="preserve">   Лад</w:t>
            </w:r>
          </w:p>
          <w:p>
            <w:pPr>
              <w:spacing w:after="0" w:line="240" w:lineRule="auto"/>
              <w:rPr>
                <w:sz w:val="24"/>
                <w:szCs w:val="24"/>
              </w:rPr>
            </w:pPr>
            <w:r>
              <w:rPr>
                <w:sz w:val="24"/>
                <w:szCs w:val="24"/>
              </w:rPr>
              <w:t>мажорный</w:t>
            </w:r>
          </w:p>
        </w:tc>
        <w:tc>
          <w:tcPr>
            <w:tcW w:w="2563" w:type="dxa"/>
          </w:tcPr>
          <w:p>
            <w:pPr>
              <w:spacing w:after="0" w:line="240" w:lineRule="auto"/>
              <w:rPr>
                <w:b/>
                <w:sz w:val="24"/>
                <w:szCs w:val="24"/>
              </w:rPr>
            </w:pPr>
            <w:r>
              <w:rPr>
                <w:sz w:val="24"/>
                <w:szCs w:val="24"/>
              </w:rPr>
              <w:t xml:space="preserve">        </w:t>
            </w:r>
            <w:r>
              <w:rPr>
                <w:b/>
                <w:sz w:val="24"/>
                <w:szCs w:val="24"/>
              </w:rPr>
              <w:t>Регистр</w:t>
            </w:r>
          </w:p>
          <w:p>
            <w:pPr>
              <w:spacing w:after="0" w:line="240" w:lineRule="auto"/>
              <w:rPr>
                <w:sz w:val="24"/>
                <w:szCs w:val="24"/>
              </w:rPr>
            </w:pPr>
            <w:r>
              <w:rPr>
                <w:sz w:val="24"/>
                <w:szCs w:val="24"/>
              </w:rPr>
              <w:t xml:space="preserve">   Низкий,средний</w:t>
            </w:r>
          </w:p>
        </w:tc>
        <w:tc>
          <w:tcPr>
            <w:tcW w:w="3369" w:type="dxa"/>
          </w:tcPr>
          <w:p>
            <w:pPr>
              <w:spacing w:after="0" w:line="240" w:lineRule="auto"/>
              <w:rPr>
                <w:b/>
                <w:sz w:val="24"/>
                <w:szCs w:val="24"/>
              </w:rPr>
            </w:pPr>
            <w:r>
              <w:rPr>
                <w:sz w:val="24"/>
                <w:szCs w:val="24"/>
              </w:rPr>
              <w:t xml:space="preserve">             </w:t>
            </w:r>
            <w:r>
              <w:rPr>
                <w:b/>
                <w:sz w:val="24"/>
                <w:szCs w:val="24"/>
              </w:rPr>
              <w:t>Интонация</w:t>
            </w:r>
          </w:p>
          <w:p>
            <w:pPr>
              <w:spacing w:after="0" w:line="240" w:lineRule="auto"/>
              <w:rPr>
                <w:sz w:val="24"/>
                <w:szCs w:val="24"/>
              </w:rPr>
            </w:pPr>
            <w:r>
              <w:rPr>
                <w:sz w:val="24"/>
                <w:szCs w:val="24"/>
              </w:rPr>
              <w:t>свирепая,злая,кричащая.</w:t>
            </w:r>
          </w:p>
        </w:tc>
      </w:tr>
    </w:tbl>
    <w:p>
      <w:pPr>
        <w:rPr>
          <w:sz w:val="24"/>
          <w:szCs w:val="24"/>
        </w:rPr>
      </w:pPr>
      <w:r>
        <w:rPr>
          <w:sz w:val="24"/>
          <w:szCs w:val="24"/>
        </w:rPr>
        <w:t xml:space="preserve"> </w:t>
      </w:r>
    </w:p>
    <w:p>
      <w:pPr>
        <w:rPr>
          <w:sz w:val="24"/>
          <w:szCs w:val="24"/>
        </w:rPr>
      </w:pPr>
    </w:p>
    <w:p>
      <w:pPr>
        <w:rPr>
          <w:sz w:val="24"/>
          <w:szCs w:val="24"/>
        </w:rPr>
      </w:pPr>
      <w:r>
        <w:rPr>
          <w:b/>
          <w:sz w:val="24"/>
          <w:szCs w:val="24"/>
        </w:rPr>
        <w:t>3.Пьеса  «Балет  невылупившихся  птенцов».</w:t>
      </w:r>
      <w:r>
        <w:rPr>
          <w:sz w:val="24"/>
          <w:szCs w:val="24"/>
        </w:rPr>
        <w:t>Музыка этой пьесы легкая, игривая, смешная, синкопированная ,которая  изображает неуклюжих  птенцов ,которые появились  на  свет.</w:t>
      </w:r>
    </w:p>
    <w:tbl>
      <w:tblPr>
        <w:tblStyle w:val="6"/>
        <w:tblW w:w="957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729"/>
        <w:gridCol w:w="1515"/>
        <w:gridCol w:w="2515"/>
        <w:gridCol w:w="181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729" w:type="dxa"/>
          </w:tcPr>
          <w:p>
            <w:pPr>
              <w:spacing w:after="0" w:line="240" w:lineRule="auto"/>
              <w:rPr>
                <w:b/>
                <w:sz w:val="24"/>
                <w:szCs w:val="24"/>
              </w:rPr>
            </w:pPr>
            <w:r>
              <w:rPr>
                <w:b/>
                <w:sz w:val="24"/>
                <w:szCs w:val="24"/>
              </w:rPr>
              <w:t xml:space="preserve">                          Ритм</w:t>
            </w:r>
          </w:p>
          <w:p>
            <w:pPr>
              <w:spacing w:after="0" w:line="240" w:lineRule="auto"/>
              <w:rPr>
                <w:sz w:val="24"/>
                <w:szCs w:val="24"/>
              </w:rPr>
            </w:pPr>
            <w:r>
              <w:rPr>
                <w:sz w:val="24"/>
                <w:szCs w:val="24"/>
              </w:rPr>
              <w:t>Пульсирующий,синкопированный</w:t>
            </w:r>
          </w:p>
        </w:tc>
        <w:tc>
          <w:tcPr>
            <w:tcW w:w="1515" w:type="dxa"/>
          </w:tcPr>
          <w:p>
            <w:pPr>
              <w:spacing w:after="0" w:line="240" w:lineRule="auto"/>
              <w:rPr>
                <w:b/>
                <w:sz w:val="24"/>
                <w:szCs w:val="24"/>
              </w:rPr>
            </w:pPr>
            <w:r>
              <w:rPr>
                <w:b/>
                <w:sz w:val="24"/>
                <w:szCs w:val="24"/>
              </w:rPr>
              <w:t xml:space="preserve">       Темп</w:t>
            </w:r>
          </w:p>
          <w:p>
            <w:pPr>
              <w:spacing w:after="0" w:line="240" w:lineRule="auto"/>
              <w:rPr>
                <w:sz w:val="24"/>
                <w:szCs w:val="24"/>
              </w:rPr>
            </w:pPr>
            <w:r>
              <w:rPr>
                <w:sz w:val="24"/>
                <w:szCs w:val="24"/>
              </w:rPr>
              <w:t xml:space="preserve">    быстрый</w:t>
            </w:r>
          </w:p>
        </w:tc>
        <w:tc>
          <w:tcPr>
            <w:tcW w:w="2515" w:type="dxa"/>
          </w:tcPr>
          <w:p>
            <w:pPr>
              <w:spacing w:after="0" w:line="240" w:lineRule="auto"/>
              <w:rPr>
                <w:b/>
                <w:sz w:val="24"/>
                <w:szCs w:val="24"/>
              </w:rPr>
            </w:pPr>
            <w:r>
              <w:rPr>
                <w:b/>
                <w:sz w:val="24"/>
                <w:szCs w:val="24"/>
              </w:rPr>
              <w:t xml:space="preserve">     Мелодия</w:t>
            </w:r>
          </w:p>
          <w:p>
            <w:pPr>
              <w:spacing w:after="0" w:line="240" w:lineRule="auto"/>
              <w:rPr>
                <w:sz w:val="24"/>
                <w:szCs w:val="24"/>
              </w:rPr>
            </w:pPr>
            <w:r>
              <w:rPr>
                <w:sz w:val="24"/>
                <w:szCs w:val="24"/>
              </w:rPr>
              <w:t>Танцевальная,веселая</w:t>
            </w:r>
          </w:p>
        </w:tc>
        <w:tc>
          <w:tcPr>
            <w:tcW w:w="1812" w:type="dxa"/>
          </w:tcPr>
          <w:p>
            <w:pPr>
              <w:spacing w:after="0" w:line="240" w:lineRule="auto"/>
              <w:rPr>
                <w:b/>
                <w:sz w:val="24"/>
                <w:szCs w:val="24"/>
              </w:rPr>
            </w:pPr>
            <w:r>
              <w:rPr>
                <w:sz w:val="24"/>
                <w:szCs w:val="24"/>
              </w:rPr>
              <w:t xml:space="preserve"> </w:t>
            </w:r>
            <w:r>
              <w:rPr>
                <w:b/>
                <w:sz w:val="24"/>
                <w:szCs w:val="24"/>
              </w:rPr>
              <w:t>Динамика</w:t>
            </w:r>
          </w:p>
          <w:p>
            <w:pPr>
              <w:spacing w:after="0" w:line="240" w:lineRule="auto"/>
              <w:rPr>
                <w:sz w:val="24"/>
                <w:szCs w:val="24"/>
              </w:rPr>
            </w:pPr>
            <w:r>
              <w:rPr>
                <w:sz w:val="24"/>
                <w:szCs w:val="24"/>
              </w:rPr>
              <w:t>Громкая,тихая</w:t>
            </w:r>
          </w:p>
          <w:p>
            <w:pPr>
              <w:spacing w:after="0" w:line="240" w:lineRule="auto"/>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729" w:type="dxa"/>
          </w:tcPr>
          <w:p>
            <w:pPr>
              <w:spacing w:after="0" w:line="240" w:lineRule="auto"/>
              <w:rPr>
                <w:b/>
                <w:sz w:val="24"/>
                <w:szCs w:val="24"/>
              </w:rPr>
            </w:pPr>
            <w:r>
              <w:rPr>
                <w:b/>
                <w:sz w:val="24"/>
                <w:szCs w:val="24"/>
              </w:rPr>
              <w:t xml:space="preserve">             Тембр</w:t>
            </w:r>
          </w:p>
          <w:p>
            <w:pPr>
              <w:spacing w:after="0" w:line="240" w:lineRule="auto"/>
              <w:rPr>
                <w:sz w:val="24"/>
                <w:szCs w:val="24"/>
              </w:rPr>
            </w:pPr>
            <w:r>
              <w:rPr>
                <w:sz w:val="24"/>
                <w:szCs w:val="24"/>
              </w:rPr>
              <w:t xml:space="preserve">    Высокий,писклявый</w:t>
            </w:r>
          </w:p>
        </w:tc>
        <w:tc>
          <w:tcPr>
            <w:tcW w:w="1515" w:type="dxa"/>
          </w:tcPr>
          <w:p>
            <w:pPr>
              <w:spacing w:after="0" w:line="240" w:lineRule="auto"/>
              <w:rPr>
                <w:b/>
                <w:sz w:val="24"/>
                <w:szCs w:val="24"/>
              </w:rPr>
            </w:pPr>
            <w:r>
              <w:rPr>
                <w:b/>
                <w:sz w:val="24"/>
                <w:szCs w:val="24"/>
              </w:rPr>
              <w:t xml:space="preserve">     Лад</w:t>
            </w:r>
          </w:p>
          <w:p>
            <w:pPr>
              <w:spacing w:after="0" w:line="240" w:lineRule="auto"/>
              <w:rPr>
                <w:sz w:val="24"/>
                <w:szCs w:val="24"/>
              </w:rPr>
            </w:pPr>
            <w:r>
              <w:rPr>
                <w:sz w:val="24"/>
                <w:szCs w:val="24"/>
              </w:rPr>
              <w:t>мажорный</w:t>
            </w:r>
          </w:p>
        </w:tc>
        <w:tc>
          <w:tcPr>
            <w:tcW w:w="2515" w:type="dxa"/>
          </w:tcPr>
          <w:p>
            <w:pPr>
              <w:spacing w:after="0" w:line="240" w:lineRule="auto"/>
              <w:rPr>
                <w:b/>
                <w:sz w:val="24"/>
                <w:szCs w:val="24"/>
              </w:rPr>
            </w:pPr>
            <w:r>
              <w:rPr>
                <w:sz w:val="24"/>
                <w:szCs w:val="24"/>
              </w:rPr>
              <w:t xml:space="preserve">       </w:t>
            </w:r>
            <w:r>
              <w:rPr>
                <w:b/>
                <w:sz w:val="24"/>
                <w:szCs w:val="24"/>
              </w:rPr>
              <w:t>Регистр</w:t>
            </w:r>
          </w:p>
          <w:p>
            <w:pPr>
              <w:spacing w:after="0" w:line="240" w:lineRule="auto"/>
              <w:rPr>
                <w:sz w:val="24"/>
                <w:szCs w:val="24"/>
              </w:rPr>
            </w:pPr>
            <w:r>
              <w:rPr>
                <w:sz w:val="24"/>
                <w:szCs w:val="24"/>
              </w:rPr>
              <w:t xml:space="preserve">       высокий </w:t>
            </w:r>
          </w:p>
        </w:tc>
        <w:tc>
          <w:tcPr>
            <w:tcW w:w="1812" w:type="dxa"/>
          </w:tcPr>
          <w:p>
            <w:pPr>
              <w:spacing w:after="0" w:line="240" w:lineRule="auto"/>
              <w:rPr>
                <w:b/>
                <w:sz w:val="24"/>
                <w:szCs w:val="24"/>
              </w:rPr>
            </w:pPr>
            <w:r>
              <w:rPr>
                <w:sz w:val="24"/>
                <w:szCs w:val="24"/>
              </w:rPr>
              <w:t xml:space="preserve"> </w:t>
            </w:r>
            <w:r>
              <w:rPr>
                <w:b/>
                <w:sz w:val="24"/>
                <w:szCs w:val="24"/>
              </w:rPr>
              <w:t>Интонация</w:t>
            </w:r>
          </w:p>
          <w:p>
            <w:pPr>
              <w:spacing w:after="0" w:line="240" w:lineRule="auto"/>
              <w:rPr>
                <w:sz w:val="24"/>
                <w:szCs w:val="24"/>
              </w:rPr>
            </w:pPr>
            <w:r>
              <w:rPr>
                <w:sz w:val="24"/>
                <w:szCs w:val="24"/>
              </w:rPr>
              <w:t>танцевальная</w:t>
            </w:r>
          </w:p>
        </w:tc>
      </w:tr>
    </w:tbl>
    <w:p>
      <w:pPr>
        <w:rPr>
          <w:sz w:val="24"/>
          <w:szCs w:val="24"/>
        </w:rPr>
      </w:pPr>
    </w:p>
    <w:p>
      <w:pPr>
        <w:rPr>
          <w:sz w:val="24"/>
          <w:szCs w:val="24"/>
        </w:rPr>
      </w:pPr>
    </w:p>
    <w:p>
      <w:pPr>
        <w:rPr>
          <w:sz w:val="24"/>
          <w:szCs w:val="24"/>
        </w:rPr>
      </w:pPr>
      <w:r>
        <w:rPr>
          <w:b/>
          <w:sz w:val="24"/>
          <w:szCs w:val="24"/>
        </w:rPr>
        <w:t>4.Динамическая  пауза.</w:t>
      </w:r>
      <w:r>
        <w:rPr>
          <w:sz w:val="24"/>
          <w:szCs w:val="24"/>
        </w:rPr>
        <w:t xml:space="preserve">  «Глазки  вверх  поднимем  мы –улыбнемся,</w:t>
      </w:r>
    </w:p>
    <w:p>
      <w:pPr>
        <w:rPr>
          <w:sz w:val="24"/>
          <w:szCs w:val="24"/>
        </w:rPr>
      </w:pPr>
      <w:r>
        <w:rPr>
          <w:sz w:val="24"/>
          <w:szCs w:val="24"/>
        </w:rPr>
        <w:t xml:space="preserve">                                             Глазки  вниз  опустим  мы-         улыбнемся,</w:t>
      </w:r>
    </w:p>
    <w:p>
      <w:pPr>
        <w:rPr>
          <w:sz w:val="24"/>
          <w:szCs w:val="24"/>
        </w:rPr>
      </w:pPr>
      <w:r>
        <w:rPr>
          <w:sz w:val="24"/>
          <w:szCs w:val="24"/>
        </w:rPr>
        <w:t xml:space="preserve">                                              Глазки  влево,           глазки  вправо,</w:t>
      </w:r>
    </w:p>
    <w:p>
      <w:pPr>
        <w:rPr>
          <w:sz w:val="24"/>
          <w:szCs w:val="24"/>
        </w:rPr>
      </w:pPr>
      <w:r>
        <w:rPr>
          <w:sz w:val="24"/>
          <w:szCs w:val="24"/>
        </w:rPr>
        <w:t xml:space="preserve">                                              Покивали головой,</w:t>
      </w:r>
    </w:p>
    <w:p>
      <w:pPr>
        <w:rPr>
          <w:sz w:val="24"/>
          <w:szCs w:val="24"/>
        </w:rPr>
      </w:pPr>
      <w:r>
        <w:rPr>
          <w:sz w:val="24"/>
          <w:szCs w:val="24"/>
        </w:rPr>
        <w:t xml:space="preserve">                                              То на  стенку  посмотрели,</w:t>
      </w:r>
    </w:p>
    <w:p>
      <w:pPr>
        <w:rPr>
          <w:sz w:val="24"/>
          <w:szCs w:val="24"/>
        </w:rPr>
      </w:pPr>
      <w:r>
        <w:rPr>
          <w:sz w:val="24"/>
          <w:szCs w:val="24"/>
        </w:rPr>
        <w:t xml:space="preserve">                                               То в окошко поглядели,</w:t>
      </w:r>
    </w:p>
    <w:p>
      <w:pPr>
        <w:rPr>
          <w:sz w:val="24"/>
          <w:szCs w:val="24"/>
        </w:rPr>
      </w:pPr>
      <w:r>
        <w:rPr>
          <w:sz w:val="24"/>
          <w:szCs w:val="24"/>
        </w:rPr>
        <w:t xml:space="preserve">                                                Поглядим  на  потолок,</w:t>
      </w:r>
    </w:p>
    <w:p>
      <w:pPr>
        <w:rPr>
          <w:sz w:val="24"/>
          <w:szCs w:val="24"/>
        </w:rPr>
      </w:pPr>
      <w:r>
        <w:rPr>
          <w:sz w:val="24"/>
          <w:szCs w:val="24"/>
        </w:rPr>
        <w:t xml:space="preserve">                                               Продолжаем  мы  урок.»</w:t>
      </w:r>
    </w:p>
    <w:p>
      <w:pPr>
        <w:rPr>
          <w:b/>
          <w:sz w:val="24"/>
          <w:szCs w:val="24"/>
        </w:rPr>
      </w:pPr>
      <w:r>
        <w:rPr>
          <w:b/>
          <w:sz w:val="24"/>
          <w:szCs w:val="24"/>
        </w:rPr>
        <w:t>5.Кроссворд.</w:t>
      </w:r>
    </w:p>
    <w:p>
      <w:pPr>
        <w:jc w:val="center"/>
        <w:rPr>
          <w:sz w:val="24"/>
          <w:szCs w:val="24"/>
        </w:rPr>
      </w:pPr>
      <w:r>
        <w:rPr>
          <w:sz w:val="24"/>
          <w:szCs w:val="24"/>
        </w:rPr>
        <w:t>1.Как  называется  пьеса,в которой люди гуляют по  выставочному  залу              (прогулка</w:t>
      </w:r>
    </w:p>
    <w:p>
      <w:pPr>
        <w:rPr>
          <w:sz w:val="24"/>
          <w:szCs w:val="24"/>
        </w:rPr>
      </w:pPr>
      <w:r>
        <w:rPr>
          <w:sz w:val="24"/>
          <w:szCs w:val="24"/>
        </w:rPr>
        <w:t>2.Как называется  профессия  человека пишущего  музыку?(композитор).</w:t>
      </w:r>
    </w:p>
    <w:p>
      <w:pPr>
        <w:rPr>
          <w:sz w:val="24"/>
          <w:szCs w:val="24"/>
        </w:rPr>
      </w:pPr>
      <w:r>
        <w:rPr>
          <w:sz w:val="24"/>
          <w:szCs w:val="24"/>
        </w:rPr>
        <w:t>3.Музыкальное  произведение состоящее  из 10 пьес?(сюита).</w:t>
      </w:r>
    </w:p>
    <w:p>
      <w:pPr>
        <w:rPr>
          <w:sz w:val="24"/>
          <w:szCs w:val="24"/>
        </w:rPr>
      </w:pPr>
      <w:r>
        <w:rPr>
          <w:sz w:val="24"/>
          <w:szCs w:val="24"/>
        </w:rPr>
        <w:t>4.Как называется профессия  человека пишущего  картины?(художник)</w:t>
      </w:r>
    </w:p>
    <w:p>
      <w:pPr>
        <w:rPr>
          <w:sz w:val="24"/>
          <w:szCs w:val="24"/>
        </w:rPr>
      </w:pPr>
      <w:r>
        <w:rPr>
          <w:sz w:val="24"/>
          <w:szCs w:val="24"/>
        </w:rPr>
        <w:t>5.Как называется коллектив людей играющих на разных  музыкальных  инструментах(оркестр)</w:t>
      </w:r>
    </w:p>
    <w:p>
      <w:pPr>
        <w:rPr>
          <w:sz w:val="24"/>
          <w:szCs w:val="24"/>
        </w:rPr>
      </w:pPr>
      <w:r>
        <w:rPr>
          <w:sz w:val="24"/>
          <w:szCs w:val="24"/>
        </w:rPr>
        <w:t>6.Кто руководит  оркестром?(дирижор).</w:t>
      </w:r>
    </w:p>
    <w:p>
      <w:r>
        <w:rPr>
          <w:sz w:val="24"/>
          <w:szCs w:val="24"/>
        </w:rPr>
        <w:t xml:space="preserve"> 7.Назовите фамилию  человека написавшего  сюиту «Картинки  с выставки»? (Мусоргский)</w:t>
      </w:r>
      <w:r>
        <w:t xml:space="preserve"> </w:t>
      </w:r>
    </w:p>
    <w:p>
      <w:pPr>
        <w:rPr>
          <w:sz w:val="24"/>
          <w:szCs w:val="24"/>
        </w:rPr>
      </w:pPr>
      <w:r>
        <w:rPr>
          <w:sz w:val="24"/>
          <w:szCs w:val="24"/>
        </w:rPr>
        <w:t>8.Клавишный  музыкальный  инструмент на котором  играет музыкант? (фортепиано).</w:t>
      </w:r>
    </w:p>
    <w:p/>
    <w:p>
      <w:r>
        <w:rPr>
          <w:b/>
          <w:sz w:val="24"/>
          <w:szCs w:val="24"/>
        </w:rPr>
        <w:t>6.Артикуляционная  гимнастика</w:t>
      </w:r>
      <w:r>
        <w:t xml:space="preserve">.                   </w:t>
      </w:r>
    </w:p>
    <w:p>
      <w:r>
        <w:t>.</w:t>
      </w:r>
    </w:p>
    <w:p>
      <w:pPr>
        <w:rPr>
          <w:sz w:val="24"/>
          <w:szCs w:val="24"/>
        </w:rPr>
      </w:pPr>
      <w:r>
        <w:rPr>
          <w:b/>
          <w:sz w:val="24"/>
          <w:szCs w:val="24"/>
        </w:rPr>
        <w:t xml:space="preserve"> А</w:t>
      </w:r>
      <w:r>
        <w:rPr>
          <w:sz w:val="24"/>
          <w:szCs w:val="24"/>
        </w:rPr>
        <w:t>- лечит  сердце</w:t>
      </w:r>
      <w:r>
        <w:rPr>
          <w:b/>
          <w:sz w:val="24"/>
          <w:szCs w:val="24"/>
        </w:rPr>
        <w:t>, Э</w:t>
      </w:r>
      <w:r>
        <w:rPr>
          <w:sz w:val="24"/>
          <w:szCs w:val="24"/>
        </w:rPr>
        <w:t xml:space="preserve">- улучшает  работу  мозга, </w:t>
      </w:r>
      <w:r>
        <w:rPr>
          <w:b/>
          <w:sz w:val="24"/>
          <w:szCs w:val="24"/>
        </w:rPr>
        <w:t>И-</w:t>
      </w:r>
      <w:r>
        <w:rPr>
          <w:sz w:val="24"/>
          <w:szCs w:val="24"/>
        </w:rPr>
        <w:t xml:space="preserve"> лечит  уши., </w:t>
      </w:r>
      <w:r>
        <w:rPr>
          <w:b/>
          <w:sz w:val="24"/>
          <w:szCs w:val="24"/>
        </w:rPr>
        <w:t>О</w:t>
      </w:r>
      <w:r>
        <w:rPr>
          <w:sz w:val="24"/>
          <w:szCs w:val="24"/>
        </w:rPr>
        <w:t xml:space="preserve">- оживляет  поджелудочную железу,У- улучшает  дыхание, </w:t>
      </w:r>
      <w:r>
        <w:rPr>
          <w:b/>
          <w:sz w:val="24"/>
          <w:szCs w:val="24"/>
        </w:rPr>
        <w:t>Ай-Па</w:t>
      </w:r>
      <w:r>
        <w:rPr>
          <w:sz w:val="24"/>
          <w:szCs w:val="24"/>
        </w:rPr>
        <w:t xml:space="preserve">- убирает  боль  в сердце, </w:t>
      </w:r>
      <w:r>
        <w:rPr>
          <w:b/>
          <w:sz w:val="24"/>
          <w:szCs w:val="24"/>
        </w:rPr>
        <w:t xml:space="preserve">В-Н-М- </w:t>
      </w:r>
      <w:r>
        <w:rPr>
          <w:sz w:val="24"/>
          <w:szCs w:val="24"/>
        </w:rPr>
        <w:t xml:space="preserve">работа  мозга, </w:t>
      </w:r>
      <w:r>
        <w:rPr>
          <w:b/>
          <w:sz w:val="24"/>
          <w:szCs w:val="24"/>
        </w:rPr>
        <w:t>С-</w:t>
      </w:r>
      <w:r>
        <w:rPr>
          <w:sz w:val="24"/>
          <w:szCs w:val="24"/>
        </w:rPr>
        <w:t>лечит  легкие</w:t>
      </w:r>
      <w:r>
        <w:rPr>
          <w:b/>
          <w:sz w:val="24"/>
          <w:szCs w:val="24"/>
        </w:rPr>
        <w:t xml:space="preserve">, Ш- </w:t>
      </w:r>
      <w:r>
        <w:rPr>
          <w:sz w:val="24"/>
          <w:szCs w:val="24"/>
        </w:rPr>
        <w:t>лечит  печень.</w:t>
      </w:r>
    </w:p>
    <w:p>
      <w:pPr>
        <w:rPr>
          <w:b/>
          <w:sz w:val="24"/>
          <w:szCs w:val="24"/>
          <w:lang w:val="en-US"/>
        </w:rPr>
      </w:pPr>
      <w:r>
        <w:rPr>
          <w:b/>
          <w:sz w:val="24"/>
          <w:szCs w:val="24"/>
        </w:rPr>
        <w:t xml:space="preserve">7.Распевка  гаммы </w:t>
      </w:r>
      <w:r>
        <w:rPr>
          <w:b/>
          <w:sz w:val="24"/>
          <w:szCs w:val="24"/>
          <w:lang w:val="en-US"/>
        </w:rPr>
        <w:t>C-DUR</w:t>
      </w:r>
    </w:p>
    <w:p>
      <w:pPr>
        <w:rPr>
          <w:b/>
          <w:sz w:val="24"/>
          <w:szCs w:val="24"/>
          <w:lang w:val="en-US"/>
        </w:rPr>
      </w:pPr>
      <w:r>
        <w:rPr>
          <w:b/>
          <w:sz w:val="24"/>
          <w:szCs w:val="24"/>
          <w:lang w:val="en-US"/>
        </w:rPr>
        <w:t>--------------------------------------------------------------------------------------------------------------------------------------------------------------------------------------------------------------------------------------------------------------------------------------------------------------------------------------------------------------------------------------------------------------------------------------------------------------------------------------------------------------------------------------------------------------------------------------------------------------------------------------------------------</w:t>
      </w:r>
    </w:p>
    <w:p>
      <w:r>
        <w:t xml:space="preserve">     Стали ноты дружно  в ряд-получился звукоряд.</w:t>
      </w:r>
    </w:p>
    <w:p>
      <w:r>
        <w:rPr>
          <w:b/>
          <w:sz w:val="24"/>
          <w:szCs w:val="24"/>
        </w:rPr>
        <w:t>8.Музыкальная  грамота.</w:t>
      </w:r>
      <w:r>
        <w:t xml:space="preserve"> Высота голоса (сравнить  с регистрами)</w:t>
      </w:r>
    </w:p>
    <w:p>
      <w:pPr>
        <w:rPr>
          <w:b/>
          <w:sz w:val="24"/>
          <w:szCs w:val="24"/>
        </w:rPr>
      </w:pPr>
      <w:r>
        <w:rPr>
          <w:b/>
          <w:sz w:val="24"/>
          <w:szCs w:val="24"/>
        </w:rPr>
        <w:t xml:space="preserve">      Высота голоса                                 мужской голос                                        женский голос</w:t>
      </w:r>
    </w:p>
    <w:tbl>
      <w:tblPr>
        <w:tblStyle w:val="6"/>
        <w:tblW w:w="957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190"/>
        <w:gridCol w:w="3190"/>
        <w:gridCol w:w="31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190" w:type="dxa"/>
          </w:tcPr>
          <w:p>
            <w:pPr>
              <w:spacing w:after="0" w:line="240" w:lineRule="auto"/>
            </w:pPr>
            <w:r>
              <w:t xml:space="preserve">               высокий</w:t>
            </w:r>
          </w:p>
        </w:tc>
        <w:tc>
          <w:tcPr>
            <w:tcW w:w="3190" w:type="dxa"/>
          </w:tcPr>
          <w:p>
            <w:pPr>
              <w:spacing w:after="0" w:line="240" w:lineRule="auto"/>
            </w:pPr>
            <w:r>
              <w:t xml:space="preserve">                Тенор</w:t>
            </w:r>
          </w:p>
        </w:tc>
        <w:tc>
          <w:tcPr>
            <w:tcW w:w="3191" w:type="dxa"/>
          </w:tcPr>
          <w:p>
            <w:pPr>
              <w:spacing w:after="0" w:line="240" w:lineRule="auto"/>
            </w:pPr>
            <w:r>
              <w:t xml:space="preserve">                 сопрано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190" w:type="dxa"/>
          </w:tcPr>
          <w:p>
            <w:pPr>
              <w:spacing w:after="0" w:line="240" w:lineRule="auto"/>
            </w:pPr>
            <w:r>
              <w:t xml:space="preserve">               средний</w:t>
            </w:r>
          </w:p>
        </w:tc>
        <w:tc>
          <w:tcPr>
            <w:tcW w:w="3190" w:type="dxa"/>
          </w:tcPr>
          <w:p>
            <w:pPr>
              <w:spacing w:after="0" w:line="240" w:lineRule="auto"/>
            </w:pPr>
            <w:r>
              <w:t xml:space="preserve">               баритон</w:t>
            </w:r>
          </w:p>
        </w:tc>
        <w:tc>
          <w:tcPr>
            <w:tcW w:w="3191" w:type="dxa"/>
          </w:tcPr>
          <w:p>
            <w:pPr>
              <w:spacing w:after="0" w:line="240" w:lineRule="auto"/>
            </w:pPr>
            <w:r>
              <w:t xml:space="preserve">            Меццо-сопрано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190" w:type="dxa"/>
          </w:tcPr>
          <w:p>
            <w:pPr>
              <w:spacing w:after="0" w:line="240" w:lineRule="auto"/>
            </w:pPr>
            <w:r>
              <w:t xml:space="preserve">               низкий</w:t>
            </w:r>
          </w:p>
        </w:tc>
        <w:tc>
          <w:tcPr>
            <w:tcW w:w="3190" w:type="dxa"/>
          </w:tcPr>
          <w:p>
            <w:pPr>
              <w:spacing w:after="0" w:line="240" w:lineRule="auto"/>
            </w:pPr>
            <w:r>
              <w:t xml:space="preserve">                   бас</w:t>
            </w:r>
          </w:p>
        </w:tc>
        <w:tc>
          <w:tcPr>
            <w:tcW w:w="3191" w:type="dxa"/>
          </w:tcPr>
          <w:p>
            <w:pPr>
              <w:spacing w:after="0" w:line="240" w:lineRule="auto"/>
            </w:pPr>
            <w:r>
              <w:t xml:space="preserve">                     альт</w:t>
            </w:r>
          </w:p>
        </w:tc>
      </w:tr>
    </w:tbl>
    <w:p/>
    <w:p/>
    <w:p>
      <w:pPr>
        <w:rPr>
          <w:sz w:val="24"/>
          <w:szCs w:val="24"/>
        </w:rPr>
      </w:pPr>
      <w:r>
        <w:rPr>
          <w:b/>
          <w:sz w:val="24"/>
          <w:szCs w:val="24"/>
        </w:rPr>
        <w:t xml:space="preserve">9.Динамическая  пауза. </w:t>
      </w:r>
      <w:r>
        <w:rPr>
          <w:sz w:val="24"/>
          <w:szCs w:val="24"/>
        </w:rPr>
        <w:t>Разминка под  мелодию  песни «Если  весело  тебе»</w:t>
      </w:r>
    </w:p>
    <w:p>
      <w:pPr>
        <w:rPr>
          <w:sz w:val="24"/>
          <w:szCs w:val="24"/>
        </w:rPr>
      </w:pPr>
      <w:r>
        <w:rPr>
          <w:sz w:val="24"/>
          <w:szCs w:val="24"/>
        </w:rPr>
        <w:t xml:space="preserve"> Если весело  тебе ,то хлопай так(1-2)</w:t>
      </w:r>
    </w:p>
    <w:p>
      <w:pPr>
        <w:rPr>
          <w:sz w:val="24"/>
          <w:szCs w:val="24"/>
        </w:rPr>
      </w:pPr>
      <w:r>
        <w:rPr>
          <w:sz w:val="24"/>
          <w:szCs w:val="24"/>
        </w:rPr>
        <w:t>Если весело  тебе ,то топай так(1-2)</w:t>
      </w:r>
    </w:p>
    <w:p>
      <w:pPr>
        <w:rPr>
          <w:sz w:val="24"/>
          <w:szCs w:val="24"/>
        </w:rPr>
      </w:pPr>
      <w:r>
        <w:rPr>
          <w:sz w:val="24"/>
          <w:szCs w:val="24"/>
        </w:rPr>
        <w:t>Если весело  тебе, то покружись,</w:t>
      </w:r>
    </w:p>
    <w:p>
      <w:pPr>
        <w:rPr>
          <w:sz w:val="24"/>
          <w:szCs w:val="24"/>
        </w:rPr>
      </w:pPr>
      <w:r>
        <w:rPr>
          <w:sz w:val="24"/>
          <w:szCs w:val="24"/>
        </w:rPr>
        <w:t>Если  весело, скорее поклонись,</w:t>
      </w:r>
    </w:p>
    <w:p>
      <w:pPr>
        <w:rPr>
          <w:sz w:val="24"/>
          <w:szCs w:val="24"/>
        </w:rPr>
      </w:pPr>
      <w:r>
        <w:rPr>
          <w:sz w:val="24"/>
          <w:szCs w:val="24"/>
        </w:rPr>
        <w:t>Если  весело  тебе, то приседай,</w:t>
      </w:r>
    </w:p>
    <w:p>
      <w:pPr>
        <w:rPr>
          <w:sz w:val="24"/>
          <w:szCs w:val="24"/>
        </w:rPr>
      </w:pPr>
      <w:r>
        <w:rPr>
          <w:sz w:val="24"/>
          <w:szCs w:val="24"/>
        </w:rPr>
        <w:t>Если  весело- садись и не зевай.</w:t>
      </w:r>
    </w:p>
    <w:p>
      <w:pPr>
        <w:rPr>
          <w:b/>
          <w:sz w:val="24"/>
          <w:szCs w:val="24"/>
        </w:rPr>
      </w:pPr>
      <w:r>
        <w:rPr>
          <w:b/>
          <w:sz w:val="24"/>
          <w:szCs w:val="24"/>
        </w:rPr>
        <w:t>10.Загадки</w:t>
      </w:r>
    </w:p>
    <w:p>
      <w:r>
        <w:rPr>
          <w:b/>
        </w:rPr>
        <w:t>1</w:t>
      </w:r>
      <w:r>
        <w:t>.Отпускает  молоточки на железные  листочки и летит  веселый звон,что  звучит?(металлофон).</w:t>
      </w:r>
    </w:p>
    <w:p>
      <w:pPr>
        <w:rPr>
          <w:b/>
        </w:rPr>
      </w:pPr>
      <w:r>
        <w:rPr>
          <w:b/>
        </w:rPr>
        <w:t>2.</w:t>
      </w:r>
      <w:r>
        <w:t xml:space="preserve">Форте-громко,пиано –тихо. Кто  наигрывает  мне, без  ошибки, без  изъяна, ну конечно  </w:t>
      </w:r>
      <w:r>
        <w:rPr>
          <w:b/>
        </w:rPr>
        <w:t>(фортепиано.)</w:t>
      </w:r>
    </w:p>
    <w:p>
      <w:r>
        <w:rPr>
          <w:b/>
        </w:rPr>
        <w:t>3</w:t>
      </w:r>
      <w:r>
        <w:t>.Если в нашей песне тучи, дождик льет  во  весь  опор. Это  лад ужасно  грустный  называется?(минор).</w:t>
      </w:r>
    </w:p>
    <w:p>
      <w:r>
        <w:t>4.Ну а если  все  танцуют, песен  и в помине нет, то  такое  представленье называется(балет).</w:t>
      </w:r>
    </w:p>
    <w:p>
      <w:r>
        <w:rPr>
          <w:b/>
        </w:rPr>
        <w:t>5.</w:t>
      </w:r>
      <w:r>
        <w:t>Веселятся музыканты, улыбнулся  дирижер, лад, в котором мы  играем  называется (мажор).</w:t>
      </w:r>
    </w:p>
    <w:p>
      <w:pPr>
        <w:rPr>
          <w:b/>
        </w:rPr>
      </w:pPr>
      <w:r>
        <w:rPr>
          <w:b/>
        </w:rPr>
        <w:t>6.</w:t>
      </w:r>
      <w:r>
        <w:t>Как буд то девушка запела, и в зале словно  посветлело. Скользит  мелодия так гибко. Затихло все- играет (скрипка).</w:t>
      </w:r>
    </w:p>
    <w:p>
      <w:r>
        <w:rPr>
          <w:b/>
        </w:rPr>
        <w:t>7</w:t>
      </w:r>
      <w:r>
        <w:t>.Семь  ребят на лесенке заиграли  песенки.(ноты).</w:t>
      </w:r>
    </w:p>
    <w:p>
      <w:pPr>
        <w:rPr>
          <w:b/>
        </w:rPr>
      </w:pPr>
      <w:r>
        <w:rPr>
          <w:b/>
        </w:rPr>
        <w:t>11.Фронтальный опрос.</w:t>
      </w:r>
    </w:p>
    <w:p>
      <w:r>
        <w:rPr>
          <w:b/>
        </w:rPr>
        <w:t>1</w:t>
      </w:r>
      <w:r>
        <w:t>.Как называется произведение, которое   мы  слушали  на  уроке? ( «Картинки  с выставки»)</w:t>
      </w:r>
    </w:p>
    <w:p>
      <w:r>
        <w:t>2.Назовите композитора,который  написал  сюиту « Картинки  с выставки» (Мусоргский.М.П.)</w:t>
      </w:r>
    </w:p>
    <w:p>
      <w:r>
        <w:t>3.Как называются  пьесы, которые  мы  слушали?(  « Избушка на курьих  ножках»,.» Балет  невылупившихся птенцов».)</w:t>
      </w:r>
    </w:p>
    <w:p>
      <w:r>
        <w:t>4.Назовите  фамилию художника,  на  чьей  выставке был М.П.Мусоргский? (В.Гартман).</w:t>
      </w:r>
    </w:p>
    <w:p>
      <w:r>
        <w:rPr>
          <w:b/>
        </w:rPr>
        <w:t>12. Итог урока.</w:t>
      </w:r>
      <w:r>
        <w:t xml:space="preserve"> Выставление  оценок.</w:t>
      </w:r>
    </w:p>
    <w:p/>
    <w:p>
      <w:pPr>
        <w:rPr>
          <w:b/>
          <w:bCs/>
          <w:lang w:val="ru-RU"/>
        </w:rPr>
      </w:pPr>
      <w:r>
        <w:rPr>
          <w:b/>
          <w:bCs/>
          <w:lang w:val="ru-RU"/>
        </w:rPr>
        <w:t>Использованные источники:</w:t>
      </w:r>
    </w:p>
    <w:p>
      <w:pPr>
        <w:keepNext w:val="0"/>
        <w:keepLines w:val="0"/>
        <w:widowControl/>
        <w:suppressLineNumbers w:val="0"/>
        <w:shd w:val="clear" w:fill="FFFFFF"/>
        <w:spacing w:before="75" w:beforeAutospacing="0" w:after="0" w:afterAutospacing="0"/>
        <w:ind w:left="0" w:right="0" w:firstLine="0"/>
        <w:jc w:val="left"/>
        <w:rPr>
          <w:rFonts w:hint="default" w:ascii="Tahoma" w:hAnsi="Tahoma" w:eastAsia="Tahoma" w:cs="Tahoma"/>
          <w:b w:val="0"/>
          <w:i w:val="0"/>
          <w:caps w:val="0"/>
          <w:color w:val="auto"/>
          <w:spacing w:val="0"/>
          <w:sz w:val="18"/>
          <w:szCs w:val="18"/>
        </w:rPr>
      </w:pPr>
      <w:r>
        <w:rPr>
          <w:rFonts w:hint="default" w:ascii="Tahoma" w:hAnsi="Tahoma" w:eastAsia="Tahoma" w:cs="Tahoma"/>
          <w:b w:val="0"/>
          <w:i w:val="0"/>
          <w:caps w:val="0"/>
          <w:color w:val="auto"/>
          <w:spacing w:val="0"/>
          <w:kern w:val="0"/>
          <w:sz w:val="18"/>
          <w:szCs w:val="18"/>
          <w:shd w:val="clear" w:fill="FFFFFF"/>
          <w:lang w:val="en-US" w:eastAsia="zh-CN" w:bidi="ar"/>
        </w:rPr>
        <w:fldChar w:fldCharType="begin"/>
      </w:r>
      <w:r>
        <w:rPr>
          <w:rFonts w:hint="default" w:ascii="Tahoma" w:hAnsi="Tahoma" w:eastAsia="Tahoma" w:cs="Tahoma"/>
          <w:b w:val="0"/>
          <w:i w:val="0"/>
          <w:caps w:val="0"/>
          <w:color w:val="auto"/>
          <w:spacing w:val="0"/>
          <w:kern w:val="0"/>
          <w:sz w:val="18"/>
          <w:szCs w:val="18"/>
          <w:shd w:val="clear" w:fill="FFFFFF"/>
          <w:lang w:val="en-US" w:eastAsia="zh-CN" w:bidi="ar"/>
        </w:rPr>
        <w:instrText xml:space="preserve"> HYPERLINK "https://text.ru/rd/aHR0cHM6Ly9pbmZvdXJvay5ydS9rb25zcGVrdC11cm9rYS1wby1tdXppa2UtbmEtdGVtdS1tcC1tdXNvcmdza2l5LWthcnRpbmtpLXMtdmlzdGF2a2ktODE3NDI2Lmh0bWw=" \t "https://text.ru/antiplagiat/_blank" </w:instrText>
      </w:r>
      <w:r>
        <w:rPr>
          <w:rFonts w:hint="default" w:ascii="Tahoma" w:hAnsi="Tahoma" w:eastAsia="Tahoma" w:cs="Tahoma"/>
          <w:b w:val="0"/>
          <w:i w:val="0"/>
          <w:caps w:val="0"/>
          <w:color w:val="auto"/>
          <w:spacing w:val="0"/>
          <w:kern w:val="0"/>
          <w:sz w:val="18"/>
          <w:szCs w:val="18"/>
          <w:shd w:val="clear" w:fill="FFFFFF"/>
          <w:lang w:val="en-US" w:eastAsia="zh-CN" w:bidi="ar"/>
        </w:rPr>
        <w:fldChar w:fldCharType="separate"/>
      </w:r>
      <w:r>
        <w:rPr>
          <w:rStyle w:val="3"/>
          <w:rFonts w:hint="default" w:ascii="Tahoma" w:hAnsi="Tahoma" w:eastAsia="Tahoma" w:cs="Tahoma"/>
          <w:b w:val="0"/>
          <w:i w:val="0"/>
          <w:caps w:val="0"/>
          <w:color w:val="auto"/>
          <w:spacing w:val="0"/>
          <w:sz w:val="18"/>
          <w:szCs w:val="18"/>
          <w:shd w:val="clear" w:fill="FFFFFF"/>
        </w:rPr>
        <w:t>infourok.ru/konspekt-uroka-po-muzike-na-temu-mp-mu...vistavki-817426.html</w:t>
      </w:r>
      <w:r>
        <w:rPr>
          <w:rFonts w:hint="default" w:ascii="Tahoma" w:hAnsi="Tahoma" w:eastAsia="Tahoma" w:cs="Tahoma"/>
          <w:b w:val="0"/>
          <w:i w:val="0"/>
          <w:caps w:val="0"/>
          <w:color w:val="auto"/>
          <w:spacing w:val="0"/>
          <w:kern w:val="0"/>
          <w:sz w:val="18"/>
          <w:szCs w:val="18"/>
          <w:shd w:val="clear" w:fill="FFFFFF"/>
          <w:lang w:val="en-US" w:eastAsia="zh-CN" w:bidi="ar"/>
        </w:rPr>
        <w:fldChar w:fldCharType="end"/>
      </w:r>
    </w:p>
    <w:p>
      <w:pPr>
        <w:keepNext w:val="0"/>
        <w:keepLines w:val="0"/>
        <w:widowControl/>
        <w:suppressLineNumbers w:val="0"/>
        <w:shd w:val="clear" w:fill="FFFFFF"/>
        <w:spacing w:before="75" w:beforeAutospacing="0" w:after="0" w:afterAutospacing="0"/>
        <w:ind w:left="0" w:right="0" w:firstLine="0"/>
        <w:jc w:val="left"/>
        <w:rPr>
          <w:rFonts w:hint="default" w:ascii="Tahoma" w:hAnsi="Tahoma" w:eastAsia="Tahoma" w:cs="Tahoma"/>
          <w:b w:val="0"/>
          <w:i w:val="0"/>
          <w:caps w:val="0"/>
          <w:color w:val="auto"/>
          <w:spacing w:val="0"/>
          <w:sz w:val="18"/>
          <w:szCs w:val="18"/>
        </w:rPr>
      </w:pPr>
      <w:r>
        <w:rPr>
          <w:rFonts w:hint="default" w:ascii="Tahoma" w:hAnsi="Tahoma" w:eastAsia="Tahoma" w:cs="Tahoma"/>
          <w:b w:val="0"/>
          <w:i w:val="0"/>
          <w:caps w:val="0"/>
          <w:color w:val="auto"/>
          <w:spacing w:val="0"/>
          <w:kern w:val="0"/>
          <w:sz w:val="18"/>
          <w:szCs w:val="18"/>
          <w:u w:val="none"/>
          <w:shd w:val="clear" w:fill="FFFFFF"/>
          <w:lang w:val="en-US" w:eastAsia="zh-CN" w:bidi="ar"/>
        </w:rPr>
        <w:fldChar w:fldCharType="begin"/>
      </w:r>
      <w:r>
        <w:rPr>
          <w:rFonts w:hint="default" w:ascii="Tahoma" w:hAnsi="Tahoma" w:eastAsia="Tahoma" w:cs="Tahoma"/>
          <w:b w:val="0"/>
          <w:i w:val="0"/>
          <w:caps w:val="0"/>
          <w:color w:val="auto"/>
          <w:spacing w:val="0"/>
          <w:kern w:val="0"/>
          <w:sz w:val="18"/>
          <w:szCs w:val="18"/>
          <w:u w:val="none"/>
          <w:shd w:val="clear" w:fill="FFFFFF"/>
          <w:lang w:val="en-US" w:eastAsia="zh-CN" w:bidi="ar"/>
        </w:rPr>
        <w:instrText xml:space="preserve"> HYPERLINK "https://text.ru/rd/aHR0cHM6Ly9tdWx0aXVyb2sucnUvYW5pc2ltb3ZhLWVrYXRlcmluYS9maWxlcy9rb25zcGlla3QtdXJva2EtbXV6eWtpLTIta2xhc3NhLWZvcnRpZXBpYW5uYWlhLXNpdWl0YS1tLXAtbXVzb3JnaHNrb2doby1rYXJ0aW5raS1zLXZ5c3RhdmtpLmh0bWw=" \t "https://text.ru/antiplagiat/_blank" </w:instrText>
      </w:r>
      <w:r>
        <w:rPr>
          <w:rFonts w:hint="default" w:ascii="Tahoma" w:hAnsi="Tahoma" w:eastAsia="Tahoma" w:cs="Tahoma"/>
          <w:b w:val="0"/>
          <w:i w:val="0"/>
          <w:caps w:val="0"/>
          <w:color w:val="auto"/>
          <w:spacing w:val="0"/>
          <w:kern w:val="0"/>
          <w:sz w:val="18"/>
          <w:szCs w:val="18"/>
          <w:u w:val="none"/>
          <w:shd w:val="clear" w:fill="FFFFFF"/>
          <w:lang w:val="en-US" w:eastAsia="zh-CN" w:bidi="ar"/>
        </w:rPr>
        <w:fldChar w:fldCharType="separate"/>
      </w:r>
      <w:r>
        <w:rPr>
          <w:rStyle w:val="3"/>
          <w:rFonts w:hint="default" w:ascii="Tahoma" w:hAnsi="Tahoma" w:eastAsia="Tahoma" w:cs="Tahoma"/>
          <w:b w:val="0"/>
          <w:i w:val="0"/>
          <w:caps w:val="0"/>
          <w:color w:val="auto"/>
          <w:spacing w:val="0"/>
          <w:sz w:val="18"/>
          <w:szCs w:val="18"/>
          <w:u w:val="none"/>
          <w:shd w:val="clear" w:fill="FFFFFF"/>
        </w:rPr>
        <w:t>multiurok.ru/anisimova-ekaterina/files/konspiekt-u...inki-s-vystavki.html</w:t>
      </w:r>
      <w:r>
        <w:rPr>
          <w:rFonts w:hint="default" w:ascii="Tahoma" w:hAnsi="Tahoma" w:eastAsia="Tahoma" w:cs="Tahoma"/>
          <w:b w:val="0"/>
          <w:i w:val="0"/>
          <w:caps w:val="0"/>
          <w:color w:val="auto"/>
          <w:spacing w:val="0"/>
          <w:kern w:val="0"/>
          <w:sz w:val="18"/>
          <w:szCs w:val="18"/>
          <w:u w:val="none"/>
          <w:shd w:val="clear" w:fill="FFFFFF"/>
          <w:lang w:val="en-US" w:eastAsia="zh-CN" w:bidi="ar"/>
        </w:rPr>
        <w:fldChar w:fldCharType="end"/>
      </w:r>
      <w:r>
        <w:rPr>
          <w:rFonts w:hint="default" w:ascii="Tahoma" w:hAnsi="Tahoma" w:eastAsia="Tahoma" w:cs="Tahoma"/>
          <w:b w:val="0"/>
          <w:i w:val="0"/>
          <w:caps w:val="0"/>
          <w:color w:val="auto"/>
          <w:spacing w:val="0"/>
          <w:kern w:val="0"/>
          <w:sz w:val="18"/>
          <w:szCs w:val="18"/>
          <w:u w:val="none"/>
          <w:shd w:val="clear" w:fill="FFFFFF"/>
          <w:lang w:val="ru-RU" w:eastAsia="zh-CN" w:bidi="ar"/>
        </w:rPr>
        <w:t xml:space="preserve"> </w:t>
      </w:r>
    </w:p>
    <w:p>
      <w:pPr>
        <w:rPr>
          <w:b/>
          <w:bCs/>
          <w:lang w:val="ru-RU"/>
        </w:rPr>
      </w:pPr>
    </w:p>
    <w:bookmarkEnd w:id="1"/>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choolBookC">
    <w:altName w:val="Times New Roman"/>
    <w:panose1 w:val="00000000000000000000"/>
    <w:charset w:val="CC"/>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2"/>
  </w:compat>
  <w:rsids>
    <w:rsidRoot w:val="002377D5"/>
    <w:rsid w:val="0000586C"/>
    <w:rsid w:val="000445F9"/>
    <w:rsid w:val="000F0F7C"/>
    <w:rsid w:val="00206868"/>
    <w:rsid w:val="002377D5"/>
    <w:rsid w:val="003747CA"/>
    <w:rsid w:val="003B2BCC"/>
    <w:rsid w:val="003B6D7C"/>
    <w:rsid w:val="00485D2E"/>
    <w:rsid w:val="007317C2"/>
    <w:rsid w:val="00A67EE6"/>
    <w:rsid w:val="00A83A14"/>
    <w:rsid w:val="00A934DD"/>
    <w:rsid w:val="00AA7737"/>
    <w:rsid w:val="00F130F0"/>
    <w:rsid w:val="1A6F7B39"/>
    <w:rsid w:val="70F475AB"/>
  </w:rsids>
  <m:mathPr>
    <m:lMargin m:val="0"/>
    <m:mathFont m:val="Cambria Math"/>
    <m:rMargin m:val="0"/>
    <m:wrapIndent m:val="1440"/>
    <m:brkBin m:val="before"/>
    <m:brkBinSub m:val="--"/>
    <m:defJc m:val="centerGroup"/>
    <m:intLim m:val="subSup"/>
    <m:naryLim m:val="undOvr"/>
    <m:smallFrac m:val="off"/>
    <m:dispDef/>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character" w:styleId="3">
    <w:name w:val="Hyperlink"/>
    <w:basedOn w:val="2"/>
    <w:unhideWhenUsed/>
    <w:uiPriority w:val="99"/>
    <w:rPr>
      <w:color w:val="0000FF"/>
      <w:u w:val="single"/>
    </w:rPr>
  </w:style>
  <w:style w:type="character" w:styleId="4">
    <w:name w:val="Strong"/>
    <w:basedOn w:val="2"/>
    <w:qFormat/>
    <w:uiPriority w:val="22"/>
    <w:rPr>
      <w:b/>
      <w:bCs/>
    </w:rPr>
  </w:style>
  <w:style w:type="table" w:styleId="6">
    <w:name w:val="Table Grid"/>
    <w:basedOn w:val="5"/>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1114</Words>
  <Characters>6354</Characters>
  <Lines>52</Lines>
  <Paragraphs>14</Paragraphs>
  <ScaleCrop>false</ScaleCrop>
  <LinksUpToDate>false</LinksUpToDate>
  <CharactersWithSpaces>7454</CharactersWithSpaces>
  <Application>WPS Office_10.1.0.5795_F1E327BC-269C-435d-A152-05C5408002CA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2016-12-11T11:05:00Z</dcterms:created>
  <dc:creator>Связной</dc:creator>
  <cp:lastModifiedBy>комп</cp:lastModifiedBy>
  <dcterms:modified xsi:type="dcterms:W3CDTF">2016-12-14T14:21:58Z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1049-10.1.0.5795</vt:lpwstr>
  </property>
</Properties>
</file>