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03" w:rsidRDefault="004E0C03" w:rsidP="004E0C03">
      <w:pPr>
        <w:pStyle w:val="a3"/>
        <w:jc w:val="center"/>
        <w:rPr>
          <w:rFonts w:ascii="Helvetica" w:hAnsi="Helvetica" w:cs="Helvetica"/>
          <w:b/>
          <w:bCs/>
          <w:color w:val="000000"/>
          <w:sz w:val="27"/>
          <w:szCs w:val="27"/>
          <w:u w:val="single"/>
        </w:rPr>
      </w:pP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FF0000"/>
          <w:sz w:val="52"/>
          <w:szCs w:val="52"/>
        </w:rPr>
        <w:t>Интерактивная игровая программа «Дети имеют право…»</w:t>
      </w: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3143250" cy="3333750"/>
            <wp:effectExtent l="19050" t="0" r="0" b="0"/>
            <wp:docPr id="142" name="Рисунок 142" descr="hello_html_m1085f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ello_html_m1085f5d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Default="004E0C03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Pr="00126C20" w:rsidRDefault="004E0C03" w:rsidP="004E0C03">
      <w:pPr>
        <w:pStyle w:val="a3"/>
        <w:jc w:val="right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Работу выполнила:</w:t>
      </w:r>
    </w:p>
    <w:p w:rsidR="004E0C03" w:rsidRPr="00126C20" w:rsidRDefault="0046253F" w:rsidP="004E0C03">
      <w:pPr>
        <w:pStyle w:val="a3"/>
        <w:jc w:val="right"/>
        <w:rPr>
          <w:color w:val="000000"/>
          <w:sz w:val="28"/>
          <w:szCs w:val="28"/>
        </w:rPr>
      </w:pPr>
      <w:proofErr w:type="spellStart"/>
      <w:r w:rsidRPr="00126C20">
        <w:rPr>
          <w:color w:val="000000"/>
          <w:sz w:val="28"/>
          <w:szCs w:val="28"/>
        </w:rPr>
        <w:t>Трошенкова</w:t>
      </w:r>
      <w:proofErr w:type="spellEnd"/>
      <w:r w:rsidRPr="00126C20">
        <w:rPr>
          <w:color w:val="000000"/>
          <w:sz w:val="28"/>
          <w:szCs w:val="28"/>
        </w:rPr>
        <w:t xml:space="preserve"> Е.А.</w:t>
      </w:r>
    </w:p>
    <w:p w:rsidR="004E0C03" w:rsidRPr="00126C20" w:rsidRDefault="00126C20" w:rsidP="004E0C03">
      <w:pPr>
        <w:pStyle w:val="a3"/>
        <w:jc w:val="right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Педагог – психолог.</w:t>
      </w:r>
    </w:p>
    <w:p w:rsidR="004E0C03" w:rsidRPr="00126C20" w:rsidRDefault="004E0C03" w:rsidP="004E0C03">
      <w:pPr>
        <w:pStyle w:val="a3"/>
        <w:jc w:val="center"/>
        <w:rPr>
          <w:color w:val="000000"/>
          <w:sz w:val="28"/>
          <w:szCs w:val="28"/>
        </w:rPr>
      </w:pPr>
    </w:p>
    <w:p w:rsidR="0046253F" w:rsidRDefault="0046253F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6253F" w:rsidRDefault="0046253F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6253F" w:rsidRDefault="0046253F" w:rsidP="004E0C03">
      <w:pPr>
        <w:pStyle w:val="a3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lastRenderedPageBreak/>
        <w:t>Интерактивная игра «Дети имеют право…»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«Права человека – это то, что никто не может у вас отобрать»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 xml:space="preserve">/ Рене </w:t>
      </w:r>
      <w:proofErr w:type="spellStart"/>
      <w:r w:rsidRPr="00126C20">
        <w:rPr>
          <w:b/>
          <w:bCs/>
          <w:color w:val="000000"/>
          <w:sz w:val="28"/>
          <w:szCs w:val="28"/>
        </w:rPr>
        <w:t>Кассен</w:t>
      </w:r>
      <w:proofErr w:type="spellEnd"/>
      <w:r w:rsidRPr="00126C20">
        <w:rPr>
          <w:b/>
          <w:bCs/>
          <w:color w:val="000000"/>
          <w:sz w:val="28"/>
          <w:szCs w:val="28"/>
        </w:rPr>
        <w:t>/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i/>
          <w:iCs/>
          <w:color w:val="000000"/>
          <w:sz w:val="28"/>
          <w:szCs w:val="28"/>
        </w:rPr>
        <w:t>Цель: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Обобщение и закрепление имеющихся у учащихся начальной школы знаний по защите прав ребёнка.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1) Развивать познавательный интерес к изучению нормативно-правовых документов по защите прав ребёнка через использование игровых заданий, проигрывания ситуаций разной тематики;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2) Расширять кругозор обучающихся, побуждать детей более широко использовать в игре знания об окружающей жизни; учить находить коллективный ответ путём обсуждения.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3) Формировать у учащихся познавательные, коммуникативные и регулятивные универсальные учебные действия;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4) Воспитывать у детей чувство личной ответственности как у будущих граждан общества.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i/>
          <w:iCs/>
          <w:color w:val="000000"/>
          <w:sz w:val="28"/>
          <w:szCs w:val="28"/>
        </w:rPr>
        <w:t>Форма проведения: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>игровая программа для учащихся 3-6 класса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proofErr w:type="gramStart"/>
      <w:r w:rsidRPr="00126C20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126C2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 xml:space="preserve">задания в конвертах (приложения), памятка о правах и обязанностях, буклет, яблоки двух цветов: красные и зелёные, выставка книг «Права ребёнка», жетоны, ножницы, цветная бумага, </w:t>
      </w:r>
      <w:proofErr w:type="spellStart"/>
      <w:r w:rsidRPr="00126C20">
        <w:rPr>
          <w:color w:val="000000"/>
          <w:sz w:val="28"/>
          <w:szCs w:val="28"/>
        </w:rPr>
        <w:t>медиапроектор</w:t>
      </w:r>
      <w:proofErr w:type="spellEnd"/>
      <w:r w:rsidRPr="00126C20">
        <w:rPr>
          <w:color w:val="000000"/>
          <w:sz w:val="28"/>
          <w:szCs w:val="28"/>
        </w:rPr>
        <w:t xml:space="preserve">, файлы детских песен «Моя семья», «Чему учат в школе», «Улыбка», «Большой хоровод», «Тяп-ляп», «Песенка о лете», «Буратино», «Солнечный круг», </w:t>
      </w:r>
      <w:proofErr w:type="spellStart"/>
      <w:r w:rsidRPr="00126C20">
        <w:rPr>
          <w:color w:val="000000"/>
          <w:sz w:val="28"/>
          <w:szCs w:val="28"/>
        </w:rPr>
        <w:t>минусовка</w:t>
      </w:r>
      <w:proofErr w:type="spellEnd"/>
      <w:r w:rsidRPr="00126C20">
        <w:rPr>
          <w:color w:val="000000"/>
          <w:sz w:val="28"/>
          <w:szCs w:val="28"/>
        </w:rPr>
        <w:t xml:space="preserve"> «Дорогою добра», модель земли – глобус (Документы:</w:t>
      </w:r>
      <w:proofErr w:type="gramEnd"/>
      <w:r w:rsidRPr="00126C20">
        <w:rPr>
          <w:color w:val="000000"/>
          <w:sz w:val="28"/>
          <w:szCs w:val="28"/>
        </w:rPr>
        <w:t xml:space="preserve"> </w:t>
      </w:r>
      <w:proofErr w:type="gramStart"/>
      <w:r w:rsidRPr="00126C20">
        <w:rPr>
          <w:color w:val="000000"/>
          <w:sz w:val="28"/>
          <w:szCs w:val="28"/>
        </w:rPr>
        <w:t>Конституция РФ, Конвенция о правах ребёнка, Всеобщая Декларация прав человека).</w:t>
      </w:r>
      <w:proofErr w:type="gramEnd"/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09675" cy="1571625"/>
            <wp:effectExtent l="19050" t="0" r="9525" b="0"/>
            <wp:docPr id="143" name="Рисунок 143" descr="hello_html_368b8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ello_html_368b8d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209675" cy="1571625"/>
            <wp:effectExtent l="19050" t="0" r="9525" b="0"/>
            <wp:docPr id="144" name="Рисунок 144" descr="hello_html_133e0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ello_html_133e0b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228725" cy="1571625"/>
            <wp:effectExtent l="19050" t="0" r="9525" b="0"/>
            <wp:docPr id="145" name="Рисунок 145" descr="hello_html_2727c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ello_html_2727cd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209675" cy="1571625"/>
            <wp:effectExtent l="19050" t="0" r="9525" b="0"/>
            <wp:docPr id="146" name="Рисунок 146" descr="hello_html_1925e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ello_html_1925e07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114425" cy="1762125"/>
            <wp:effectExtent l="19050" t="0" r="9525" b="0"/>
            <wp:docPr id="148" name="Рисунок 148" descr="hello_html_m1603cb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ello_html_m1603cb5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190625" cy="1771650"/>
            <wp:effectExtent l="19050" t="0" r="9525" b="0"/>
            <wp:docPr id="149" name="Рисунок 149" descr="hello_html_3cf400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ello_html_3cf400e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295400" cy="1790700"/>
            <wp:effectExtent l="19050" t="0" r="0" b="0"/>
            <wp:docPr id="150" name="Рисунок 150" descr="hello_html_m315084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ello_html_m3150846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1171575" cy="1809750"/>
            <wp:effectExtent l="19050" t="0" r="9525" b="0"/>
            <wp:docPr id="151" name="Рисунок 151" descr="hello_html_m5fbaa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ello_html_m5fbaa37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03" w:rsidRPr="00126C20" w:rsidRDefault="004E0C03" w:rsidP="0046253F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  <w:u w:val="single"/>
        </w:rPr>
        <w:t>Ход мероприятия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Мотивация.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Дети заходят в класс под музыку «Улыбка». Им предлагается задание - выбрать себе понравившееся по цвету яблоко. На столах лежат яблоки красного и зелёного цвета. Учащиеся, которые выбрали зелёное яблоко, садятся за 1 стол, а те, которые – красное, садятся за стол №2. Вот так мы и разделились на две команды.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Актуализация.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У меня к вам просьба: закройте, пожалуйста, глаза, улыбнитесь, откройте глаза, посмотрите,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значит, сюда пришли замечательные дети.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- Однажды </w:t>
      </w:r>
      <w:proofErr w:type="spellStart"/>
      <w:r w:rsidRPr="00126C20">
        <w:rPr>
          <w:color w:val="000000"/>
          <w:sz w:val="28"/>
          <w:szCs w:val="28"/>
        </w:rPr>
        <w:t>Антуан</w:t>
      </w:r>
      <w:proofErr w:type="spellEnd"/>
      <w:r w:rsidRPr="00126C20">
        <w:rPr>
          <w:color w:val="000000"/>
          <w:sz w:val="28"/>
          <w:szCs w:val="28"/>
        </w:rPr>
        <w:t xml:space="preserve"> де </w:t>
      </w:r>
      <w:proofErr w:type="spellStart"/>
      <w:proofErr w:type="gramStart"/>
      <w:r w:rsidRPr="00126C20">
        <w:rPr>
          <w:color w:val="000000"/>
          <w:sz w:val="28"/>
          <w:szCs w:val="28"/>
        </w:rPr>
        <w:t>Сент</w:t>
      </w:r>
      <w:proofErr w:type="spellEnd"/>
      <w:proofErr w:type="gramEnd"/>
      <w:r w:rsidRPr="00126C20">
        <w:rPr>
          <w:color w:val="000000"/>
          <w:sz w:val="28"/>
          <w:szCs w:val="28"/>
        </w:rPr>
        <w:t xml:space="preserve"> – </w:t>
      </w:r>
      <w:proofErr w:type="spellStart"/>
      <w:r w:rsidRPr="00126C20">
        <w:rPr>
          <w:color w:val="000000"/>
          <w:sz w:val="28"/>
          <w:szCs w:val="28"/>
        </w:rPr>
        <w:t>Экзюпери</w:t>
      </w:r>
      <w:proofErr w:type="spellEnd"/>
      <w:r w:rsidRPr="00126C20">
        <w:rPr>
          <w:color w:val="000000"/>
          <w:sz w:val="28"/>
          <w:szCs w:val="28"/>
        </w:rPr>
        <w:t xml:space="preserve"> сказал: «Если я чем-то на тебя не похож, я этим вовсе не оскорбляю тебя, а, напротив, одаряю». Его слова – это не только урок нам, живущим в XXI веке, но и подтверждение того, что мир, как и природа, многообразен и именно этим он прекрасен. Его красота в том, что на Земле живут народы и нации, неповторимые в своей культуре, традициях и обычаях. А продолжение этой красоты в том, что все мы - люди этой планеты. А что было бы, если бы все люди были похожи друг на друга и ничем не отличались? (Ответы учащихся).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Хорошо или плохо, что все мы разные? Но у всех нас есть общее, а что именно, вы узнаете, если отгадаете кроссворд.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Слова для кроссворда.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Он хоть мелок и сыпуч,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Но, однако ж, так  могуч,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Что цветущий край, бывает,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Весь в пустыню превращает.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                             (песок)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Белке дом родной </w:t>
      </w:r>
      <w:proofErr w:type="gramStart"/>
      <w:r w:rsidRPr="00126C20">
        <w:rPr>
          <w:color w:val="000000"/>
          <w:sz w:val="28"/>
          <w:szCs w:val="28"/>
        </w:rPr>
        <w:t>-д</w:t>
      </w:r>
      <w:proofErr w:type="gramEnd"/>
      <w:r w:rsidRPr="00126C20">
        <w:rPr>
          <w:color w:val="000000"/>
          <w:sz w:val="28"/>
          <w:szCs w:val="28"/>
        </w:rPr>
        <w:t>упло.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 нём уютно и тепло.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Барсуку, признать пора,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Дом – глубокая нора.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А в тайге ест бурелом.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Под завалом круглый дом.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 нём всю зиму, верь не верь,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Спит большой, лохматый зверь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Вы подумайте немного</w:t>
      </w:r>
      <w:proofErr w:type="gramStart"/>
      <w:r w:rsidRPr="00126C20">
        <w:rPr>
          <w:color w:val="000000"/>
          <w:sz w:val="28"/>
          <w:szCs w:val="28"/>
        </w:rPr>
        <w:t xml:space="preserve"> ,</w:t>
      </w:r>
      <w:proofErr w:type="gramEnd"/>
      <w:r w:rsidRPr="00126C20">
        <w:rPr>
          <w:color w:val="000000"/>
          <w:sz w:val="28"/>
          <w:szCs w:val="28"/>
        </w:rPr>
        <w:t>что за дом такой?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(берлога)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Он, как пудра,-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Нежен, бел,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А не сахар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И не мел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Он в кисель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Из года в год,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Превращает нам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Компот</w:t>
      </w:r>
    </w:p>
    <w:p w:rsidR="003B0A4F" w:rsidRPr="00126C20" w:rsidRDefault="003B0A4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(Крахмал)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Богатырь - не богатырь,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А раздался ввысь и вширь.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Если просто он гуляет,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Всю округу обласкает.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Если в гневе разойдется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И дубам уж достается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(Ветер)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Ее рога ни на кого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Нагнать не могут страха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Свой домик носит на себе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Но она не черепаха.</w:t>
      </w:r>
    </w:p>
    <w:p w:rsidR="0046253F" w:rsidRPr="00126C20" w:rsidRDefault="0046253F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(Улитка)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Ключевое слово</w:t>
      </w:r>
      <w:proofErr w:type="gramStart"/>
      <w:r w:rsidRPr="00126C20">
        <w:rPr>
          <w:color w:val="000000"/>
          <w:sz w:val="28"/>
          <w:szCs w:val="28"/>
        </w:rPr>
        <w:t xml:space="preserve"> .</w:t>
      </w:r>
      <w:proofErr w:type="gramEnd"/>
      <w:r w:rsidRPr="00126C20">
        <w:rPr>
          <w:color w:val="000000"/>
          <w:sz w:val="28"/>
          <w:szCs w:val="28"/>
        </w:rPr>
        <w:t>Права.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Значит, о чём сегодня мы будем говорить? Сформулируйте тему занятия.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Отгадайте анаграммы и определите, о чём ещё пойдёт речь на нашей игровой программе.</w:t>
      </w:r>
    </w:p>
    <w:p w:rsidR="004E0C03" w:rsidRPr="00126C20" w:rsidRDefault="004E0C03" w:rsidP="0046253F">
      <w:pPr>
        <w:pStyle w:val="a3"/>
        <w:rPr>
          <w:color w:val="FF0000"/>
          <w:sz w:val="28"/>
          <w:szCs w:val="28"/>
        </w:rPr>
      </w:pPr>
      <w:r w:rsidRPr="00126C20">
        <w:rPr>
          <w:color w:val="FF0000"/>
          <w:sz w:val="28"/>
          <w:szCs w:val="28"/>
        </w:rPr>
        <w:t xml:space="preserve">Н О К Е В Н И </w:t>
      </w:r>
      <w:proofErr w:type="gramStart"/>
      <w:r w:rsidRPr="00126C20">
        <w:rPr>
          <w:color w:val="FF0000"/>
          <w:sz w:val="28"/>
          <w:szCs w:val="28"/>
        </w:rPr>
        <w:t>Ц</w:t>
      </w:r>
      <w:proofErr w:type="gramEnd"/>
      <w:r w:rsidRPr="00126C20">
        <w:rPr>
          <w:color w:val="FF0000"/>
          <w:sz w:val="28"/>
          <w:szCs w:val="28"/>
        </w:rPr>
        <w:t xml:space="preserve"> Я, РДУТ, МЯИ, ЕДТИ, И Ж З Н Ь ,</w:t>
      </w:r>
    </w:p>
    <w:p w:rsidR="004E0C03" w:rsidRPr="00126C20" w:rsidRDefault="004E0C03" w:rsidP="0046253F">
      <w:pPr>
        <w:pStyle w:val="a3"/>
        <w:rPr>
          <w:color w:val="FF0000"/>
          <w:sz w:val="28"/>
          <w:szCs w:val="28"/>
        </w:rPr>
      </w:pPr>
      <w:proofErr w:type="gramStart"/>
      <w:r w:rsidRPr="00126C20">
        <w:rPr>
          <w:color w:val="FF0000"/>
          <w:sz w:val="28"/>
          <w:szCs w:val="28"/>
        </w:rPr>
        <w:t>Р</w:t>
      </w:r>
      <w:proofErr w:type="gramEnd"/>
      <w:r w:rsidRPr="00126C20">
        <w:rPr>
          <w:color w:val="FF0000"/>
          <w:sz w:val="28"/>
          <w:szCs w:val="28"/>
        </w:rPr>
        <w:t xml:space="preserve"> Б О А З О А В И Н Е.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Сформулируйте тему. «Дети имеют право </w:t>
      </w:r>
      <w:proofErr w:type="gramStart"/>
      <w:r w:rsidRPr="00126C20">
        <w:rPr>
          <w:color w:val="000000"/>
          <w:sz w:val="28"/>
          <w:szCs w:val="28"/>
        </w:rPr>
        <w:t>на</w:t>
      </w:r>
      <w:proofErr w:type="gramEnd"/>
      <w:r w:rsidRPr="00126C20">
        <w:rPr>
          <w:color w:val="000000"/>
          <w:sz w:val="28"/>
          <w:szCs w:val="28"/>
        </w:rPr>
        <w:t xml:space="preserve"> …». Где записаны права детей?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Конвенция ООН о правах ребёнка принята резолюцией</w:t>
      </w:r>
      <w:r w:rsidRPr="00126C2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44/25 Генеральной Ассамблеи от 20 ноября 1989 года. Вступила в силу 2 сентября 1990 года.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i/>
          <w:iCs/>
          <w:color w:val="000000"/>
          <w:sz w:val="28"/>
          <w:szCs w:val="28"/>
        </w:rPr>
        <w:t>Основная идея Конвенции –</w:t>
      </w:r>
      <w:r w:rsidRPr="00126C20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126C20">
        <w:rPr>
          <w:i/>
          <w:iCs/>
          <w:color w:val="000000"/>
          <w:sz w:val="28"/>
          <w:szCs w:val="28"/>
        </w:rPr>
        <w:t>наилучшее обеспечение интересов ребёнка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На территории нашей страны Конвенция о правах ребёнка вступила в силу</w:t>
      </w:r>
      <w:r w:rsidRPr="00126C20">
        <w:rPr>
          <w:b/>
          <w:bCs/>
          <w:color w:val="000000"/>
          <w:sz w:val="28"/>
          <w:szCs w:val="28"/>
        </w:rPr>
        <w:t>15 сентября 1990 года</w:t>
      </w:r>
    </w:p>
    <w:p w:rsidR="004E0C03" w:rsidRPr="00126C20" w:rsidRDefault="004E0C03" w:rsidP="004625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2.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Игра</w:t>
      </w:r>
      <w:r w:rsidRPr="00126C2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«Разрешается – запрещается»</w:t>
      </w:r>
    </w:p>
    <w:p w:rsidR="004E0C03" w:rsidRPr="00126C20" w:rsidRDefault="004E0C03" w:rsidP="004625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Предлагаю вам сыграть в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игру</w:t>
      </w:r>
      <w:r w:rsidRPr="00126C2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«Разрешается – запрещается»</w:t>
      </w:r>
      <w:r w:rsidRPr="00126C20">
        <w:rPr>
          <w:color w:val="000000"/>
          <w:sz w:val="28"/>
          <w:szCs w:val="28"/>
        </w:rPr>
        <w:t>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Я буду говорить о каком-то праве, а вы – находить соответствующий ему знак и отвечать: «Разрешается или запрещается» хором.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71525" cy="723900"/>
            <wp:effectExtent l="19050" t="0" r="9525" b="0"/>
            <wp:docPr id="2" name="Рисунок 2" descr="hello_html_28f5eb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8f5eb4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809625" cy="723900"/>
            <wp:effectExtent l="19050" t="0" r="9525" b="0"/>
            <wp:docPr id="3" name="Рисунок 3" descr="hello_html_m209601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09601fc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71525" cy="723900"/>
            <wp:effectExtent l="19050" t="0" r="9525" b="0"/>
            <wp:docPr id="4" name="Рисунок 4" descr="hello_html_m2c7f6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7f6b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23900" cy="714375"/>
            <wp:effectExtent l="19050" t="0" r="0" b="0"/>
            <wp:docPr id="5" name="Рисунок 5" descr="hello_html_51bde9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bde96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90575" cy="733425"/>
            <wp:effectExtent l="19050" t="0" r="9525" b="0"/>
            <wp:docPr id="6" name="Рисунок 6" descr="hello_html_m5c8267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c8267a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800100" cy="733425"/>
            <wp:effectExtent l="19050" t="0" r="0" b="0"/>
            <wp:docPr id="7" name="Рисунок 7" descr="hello_html_dca9d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dca9d6f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81050" cy="733425"/>
            <wp:effectExtent l="19050" t="0" r="0" b="0"/>
            <wp:docPr id="8" name="Рисунок 8" descr="hello_html_536091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36091c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704850" cy="752475"/>
            <wp:effectExtent l="19050" t="0" r="0" b="0"/>
            <wp:docPr id="9" name="Рисунок 9" descr="hello_html_8e072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8e072d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Посмотри на этот знак: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Человек поднял флаг.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Слушать мнение ребёнка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(Разрешается).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Вот в углу стоит </w:t>
      </w:r>
      <w:proofErr w:type="gramStart"/>
      <w:r w:rsidRPr="00126C20">
        <w:rPr>
          <w:color w:val="000000"/>
          <w:sz w:val="28"/>
          <w:szCs w:val="28"/>
        </w:rPr>
        <w:t>мальчонка</w:t>
      </w:r>
      <w:proofErr w:type="gramEnd"/>
      <w:r w:rsidRPr="00126C20">
        <w:rPr>
          <w:color w:val="000000"/>
          <w:sz w:val="28"/>
          <w:szCs w:val="28"/>
        </w:rPr>
        <w:t>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Плачет, надрывается.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Бить, наказывать ребёнка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Строго (</w:t>
      </w:r>
      <w:r w:rsidRPr="00126C20">
        <w:rPr>
          <w:b/>
          <w:bCs/>
          <w:color w:val="000000"/>
          <w:sz w:val="28"/>
          <w:szCs w:val="28"/>
        </w:rPr>
        <w:t>запрещается</w:t>
      </w:r>
      <w:r w:rsidRPr="00126C20">
        <w:rPr>
          <w:color w:val="000000"/>
          <w:sz w:val="28"/>
          <w:szCs w:val="28"/>
        </w:rPr>
        <w:t>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 мамой дети должны жить,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Ей цветы всегда дарить –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Это (</w:t>
      </w:r>
      <w:r w:rsidRPr="00126C20">
        <w:rPr>
          <w:b/>
          <w:bCs/>
          <w:color w:val="000000"/>
          <w:sz w:val="28"/>
          <w:szCs w:val="28"/>
        </w:rPr>
        <w:t>разрешается).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Эта грань обозначает: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Мать с ребёнком разлучают.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Это (</w:t>
      </w:r>
      <w:r w:rsidRPr="00126C20">
        <w:rPr>
          <w:b/>
          <w:bCs/>
          <w:color w:val="000000"/>
          <w:sz w:val="28"/>
          <w:szCs w:val="28"/>
        </w:rPr>
        <w:t>запрещается).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Рисовать и петь, учиться,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Если заболел – лечиться.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Это (</w:t>
      </w:r>
      <w:r w:rsidRPr="00126C20">
        <w:rPr>
          <w:b/>
          <w:bCs/>
          <w:color w:val="000000"/>
          <w:sz w:val="28"/>
          <w:szCs w:val="28"/>
        </w:rPr>
        <w:t>разрешается).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Этот трудится ребёнок,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Мало у него силёнок,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Ноги подгибаются.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 детстве тяжкая работа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(Запрещается).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Вместе дружно в мире жить,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 разными детьми дружить –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Это (</w:t>
      </w:r>
      <w:r w:rsidRPr="00126C20">
        <w:rPr>
          <w:b/>
          <w:bCs/>
          <w:color w:val="000000"/>
          <w:sz w:val="28"/>
          <w:szCs w:val="28"/>
        </w:rPr>
        <w:t>разрешается).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Этот слабый горбит спину,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Пред сильным преклоняется.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Быть рабом у господина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Строго (</w:t>
      </w:r>
      <w:r w:rsidRPr="00126C20">
        <w:rPr>
          <w:b/>
          <w:bCs/>
          <w:color w:val="000000"/>
          <w:sz w:val="28"/>
          <w:szCs w:val="28"/>
        </w:rPr>
        <w:t>запрещается).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</w:p>
    <w:p w:rsidR="004E0C03" w:rsidRPr="00126C20" w:rsidRDefault="004E0C03" w:rsidP="0046253F">
      <w:pPr>
        <w:pStyle w:val="a3"/>
        <w:rPr>
          <w:b/>
          <w:bCs/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3. Конкурс «Права, закреплённые в основном Законе нашей страны - Конституции РФ». Углубление знаний о правах человека на примере сказочных героев.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  <w:u w:val="single"/>
        </w:rPr>
        <w:t>Ответы к сказкам.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Как называется сказка? Какое право было нарушено?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1). Вспомните сказку. Там есть такие слова: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В бочку с сыном посадили,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Засмолили, покатили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И пустили в </w:t>
      </w:r>
      <w:proofErr w:type="spellStart"/>
      <w:r w:rsidRPr="00126C20">
        <w:rPr>
          <w:color w:val="000000"/>
          <w:sz w:val="28"/>
          <w:szCs w:val="28"/>
        </w:rPr>
        <w:t>Окиян</w:t>
      </w:r>
      <w:proofErr w:type="spellEnd"/>
      <w:r w:rsidRPr="00126C20">
        <w:rPr>
          <w:color w:val="000000"/>
          <w:sz w:val="28"/>
          <w:szCs w:val="28"/>
        </w:rPr>
        <w:t>…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proofErr w:type="gramStart"/>
      <w:r w:rsidRPr="00126C20">
        <w:rPr>
          <w:color w:val="000000"/>
          <w:sz w:val="28"/>
          <w:szCs w:val="28"/>
        </w:rPr>
        <w:t xml:space="preserve">(«Сказка о Царе </w:t>
      </w:r>
      <w:proofErr w:type="spellStart"/>
      <w:r w:rsidRPr="00126C20">
        <w:rPr>
          <w:color w:val="000000"/>
          <w:sz w:val="28"/>
          <w:szCs w:val="28"/>
        </w:rPr>
        <w:t>Салтане</w:t>
      </w:r>
      <w:proofErr w:type="spellEnd"/>
      <w:r w:rsidRPr="00126C20">
        <w:rPr>
          <w:color w:val="000000"/>
          <w:sz w:val="28"/>
          <w:szCs w:val="28"/>
        </w:rPr>
        <w:t>»</w:t>
      </w:r>
      <w:proofErr w:type="gramEnd"/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20 «Право на жизнь»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2</w:t>
      </w:r>
      <w:proofErr w:type="gramStart"/>
      <w:r w:rsidRPr="00126C20">
        <w:rPr>
          <w:color w:val="000000"/>
          <w:sz w:val="28"/>
          <w:szCs w:val="28"/>
        </w:rPr>
        <w:t xml:space="preserve"> Н</w:t>
      </w:r>
      <w:proofErr w:type="gramEnd"/>
      <w:r w:rsidRPr="00126C20">
        <w:rPr>
          <w:color w:val="000000"/>
          <w:sz w:val="28"/>
          <w:szCs w:val="28"/>
        </w:rPr>
        <w:t>азовите сказку, в которой лицо с дурной репутацией совершило покушение на семь несовершеннолетних душ, но было разоблачено и жестоко наказано? «Волк и семеро козлят»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21«Никто не должен подвергаться пыткам, насилию, жестокому обращению»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3). Какой герой спешил в Африку, чтобы спасти Танечку и Ванечку, которых злой разбойник </w:t>
      </w:r>
      <w:proofErr w:type="spellStart"/>
      <w:r w:rsidRPr="00126C20">
        <w:rPr>
          <w:color w:val="000000"/>
          <w:sz w:val="28"/>
          <w:szCs w:val="28"/>
        </w:rPr>
        <w:t>Бармалей</w:t>
      </w:r>
      <w:proofErr w:type="spellEnd"/>
      <w:r w:rsidRPr="00126C20">
        <w:rPr>
          <w:color w:val="000000"/>
          <w:sz w:val="28"/>
          <w:szCs w:val="28"/>
        </w:rPr>
        <w:t xml:space="preserve"> связал и приковал цепями к пальме, желая съесть их к обеду в ближайшую среду? Айболит. «Доктор Айболит»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21. «Никто не должен подвергаться пыткам, насилию, другому жестокому обращению»</w:t>
      </w:r>
      <w:r w:rsidRPr="00126C20">
        <w:rPr>
          <w:rStyle w:val="apple-converted-space"/>
          <w:color w:val="FF0000"/>
          <w:sz w:val="28"/>
          <w:szCs w:val="28"/>
        </w:rPr>
        <w:t> </w:t>
      </w:r>
      <w:r w:rsidRPr="00126C20">
        <w:rPr>
          <w:color w:val="FF0000"/>
          <w:sz w:val="28"/>
          <w:szCs w:val="28"/>
        </w:rPr>
        <w:br/>
        <w:t>Статья 20. «Право на жизнь»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4). Какая героиня помогла Буратино стать умным бесплатно, тем самым осуществляя его право на…</w:t>
      </w:r>
      <w:proofErr w:type="gramStart"/>
      <w:r w:rsidRPr="00126C20">
        <w:rPr>
          <w:color w:val="000000"/>
          <w:sz w:val="28"/>
          <w:szCs w:val="28"/>
        </w:rPr>
        <w:t xml:space="preserve"> ?</w:t>
      </w:r>
      <w:proofErr w:type="gramEnd"/>
      <w:r w:rsidRPr="00126C20">
        <w:rPr>
          <w:noProof/>
          <w:color w:val="000000"/>
          <w:sz w:val="28"/>
          <w:szCs w:val="28"/>
        </w:rPr>
        <w:drawing>
          <wp:inline distT="0" distB="0" distL="0" distR="0">
            <wp:extent cx="914400" cy="762000"/>
            <wp:effectExtent l="19050" t="0" r="0" b="0"/>
            <wp:docPr id="337" name="Рисунок 337" descr="hello_html_m458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ello_html_m458431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6C20">
        <w:rPr>
          <w:color w:val="000000"/>
          <w:sz w:val="28"/>
          <w:szCs w:val="28"/>
        </w:rPr>
        <w:t>Мальвина</w:t>
      </w:r>
      <w:proofErr w:type="spellEnd"/>
      <w:r w:rsidRPr="00126C20">
        <w:rPr>
          <w:color w:val="000000"/>
          <w:sz w:val="28"/>
          <w:szCs w:val="28"/>
        </w:rPr>
        <w:t>. «Золотой ключик, или приключения Буратино»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43 «Право на образование»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5). Мачеха только и знала, что работы прибавляла. То горох с чечевицей смешает, то пшено в золу высыплет.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И никогда она не думала о том,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что нарушает права … </w:t>
      </w:r>
      <w:proofErr w:type="gramStart"/>
      <w:r w:rsidRPr="00126C20">
        <w:rPr>
          <w:color w:val="000000"/>
          <w:sz w:val="28"/>
          <w:szCs w:val="28"/>
        </w:rPr>
        <w:t>на</w:t>
      </w:r>
      <w:proofErr w:type="gramEnd"/>
      <w:r w:rsidRPr="00126C20">
        <w:rPr>
          <w:color w:val="000000"/>
          <w:sz w:val="28"/>
          <w:szCs w:val="28"/>
        </w:rPr>
        <w:t xml:space="preserve">.. ? </w:t>
      </w:r>
      <w:proofErr w:type="gramStart"/>
      <w:r w:rsidRPr="00126C20">
        <w:rPr>
          <w:color w:val="000000"/>
          <w:sz w:val="28"/>
          <w:szCs w:val="28"/>
        </w:rPr>
        <w:t>Золушка</w:t>
      </w:r>
      <w:proofErr w:type="gramEnd"/>
      <w:r w:rsidRPr="00126C20">
        <w:rPr>
          <w:color w:val="000000"/>
          <w:sz w:val="28"/>
          <w:szCs w:val="28"/>
        </w:rPr>
        <w:t xml:space="preserve"> «Золушка»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37 п.5 «Право на Отдых»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6). Какое право нарушила хитрая особа, выгоняя косого из его избушки? Лиса «</w:t>
      </w:r>
      <w:proofErr w:type="spellStart"/>
      <w:r w:rsidRPr="00126C20">
        <w:rPr>
          <w:color w:val="000000"/>
          <w:sz w:val="28"/>
          <w:szCs w:val="28"/>
        </w:rPr>
        <w:t>Заюшкина</w:t>
      </w:r>
      <w:proofErr w:type="spellEnd"/>
      <w:r w:rsidRPr="00126C20">
        <w:rPr>
          <w:color w:val="000000"/>
          <w:sz w:val="28"/>
          <w:szCs w:val="28"/>
        </w:rPr>
        <w:t xml:space="preserve"> избушка</w:t>
      </w:r>
      <w:proofErr w:type="gramStart"/>
      <w:r w:rsidRPr="00126C20">
        <w:rPr>
          <w:color w:val="000000"/>
          <w:sz w:val="28"/>
          <w:szCs w:val="28"/>
        </w:rPr>
        <w:t>»</w:t>
      </w:r>
      <w:r w:rsidRPr="00126C20">
        <w:rPr>
          <w:color w:val="FF0000"/>
          <w:sz w:val="28"/>
          <w:szCs w:val="28"/>
        </w:rPr>
        <w:t>С</w:t>
      </w:r>
      <w:proofErr w:type="gramEnd"/>
      <w:r w:rsidRPr="00126C20">
        <w:rPr>
          <w:color w:val="FF0000"/>
          <w:sz w:val="28"/>
          <w:szCs w:val="28"/>
        </w:rPr>
        <w:t>татья.40. Никто не может быть произвольно лишен жилища. Статья 25. Никто не вправе проникать в жилище против воли проживающих в нём лиц.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7). Эти птицы с силой вырвали братца из рук сестрицы. Гуси «Гуси-лебеди»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20 «Право на жизнь»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8). Какого права был лишён герой, напевая песенку: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«Я…по амбару метён, по сусекам </w:t>
      </w:r>
      <w:proofErr w:type="spellStart"/>
      <w:r w:rsidRPr="00126C20">
        <w:rPr>
          <w:color w:val="000000"/>
          <w:sz w:val="28"/>
          <w:szCs w:val="28"/>
        </w:rPr>
        <w:t>скребён</w:t>
      </w:r>
      <w:proofErr w:type="spellEnd"/>
      <w:r w:rsidRPr="00126C20">
        <w:rPr>
          <w:color w:val="000000"/>
          <w:sz w:val="28"/>
          <w:szCs w:val="28"/>
        </w:rPr>
        <w:t>,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В печке печён, на окошке студён…» Колобок «Колобок»</w:t>
      </w:r>
    </w:p>
    <w:p w:rsidR="00E2328E" w:rsidRPr="00126C20" w:rsidRDefault="00E2328E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FF0000"/>
          <w:sz w:val="28"/>
          <w:szCs w:val="28"/>
        </w:rPr>
        <w:t>Статья 20. «Право на жизнь»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Pr="00126C20">
        <w:rPr>
          <w:b/>
          <w:bCs/>
          <w:color w:val="000000"/>
          <w:sz w:val="28"/>
          <w:szCs w:val="28"/>
        </w:rPr>
        <w:t>Конкурс</w:t>
      </w:r>
      <w:proofErr w:type="gramEnd"/>
      <w:r w:rsidRPr="00126C20">
        <w:rPr>
          <w:b/>
          <w:bCs/>
          <w:color w:val="000000"/>
          <w:sz w:val="28"/>
          <w:szCs w:val="28"/>
        </w:rPr>
        <w:t xml:space="preserve"> «Какие права нарушены?»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Детям предлагаются тексты сказок, необходимо обсудить их в группах и определить, какие права героев нарушены.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Тексты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1.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Красная Шапочка</w:t>
      </w:r>
      <w:r w:rsidRPr="00126C20">
        <w:rPr>
          <w:b/>
          <w:bCs/>
          <w:color w:val="000000"/>
          <w:sz w:val="28"/>
          <w:szCs w:val="28"/>
        </w:rPr>
        <w:br/>
      </w:r>
      <w:r w:rsidRPr="00126C20">
        <w:rPr>
          <w:color w:val="000000"/>
          <w:sz w:val="28"/>
          <w:szCs w:val="28"/>
        </w:rPr>
        <w:t>- Бабушка, почему у тебя такие большие уши?</w:t>
      </w:r>
      <w:r w:rsidRPr="00126C20">
        <w:rPr>
          <w:color w:val="000000"/>
          <w:sz w:val="28"/>
          <w:szCs w:val="28"/>
        </w:rPr>
        <w:br/>
        <w:t>- Чтобы слышать тебя, внученька.</w:t>
      </w:r>
      <w:r w:rsidRPr="00126C20">
        <w:rPr>
          <w:color w:val="000000"/>
          <w:sz w:val="28"/>
          <w:szCs w:val="28"/>
        </w:rPr>
        <w:br/>
        <w:t>- Бабушка, почему у тебя такие большие зубы?</w:t>
      </w:r>
      <w:r w:rsidRPr="00126C20">
        <w:rPr>
          <w:color w:val="000000"/>
          <w:sz w:val="28"/>
          <w:szCs w:val="28"/>
        </w:rPr>
        <w:br/>
        <w:t>- А это для того, чтобы съесть такую любопытную девчонку, как ты! – воскликнул волк и съел Красную Шапочку.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2.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Буратино</w:t>
      </w:r>
      <w:r w:rsidRPr="00126C20">
        <w:rPr>
          <w:b/>
          <w:bCs/>
          <w:color w:val="000000"/>
          <w:sz w:val="28"/>
          <w:szCs w:val="28"/>
        </w:rPr>
        <w:br/>
      </w:r>
      <w:r w:rsidRPr="00126C20">
        <w:rPr>
          <w:color w:val="000000"/>
          <w:sz w:val="28"/>
          <w:szCs w:val="28"/>
        </w:rPr>
        <w:t xml:space="preserve">Владельцем этого театра был </w:t>
      </w:r>
      <w:proofErr w:type="spellStart"/>
      <w:r w:rsidRPr="00126C20">
        <w:rPr>
          <w:color w:val="000000"/>
          <w:sz w:val="28"/>
          <w:szCs w:val="28"/>
        </w:rPr>
        <w:t>Карабас-Барабас</w:t>
      </w:r>
      <w:proofErr w:type="spellEnd"/>
      <w:r w:rsidRPr="00126C20">
        <w:rPr>
          <w:color w:val="000000"/>
          <w:sz w:val="28"/>
          <w:szCs w:val="28"/>
        </w:rPr>
        <w:t>. Он заставлял бедных кукол играть в своём театре и бил их, если они не соглашались. А днём подвешивал их на крючок в стене, чтобы они не убежали.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3.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Муха Цокотуха</w:t>
      </w:r>
      <w:proofErr w:type="gramStart"/>
      <w:r w:rsidRPr="00126C20">
        <w:rPr>
          <w:b/>
          <w:bCs/>
          <w:color w:val="000000"/>
          <w:sz w:val="28"/>
          <w:szCs w:val="28"/>
        </w:rPr>
        <w:br/>
      </w:r>
      <w:r w:rsidRPr="00126C20">
        <w:rPr>
          <w:color w:val="000000"/>
          <w:sz w:val="28"/>
          <w:szCs w:val="28"/>
        </w:rPr>
        <w:t>А</w:t>
      </w:r>
      <w:proofErr w:type="gramEnd"/>
      <w:r w:rsidRPr="00126C20">
        <w:rPr>
          <w:color w:val="000000"/>
          <w:sz w:val="28"/>
          <w:szCs w:val="28"/>
        </w:rPr>
        <w:t xml:space="preserve"> злодей-то не шутит,</w:t>
      </w:r>
      <w:r w:rsidRPr="00126C20">
        <w:rPr>
          <w:color w:val="000000"/>
          <w:sz w:val="28"/>
          <w:szCs w:val="28"/>
        </w:rPr>
        <w:br/>
        <w:t>Руки-ноги он Мухе верёвками крутит,</w:t>
      </w:r>
      <w:r w:rsidRPr="00126C20">
        <w:rPr>
          <w:color w:val="000000"/>
          <w:sz w:val="28"/>
          <w:szCs w:val="28"/>
        </w:rPr>
        <w:br/>
        <w:t>Зубы острые</w:t>
      </w:r>
      <w:r w:rsidRPr="00126C20">
        <w:rPr>
          <w:color w:val="000000"/>
          <w:sz w:val="28"/>
          <w:szCs w:val="28"/>
        </w:rPr>
        <w:br/>
        <w:t>В самое сердце вонзает</w:t>
      </w:r>
      <w:r w:rsidRPr="00126C20">
        <w:rPr>
          <w:color w:val="000000"/>
          <w:sz w:val="28"/>
          <w:szCs w:val="28"/>
        </w:rPr>
        <w:br/>
        <w:t>И кровь у нее выпивает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4.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 xml:space="preserve">Сказка о царе </w:t>
      </w:r>
      <w:proofErr w:type="spellStart"/>
      <w:r w:rsidRPr="00126C20">
        <w:rPr>
          <w:b/>
          <w:bCs/>
          <w:color w:val="000000"/>
          <w:sz w:val="28"/>
          <w:szCs w:val="28"/>
        </w:rPr>
        <w:t>Салтане</w:t>
      </w:r>
      <w:proofErr w:type="spellEnd"/>
      <w:proofErr w:type="gramStart"/>
      <w:r w:rsidRPr="00126C20">
        <w:rPr>
          <w:b/>
          <w:bCs/>
          <w:color w:val="000000"/>
          <w:sz w:val="28"/>
          <w:szCs w:val="28"/>
        </w:rPr>
        <w:t>…</w:t>
      </w:r>
      <w:r w:rsidRPr="00126C20">
        <w:rPr>
          <w:color w:val="000000"/>
          <w:sz w:val="28"/>
          <w:szCs w:val="28"/>
        </w:rPr>
        <w:br/>
        <w:t>И</w:t>
      </w:r>
      <w:proofErr w:type="gramEnd"/>
      <w:r w:rsidRPr="00126C20">
        <w:rPr>
          <w:color w:val="000000"/>
          <w:sz w:val="28"/>
          <w:szCs w:val="28"/>
        </w:rPr>
        <w:t xml:space="preserve"> привёз гонец хмельной</w:t>
      </w:r>
      <w:r w:rsidRPr="00126C20">
        <w:rPr>
          <w:color w:val="000000"/>
          <w:sz w:val="28"/>
          <w:szCs w:val="28"/>
        </w:rPr>
        <w:br/>
        <w:t>В тот же день приказ такой:</w:t>
      </w:r>
      <w:r w:rsidRPr="00126C20">
        <w:rPr>
          <w:color w:val="000000"/>
          <w:sz w:val="28"/>
          <w:szCs w:val="28"/>
        </w:rPr>
        <w:br/>
        <w:t>Царь велит своим боярам,</w:t>
      </w:r>
      <w:r w:rsidRPr="00126C20">
        <w:rPr>
          <w:color w:val="000000"/>
          <w:sz w:val="28"/>
          <w:szCs w:val="28"/>
        </w:rPr>
        <w:br/>
        <w:t>Времени не тратя даром,</w:t>
      </w:r>
      <w:r w:rsidRPr="00126C20">
        <w:rPr>
          <w:color w:val="000000"/>
          <w:sz w:val="28"/>
          <w:szCs w:val="28"/>
        </w:rPr>
        <w:br/>
        <w:t>И царицу и приплод</w:t>
      </w:r>
      <w:r w:rsidRPr="00126C20">
        <w:rPr>
          <w:color w:val="000000"/>
          <w:sz w:val="28"/>
          <w:szCs w:val="28"/>
        </w:rPr>
        <w:br/>
        <w:t>Тайно бросить в бездну вод</w:t>
      </w:r>
      <w:proofErr w:type="gramStart"/>
      <w:r w:rsidRPr="00126C20">
        <w:rPr>
          <w:color w:val="000000"/>
          <w:sz w:val="28"/>
          <w:szCs w:val="28"/>
        </w:rPr>
        <w:t>…</w:t>
      </w:r>
      <w:r w:rsidRPr="00126C20">
        <w:rPr>
          <w:color w:val="000000"/>
          <w:sz w:val="28"/>
          <w:szCs w:val="28"/>
        </w:rPr>
        <w:br/>
        <w:t>И</w:t>
      </w:r>
      <w:proofErr w:type="gramEnd"/>
      <w:r w:rsidRPr="00126C20">
        <w:rPr>
          <w:color w:val="000000"/>
          <w:sz w:val="28"/>
          <w:szCs w:val="28"/>
        </w:rPr>
        <w:t xml:space="preserve"> царицу в тот же час</w:t>
      </w:r>
      <w:r w:rsidRPr="00126C20">
        <w:rPr>
          <w:color w:val="000000"/>
          <w:sz w:val="28"/>
          <w:szCs w:val="28"/>
        </w:rPr>
        <w:br/>
        <w:t>В бочку с сыном посадили,</w:t>
      </w:r>
      <w:r w:rsidRPr="00126C20">
        <w:rPr>
          <w:color w:val="000000"/>
          <w:sz w:val="28"/>
          <w:szCs w:val="28"/>
        </w:rPr>
        <w:br/>
        <w:t>Засмолили, покатили</w:t>
      </w:r>
      <w:r w:rsidRPr="00126C20">
        <w:rPr>
          <w:color w:val="000000"/>
          <w:sz w:val="28"/>
          <w:szCs w:val="28"/>
        </w:rPr>
        <w:br/>
        <w:t xml:space="preserve">И пустили в </w:t>
      </w:r>
      <w:proofErr w:type="spellStart"/>
      <w:r w:rsidRPr="00126C20">
        <w:rPr>
          <w:color w:val="000000"/>
          <w:sz w:val="28"/>
          <w:szCs w:val="28"/>
        </w:rPr>
        <w:t>Окиян</w:t>
      </w:r>
      <w:proofErr w:type="spellEnd"/>
      <w:r w:rsidRPr="00126C20">
        <w:rPr>
          <w:color w:val="000000"/>
          <w:sz w:val="28"/>
          <w:szCs w:val="28"/>
        </w:rPr>
        <w:t>…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 xml:space="preserve">5. Музыкальная </w:t>
      </w:r>
      <w:proofErr w:type="spellStart"/>
      <w:r w:rsidRPr="00126C20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126C20">
        <w:rPr>
          <w:b/>
          <w:bCs/>
          <w:color w:val="000000"/>
          <w:sz w:val="28"/>
          <w:szCs w:val="28"/>
        </w:rPr>
        <w:t>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Под музыку мы будем выполнять различные движения, но, отдыхая, вы должны будете внимательно слушать отрывки из песен. После </w:t>
      </w:r>
      <w:proofErr w:type="spellStart"/>
      <w:r w:rsidRPr="00126C20">
        <w:rPr>
          <w:color w:val="000000"/>
          <w:sz w:val="28"/>
          <w:szCs w:val="28"/>
        </w:rPr>
        <w:t>физминутки</w:t>
      </w:r>
      <w:proofErr w:type="spellEnd"/>
      <w:r w:rsidRPr="00126C20">
        <w:rPr>
          <w:color w:val="000000"/>
          <w:sz w:val="28"/>
          <w:szCs w:val="28"/>
        </w:rPr>
        <w:t xml:space="preserve"> </w:t>
      </w:r>
      <w:r w:rsidRPr="00126C20">
        <w:rPr>
          <w:color w:val="000000"/>
          <w:sz w:val="28"/>
          <w:szCs w:val="28"/>
        </w:rPr>
        <w:lastRenderedPageBreak/>
        <w:t>вы ответите на такой вопрос: «На какие права указывает каждая из песен?». Каждый, кто правильно ответит, получит жетон и таким образом пополнит их количество для своей команды.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1.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«Учат в школе»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>(право на образование)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2.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«Тяп – ляп»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>(право на труд)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3.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«Песенка о лете»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>(право на отдых)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 xml:space="preserve">4. Песня </w:t>
      </w:r>
      <w:proofErr w:type="spellStart"/>
      <w:r w:rsidRPr="00126C20">
        <w:rPr>
          <w:color w:val="000000"/>
          <w:sz w:val="28"/>
          <w:szCs w:val="28"/>
        </w:rPr>
        <w:t>бременских</w:t>
      </w:r>
      <w:proofErr w:type="spellEnd"/>
      <w:r w:rsidRPr="00126C20">
        <w:rPr>
          <w:color w:val="000000"/>
          <w:sz w:val="28"/>
          <w:szCs w:val="28"/>
        </w:rPr>
        <w:t xml:space="preserve"> музыкантов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 xml:space="preserve">«Ничего на свете лучше </w:t>
      </w:r>
      <w:proofErr w:type="gramStart"/>
      <w:r w:rsidRPr="00126C20">
        <w:rPr>
          <w:b/>
          <w:bCs/>
          <w:color w:val="000000"/>
          <w:sz w:val="28"/>
          <w:szCs w:val="28"/>
        </w:rPr>
        <w:t>нету</w:t>
      </w:r>
      <w:proofErr w:type="gramEnd"/>
      <w:r w:rsidRPr="00126C20">
        <w:rPr>
          <w:b/>
          <w:bCs/>
          <w:color w:val="000000"/>
          <w:sz w:val="28"/>
          <w:szCs w:val="28"/>
        </w:rPr>
        <w:t>...»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color w:val="000000"/>
          <w:sz w:val="28"/>
          <w:szCs w:val="28"/>
        </w:rPr>
        <w:t>( Право на свободу передвижения).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7.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Конкурс</w:t>
      </w:r>
      <w:r w:rsidRPr="00126C20">
        <w:rPr>
          <w:rStyle w:val="apple-converted-space"/>
          <w:color w:val="000000"/>
          <w:sz w:val="28"/>
          <w:szCs w:val="28"/>
        </w:rPr>
        <w:t> </w:t>
      </w:r>
      <w:r w:rsidRPr="00126C20">
        <w:rPr>
          <w:b/>
          <w:bCs/>
          <w:color w:val="000000"/>
          <w:sz w:val="28"/>
          <w:szCs w:val="28"/>
        </w:rPr>
        <w:t>«Права в картинках»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proofErr w:type="gramStart"/>
      <w:r w:rsidRPr="00126C20">
        <w:rPr>
          <w:color w:val="000000"/>
          <w:sz w:val="28"/>
          <w:szCs w:val="28"/>
        </w:rPr>
        <w:t>Рассмотрите иллюстрации и установите соответствие (соотнесите название права с картинками</w:t>
      </w:r>
      <w:proofErr w:type="gramEnd"/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26C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571500"/>
            <wp:effectExtent l="19050" t="0" r="9525" b="0"/>
            <wp:wrapSquare wrapText="bothSides"/>
            <wp:docPr id="23" name="Рисунок 2" descr="hello_html_m22279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2793e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proofErr w:type="gramEnd"/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6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«Права в картинках»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иллюстрации и установите соответствие (соотнесите название права с картинками с помощью линейки и карандаша)</w:t>
      </w:r>
    </w:p>
    <w:p w:rsidR="003B0A4F" w:rsidRPr="00126C20" w:rsidRDefault="003B0A4F" w:rsidP="004625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90550"/>
            <wp:effectExtent l="19050" t="0" r="0" b="0"/>
            <wp:wrapSquare wrapText="bothSides"/>
            <wp:docPr id="22" name="Рисунок 3" descr="hello_html_35f5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f5a2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неприкосновенность жилища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46253F" w:rsidP="004625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column">
              <wp:posOffset>672465</wp:posOffset>
            </wp:positionH>
            <wp:positionV relativeFrom="line">
              <wp:posOffset>-509905</wp:posOffset>
            </wp:positionV>
            <wp:extent cx="685800" cy="685800"/>
            <wp:effectExtent l="19050" t="0" r="0" b="0"/>
            <wp:wrapSquare wrapText="bothSides"/>
            <wp:docPr id="21" name="Рисунок 4" descr="hello_html_m358f7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58f765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A4F"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личную неприкосновенность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похищения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581025"/>
            <wp:effectExtent l="19050" t="0" r="0" b="0"/>
            <wp:wrapSquare wrapText="bothSides"/>
            <wp:docPr id="20" name="Рисунок 5" descr="hello_html_29f35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9f35ef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знать своих родителей и право на их заботу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628650"/>
            <wp:effectExtent l="19050" t="0" r="0" b="0"/>
            <wp:wrapSquare wrapText="bothSides"/>
            <wp:docPr id="19" name="Рисунок 6" descr="hello_html_m19b45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9b45e4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 и медицинское обслуживание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723900"/>
            <wp:effectExtent l="19050" t="0" r="9525" b="0"/>
            <wp:wrapSquare wrapText="bothSides"/>
            <wp:docPr id="18" name="Рисунок 7" descr="hello_html_270b7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70b7d6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 на культурную и национальную самобытность, родной язык</w:t>
      </w:r>
    </w:p>
    <w:p w:rsidR="003B0A4F" w:rsidRPr="00126C20" w:rsidRDefault="003B0A4F" w:rsidP="0046253F">
      <w:pPr>
        <w:numPr>
          <w:ilvl w:val="0"/>
          <w:numId w:val="8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657225"/>
            <wp:effectExtent l="19050" t="0" r="0" b="0"/>
            <wp:wrapSquare wrapText="bothSides"/>
            <wp:docPr id="17" name="Рисунок 8" descr="hello_html_1f0b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f0b64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жильё и его неприкосновенность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600075"/>
            <wp:effectExtent l="19050" t="0" r="9525" b="0"/>
            <wp:wrapSquare wrapText="bothSides"/>
            <wp:docPr id="16" name="Рисунок 9" descr="hello_html_7a212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a212ee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гражданство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28650"/>
            <wp:effectExtent l="19050" t="0" r="9525" b="0"/>
            <wp:wrapSquare wrapText="bothSides"/>
            <wp:docPr id="10" name="Рисунок 10" descr="hello_html_m6133a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133ad1c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723900"/>
            <wp:effectExtent l="19050" t="0" r="9525" b="0"/>
            <wp:wrapSquare wrapText="bothSides"/>
            <wp:docPr id="11" name="Рисунок 11" descr="hello_html_mc8d3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c8d3b2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экономической эксплуатации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514350"/>
            <wp:effectExtent l="19050" t="0" r="0" b="0"/>
            <wp:wrapSquare wrapText="bothSides"/>
            <wp:docPr id="12" name="Рисунок 12" descr="hello_html_m68174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81749e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и досуг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609600"/>
            <wp:effectExtent l="19050" t="0" r="0" b="0"/>
            <wp:wrapSquare wrapText="bothSides"/>
            <wp:docPr id="13" name="Рисунок 13" descr="hello_html_2ed6b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ed6b14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имя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" cy="619125"/>
            <wp:effectExtent l="19050" t="0" r="0" b="0"/>
            <wp:wrapSquare wrapText="bothSides"/>
            <wp:docPr id="14" name="Рисунок 14" descr="hello_html_m4523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523302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A4F" w:rsidRPr="00126C20" w:rsidRDefault="003B0A4F" w:rsidP="004625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:rsidR="003B0A4F" w:rsidRPr="00126C20" w:rsidRDefault="003B0A4F" w:rsidP="004625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A4F" w:rsidRPr="00126C20" w:rsidRDefault="003B0A4F" w:rsidP="004625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26C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476250"/>
            <wp:effectExtent l="19050" t="0" r="0" b="0"/>
            <wp:wrapSquare wrapText="bothSides"/>
            <wp:docPr id="15" name="Рисунок 15" descr="hello_html_68719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87196ac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 на свободное перемещение в своей стране и выбор местожительства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9. Знакомство с пословицами о правах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1. Поступать по праву, а не действовать силой.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lastRenderedPageBreak/>
        <w:t>2. Под защитой права никто не бывает обманут.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3. Чтобы страна могла жить, нужно, чтобы жили права.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- Как понимаете первую пословицу?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b/>
          <w:bCs/>
          <w:color w:val="000000"/>
          <w:sz w:val="28"/>
          <w:szCs w:val="28"/>
        </w:rPr>
        <w:t>10. Итоги игры.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Каждый человек всю свою жизнь должен знать и соблюдать Права человека. У нас появилась возможность изучать их, знать и соблюдать.</w:t>
      </w:r>
    </w:p>
    <w:p w:rsidR="004E0C03" w:rsidRPr="00126C20" w:rsidRDefault="004E0C03" w:rsidP="0046253F">
      <w:pPr>
        <w:pStyle w:val="a3"/>
        <w:rPr>
          <w:color w:val="000000"/>
          <w:sz w:val="28"/>
          <w:szCs w:val="28"/>
        </w:rPr>
      </w:pPr>
      <w:r w:rsidRPr="00126C20">
        <w:rPr>
          <w:color w:val="000000"/>
          <w:sz w:val="28"/>
          <w:szCs w:val="28"/>
        </w:rPr>
        <w:t>Давайте укроем наш мир от зла, ненависти, грубости, правонарушений. Это будут наши ладошки. Возьмите цветной лист бумаги, обведите свою ладонь, вырежьте. В центре ладони напишите свое имя, а на пальчиках – самые важные, по вашему мнению, права человека. Готовые ладошки прикрепите к нашему глобусу.</w:t>
      </w:r>
    </w:p>
    <w:p w:rsidR="004E5F35" w:rsidRPr="00126C20" w:rsidRDefault="004E5F35" w:rsidP="0046253F">
      <w:pPr>
        <w:rPr>
          <w:rFonts w:ascii="Times New Roman" w:hAnsi="Times New Roman" w:cs="Times New Roman"/>
          <w:sz w:val="28"/>
          <w:szCs w:val="28"/>
        </w:rPr>
      </w:pPr>
    </w:p>
    <w:sectPr w:rsidR="004E5F35" w:rsidRPr="00126C20" w:rsidSect="004E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773"/>
    <w:multiLevelType w:val="multilevel"/>
    <w:tmpl w:val="D68A0D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55B8"/>
    <w:multiLevelType w:val="multilevel"/>
    <w:tmpl w:val="757A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33C9D"/>
    <w:multiLevelType w:val="multilevel"/>
    <w:tmpl w:val="45FC4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17C04"/>
    <w:multiLevelType w:val="multilevel"/>
    <w:tmpl w:val="15C213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E2B96"/>
    <w:multiLevelType w:val="multilevel"/>
    <w:tmpl w:val="C60E7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942F1"/>
    <w:multiLevelType w:val="multilevel"/>
    <w:tmpl w:val="C0F05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B02D1"/>
    <w:multiLevelType w:val="multilevel"/>
    <w:tmpl w:val="69B49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A05B1"/>
    <w:multiLevelType w:val="multilevel"/>
    <w:tmpl w:val="289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E71D9"/>
    <w:multiLevelType w:val="multilevel"/>
    <w:tmpl w:val="B4E2F6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611E8"/>
    <w:multiLevelType w:val="multilevel"/>
    <w:tmpl w:val="5FD871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373BC"/>
    <w:multiLevelType w:val="multilevel"/>
    <w:tmpl w:val="8732E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D56F2"/>
    <w:multiLevelType w:val="multilevel"/>
    <w:tmpl w:val="21D4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D5810DD"/>
    <w:multiLevelType w:val="multilevel"/>
    <w:tmpl w:val="31E69F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E409C"/>
    <w:multiLevelType w:val="multilevel"/>
    <w:tmpl w:val="9F12EF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9F28E5"/>
    <w:multiLevelType w:val="multilevel"/>
    <w:tmpl w:val="3AB490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10514"/>
    <w:multiLevelType w:val="multilevel"/>
    <w:tmpl w:val="11566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C03"/>
    <w:rsid w:val="00126C20"/>
    <w:rsid w:val="003B0A4F"/>
    <w:rsid w:val="0046253F"/>
    <w:rsid w:val="004E0C03"/>
    <w:rsid w:val="004E5F35"/>
    <w:rsid w:val="00C109B2"/>
    <w:rsid w:val="00E2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C03"/>
  </w:style>
  <w:style w:type="paragraph" w:styleId="a4">
    <w:name w:val="Balloon Text"/>
    <w:basedOn w:val="a"/>
    <w:link w:val="a5"/>
    <w:uiPriority w:val="99"/>
    <w:semiHidden/>
    <w:unhideWhenUsed/>
    <w:rsid w:val="004E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2016-02-18T07:51:00Z</dcterms:created>
  <dcterms:modified xsi:type="dcterms:W3CDTF">2016-02-19T07:31:00Z</dcterms:modified>
</cp:coreProperties>
</file>